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7039E5" w14:textId="55F16A0C" w:rsidR="00883D82" w:rsidRPr="00883D82" w:rsidRDefault="00883D82" w:rsidP="00883D82">
      <w:pPr>
        <w:rPr>
          <w:rFonts w:ascii="나눔고딕" w:eastAsia="나눔고딕" w:hAnsi="나눔고딕"/>
          <w:b/>
          <w:bCs/>
        </w:rPr>
      </w:pPr>
      <w:r w:rsidRPr="00883D82">
        <w:rPr>
          <w:rFonts w:ascii="나눔고딕" w:eastAsia="나눔고딕" w:hAnsi="나눔고딕"/>
          <w:b/>
          <w:bCs/>
        </w:rPr>
        <w:t>AI 학습용 시각 규칙 설명서</w:t>
      </w:r>
    </w:p>
    <w:p w14:paraId="3469FDB4" w14:textId="77777777" w:rsidR="00883D82" w:rsidRPr="00883D82" w:rsidRDefault="00883D82" w:rsidP="00883D82">
      <w:pPr>
        <w:rPr>
          <w:rFonts w:ascii="나눔고딕" w:eastAsia="나눔고딕" w:hAnsi="나눔고딕"/>
          <w:b/>
          <w:bCs/>
        </w:rPr>
      </w:pPr>
      <w:r w:rsidRPr="00883D82">
        <w:rPr>
          <w:rFonts w:ascii="나눔고딕" w:eastAsia="나눔고딕" w:hAnsi="나눔고딕"/>
          <w:b/>
          <w:bCs/>
        </w:rPr>
        <w:t>Visual Rule Description for Generative AI Training</w:t>
      </w:r>
    </w:p>
    <w:p w14:paraId="6136B15D" w14:textId="77777777" w:rsidR="00883D82" w:rsidRPr="00883D82" w:rsidRDefault="00A8194E" w:rsidP="00883D82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318471FF">
          <v:rect id="Horizontal Line 1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3F27DC" w14:textId="77777777" w:rsidR="00883D82" w:rsidRPr="00883D82" w:rsidRDefault="00883D82" w:rsidP="00883D82">
      <w:pPr>
        <w:rPr>
          <w:rFonts w:ascii="나눔고딕" w:eastAsia="나눔고딕" w:hAnsi="나눔고딕"/>
          <w:b/>
          <w:bCs/>
        </w:rPr>
      </w:pPr>
      <w:r w:rsidRPr="00883D82">
        <w:rPr>
          <w:rFonts w:ascii="나눔고딕" w:eastAsia="나눔고딕" w:hAnsi="나눔고딕"/>
          <w:b/>
          <w:bCs/>
        </w:rPr>
        <w:t>1. 작품 개요</w:t>
      </w:r>
    </w:p>
    <w:p w14:paraId="33E8EC0E" w14:textId="699C49B7" w:rsidR="00883D82" w:rsidRDefault="00883D82" w:rsidP="00883D82">
      <w:pPr>
        <w:rPr>
          <w:rFonts w:ascii="나눔고딕" w:eastAsia="나눔고딕" w:hAnsi="나눔고딕"/>
          <w:b/>
          <w:bCs/>
        </w:rPr>
      </w:pPr>
      <w:r w:rsidRPr="00883D82">
        <w:rPr>
          <w:rFonts w:ascii="나눔고딕" w:eastAsia="나눔고딕" w:hAnsi="나눔고딕"/>
          <w:b/>
          <w:bCs/>
        </w:rPr>
        <w:t>Project Overview</w:t>
      </w:r>
    </w:p>
    <w:p w14:paraId="3A4B1CD9" w14:textId="77777777" w:rsidR="00B123B1" w:rsidRPr="00883D82" w:rsidRDefault="00B123B1" w:rsidP="00883D82">
      <w:pPr>
        <w:rPr>
          <w:rFonts w:ascii="나눔고딕" w:eastAsia="나눔고딕" w:hAnsi="나눔고딕"/>
          <w:b/>
          <w:bCs/>
        </w:rPr>
      </w:pPr>
    </w:p>
    <w:p w14:paraId="6F85BB5C" w14:textId="77777777" w:rsidR="00883D82" w:rsidRPr="00883D82" w:rsidRDefault="00883D82" w:rsidP="00883D82">
      <w:pPr>
        <w:rPr>
          <w:rFonts w:ascii="나눔고딕" w:eastAsia="나눔고딕" w:hAnsi="나눔고딕"/>
        </w:rPr>
      </w:pPr>
      <w:r w:rsidRPr="00883D82">
        <w:rPr>
          <w:rFonts w:ascii="나눔고딕" w:eastAsia="나눔고딕" w:hAnsi="나눔고딕"/>
        </w:rPr>
        <w:t>이 시각 시스템은 실시간 데이터 값을 물리적 현상으로 변환하는 데이터 기반 생성형 파티클 환경이다.</w:t>
      </w:r>
    </w:p>
    <w:p w14:paraId="7871A630" w14:textId="77777777" w:rsidR="00883D82" w:rsidRPr="00883D82" w:rsidRDefault="00883D82" w:rsidP="00883D82">
      <w:pPr>
        <w:rPr>
          <w:rFonts w:ascii="나눔고딕" w:eastAsia="나눔고딕" w:hAnsi="나눔고딕"/>
        </w:rPr>
      </w:pPr>
      <w:r w:rsidRPr="00883D82">
        <w:rPr>
          <w:rFonts w:ascii="나눔고딕" w:eastAsia="나눔고딕" w:hAnsi="나눔고딕"/>
        </w:rPr>
        <w:t>입자는 고정된 형태를 유지하지 않고, 데이터 변화에 따라 팽창·수축·회전·응집하며 지속적으로 변화한다.</w:t>
      </w:r>
    </w:p>
    <w:p w14:paraId="3B0183B0" w14:textId="77777777" w:rsidR="00883D82" w:rsidRPr="00883D82" w:rsidRDefault="00883D82" w:rsidP="00883D82">
      <w:pPr>
        <w:rPr>
          <w:rFonts w:ascii="나눔고딕" w:eastAsia="나눔고딕" w:hAnsi="나눔고딕"/>
        </w:rPr>
      </w:pPr>
      <w:r w:rsidRPr="00883D82">
        <w:rPr>
          <w:rFonts w:ascii="나눔고딕" w:eastAsia="나눔고딕" w:hAnsi="나눔고딕"/>
        </w:rPr>
        <w:t>전체 구조는 하나의 오브젝트가 아니라, 보이지 않는 힘과 흐름에 의해 형성되는 동적인 공간으로 표현된다.</w:t>
      </w:r>
    </w:p>
    <w:p w14:paraId="4425C157" w14:textId="77777777" w:rsidR="00883D82" w:rsidRPr="00883D82" w:rsidRDefault="00883D82" w:rsidP="00883D82">
      <w:pPr>
        <w:rPr>
          <w:rFonts w:ascii="나눔고딕" w:eastAsia="나눔고딕" w:hAnsi="나눔고딕"/>
        </w:rPr>
      </w:pPr>
      <w:r w:rsidRPr="00883D82">
        <w:rPr>
          <w:rFonts w:ascii="나눔고딕" w:eastAsia="나눔고딕" w:hAnsi="나눔고딕"/>
        </w:rPr>
        <w:t>주요 시각적 특징은 다음과 같다.</w:t>
      </w:r>
    </w:p>
    <w:p w14:paraId="77770E9A" w14:textId="77777777" w:rsidR="00883D82" w:rsidRPr="00883D82" w:rsidRDefault="00883D82" w:rsidP="00883D82">
      <w:pPr>
        <w:numPr>
          <w:ilvl w:val="0"/>
          <w:numId w:val="4"/>
        </w:numPr>
        <w:rPr>
          <w:rFonts w:ascii="나눔고딕" w:eastAsia="나눔고딕" w:hAnsi="나눔고딕"/>
        </w:rPr>
      </w:pPr>
      <w:r w:rsidRPr="00883D82">
        <w:rPr>
          <w:rFonts w:ascii="나눔고딕" w:eastAsia="나눔고딕" w:hAnsi="나눔고딕"/>
        </w:rPr>
        <w:t>구형 공간 안에서 생성되는 입자 구조</w:t>
      </w:r>
    </w:p>
    <w:p w14:paraId="2D782EA5" w14:textId="77777777" w:rsidR="00883D82" w:rsidRPr="00883D82" w:rsidRDefault="00883D82" w:rsidP="00883D82">
      <w:pPr>
        <w:numPr>
          <w:ilvl w:val="0"/>
          <w:numId w:val="4"/>
        </w:numPr>
        <w:rPr>
          <w:rFonts w:ascii="나눔고딕" w:eastAsia="나눔고딕" w:hAnsi="나눔고딕"/>
        </w:rPr>
      </w:pPr>
      <w:r w:rsidRPr="00883D82">
        <w:rPr>
          <w:rFonts w:ascii="나눔고딕" w:eastAsia="나눔고딕" w:hAnsi="나눔고딕"/>
        </w:rPr>
        <w:t>중심부로 응집되는 에너지 집중 현상</w:t>
      </w:r>
    </w:p>
    <w:p w14:paraId="76A23DCA" w14:textId="77777777" w:rsidR="00883D82" w:rsidRPr="00883D82" w:rsidRDefault="00883D82" w:rsidP="00883D82">
      <w:pPr>
        <w:numPr>
          <w:ilvl w:val="0"/>
          <w:numId w:val="4"/>
        </w:numPr>
        <w:rPr>
          <w:rFonts w:ascii="나눔고딕" w:eastAsia="나눔고딕" w:hAnsi="나눔고딕"/>
        </w:rPr>
      </w:pPr>
      <w:r w:rsidRPr="00883D82">
        <w:rPr>
          <w:rFonts w:ascii="나눔고딕" w:eastAsia="나눔고딕" w:hAnsi="나눔고딕"/>
        </w:rPr>
        <w:t>노이즈 기반의 유기적 움직임</w:t>
      </w:r>
    </w:p>
    <w:p w14:paraId="49296405" w14:textId="77777777" w:rsidR="00883D82" w:rsidRPr="00883D82" w:rsidRDefault="00883D82" w:rsidP="00883D82">
      <w:pPr>
        <w:numPr>
          <w:ilvl w:val="0"/>
          <w:numId w:val="4"/>
        </w:numPr>
        <w:rPr>
          <w:rFonts w:ascii="나눔고딕" w:eastAsia="나눔고딕" w:hAnsi="나눔고딕"/>
        </w:rPr>
      </w:pPr>
      <w:r w:rsidRPr="00883D82">
        <w:rPr>
          <w:rFonts w:ascii="나눔고딕" w:eastAsia="나눔고딕" w:hAnsi="나눔고딕"/>
        </w:rPr>
        <w:t>데이터 강도에 따른 밀도와 색 변화</w:t>
      </w:r>
    </w:p>
    <w:p w14:paraId="53EEF466" w14:textId="77777777" w:rsidR="00883D82" w:rsidRPr="00883D82" w:rsidRDefault="00883D82" w:rsidP="00883D82">
      <w:pPr>
        <w:numPr>
          <w:ilvl w:val="0"/>
          <w:numId w:val="4"/>
        </w:numPr>
        <w:rPr>
          <w:rFonts w:ascii="나눔고딕" w:eastAsia="나눔고딕" w:hAnsi="나눔고딕"/>
        </w:rPr>
      </w:pPr>
      <w:r w:rsidRPr="00883D82">
        <w:rPr>
          <w:rFonts w:ascii="나눔고딕" w:eastAsia="나눔고딕" w:hAnsi="나눔고딕"/>
        </w:rPr>
        <w:t>생성과 소멸이 반복되는 불안정한 구조</w:t>
      </w:r>
    </w:p>
    <w:p w14:paraId="78CF4660" w14:textId="77777777" w:rsidR="0075131A" w:rsidRDefault="0075131A">
      <w:pPr>
        <w:rPr>
          <w:rFonts w:ascii="나눔고딕" w:eastAsia="나눔고딕" w:hAnsi="나눔고딕"/>
        </w:rPr>
      </w:pPr>
    </w:p>
    <w:p w14:paraId="664C8163" w14:textId="77777777" w:rsidR="00B123B1" w:rsidRDefault="00B123B1">
      <w:pPr>
        <w:rPr>
          <w:rFonts w:ascii="나눔고딕" w:eastAsia="나눔고딕" w:hAnsi="나눔고딕"/>
        </w:rPr>
      </w:pPr>
    </w:p>
    <w:p w14:paraId="3088C13F" w14:textId="77777777" w:rsidR="00B123B1" w:rsidRPr="00B123B1" w:rsidRDefault="00B123B1" w:rsidP="00B123B1">
      <w:pPr>
        <w:rPr>
          <w:rFonts w:ascii="나눔고딕" w:eastAsia="나눔고딕" w:hAnsi="나눔고딕"/>
          <w:b/>
          <w:bCs/>
        </w:rPr>
      </w:pPr>
      <w:r w:rsidRPr="00B123B1">
        <w:rPr>
          <w:rFonts w:ascii="나눔고딕" w:eastAsia="나눔고딕" w:hAnsi="나눔고딕"/>
          <w:b/>
          <w:bCs/>
        </w:rPr>
        <w:t>2. Spatial Structure</w:t>
      </w:r>
    </w:p>
    <w:p w14:paraId="096A4F3A" w14:textId="77777777" w:rsidR="00B123B1" w:rsidRPr="00B123B1" w:rsidRDefault="00B123B1" w:rsidP="00B123B1">
      <w:pPr>
        <w:rPr>
          <w:rFonts w:ascii="나눔고딕" w:eastAsia="나눔고딕" w:hAnsi="나눔고딕"/>
          <w:b/>
          <w:bCs/>
        </w:rPr>
      </w:pPr>
      <w:r w:rsidRPr="00B123B1">
        <w:rPr>
          <w:rFonts w:ascii="나눔고딕" w:eastAsia="나눔고딕" w:hAnsi="나눔고딕"/>
          <w:b/>
          <w:bCs/>
        </w:rPr>
        <w:t>공간 구조</w:t>
      </w:r>
    </w:p>
    <w:p w14:paraId="50D931D0" w14:textId="77777777" w:rsidR="00B123B1" w:rsidRDefault="00B123B1" w:rsidP="00B123B1">
      <w:pPr>
        <w:rPr>
          <w:rFonts w:ascii="나눔고딕" w:eastAsia="나눔고딕" w:hAnsi="나눔고딕"/>
        </w:rPr>
      </w:pPr>
    </w:p>
    <w:p w14:paraId="72C90DAA" w14:textId="08F241F6" w:rsidR="00B123B1" w:rsidRPr="00B123B1" w:rsidRDefault="00B123B1" w:rsidP="00B123B1">
      <w:p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입자는 3차원 구형 공간 안에서 생성된다.</w:t>
      </w:r>
    </w:p>
    <w:p w14:paraId="261E1FEE" w14:textId="77777777" w:rsidR="00B123B1" w:rsidRPr="00B123B1" w:rsidRDefault="00B123B1" w:rsidP="00B123B1">
      <w:p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외부 영역에서는 얇은 선과 파동 형태의 구조가 형성되며, 내부 영역에서는 입자가 중심으로 모여 높은 밀도의 핵을 만든다.</w:t>
      </w:r>
    </w:p>
    <w:p w14:paraId="6CBBB9F6" w14:textId="77777777" w:rsidR="00B123B1" w:rsidRPr="00B123B1" w:rsidRDefault="00B123B1" w:rsidP="00B123B1">
      <w:p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공간 형태는 다음과 같은 이미지를 가진다.</w:t>
      </w:r>
    </w:p>
    <w:p w14:paraId="78D9FDA9" w14:textId="77777777" w:rsidR="00B123B1" w:rsidRPr="00B123B1" w:rsidRDefault="00B123B1" w:rsidP="00B123B1">
      <w:pPr>
        <w:numPr>
          <w:ilvl w:val="0"/>
          <w:numId w:val="5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은하 형성</w:t>
      </w:r>
    </w:p>
    <w:p w14:paraId="5DE540CB" w14:textId="77777777" w:rsidR="00B123B1" w:rsidRPr="00B123B1" w:rsidRDefault="00B123B1" w:rsidP="00B123B1">
      <w:pPr>
        <w:numPr>
          <w:ilvl w:val="0"/>
          <w:numId w:val="5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중력장</w:t>
      </w:r>
    </w:p>
    <w:p w14:paraId="3EF38416" w14:textId="77777777" w:rsidR="00B123B1" w:rsidRPr="00B123B1" w:rsidRDefault="00B123B1" w:rsidP="00B123B1">
      <w:pPr>
        <w:numPr>
          <w:ilvl w:val="0"/>
          <w:numId w:val="5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lastRenderedPageBreak/>
        <w:t>지형 등고선</w:t>
      </w:r>
    </w:p>
    <w:p w14:paraId="1F1F1FC1" w14:textId="77777777" w:rsidR="00B123B1" w:rsidRPr="00B123B1" w:rsidRDefault="00B123B1" w:rsidP="00B123B1">
      <w:pPr>
        <w:numPr>
          <w:ilvl w:val="0"/>
          <w:numId w:val="5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신경망 구조</w:t>
      </w:r>
    </w:p>
    <w:p w14:paraId="0811E7D6" w14:textId="77777777" w:rsidR="00B123B1" w:rsidRPr="00B123B1" w:rsidRDefault="00B123B1" w:rsidP="00B123B1">
      <w:pPr>
        <w:numPr>
          <w:ilvl w:val="0"/>
          <w:numId w:val="5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데이터 구름</w:t>
      </w:r>
    </w:p>
    <w:p w14:paraId="31F7C37A" w14:textId="77777777" w:rsidR="00B123B1" w:rsidRPr="00B123B1" w:rsidRDefault="00B123B1" w:rsidP="00B123B1">
      <w:p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구조는 완성된 조형물이 아니라 계속 변화하는 환경(environment)으로 존재한다.</w:t>
      </w:r>
    </w:p>
    <w:p w14:paraId="201D42FF" w14:textId="77777777" w:rsidR="00B123B1" w:rsidRDefault="00B123B1">
      <w:pPr>
        <w:rPr>
          <w:rFonts w:ascii="나눔고딕" w:eastAsia="나눔고딕" w:hAnsi="나눔고딕"/>
        </w:rPr>
      </w:pPr>
    </w:p>
    <w:p w14:paraId="7C8AC87C" w14:textId="77777777" w:rsidR="00104C3C" w:rsidRDefault="00104C3C">
      <w:pPr>
        <w:rPr>
          <w:rFonts w:ascii="나눔고딕" w:eastAsia="나눔고딕" w:hAnsi="나눔고딕"/>
        </w:rPr>
      </w:pPr>
    </w:p>
    <w:p w14:paraId="7AE9733E" w14:textId="77777777" w:rsidR="00B123B1" w:rsidRPr="00B123B1" w:rsidRDefault="00B123B1" w:rsidP="00B123B1">
      <w:pPr>
        <w:rPr>
          <w:rFonts w:ascii="나눔고딕" w:eastAsia="나눔고딕" w:hAnsi="나눔고딕"/>
          <w:b/>
          <w:bCs/>
        </w:rPr>
      </w:pPr>
      <w:r w:rsidRPr="00B123B1">
        <w:rPr>
          <w:rFonts w:ascii="나눔고딕" w:eastAsia="나눔고딕" w:hAnsi="나눔고딕"/>
          <w:b/>
          <w:bCs/>
        </w:rPr>
        <w:t>3. Particle Movement Rules</w:t>
      </w:r>
    </w:p>
    <w:p w14:paraId="68F700CA" w14:textId="77777777" w:rsidR="00B123B1" w:rsidRPr="00B123B1" w:rsidRDefault="00B123B1" w:rsidP="00B123B1">
      <w:pPr>
        <w:rPr>
          <w:rFonts w:ascii="나눔고딕" w:eastAsia="나눔고딕" w:hAnsi="나눔고딕"/>
          <w:b/>
          <w:bCs/>
        </w:rPr>
      </w:pPr>
      <w:r w:rsidRPr="00B123B1">
        <w:rPr>
          <w:rFonts w:ascii="나눔고딕" w:eastAsia="나눔고딕" w:hAnsi="나눔고딕"/>
          <w:b/>
          <w:bCs/>
        </w:rPr>
        <w:t>입자 움직임 규칙</w:t>
      </w:r>
    </w:p>
    <w:p w14:paraId="5F8F18F6" w14:textId="77777777" w:rsidR="00B123B1" w:rsidRDefault="00B123B1" w:rsidP="00B123B1">
      <w:pPr>
        <w:rPr>
          <w:rFonts w:ascii="나눔고딕" w:eastAsia="나눔고딕" w:hAnsi="나눔고딕"/>
          <w:b/>
          <w:bCs/>
        </w:rPr>
      </w:pPr>
    </w:p>
    <w:p w14:paraId="29872E7F" w14:textId="4CCFEB9F" w:rsidR="00B123B1" w:rsidRPr="00B123B1" w:rsidRDefault="00B123B1" w:rsidP="00B123B1">
      <w:p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입자의 움직임은 절차적 노이즈(procedural noise)에 의해 제어된다.</w:t>
      </w:r>
    </w:p>
    <w:p w14:paraId="420F804C" w14:textId="77777777" w:rsidR="00B123B1" w:rsidRPr="00B123B1" w:rsidRDefault="00B123B1" w:rsidP="00B123B1">
      <w:p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움직임은 무작위적인 흩어짐이 아니라, 유체·자기장·중력과 같은 자연 현상의 흐름을 참고한다.</w:t>
      </w:r>
    </w:p>
    <w:p w14:paraId="67B9CC5B" w14:textId="77777777" w:rsidR="00B123B1" w:rsidRPr="00B123B1" w:rsidRDefault="00B123B1" w:rsidP="00B123B1">
      <w:p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주요 움직임 요소:</w:t>
      </w:r>
    </w:p>
    <w:p w14:paraId="5DE1BCB6" w14:textId="77777777" w:rsidR="00B123B1" w:rsidRPr="00B123B1" w:rsidRDefault="00B123B1" w:rsidP="00B123B1">
      <w:pPr>
        <w:rPr>
          <w:rFonts w:ascii="나눔고딕" w:eastAsia="나눔고딕" w:hAnsi="나눔고딕"/>
          <w:b/>
          <w:bCs/>
        </w:rPr>
      </w:pPr>
      <w:r w:rsidRPr="00B123B1">
        <w:rPr>
          <w:rFonts w:ascii="나눔고딕" w:eastAsia="나눔고딕" w:hAnsi="나눔고딕"/>
          <w:b/>
          <w:bCs/>
        </w:rPr>
        <w:t>Noise Speed</w:t>
      </w:r>
    </w:p>
    <w:p w14:paraId="38118369" w14:textId="77777777" w:rsidR="00B123B1" w:rsidRPr="00B123B1" w:rsidRDefault="00B123B1" w:rsidP="00B123B1">
      <w:pPr>
        <w:numPr>
          <w:ilvl w:val="0"/>
          <w:numId w:val="6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시간에 따른 변화 속도를 조절한다.</w:t>
      </w:r>
    </w:p>
    <w:p w14:paraId="12EB1F33" w14:textId="77777777" w:rsidR="00B123B1" w:rsidRPr="00B123B1" w:rsidRDefault="00B123B1" w:rsidP="00B123B1">
      <w:pPr>
        <w:numPr>
          <w:ilvl w:val="0"/>
          <w:numId w:val="6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값이 증가하면 입자의 변화가 빠르게 진행된다.</w:t>
      </w:r>
    </w:p>
    <w:p w14:paraId="6118A903" w14:textId="77777777" w:rsidR="00B123B1" w:rsidRPr="00B123B1" w:rsidRDefault="00B123B1" w:rsidP="00B123B1">
      <w:pPr>
        <w:rPr>
          <w:rFonts w:ascii="나눔고딕" w:eastAsia="나눔고딕" w:hAnsi="나눔고딕"/>
          <w:b/>
          <w:bCs/>
        </w:rPr>
      </w:pPr>
      <w:r w:rsidRPr="00B123B1">
        <w:rPr>
          <w:rFonts w:ascii="나눔고딕" w:eastAsia="나눔고딕" w:hAnsi="나눔고딕"/>
          <w:b/>
          <w:bCs/>
        </w:rPr>
        <w:t>Noise Amplitude</w:t>
      </w:r>
    </w:p>
    <w:p w14:paraId="0A18CEDB" w14:textId="77777777" w:rsidR="00B123B1" w:rsidRPr="00B123B1" w:rsidRDefault="00B123B1" w:rsidP="00B123B1">
      <w:pPr>
        <w:numPr>
          <w:ilvl w:val="0"/>
          <w:numId w:val="7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공간 왜곡의 강도를 조절한다.</w:t>
      </w:r>
    </w:p>
    <w:p w14:paraId="74C45736" w14:textId="77777777" w:rsidR="00B123B1" w:rsidRPr="00B123B1" w:rsidRDefault="00B123B1" w:rsidP="00B123B1">
      <w:pPr>
        <w:numPr>
          <w:ilvl w:val="0"/>
          <w:numId w:val="7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값이 증가하면 구조가 더 크게 흔들리고 변형된다.</w:t>
      </w:r>
    </w:p>
    <w:p w14:paraId="2B52A08A" w14:textId="77777777" w:rsidR="00B123B1" w:rsidRPr="00B123B1" w:rsidRDefault="00B123B1" w:rsidP="00B123B1">
      <w:pPr>
        <w:rPr>
          <w:rFonts w:ascii="나눔고딕" w:eastAsia="나눔고딕" w:hAnsi="나눔고딕"/>
          <w:b/>
          <w:bCs/>
        </w:rPr>
      </w:pPr>
      <w:r w:rsidRPr="00B123B1">
        <w:rPr>
          <w:rFonts w:ascii="나눔고딕" w:eastAsia="나눔고딕" w:hAnsi="나눔고딕"/>
          <w:b/>
          <w:bCs/>
        </w:rPr>
        <w:t>Suction Force</w:t>
      </w:r>
    </w:p>
    <w:p w14:paraId="1BE59398" w14:textId="77777777" w:rsidR="00B123B1" w:rsidRPr="00B123B1" w:rsidRDefault="00B123B1" w:rsidP="00B123B1">
      <w:pPr>
        <w:numPr>
          <w:ilvl w:val="0"/>
          <w:numId w:val="8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입자를 중심 방향으로 끌어당기는 힘이다.</w:t>
      </w:r>
    </w:p>
    <w:p w14:paraId="515BF04E" w14:textId="77777777" w:rsidR="00B123B1" w:rsidRPr="00B123B1" w:rsidRDefault="00B123B1" w:rsidP="00B123B1">
      <w:pPr>
        <w:numPr>
          <w:ilvl w:val="0"/>
          <w:numId w:val="8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값이 증가하면 중앙 응집 현상이 강화된다.</w:t>
      </w:r>
    </w:p>
    <w:p w14:paraId="4F1EC21E" w14:textId="77777777" w:rsidR="00B123B1" w:rsidRPr="00B123B1" w:rsidRDefault="00B123B1" w:rsidP="00B123B1">
      <w:pPr>
        <w:rPr>
          <w:rFonts w:ascii="나눔고딕" w:eastAsia="나눔고딕" w:hAnsi="나눔고딕"/>
          <w:b/>
          <w:bCs/>
        </w:rPr>
      </w:pPr>
      <w:r w:rsidRPr="00B123B1">
        <w:rPr>
          <w:rFonts w:ascii="나눔고딕" w:eastAsia="나눔고딕" w:hAnsi="나눔고딕"/>
          <w:b/>
          <w:bCs/>
        </w:rPr>
        <w:t>Rotation</w:t>
      </w:r>
    </w:p>
    <w:p w14:paraId="6A09D44F" w14:textId="77777777" w:rsidR="00B123B1" w:rsidRPr="00B123B1" w:rsidRDefault="00B123B1" w:rsidP="00B123B1">
      <w:pPr>
        <w:numPr>
          <w:ilvl w:val="0"/>
          <w:numId w:val="9"/>
        </w:numPr>
        <w:rPr>
          <w:rFonts w:ascii="나눔고딕" w:eastAsia="나눔고딕" w:hAnsi="나눔고딕"/>
        </w:rPr>
      </w:pPr>
      <w:r w:rsidRPr="00B123B1">
        <w:rPr>
          <w:rFonts w:ascii="나눔고딕" w:eastAsia="나눔고딕" w:hAnsi="나눔고딕"/>
        </w:rPr>
        <w:t>전체 구형 구조의 회전 방향과 속도를 제어한다.</w:t>
      </w:r>
    </w:p>
    <w:p w14:paraId="67EDEFAC" w14:textId="77777777" w:rsidR="00B123B1" w:rsidRDefault="00B123B1">
      <w:pPr>
        <w:rPr>
          <w:rFonts w:ascii="나눔고딕" w:eastAsia="나눔고딕" w:hAnsi="나눔고딕"/>
        </w:rPr>
      </w:pPr>
    </w:p>
    <w:p w14:paraId="10113B37" w14:textId="77777777" w:rsidR="00B123B1" w:rsidRDefault="00B123B1">
      <w:pPr>
        <w:rPr>
          <w:rFonts w:ascii="나눔고딕" w:eastAsia="나눔고딕" w:hAnsi="나눔고딕"/>
        </w:rPr>
      </w:pPr>
    </w:p>
    <w:p w14:paraId="5DA419A6" w14:textId="77777777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  <w:r w:rsidRPr="00104C3C">
        <w:rPr>
          <w:rFonts w:ascii="나눔고딕" w:eastAsia="나눔고딕" w:hAnsi="나눔고딕"/>
          <w:b/>
          <w:bCs/>
        </w:rPr>
        <w:t>4. Particle Life Cycle</w:t>
      </w:r>
    </w:p>
    <w:p w14:paraId="7B78EFBC" w14:textId="77777777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  <w:r w:rsidRPr="00104C3C">
        <w:rPr>
          <w:rFonts w:ascii="나눔고딕" w:eastAsia="나눔고딕" w:hAnsi="나눔고딕"/>
          <w:b/>
          <w:bCs/>
        </w:rPr>
        <w:t>입자 생성과 소멸 규칙</w:t>
      </w:r>
    </w:p>
    <w:p w14:paraId="3A03C7DA" w14:textId="77777777" w:rsidR="00104C3C" w:rsidRDefault="00104C3C" w:rsidP="00104C3C">
      <w:pPr>
        <w:rPr>
          <w:rFonts w:ascii="나눔고딕" w:eastAsia="나눔고딕" w:hAnsi="나눔고딕"/>
          <w:b/>
          <w:bCs/>
        </w:rPr>
      </w:pPr>
    </w:p>
    <w:p w14:paraId="7C8146E0" w14:textId="77777777" w:rsidR="00104C3C" w:rsidRDefault="00104C3C" w:rsidP="00104C3C">
      <w:pPr>
        <w:rPr>
          <w:rFonts w:ascii="나눔고딕" w:eastAsia="나눔고딕" w:hAnsi="나눔고딕"/>
          <w:b/>
          <w:bCs/>
        </w:rPr>
      </w:pPr>
    </w:p>
    <w:p w14:paraId="1FDE7071" w14:textId="14B68B1E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입자는 특정 공간 범위 안에서만 유지된다.</w:t>
      </w:r>
    </w:p>
    <w:p w14:paraId="338C5766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공간 영역을 벗어난 입자는 점차 영향력을 잃고 자연스럽게 소멸한다.</w:t>
      </w:r>
    </w:p>
    <w:p w14:paraId="2A01AE4F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동시에 새로운 입자가 생성되며, 전체 시스템은 지속적인 순환 구조를 가진다.</w:t>
      </w:r>
    </w:p>
    <w:p w14:paraId="1D88E6C4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특징:</w:t>
      </w:r>
    </w:p>
    <w:p w14:paraId="2809AD6B" w14:textId="77777777" w:rsidR="00104C3C" w:rsidRPr="00104C3C" w:rsidRDefault="00104C3C" w:rsidP="00104C3C">
      <w:pPr>
        <w:numPr>
          <w:ilvl w:val="0"/>
          <w:numId w:val="10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완성된 형태 유지 X</w:t>
      </w:r>
    </w:p>
    <w:p w14:paraId="164EAEE6" w14:textId="77777777" w:rsidR="00104C3C" w:rsidRPr="00104C3C" w:rsidRDefault="00104C3C" w:rsidP="00104C3C">
      <w:pPr>
        <w:numPr>
          <w:ilvl w:val="0"/>
          <w:numId w:val="10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지속적인 생성과 소멸</w:t>
      </w:r>
    </w:p>
    <w:p w14:paraId="63987CE7" w14:textId="77777777" w:rsidR="00104C3C" w:rsidRPr="00104C3C" w:rsidRDefault="00104C3C" w:rsidP="00104C3C">
      <w:pPr>
        <w:numPr>
          <w:ilvl w:val="0"/>
          <w:numId w:val="10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불안정하고 변화하는 상태</w:t>
      </w:r>
    </w:p>
    <w:p w14:paraId="6BFC9177" w14:textId="77777777" w:rsidR="00104C3C" w:rsidRPr="00104C3C" w:rsidRDefault="00104C3C" w:rsidP="00104C3C">
      <w:pPr>
        <w:numPr>
          <w:ilvl w:val="0"/>
          <w:numId w:val="10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데이터 흐름에 따라 변하는 생명성을 가진 구조</w:t>
      </w:r>
    </w:p>
    <w:p w14:paraId="08940A07" w14:textId="77777777" w:rsidR="00104C3C" w:rsidRDefault="00104C3C">
      <w:pPr>
        <w:rPr>
          <w:rFonts w:ascii="나눔고딕" w:eastAsia="나눔고딕" w:hAnsi="나눔고딕"/>
        </w:rPr>
      </w:pPr>
    </w:p>
    <w:p w14:paraId="6F25C264" w14:textId="77777777" w:rsidR="00104C3C" w:rsidRDefault="00104C3C">
      <w:pPr>
        <w:rPr>
          <w:rFonts w:ascii="나눔고딕" w:eastAsia="나눔고딕" w:hAnsi="나눔고딕"/>
        </w:rPr>
      </w:pPr>
    </w:p>
    <w:p w14:paraId="766CDFB8" w14:textId="77777777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  <w:r w:rsidRPr="00104C3C">
        <w:rPr>
          <w:rFonts w:ascii="나눔고딕" w:eastAsia="나눔고딕" w:hAnsi="나눔고딕"/>
          <w:b/>
          <w:bCs/>
        </w:rPr>
        <w:t>5. Data Reaction Rules</w:t>
      </w:r>
    </w:p>
    <w:p w14:paraId="49CF7FF1" w14:textId="77777777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  <w:r w:rsidRPr="00104C3C">
        <w:rPr>
          <w:rFonts w:ascii="나눔고딕" w:eastAsia="나눔고딕" w:hAnsi="나눔고딕"/>
          <w:b/>
          <w:bCs/>
        </w:rPr>
        <w:t>데이터 반응 규칙</w:t>
      </w:r>
    </w:p>
    <w:p w14:paraId="386C222F" w14:textId="5B152065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</w:p>
    <w:p w14:paraId="2768328D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데이터 값은 직접적인 숫자로 표현되지 않고, 공간적 힘으로 변환된다.</w:t>
      </w:r>
    </w:p>
    <w:p w14:paraId="63681E04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주요 데이터 매핑:</w:t>
      </w:r>
    </w:p>
    <w:p w14:paraId="2C5474A4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데이터 값 증가</w:t>
      </w:r>
    </w:p>
    <w:p w14:paraId="3F0B94B7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↓</w:t>
      </w:r>
    </w:p>
    <w:p w14:paraId="3A5501DA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입자 밀도 증가</w:t>
      </w:r>
    </w:p>
    <w:p w14:paraId="6A34EC13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↓</w:t>
      </w:r>
    </w:p>
    <w:p w14:paraId="0B51739E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중심부 응집 강화</w:t>
      </w:r>
    </w:p>
    <w:p w14:paraId="4ECD184A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↓</w:t>
      </w:r>
    </w:p>
    <w:p w14:paraId="2D29A8F3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노이즈 변형 증가</w:t>
      </w:r>
    </w:p>
    <w:p w14:paraId="3243327E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↓</w:t>
      </w:r>
    </w:p>
    <w:p w14:paraId="56F4D8CC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빛과 색 변화</w:t>
      </w:r>
    </w:p>
    <w:p w14:paraId="0A2DFFD3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데이터 강도가 높을수록:</w:t>
      </w:r>
    </w:p>
    <w:p w14:paraId="21BC02D8" w14:textId="77777777" w:rsidR="00104C3C" w:rsidRPr="00104C3C" w:rsidRDefault="00104C3C" w:rsidP="00104C3C">
      <w:pPr>
        <w:numPr>
          <w:ilvl w:val="0"/>
          <w:numId w:val="11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입자가 더 강하게 움직인다.</w:t>
      </w:r>
    </w:p>
    <w:p w14:paraId="44C5CCFE" w14:textId="77777777" w:rsidR="00104C3C" w:rsidRPr="00104C3C" w:rsidRDefault="00104C3C" w:rsidP="00104C3C">
      <w:pPr>
        <w:numPr>
          <w:ilvl w:val="0"/>
          <w:numId w:val="11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lastRenderedPageBreak/>
        <w:t>중심부 밝기가 증가한다.</w:t>
      </w:r>
    </w:p>
    <w:p w14:paraId="735612C6" w14:textId="77777777" w:rsidR="00104C3C" w:rsidRPr="00104C3C" w:rsidRDefault="00104C3C" w:rsidP="00104C3C">
      <w:pPr>
        <w:numPr>
          <w:ilvl w:val="0"/>
          <w:numId w:val="11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색상이 나타난다.</w:t>
      </w:r>
    </w:p>
    <w:p w14:paraId="481B225A" w14:textId="77777777" w:rsidR="00104C3C" w:rsidRPr="00104C3C" w:rsidRDefault="00104C3C" w:rsidP="00104C3C">
      <w:pPr>
        <w:numPr>
          <w:ilvl w:val="0"/>
          <w:numId w:val="11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공간적 긴장감이 증가한다.</w:t>
      </w:r>
    </w:p>
    <w:p w14:paraId="4D63494F" w14:textId="77777777" w:rsidR="00104C3C" w:rsidRDefault="00104C3C">
      <w:pPr>
        <w:rPr>
          <w:rFonts w:ascii="나눔고딕" w:eastAsia="나눔고딕" w:hAnsi="나눔고딕"/>
        </w:rPr>
      </w:pPr>
    </w:p>
    <w:p w14:paraId="1908178F" w14:textId="77777777" w:rsidR="00104C3C" w:rsidRDefault="00104C3C">
      <w:pPr>
        <w:rPr>
          <w:rFonts w:ascii="나눔고딕" w:eastAsia="나눔고딕" w:hAnsi="나눔고딕"/>
        </w:rPr>
      </w:pPr>
    </w:p>
    <w:p w14:paraId="6DFDB789" w14:textId="77777777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  <w:r w:rsidRPr="00104C3C">
        <w:rPr>
          <w:rFonts w:ascii="나눔고딕" w:eastAsia="나눔고딕" w:hAnsi="나눔고딕"/>
          <w:b/>
          <w:bCs/>
        </w:rPr>
        <w:t>6. Color Transformation Rules</w:t>
      </w:r>
    </w:p>
    <w:p w14:paraId="3976FD0E" w14:textId="77777777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  <w:r w:rsidRPr="00104C3C">
        <w:rPr>
          <w:rFonts w:ascii="나눔고딕" w:eastAsia="나눔고딕" w:hAnsi="나눔고딕"/>
          <w:b/>
          <w:bCs/>
        </w:rPr>
        <w:t>색 변화 규칙</w:t>
      </w:r>
    </w:p>
    <w:p w14:paraId="24D6C659" w14:textId="2D1E89DB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</w:p>
    <w:p w14:paraId="5E840A04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초기 상태는 흰색 입자로 구성된 단색 구조이다.</w:t>
      </w:r>
    </w:p>
    <w:p w14:paraId="0A811273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데이터 값이 특정 임계점을 넘으면 중심부부터 색이 발생한다.</w:t>
      </w:r>
    </w:p>
    <w:p w14:paraId="14AD74D6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색 변화는 개별 입자의 변화가 아니라, 에너지 집중과 데이터 강도를 표현한다.</w:t>
      </w:r>
    </w:p>
    <w:p w14:paraId="5D67EBEA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특징:</w:t>
      </w:r>
    </w:p>
    <w:p w14:paraId="76D2565B" w14:textId="77777777" w:rsidR="00104C3C" w:rsidRPr="00104C3C" w:rsidRDefault="00104C3C" w:rsidP="00104C3C">
      <w:pPr>
        <w:numPr>
          <w:ilvl w:val="0"/>
          <w:numId w:val="12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낮은 강도 → 흰색, 은은한 빛</w:t>
      </w:r>
    </w:p>
    <w:p w14:paraId="7E47E5E7" w14:textId="77777777" w:rsidR="00104C3C" w:rsidRPr="00104C3C" w:rsidRDefault="00104C3C" w:rsidP="00104C3C">
      <w:pPr>
        <w:numPr>
          <w:ilvl w:val="0"/>
          <w:numId w:val="12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중간 강도 → 중심부 색 발생</w:t>
      </w:r>
    </w:p>
    <w:p w14:paraId="274BD112" w14:textId="77777777" w:rsidR="00104C3C" w:rsidRDefault="00104C3C" w:rsidP="00104C3C">
      <w:pPr>
        <w:numPr>
          <w:ilvl w:val="0"/>
          <w:numId w:val="12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높은 강도 → 강한 색 집중과 발광</w:t>
      </w:r>
    </w:p>
    <w:p w14:paraId="796B368E" w14:textId="77777777" w:rsidR="00104C3C" w:rsidRDefault="00104C3C" w:rsidP="00104C3C">
      <w:pPr>
        <w:rPr>
          <w:rFonts w:ascii="나눔고딕" w:eastAsia="나눔고딕" w:hAnsi="나눔고딕"/>
        </w:rPr>
      </w:pPr>
    </w:p>
    <w:p w14:paraId="23FD72FC" w14:textId="77777777" w:rsidR="00104C3C" w:rsidRDefault="00104C3C">
      <w:pPr>
        <w:rPr>
          <w:rFonts w:ascii="나눔고딕" w:eastAsia="나눔고딕" w:hAnsi="나눔고딕"/>
        </w:rPr>
      </w:pPr>
    </w:p>
    <w:p w14:paraId="6A8A5821" w14:textId="77777777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  <w:r w:rsidRPr="00104C3C">
        <w:rPr>
          <w:rFonts w:ascii="나눔고딕" w:eastAsia="나눔고딕" w:hAnsi="나눔고딕"/>
          <w:b/>
          <w:bCs/>
        </w:rPr>
        <w:t>7. Overall Visual Character</w:t>
      </w:r>
    </w:p>
    <w:p w14:paraId="5863CB65" w14:textId="77777777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  <w:r w:rsidRPr="00104C3C">
        <w:rPr>
          <w:rFonts w:ascii="나눔고딕" w:eastAsia="나눔고딕" w:hAnsi="나눔고딕"/>
          <w:b/>
          <w:bCs/>
        </w:rPr>
        <w:t>전체적인 시각 성격</w:t>
      </w:r>
    </w:p>
    <w:p w14:paraId="077EC0A1" w14:textId="63555D90" w:rsidR="00104C3C" w:rsidRPr="00104C3C" w:rsidRDefault="00104C3C" w:rsidP="00104C3C">
      <w:pPr>
        <w:rPr>
          <w:rFonts w:ascii="나눔고딕" w:eastAsia="나눔고딕" w:hAnsi="나눔고딕"/>
          <w:b/>
          <w:bCs/>
        </w:rPr>
      </w:pPr>
    </w:p>
    <w:p w14:paraId="24B09949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이 시스템은 데이터의 양을 보여주는 것이 아니라, 데이터가 만들어내는 보이지 않는 힘과 흔적을 시각화한다.</w:t>
      </w:r>
    </w:p>
    <w:p w14:paraId="25F55339" w14:textId="77777777" w:rsidR="00104C3C" w:rsidRPr="00104C3C" w:rsidRDefault="00104C3C" w:rsidP="00104C3C">
      <w:p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결과물은 다음과 같은 분위기를 가진다.</w:t>
      </w:r>
    </w:p>
    <w:p w14:paraId="4F86730B" w14:textId="77777777" w:rsidR="00104C3C" w:rsidRPr="00104C3C" w:rsidRDefault="00104C3C" w:rsidP="00104C3C">
      <w:pPr>
        <w:numPr>
          <w:ilvl w:val="0"/>
          <w:numId w:val="13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추상적</w:t>
      </w:r>
    </w:p>
    <w:p w14:paraId="73F855D1" w14:textId="77777777" w:rsidR="00104C3C" w:rsidRPr="00104C3C" w:rsidRDefault="00104C3C" w:rsidP="00104C3C">
      <w:pPr>
        <w:numPr>
          <w:ilvl w:val="0"/>
          <w:numId w:val="13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유기적</w:t>
      </w:r>
    </w:p>
    <w:p w14:paraId="1901378D" w14:textId="77777777" w:rsidR="00104C3C" w:rsidRPr="00104C3C" w:rsidRDefault="00104C3C" w:rsidP="00104C3C">
      <w:pPr>
        <w:numPr>
          <w:ilvl w:val="0"/>
          <w:numId w:val="13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불안정한 균형</w:t>
      </w:r>
    </w:p>
    <w:p w14:paraId="5EBCE307" w14:textId="77777777" w:rsidR="00104C3C" w:rsidRPr="00104C3C" w:rsidRDefault="00104C3C" w:rsidP="00104C3C">
      <w:pPr>
        <w:numPr>
          <w:ilvl w:val="0"/>
          <w:numId w:val="13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우주적 공간감</w:t>
      </w:r>
    </w:p>
    <w:p w14:paraId="0F5E7656" w14:textId="77777777" w:rsidR="00104C3C" w:rsidRPr="00104C3C" w:rsidRDefault="00104C3C" w:rsidP="00104C3C">
      <w:pPr>
        <w:numPr>
          <w:ilvl w:val="0"/>
          <w:numId w:val="13"/>
        </w:numPr>
        <w:rPr>
          <w:rFonts w:ascii="나눔고딕" w:eastAsia="나눔고딕" w:hAnsi="나눔고딕"/>
        </w:rPr>
      </w:pPr>
      <w:r w:rsidRPr="00104C3C">
        <w:rPr>
          <w:rFonts w:ascii="나눔고딕" w:eastAsia="나눔고딕" w:hAnsi="나눔고딕"/>
        </w:rPr>
        <w:t>데이터 기반 생명체</w:t>
      </w:r>
    </w:p>
    <w:p w14:paraId="2B3D6746" w14:textId="77777777" w:rsidR="00104C3C" w:rsidRDefault="00104C3C">
      <w:pPr>
        <w:rPr>
          <w:rFonts w:ascii="나눔고딕" w:eastAsia="나눔고딕" w:hAnsi="나눔고딕"/>
        </w:rPr>
      </w:pPr>
    </w:p>
    <w:p w14:paraId="06349C0F" w14:textId="385757CF" w:rsidR="00A020D9" w:rsidRPr="00A020D9" w:rsidRDefault="00A020D9" w:rsidP="00A020D9">
      <w:pPr>
        <w:rPr>
          <w:rFonts w:ascii="나눔고딕" w:eastAsia="나눔고딕" w:hAnsi="나눔고딕"/>
        </w:rPr>
      </w:pPr>
    </w:p>
    <w:p w14:paraId="2B53A9B7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8. 주요 파라미터 제어 시스템</w:t>
      </w:r>
    </w:p>
    <w:p w14:paraId="43A2A926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Parameter Control System</w:t>
      </w:r>
    </w:p>
    <w:p w14:paraId="523FDE36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본 입자 시스템은 네 가지 주요 파라미터를 통해 공간의 움직임과 형태 변화를 제어한다.</w:t>
      </w:r>
    </w:p>
    <w:p w14:paraId="773C9B6D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각 파라미터는 단순한 수치 변화가 아니라 입자의 물리적 성격을 변화시키는 역할을 한다.</w:t>
      </w:r>
    </w:p>
    <w:p w14:paraId="6B238E52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10D378B9">
          <v:rect id="Horizontal Line 2" o:spid="_x0000_s103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E17C504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8.1 noiseSpeed</w:t>
      </w:r>
    </w:p>
    <w:p w14:paraId="00EE1395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역할</w:t>
      </w:r>
    </w:p>
    <w:p w14:paraId="4871E889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시간에 따른 입자 변형 속도를 제어한다.</w:t>
      </w:r>
    </w:p>
    <w:p w14:paraId="54F2AC75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설명</w:t>
      </w:r>
    </w:p>
    <w:p w14:paraId="7CCEDDE4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noiseSpeed는 노이즈 필드가 시간 방향으로 변화하는 속도를 결정한다.</w:t>
      </w:r>
    </w:p>
    <w:p w14:paraId="2723686B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값이 증가할수록 입자의 위치 변화와 공간 흐름이 빠르게 변화한다.</w:t>
      </w:r>
    </w:p>
    <w:p w14:paraId="14699CA0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낮은 값에서는 안정적이고 느린 움직임을 유지하며, 높은 값에서는 빠르고 불안정한 변형을 만든다.</w:t>
      </w:r>
    </w:p>
    <w:p w14:paraId="32AA721A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기준값</w:t>
      </w:r>
    </w:p>
    <w:tbl>
      <w:tblPr>
        <w:tblW w:w="87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6324"/>
      </w:tblGrid>
      <w:tr w:rsidR="00A020D9" w:rsidRPr="00A020D9" w14:paraId="31E9BDEA" w14:textId="77777777" w:rsidTr="00A020D9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83054" w14:textId="77777777" w:rsidR="00A020D9" w:rsidRPr="00A020D9" w:rsidRDefault="00A020D9" w:rsidP="00A020D9">
            <w:pPr>
              <w:rPr>
                <w:rFonts w:ascii="나눔고딕" w:eastAsia="나눔고딕" w:hAnsi="나눔고딕"/>
                <w:b/>
                <w:bCs/>
              </w:rPr>
            </w:pPr>
            <w:r w:rsidRPr="00A020D9">
              <w:rPr>
                <w:rFonts w:ascii="나눔고딕" w:eastAsia="나눔고딕" w:hAnsi="나눔고딕"/>
                <w:b/>
                <w:bCs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14:paraId="1992DB0A" w14:textId="77777777" w:rsidR="00A020D9" w:rsidRPr="00A020D9" w:rsidRDefault="00A020D9" w:rsidP="00A020D9">
            <w:pPr>
              <w:rPr>
                <w:rFonts w:ascii="나눔고딕" w:eastAsia="나눔고딕" w:hAnsi="나눔고딕"/>
                <w:b/>
                <w:bCs/>
              </w:rPr>
            </w:pPr>
            <w:r w:rsidRPr="00A020D9">
              <w:rPr>
                <w:rFonts w:ascii="나눔고딕" w:eastAsia="나눔고딕" w:hAnsi="나눔고딕"/>
                <w:b/>
                <w:bCs/>
              </w:rPr>
              <w:t>변화</w:t>
            </w:r>
          </w:p>
        </w:tc>
      </w:tr>
      <w:tr w:rsidR="00A020D9" w:rsidRPr="00A020D9" w14:paraId="03C65ADF" w14:textId="77777777" w:rsidTr="00A020D9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6F278515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0.0 ~ 0.5</w:t>
            </w:r>
          </w:p>
        </w:tc>
        <w:tc>
          <w:tcPr>
            <w:tcW w:w="0" w:type="auto"/>
            <w:vAlign w:val="center"/>
            <w:hideMark/>
          </w:tcPr>
          <w:p w14:paraId="5A2976FB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정적인 구조, 느린 변화</w:t>
            </w:r>
          </w:p>
        </w:tc>
      </w:tr>
      <w:tr w:rsidR="00A020D9" w:rsidRPr="00A020D9" w14:paraId="38AC049C" w14:textId="77777777" w:rsidTr="00A020D9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6B98CEC3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0.5 ~ 1.5</w:t>
            </w:r>
          </w:p>
        </w:tc>
        <w:tc>
          <w:tcPr>
            <w:tcW w:w="0" w:type="auto"/>
            <w:vAlign w:val="center"/>
            <w:hideMark/>
          </w:tcPr>
          <w:p w14:paraId="6041000E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자연스러운 유기적 움직임</w:t>
            </w:r>
          </w:p>
        </w:tc>
      </w:tr>
      <w:tr w:rsidR="00A020D9" w:rsidRPr="00A020D9" w14:paraId="27031215" w14:textId="77777777" w:rsidTr="00A020D9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3A39A140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1.5 ~ 3.0</w:t>
            </w:r>
          </w:p>
        </w:tc>
        <w:tc>
          <w:tcPr>
            <w:tcW w:w="0" w:type="auto"/>
            <w:vAlign w:val="center"/>
            <w:hideMark/>
          </w:tcPr>
          <w:p w14:paraId="4FEBE027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빠른 변형과 긴장감 증가</w:t>
            </w:r>
          </w:p>
        </w:tc>
      </w:tr>
      <w:tr w:rsidR="00A020D9" w:rsidRPr="00A020D9" w14:paraId="724075D7" w14:textId="77777777" w:rsidTr="00A020D9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3BD98845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3.0 이상</w:t>
            </w:r>
          </w:p>
        </w:tc>
        <w:tc>
          <w:tcPr>
            <w:tcW w:w="0" w:type="auto"/>
            <w:vAlign w:val="center"/>
            <w:hideMark/>
          </w:tcPr>
          <w:p w14:paraId="234D9456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과도한 흔들림</w:t>
            </w:r>
          </w:p>
        </w:tc>
      </w:tr>
    </w:tbl>
    <w:p w14:paraId="2DF5A7B3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권장 범위:</w:t>
      </w:r>
    </w:p>
    <w:p w14:paraId="442F5BC3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noiseSpeed = 1.0 ~ 1.5</w:t>
      </w:r>
    </w:p>
    <w:p w14:paraId="67E02A98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1E250E57">
          <v:rect id="Horizontal Line 3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CEF27F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8.2 noiseAmp</w:t>
      </w:r>
    </w:p>
    <w:p w14:paraId="2739AD7B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역할</w:t>
      </w:r>
    </w:p>
    <w:p w14:paraId="6AC11C20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공간 변형의 강도를 조절한다.</w:t>
      </w:r>
    </w:p>
    <w:p w14:paraId="0D60ECAB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lastRenderedPageBreak/>
        <w:t>설명</w:t>
      </w:r>
    </w:p>
    <w:p w14:paraId="5A6404F5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noiseAmp는 입자가 원래 위치에서 얼마나 벗어나 변형되는지를 결정한다.</w:t>
      </w:r>
    </w:p>
    <w:p w14:paraId="4A1F049E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값이 증가할수록 구형 구조는 강하게 흔들리고 외부 방향으로 확장된다.</w:t>
      </w:r>
    </w:p>
    <w:p w14:paraId="23010488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기준값</w:t>
      </w:r>
    </w:p>
    <w:tbl>
      <w:tblPr>
        <w:tblW w:w="89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5437"/>
      </w:tblGrid>
      <w:tr w:rsidR="00A020D9" w:rsidRPr="00A020D9" w14:paraId="51B7A502" w14:textId="77777777" w:rsidTr="00A020D9">
        <w:trPr>
          <w:trHeight w:val="5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794CB" w14:textId="77777777" w:rsidR="00A020D9" w:rsidRPr="00A020D9" w:rsidRDefault="00A020D9" w:rsidP="00A020D9">
            <w:pPr>
              <w:rPr>
                <w:rFonts w:ascii="나눔고딕" w:eastAsia="나눔고딕" w:hAnsi="나눔고딕"/>
                <w:b/>
                <w:bCs/>
              </w:rPr>
            </w:pPr>
            <w:r w:rsidRPr="00A020D9">
              <w:rPr>
                <w:rFonts w:ascii="나눔고딕" w:eastAsia="나눔고딕" w:hAnsi="나눔고딕"/>
                <w:b/>
                <w:bCs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14:paraId="18B42337" w14:textId="77777777" w:rsidR="00A020D9" w:rsidRPr="00A020D9" w:rsidRDefault="00A020D9" w:rsidP="00A020D9">
            <w:pPr>
              <w:rPr>
                <w:rFonts w:ascii="나눔고딕" w:eastAsia="나눔고딕" w:hAnsi="나눔고딕"/>
                <w:b/>
                <w:bCs/>
              </w:rPr>
            </w:pPr>
            <w:r w:rsidRPr="00A020D9">
              <w:rPr>
                <w:rFonts w:ascii="나눔고딕" w:eastAsia="나눔고딕" w:hAnsi="나눔고딕"/>
                <w:b/>
                <w:bCs/>
              </w:rPr>
              <w:t>변화</w:t>
            </w:r>
          </w:p>
        </w:tc>
      </w:tr>
      <w:tr w:rsidR="00A020D9" w:rsidRPr="00A020D9" w14:paraId="2717848F" w14:textId="77777777" w:rsidTr="00A020D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D422821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E0A2AC4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변형 없음</w:t>
            </w:r>
          </w:p>
        </w:tc>
      </w:tr>
      <w:tr w:rsidR="00A020D9" w:rsidRPr="00A020D9" w14:paraId="02B00492" w14:textId="77777777" w:rsidTr="00A020D9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C45363E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0.2 ~ 0.5</w:t>
            </w:r>
          </w:p>
        </w:tc>
        <w:tc>
          <w:tcPr>
            <w:tcW w:w="0" w:type="auto"/>
            <w:vAlign w:val="center"/>
            <w:hideMark/>
          </w:tcPr>
          <w:p w14:paraId="163ECFA1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미세한 흔들림</w:t>
            </w:r>
          </w:p>
        </w:tc>
      </w:tr>
      <w:tr w:rsidR="00A020D9" w:rsidRPr="00A020D9" w14:paraId="511966F0" w14:textId="77777777" w:rsidTr="00A020D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5AC078B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0.5 ~ 1.0</w:t>
            </w:r>
          </w:p>
        </w:tc>
        <w:tc>
          <w:tcPr>
            <w:tcW w:w="0" w:type="auto"/>
            <w:vAlign w:val="center"/>
            <w:hideMark/>
          </w:tcPr>
          <w:p w14:paraId="23AA2350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주요 구조 변화</w:t>
            </w:r>
          </w:p>
        </w:tc>
      </w:tr>
      <w:tr w:rsidR="00A020D9" w:rsidRPr="00A020D9" w14:paraId="78EB8FAC" w14:textId="77777777" w:rsidTr="00A020D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68EEBD7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1.0 이상</w:t>
            </w:r>
          </w:p>
        </w:tc>
        <w:tc>
          <w:tcPr>
            <w:tcW w:w="0" w:type="auto"/>
            <w:vAlign w:val="center"/>
            <w:hideMark/>
          </w:tcPr>
          <w:p w14:paraId="43FA6B1A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강한 왜곡</w:t>
            </w:r>
          </w:p>
        </w:tc>
      </w:tr>
    </w:tbl>
    <w:p w14:paraId="7FF3A168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권장 범위:</w:t>
      </w:r>
    </w:p>
    <w:p w14:paraId="40841096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noiseAmp = 0.5 ~ 0.7</w:t>
      </w:r>
    </w:p>
    <w:p w14:paraId="257D236F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44535FB7">
          <v:rect id="Horizontal Line 4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C5241A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8.3 suction</w:t>
      </w:r>
    </w:p>
    <w:p w14:paraId="4206DDED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역할</w:t>
      </w:r>
    </w:p>
    <w:p w14:paraId="1C7C96D4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중심 방향으로 작용하는 응집력을 제어한다.</w:t>
      </w:r>
    </w:p>
    <w:p w14:paraId="72B312A9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설명</w:t>
      </w:r>
    </w:p>
    <w:p w14:paraId="5ADFE0D1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suction은 입자가 중심으로 끌려가는 힘이다.</w:t>
      </w:r>
    </w:p>
    <w:p w14:paraId="59C0A2B1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값이 증가하면 입자는 중앙에 집중되어 높은 밀도의 핵을 형성한다.</w:t>
      </w:r>
    </w:p>
    <w:p w14:paraId="4E2E484D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기준값</w:t>
      </w:r>
    </w:p>
    <w:tbl>
      <w:tblPr>
        <w:tblW w:w="91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5522"/>
      </w:tblGrid>
      <w:tr w:rsidR="00A020D9" w:rsidRPr="00A020D9" w14:paraId="0583B4A1" w14:textId="77777777" w:rsidTr="00A020D9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8904E" w14:textId="77777777" w:rsidR="00A020D9" w:rsidRPr="00A020D9" w:rsidRDefault="00A020D9" w:rsidP="00A020D9">
            <w:pPr>
              <w:rPr>
                <w:rFonts w:ascii="나눔고딕" w:eastAsia="나눔고딕" w:hAnsi="나눔고딕"/>
                <w:b/>
                <w:bCs/>
              </w:rPr>
            </w:pPr>
            <w:r w:rsidRPr="00A020D9">
              <w:rPr>
                <w:rFonts w:ascii="나눔고딕" w:eastAsia="나눔고딕" w:hAnsi="나눔고딕"/>
                <w:b/>
                <w:bCs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14:paraId="57E4F479" w14:textId="77777777" w:rsidR="00A020D9" w:rsidRPr="00A020D9" w:rsidRDefault="00A020D9" w:rsidP="00A020D9">
            <w:pPr>
              <w:rPr>
                <w:rFonts w:ascii="나눔고딕" w:eastAsia="나눔고딕" w:hAnsi="나눔고딕"/>
                <w:b/>
                <w:bCs/>
              </w:rPr>
            </w:pPr>
            <w:r w:rsidRPr="00A020D9">
              <w:rPr>
                <w:rFonts w:ascii="나눔고딕" w:eastAsia="나눔고딕" w:hAnsi="나눔고딕"/>
                <w:b/>
                <w:bCs/>
              </w:rPr>
              <w:t>변화</w:t>
            </w:r>
          </w:p>
        </w:tc>
      </w:tr>
      <w:tr w:rsidR="00A020D9" w:rsidRPr="00A020D9" w14:paraId="2099D2F5" w14:textId="77777777" w:rsidTr="00A020D9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28B542D5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0.0 ~ 0.3</w:t>
            </w:r>
          </w:p>
        </w:tc>
        <w:tc>
          <w:tcPr>
            <w:tcW w:w="0" w:type="auto"/>
            <w:vAlign w:val="center"/>
            <w:hideMark/>
          </w:tcPr>
          <w:p w14:paraId="4CD19DA6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외부 확산 구조</w:t>
            </w:r>
          </w:p>
        </w:tc>
      </w:tr>
      <w:tr w:rsidR="00A020D9" w:rsidRPr="00A020D9" w14:paraId="65080E1B" w14:textId="77777777" w:rsidTr="00A020D9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483EB8D3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0.3 ~ 0.7</w:t>
            </w:r>
          </w:p>
        </w:tc>
        <w:tc>
          <w:tcPr>
            <w:tcW w:w="0" w:type="auto"/>
            <w:vAlign w:val="center"/>
            <w:hideMark/>
          </w:tcPr>
          <w:p w14:paraId="29455CDB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균형 잡힌 응집</w:t>
            </w:r>
          </w:p>
        </w:tc>
      </w:tr>
      <w:tr w:rsidR="00A020D9" w:rsidRPr="00A020D9" w14:paraId="19B88774" w14:textId="77777777" w:rsidTr="00A020D9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011205C4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0.7 ~ 1.0</w:t>
            </w:r>
          </w:p>
        </w:tc>
        <w:tc>
          <w:tcPr>
            <w:tcW w:w="0" w:type="auto"/>
            <w:vAlign w:val="center"/>
            <w:hideMark/>
          </w:tcPr>
          <w:p w14:paraId="2B73EF85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강한 중심 집중</w:t>
            </w:r>
          </w:p>
        </w:tc>
      </w:tr>
    </w:tbl>
    <w:p w14:paraId="57312CB7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권장 범위:</w:t>
      </w:r>
    </w:p>
    <w:p w14:paraId="148D5A30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suction = 0.3 ~ 0.7</w:t>
      </w:r>
    </w:p>
    <w:p w14:paraId="0DC99C50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053097DD">
          <v:rect id="Horizontal Line 5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A7E575F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lastRenderedPageBreak/>
        <w:t>8.4 rotation</w:t>
      </w:r>
    </w:p>
    <w:p w14:paraId="2BEA94BB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역할</w:t>
      </w:r>
    </w:p>
    <w:p w14:paraId="61588CC5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입자 구형 구조 전체의 회전 움직임을 제어한다.</w:t>
      </w:r>
    </w:p>
    <w:p w14:paraId="1D1D3C4F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설명</w:t>
      </w:r>
    </w:p>
    <w:p w14:paraId="059F54E8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rotation은 전체 공간의 방향성과 흐름을 만든다.</w:t>
      </w:r>
    </w:p>
    <w:p w14:paraId="4C88F038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값이 증가할수록 구형 입자 구조의 회전과 내부 흐름이 강화된다.</w:t>
      </w:r>
    </w:p>
    <w:p w14:paraId="3C746711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기준값</w:t>
      </w:r>
    </w:p>
    <w:tbl>
      <w:tblPr>
        <w:tblW w:w="89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5699"/>
      </w:tblGrid>
      <w:tr w:rsidR="00A020D9" w:rsidRPr="00A020D9" w14:paraId="45F35741" w14:textId="77777777" w:rsidTr="00A020D9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2BF08" w14:textId="77777777" w:rsidR="00A020D9" w:rsidRPr="00A020D9" w:rsidRDefault="00A020D9" w:rsidP="00A020D9">
            <w:pPr>
              <w:rPr>
                <w:rFonts w:ascii="나눔고딕" w:eastAsia="나눔고딕" w:hAnsi="나눔고딕"/>
                <w:b/>
                <w:bCs/>
              </w:rPr>
            </w:pPr>
            <w:r w:rsidRPr="00A020D9">
              <w:rPr>
                <w:rFonts w:ascii="나눔고딕" w:eastAsia="나눔고딕" w:hAnsi="나눔고딕"/>
                <w:b/>
                <w:bCs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14:paraId="76877729" w14:textId="77777777" w:rsidR="00A020D9" w:rsidRPr="00A020D9" w:rsidRDefault="00A020D9" w:rsidP="00A020D9">
            <w:pPr>
              <w:rPr>
                <w:rFonts w:ascii="나눔고딕" w:eastAsia="나눔고딕" w:hAnsi="나눔고딕"/>
                <w:b/>
                <w:bCs/>
              </w:rPr>
            </w:pPr>
            <w:r w:rsidRPr="00A020D9">
              <w:rPr>
                <w:rFonts w:ascii="나눔고딕" w:eastAsia="나눔고딕" w:hAnsi="나눔고딕"/>
                <w:b/>
                <w:bCs/>
              </w:rPr>
              <w:t>변화</w:t>
            </w:r>
          </w:p>
        </w:tc>
      </w:tr>
      <w:tr w:rsidR="00A020D9" w:rsidRPr="00A020D9" w14:paraId="20B6160E" w14:textId="77777777" w:rsidTr="00A020D9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3674017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128646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정지</w:t>
            </w:r>
          </w:p>
        </w:tc>
      </w:tr>
      <w:tr w:rsidR="00A020D9" w:rsidRPr="00A020D9" w14:paraId="247E6B5F" w14:textId="77777777" w:rsidTr="00A020D9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478DCC6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0.1 ~ 0.3</w:t>
            </w:r>
          </w:p>
        </w:tc>
        <w:tc>
          <w:tcPr>
            <w:tcW w:w="0" w:type="auto"/>
            <w:vAlign w:val="center"/>
            <w:hideMark/>
          </w:tcPr>
          <w:p w14:paraId="2BBA488F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느린 회전</w:t>
            </w:r>
          </w:p>
        </w:tc>
      </w:tr>
      <w:tr w:rsidR="00A020D9" w:rsidRPr="00A020D9" w14:paraId="2CE2BE95" w14:textId="77777777" w:rsidTr="00A020D9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20E9D1B0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0.3 ~ 0.6</w:t>
            </w:r>
          </w:p>
        </w:tc>
        <w:tc>
          <w:tcPr>
            <w:tcW w:w="0" w:type="auto"/>
            <w:vAlign w:val="center"/>
            <w:hideMark/>
          </w:tcPr>
          <w:p w14:paraId="451E0CED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명확한 회전 흐름</w:t>
            </w:r>
          </w:p>
        </w:tc>
      </w:tr>
      <w:tr w:rsidR="00A020D9" w:rsidRPr="00A020D9" w14:paraId="2529C9DC" w14:textId="77777777" w:rsidTr="00A020D9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1B635D8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0.6 이상</w:t>
            </w:r>
          </w:p>
        </w:tc>
        <w:tc>
          <w:tcPr>
            <w:tcW w:w="0" w:type="auto"/>
            <w:vAlign w:val="center"/>
            <w:hideMark/>
          </w:tcPr>
          <w:p w14:paraId="163C5F89" w14:textId="77777777" w:rsidR="00A020D9" w:rsidRPr="00A020D9" w:rsidRDefault="00A020D9" w:rsidP="00A020D9">
            <w:pPr>
              <w:rPr>
                <w:rFonts w:ascii="나눔고딕" w:eastAsia="나눔고딕" w:hAnsi="나눔고딕"/>
              </w:rPr>
            </w:pPr>
            <w:r w:rsidRPr="00A020D9">
              <w:rPr>
                <w:rFonts w:ascii="나눔고딕" w:eastAsia="나눔고딕" w:hAnsi="나눔고딕"/>
              </w:rPr>
              <w:t>빠른 회전</w:t>
            </w:r>
          </w:p>
        </w:tc>
      </w:tr>
    </w:tbl>
    <w:p w14:paraId="4F31D483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권장 범위:</w:t>
      </w:r>
    </w:p>
    <w:p w14:paraId="45B28C64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rotation = 0.2 ~ 0.3</w:t>
      </w:r>
    </w:p>
    <w:p w14:paraId="6DC0BA42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2821F4A0">
          <v:rect id="Horizontal Line 6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B65F54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9. Data Mapping</w:t>
      </w:r>
    </w:p>
    <w:p w14:paraId="1073DBD5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데이터 매핑 규칙</w:t>
      </w:r>
    </w:p>
    <w:p w14:paraId="47C52457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본 시스템은 데이터를 숫자로 직접 표현하지 않는다.</w:t>
      </w:r>
    </w:p>
    <w:p w14:paraId="710FECA7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데이터 값은 공간을 움직이는 물리적 힘으로 변환된다.</w:t>
      </w:r>
    </w:p>
    <w:p w14:paraId="0AF6B4B6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원본 데이터</w:t>
      </w:r>
    </w:p>
    <w:p w14:paraId="357F6F21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↓</w:t>
      </w:r>
    </w:p>
    <w:p w14:paraId="74D703A0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정규화 (0~1)</w:t>
      </w:r>
    </w:p>
    <w:p w14:paraId="77B30BA1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↓</w:t>
      </w:r>
    </w:p>
    <w:p w14:paraId="2AD21F18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파라미터 변화</w:t>
      </w:r>
    </w:p>
    <w:p w14:paraId="59FF9C15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↓</w:t>
      </w:r>
    </w:p>
    <w:p w14:paraId="3E13AC98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입자 움직임 변화</w:t>
      </w:r>
    </w:p>
    <w:p w14:paraId="13D10A54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↓</w:t>
      </w:r>
    </w:p>
    <w:p w14:paraId="5585FA74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lastRenderedPageBreak/>
        <w:t>색상 및 빛 변화</w:t>
      </w:r>
    </w:p>
    <w:p w14:paraId="0FE607FD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5557413B">
          <v:rect id="Horizontal Line 7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CD3235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사망자 수 (Fatalities)</w:t>
      </w:r>
    </w:p>
    <w:p w14:paraId="090BBEB3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가장 중요한 메인 데이터 값이다.</w:t>
      </w:r>
    </w:p>
    <w:p w14:paraId="229F8949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영향:</w:t>
      </w:r>
    </w:p>
    <w:p w14:paraId="5D626818" w14:textId="77777777" w:rsidR="00A020D9" w:rsidRPr="00A020D9" w:rsidRDefault="00A020D9" w:rsidP="00A020D9">
      <w:pPr>
        <w:numPr>
          <w:ilvl w:val="0"/>
          <w:numId w:val="14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전체 입자 밀도 증가</w:t>
      </w:r>
    </w:p>
    <w:p w14:paraId="234051DD" w14:textId="77777777" w:rsidR="00A020D9" w:rsidRPr="00A020D9" w:rsidRDefault="00A020D9" w:rsidP="00A020D9">
      <w:pPr>
        <w:numPr>
          <w:ilvl w:val="0"/>
          <w:numId w:val="14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중심 응집 강화</w:t>
      </w:r>
    </w:p>
    <w:p w14:paraId="75914966" w14:textId="77777777" w:rsidR="00A020D9" w:rsidRPr="00A020D9" w:rsidRDefault="00A020D9" w:rsidP="00A020D9">
      <w:pPr>
        <w:numPr>
          <w:ilvl w:val="0"/>
          <w:numId w:val="14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noiseAmp 증가</w:t>
      </w:r>
    </w:p>
    <w:p w14:paraId="61B9BE25" w14:textId="77777777" w:rsidR="00A020D9" w:rsidRPr="00A020D9" w:rsidRDefault="00A020D9" w:rsidP="00A020D9">
      <w:pPr>
        <w:numPr>
          <w:ilvl w:val="0"/>
          <w:numId w:val="14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noiseSpeed 증가</w:t>
      </w:r>
    </w:p>
    <w:p w14:paraId="2DC08774" w14:textId="77777777" w:rsidR="00A020D9" w:rsidRPr="00A020D9" w:rsidRDefault="00A020D9" w:rsidP="00A020D9">
      <w:pPr>
        <w:numPr>
          <w:ilvl w:val="0"/>
          <w:numId w:val="14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빛의 밝기 증가</w:t>
      </w:r>
    </w:p>
    <w:p w14:paraId="4E194A33" w14:textId="77777777" w:rsidR="00A020D9" w:rsidRPr="00A020D9" w:rsidRDefault="00A020D9" w:rsidP="00A020D9">
      <w:pPr>
        <w:numPr>
          <w:ilvl w:val="0"/>
          <w:numId w:val="14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색 변화 발생</w:t>
      </w:r>
    </w:p>
    <w:p w14:paraId="3B40774C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사망자 수가 많을수록 시스템은 더욱 강한 에너지 상태로 변화한다.</w:t>
      </w:r>
    </w:p>
    <w:p w14:paraId="332D603F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306B45F8">
          <v:rect id="Horizontal Line 8" o:spid="_x0000_s103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ED22F38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사건 수 (Events)</w:t>
      </w:r>
    </w:p>
    <w:p w14:paraId="106A6B7C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공간의 불안정성과 움직임을 조절한다.</w:t>
      </w:r>
    </w:p>
    <w:p w14:paraId="5DAA3C5A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영향:</w:t>
      </w:r>
    </w:p>
    <w:p w14:paraId="66DA2D66" w14:textId="77777777" w:rsidR="00A020D9" w:rsidRPr="00A020D9" w:rsidRDefault="00A020D9" w:rsidP="00A020D9">
      <w:pPr>
        <w:numPr>
          <w:ilvl w:val="0"/>
          <w:numId w:val="15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회전 변화</w:t>
      </w:r>
    </w:p>
    <w:p w14:paraId="5B0C80B0" w14:textId="77777777" w:rsidR="00A020D9" w:rsidRPr="00A020D9" w:rsidRDefault="00A020D9" w:rsidP="00A020D9">
      <w:pPr>
        <w:numPr>
          <w:ilvl w:val="0"/>
          <w:numId w:val="15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외부 파동 증가</w:t>
      </w:r>
    </w:p>
    <w:p w14:paraId="09B1C997" w14:textId="77777777" w:rsidR="00A020D9" w:rsidRPr="00A020D9" w:rsidRDefault="00A020D9" w:rsidP="00A020D9">
      <w:pPr>
        <w:numPr>
          <w:ilvl w:val="0"/>
          <w:numId w:val="15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구조적 흔들림 증가</w:t>
      </w:r>
    </w:p>
    <w:p w14:paraId="048F5DAE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7CC8A80E">
          <v:rect id="Horizontal Line 9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B099C0E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폭발 및 원거리 공격 (Explosions / Remote Violence)</w:t>
      </w:r>
    </w:p>
    <w:p w14:paraId="0AB46F46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국부적인 변형 요소이다.</w:t>
      </w:r>
    </w:p>
    <w:p w14:paraId="471D8E05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영향:</w:t>
      </w:r>
    </w:p>
    <w:p w14:paraId="53DE3B7E" w14:textId="77777777" w:rsidR="00A020D9" w:rsidRPr="00A020D9" w:rsidRDefault="00A020D9" w:rsidP="00A020D9">
      <w:pPr>
        <w:numPr>
          <w:ilvl w:val="0"/>
          <w:numId w:val="16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순간적인 노이즈 증가</w:t>
      </w:r>
    </w:p>
    <w:p w14:paraId="0F9D3D46" w14:textId="77777777" w:rsidR="00A020D9" w:rsidRPr="00A020D9" w:rsidRDefault="00A020D9" w:rsidP="00A020D9">
      <w:pPr>
        <w:numPr>
          <w:ilvl w:val="0"/>
          <w:numId w:val="16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구조 왜곡</w:t>
      </w:r>
    </w:p>
    <w:p w14:paraId="1E445A82" w14:textId="77777777" w:rsidR="00A020D9" w:rsidRPr="00A020D9" w:rsidRDefault="00A020D9" w:rsidP="00A020D9">
      <w:pPr>
        <w:numPr>
          <w:ilvl w:val="0"/>
          <w:numId w:val="16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입자 밀도 변화</w:t>
      </w:r>
    </w:p>
    <w:p w14:paraId="3F50E9EB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6752AC7A">
          <v:rect id="Horizontal Line 10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E2ABB28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10. 데이터 강도에 따른 입자 변화</w:t>
      </w:r>
    </w:p>
    <w:p w14:paraId="685ABEC0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lastRenderedPageBreak/>
        <w:t>낮은 강도 (0.0 ~ 0.3)</w:t>
      </w:r>
    </w:p>
    <w:p w14:paraId="7C54C80D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특징:</w:t>
      </w:r>
    </w:p>
    <w:p w14:paraId="5B8BA809" w14:textId="77777777" w:rsidR="00A020D9" w:rsidRPr="00A020D9" w:rsidRDefault="00A020D9" w:rsidP="00A020D9">
      <w:pPr>
        <w:numPr>
          <w:ilvl w:val="0"/>
          <w:numId w:val="17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흰색 중심 구조</w:t>
      </w:r>
    </w:p>
    <w:p w14:paraId="17BA5124" w14:textId="77777777" w:rsidR="00A020D9" w:rsidRPr="00A020D9" w:rsidRDefault="00A020D9" w:rsidP="00A020D9">
      <w:pPr>
        <w:numPr>
          <w:ilvl w:val="0"/>
          <w:numId w:val="17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안정적인 구형 형태</w:t>
      </w:r>
    </w:p>
    <w:p w14:paraId="61C78CD2" w14:textId="77777777" w:rsidR="00A020D9" w:rsidRPr="00A020D9" w:rsidRDefault="00A020D9" w:rsidP="00A020D9">
      <w:pPr>
        <w:numPr>
          <w:ilvl w:val="0"/>
          <w:numId w:val="17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느린 움직임</w:t>
      </w:r>
    </w:p>
    <w:p w14:paraId="3F723DB7" w14:textId="77777777" w:rsidR="00A020D9" w:rsidRPr="00A020D9" w:rsidRDefault="00A020D9" w:rsidP="00A020D9">
      <w:pPr>
        <w:numPr>
          <w:ilvl w:val="0"/>
          <w:numId w:val="17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낮은 변형</w:t>
      </w:r>
    </w:p>
    <w:p w14:paraId="1CB65EC3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5D738FF7">
          <v:rect id="Horizontal Line 11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B5E2B0B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중간 강도 (0.3 ~ 0.7)</w:t>
      </w:r>
    </w:p>
    <w:p w14:paraId="06A6146D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특징:</w:t>
      </w:r>
    </w:p>
    <w:p w14:paraId="2C6A3B64" w14:textId="77777777" w:rsidR="00A020D9" w:rsidRPr="00A020D9" w:rsidRDefault="00A020D9" w:rsidP="00A020D9">
      <w:pPr>
        <w:numPr>
          <w:ilvl w:val="0"/>
          <w:numId w:val="18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중심 응집 발생</w:t>
      </w:r>
    </w:p>
    <w:p w14:paraId="02754219" w14:textId="77777777" w:rsidR="00A020D9" w:rsidRPr="00A020D9" w:rsidRDefault="00A020D9" w:rsidP="00A020D9">
      <w:pPr>
        <w:numPr>
          <w:ilvl w:val="0"/>
          <w:numId w:val="18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노이즈 변형 증가</w:t>
      </w:r>
    </w:p>
    <w:p w14:paraId="67757998" w14:textId="77777777" w:rsidR="00A020D9" w:rsidRPr="00A020D9" w:rsidRDefault="00A020D9" w:rsidP="00A020D9">
      <w:pPr>
        <w:numPr>
          <w:ilvl w:val="0"/>
          <w:numId w:val="18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외부 파동 증가</w:t>
      </w:r>
    </w:p>
    <w:p w14:paraId="20C6A51F" w14:textId="77777777" w:rsidR="00A020D9" w:rsidRPr="00A020D9" w:rsidRDefault="00A020D9" w:rsidP="00A020D9">
      <w:pPr>
        <w:numPr>
          <w:ilvl w:val="0"/>
          <w:numId w:val="18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약한 색 변화</w:t>
      </w:r>
    </w:p>
    <w:p w14:paraId="7FB96C20" w14:textId="77777777" w:rsidR="00A020D9" w:rsidRPr="00A020D9" w:rsidRDefault="00A8194E" w:rsidP="00A020D9">
      <w:pPr>
        <w:rPr>
          <w:rFonts w:ascii="나눔고딕" w:eastAsia="나눔고딕" w:hAnsi="나눔고딕"/>
        </w:rPr>
      </w:pPr>
      <w:r>
        <w:rPr>
          <w:noProof/>
        </w:rPr>
      </w:r>
      <w:r>
        <w:pict w14:anchorId="68A050DA">
          <v:rect id="Horizontal Line 12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760DFA" w14:textId="77777777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높은 강도 (0.7 ~ 1.0)</w:t>
      </w:r>
    </w:p>
    <w:p w14:paraId="5702D728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특징:</w:t>
      </w:r>
    </w:p>
    <w:p w14:paraId="2305013C" w14:textId="77777777" w:rsidR="00A020D9" w:rsidRPr="00A020D9" w:rsidRDefault="00A020D9" w:rsidP="00A020D9">
      <w:pPr>
        <w:numPr>
          <w:ilvl w:val="0"/>
          <w:numId w:val="19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강한 중심 집중</w:t>
      </w:r>
    </w:p>
    <w:p w14:paraId="120D1D43" w14:textId="77777777" w:rsidR="00A020D9" w:rsidRPr="00A020D9" w:rsidRDefault="00A020D9" w:rsidP="00A020D9">
      <w:pPr>
        <w:numPr>
          <w:ilvl w:val="0"/>
          <w:numId w:val="19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밝은 발광</w:t>
      </w:r>
    </w:p>
    <w:p w14:paraId="1C284B3D" w14:textId="77777777" w:rsidR="00A020D9" w:rsidRPr="00A020D9" w:rsidRDefault="00A020D9" w:rsidP="00A020D9">
      <w:pPr>
        <w:numPr>
          <w:ilvl w:val="0"/>
          <w:numId w:val="19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색 집중</w:t>
      </w:r>
    </w:p>
    <w:p w14:paraId="50DB29F7" w14:textId="77777777" w:rsidR="00A020D9" w:rsidRPr="00A020D9" w:rsidRDefault="00A020D9" w:rsidP="00A020D9">
      <w:pPr>
        <w:numPr>
          <w:ilvl w:val="0"/>
          <w:numId w:val="19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높은 공간 긴장감</w:t>
      </w:r>
    </w:p>
    <w:p w14:paraId="02E5DB86" w14:textId="77777777" w:rsidR="00A020D9" w:rsidRPr="00A020D9" w:rsidRDefault="00A020D9" w:rsidP="00A020D9">
      <w:pPr>
        <w:numPr>
          <w:ilvl w:val="0"/>
          <w:numId w:val="19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불안정한 형태 변화</w:t>
      </w:r>
    </w:p>
    <w:p w14:paraId="472361A5" w14:textId="09D0630A" w:rsidR="00A020D9" w:rsidRDefault="00A020D9" w:rsidP="00A020D9">
      <w:pPr>
        <w:rPr>
          <w:rFonts w:ascii="나눔고딕" w:eastAsia="나눔고딕" w:hAnsi="나눔고딕"/>
        </w:rPr>
      </w:pPr>
    </w:p>
    <w:p w14:paraId="04F18CE3" w14:textId="5B1DEF4F" w:rsidR="00A020D9" w:rsidRPr="00A020D9" w:rsidRDefault="00A020D9" w:rsidP="00A020D9">
      <w:pPr>
        <w:rPr>
          <w:rFonts w:ascii="나눔고딕" w:eastAsia="나눔고딕" w:hAnsi="나눔고딕"/>
        </w:rPr>
      </w:pPr>
    </w:p>
    <w:p w14:paraId="41B6A673" w14:textId="14E4B783" w:rsidR="00A020D9" w:rsidRPr="00A020D9" w:rsidRDefault="00A020D9" w:rsidP="00A020D9">
      <w:pPr>
        <w:rPr>
          <w:rFonts w:ascii="나눔고딕" w:eastAsia="나눔고딕" w:hAnsi="나눔고딕"/>
          <w:b/>
          <w:bCs/>
        </w:rPr>
      </w:pPr>
      <w:r w:rsidRPr="00A020D9">
        <w:rPr>
          <w:rFonts w:ascii="나눔고딕" w:eastAsia="나눔고딕" w:hAnsi="나눔고딕"/>
          <w:b/>
          <w:bCs/>
        </w:rPr>
        <w:t>1</w:t>
      </w:r>
      <w:r>
        <w:rPr>
          <w:rFonts w:ascii="나눔고딕" w:eastAsia="나눔고딕" w:hAnsi="나눔고딕" w:hint="eastAsia"/>
          <w:b/>
          <w:bCs/>
        </w:rPr>
        <w:t>1</w:t>
      </w:r>
      <w:r w:rsidRPr="00A020D9">
        <w:rPr>
          <w:rFonts w:ascii="나눔고딕" w:eastAsia="나눔고딕" w:hAnsi="나눔고딕"/>
          <w:b/>
          <w:bCs/>
        </w:rPr>
        <w:t>. 생성 제한 규칙</w:t>
      </w:r>
    </w:p>
    <w:p w14:paraId="171C5648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피해야 하는 표현:</w:t>
      </w:r>
    </w:p>
    <w:p w14:paraId="3526CD17" w14:textId="77777777" w:rsidR="00A020D9" w:rsidRPr="00A020D9" w:rsidRDefault="00A020D9" w:rsidP="00A020D9">
      <w:pPr>
        <w:numPr>
          <w:ilvl w:val="0"/>
          <w:numId w:val="21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불꽃처럼 폭발하는 파티클</w:t>
      </w:r>
    </w:p>
    <w:p w14:paraId="2C96C964" w14:textId="77777777" w:rsidR="00A020D9" w:rsidRPr="00A020D9" w:rsidRDefault="00A020D9" w:rsidP="00A020D9">
      <w:pPr>
        <w:numPr>
          <w:ilvl w:val="0"/>
          <w:numId w:val="21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무작위 별 효과</w:t>
      </w:r>
    </w:p>
    <w:p w14:paraId="2FB8D998" w14:textId="77777777" w:rsidR="00A020D9" w:rsidRPr="00A020D9" w:rsidRDefault="00A020D9" w:rsidP="00A020D9">
      <w:pPr>
        <w:numPr>
          <w:ilvl w:val="0"/>
          <w:numId w:val="21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단순한 입자 폭발</w:t>
      </w:r>
    </w:p>
    <w:p w14:paraId="61807502" w14:textId="77777777" w:rsidR="00A020D9" w:rsidRPr="00A020D9" w:rsidRDefault="00A020D9" w:rsidP="00A020D9">
      <w:pPr>
        <w:numPr>
          <w:ilvl w:val="0"/>
          <w:numId w:val="21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lastRenderedPageBreak/>
        <w:t>카메라 이동 중심의 변화</w:t>
      </w:r>
    </w:p>
    <w:p w14:paraId="1815B0EF" w14:textId="77777777" w:rsidR="00A020D9" w:rsidRPr="00A020D9" w:rsidRDefault="00A020D9" w:rsidP="00A020D9">
      <w:pPr>
        <w:numPr>
          <w:ilvl w:val="0"/>
          <w:numId w:val="21"/>
        </w:num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색상만 강조되는 그래픽</w:t>
      </w:r>
    </w:p>
    <w:p w14:paraId="0E0F6E5E" w14:textId="77777777" w:rsidR="00A020D9" w:rsidRDefault="00A020D9" w:rsidP="00A020D9">
      <w:pPr>
        <w:rPr>
          <w:rFonts w:ascii="나눔고딕" w:eastAsia="나눔고딕" w:hAnsi="나눔고딕"/>
        </w:rPr>
      </w:pPr>
    </w:p>
    <w:p w14:paraId="1331872F" w14:textId="2560CFC5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</w:rPr>
        <w:t>핵심 표현:</w:t>
      </w:r>
    </w:p>
    <w:p w14:paraId="6E1BDF0D" w14:textId="77777777" w:rsidR="00A020D9" w:rsidRPr="00A020D9" w:rsidRDefault="00A020D9" w:rsidP="00A020D9">
      <w:pPr>
        <w:rPr>
          <w:rFonts w:ascii="나눔고딕" w:eastAsia="나눔고딕" w:hAnsi="나눔고딕"/>
        </w:rPr>
      </w:pPr>
      <w:r w:rsidRPr="00A020D9">
        <w:rPr>
          <w:rFonts w:ascii="나눔고딕" w:eastAsia="나눔고딕" w:hAnsi="나눔고딕"/>
          <w:b/>
          <w:bCs/>
        </w:rPr>
        <w:t>데이터가 보이지 않는 힘으로 변환되어 공간 구조를 변화시키는 과정</w:t>
      </w:r>
    </w:p>
    <w:p w14:paraId="7DCD117B" w14:textId="77777777" w:rsidR="00A020D9" w:rsidRPr="00A020D9" w:rsidRDefault="00A020D9">
      <w:pPr>
        <w:rPr>
          <w:rFonts w:ascii="나눔고딕" w:eastAsia="나눔고딕" w:hAnsi="나눔고딕"/>
        </w:rPr>
      </w:pPr>
    </w:p>
    <w:sectPr w:rsidR="00A020D9" w:rsidRPr="00A020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B90986"/>
    <w:multiLevelType w:val="multilevel"/>
    <w:tmpl w:val="05B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6787"/>
    <w:multiLevelType w:val="multilevel"/>
    <w:tmpl w:val="F66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B02"/>
    <w:multiLevelType w:val="multilevel"/>
    <w:tmpl w:val="432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3B4E"/>
    <w:multiLevelType w:val="multilevel"/>
    <w:tmpl w:val="CD1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1C0F"/>
    <w:multiLevelType w:val="multilevel"/>
    <w:tmpl w:val="3540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F6058"/>
    <w:multiLevelType w:val="multilevel"/>
    <w:tmpl w:val="A590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A0AD4"/>
    <w:multiLevelType w:val="multilevel"/>
    <w:tmpl w:val="296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65670"/>
    <w:multiLevelType w:val="multilevel"/>
    <w:tmpl w:val="BA76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F2AE1"/>
    <w:multiLevelType w:val="multilevel"/>
    <w:tmpl w:val="6FC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43905"/>
    <w:multiLevelType w:val="multilevel"/>
    <w:tmpl w:val="641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57F04"/>
    <w:multiLevelType w:val="multilevel"/>
    <w:tmpl w:val="44D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7702E"/>
    <w:multiLevelType w:val="multilevel"/>
    <w:tmpl w:val="E70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1323C"/>
    <w:multiLevelType w:val="multilevel"/>
    <w:tmpl w:val="EA1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E1B66"/>
    <w:multiLevelType w:val="multilevel"/>
    <w:tmpl w:val="BB6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F66C6"/>
    <w:multiLevelType w:val="multilevel"/>
    <w:tmpl w:val="014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243CC"/>
    <w:multiLevelType w:val="multilevel"/>
    <w:tmpl w:val="3BF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62ACA"/>
    <w:multiLevelType w:val="multilevel"/>
    <w:tmpl w:val="A07E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D14FE"/>
    <w:multiLevelType w:val="multilevel"/>
    <w:tmpl w:val="042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A49A9"/>
    <w:multiLevelType w:val="multilevel"/>
    <w:tmpl w:val="4BE8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C0C05"/>
    <w:multiLevelType w:val="multilevel"/>
    <w:tmpl w:val="7FF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C372B"/>
    <w:multiLevelType w:val="multilevel"/>
    <w:tmpl w:val="6B8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95076">
    <w:abstractNumId w:val="5"/>
  </w:num>
  <w:num w:numId="2" w16cid:durableId="1545367719">
    <w:abstractNumId w:val="13"/>
  </w:num>
  <w:num w:numId="3" w16cid:durableId="906303240">
    <w:abstractNumId w:val="1"/>
  </w:num>
  <w:num w:numId="4" w16cid:durableId="1938563415">
    <w:abstractNumId w:val="15"/>
  </w:num>
  <w:num w:numId="5" w16cid:durableId="733357593">
    <w:abstractNumId w:val="7"/>
  </w:num>
  <w:num w:numId="6" w16cid:durableId="1321154000">
    <w:abstractNumId w:val="20"/>
  </w:num>
  <w:num w:numId="7" w16cid:durableId="1749036496">
    <w:abstractNumId w:val="4"/>
  </w:num>
  <w:num w:numId="8" w16cid:durableId="1388845290">
    <w:abstractNumId w:val="9"/>
  </w:num>
  <w:num w:numId="9" w16cid:durableId="1656643162">
    <w:abstractNumId w:val="17"/>
  </w:num>
  <w:num w:numId="10" w16cid:durableId="700857099">
    <w:abstractNumId w:val="3"/>
  </w:num>
  <w:num w:numId="11" w16cid:durableId="1446848449">
    <w:abstractNumId w:val="19"/>
  </w:num>
  <w:num w:numId="12" w16cid:durableId="1497988611">
    <w:abstractNumId w:val="10"/>
  </w:num>
  <w:num w:numId="13" w16cid:durableId="437139485">
    <w:abstractNumId w:val="12"/>
  </w:num>
  <w:num w:numId="14" w16cid:durableId="38870307">
    <w:abstractNumId w:val="16"/>
  </w:num>
  <w:num w:numId="15" w16cid:durableId="2107069944">
    <w:abstractNumId w:val="0"/>
  </w:num>
  <w:num w:numId="16" w16cid:durableId="936525523">
    <w:abstractNumId w:val="11"/>
  </w:num>
  <w:num w:numId="17" w16cid:durableId="1668705181">
    <w:abstractNumId w:val="14"/>
  </w:num>
  <w:num w:numId="18" w16cid:durableId="331301305">
    <w:abstractNumId w:val="8"/>
  </w:num>
  <w:num w:numId="19" w16cid:durableId="261037661">
    <w:abstractNumId w:val="6"/>
  </w:num>
  <w:num w:numId="20" w16cid:durableId="1128430399">
    <w:abstractNumId w:val="2"/>
  </w:num>
  <w:num w:numId="21" w16cid:durableId="490827412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1A"/>
    <w:rsid w:val="00104C3C"/>
    <w:rsid w:val="0022756A"/>
    <w:rsid w:val="00686BA5"/>
    <w:rsid w:val="0075131A"/>
    <w:rsid w:val="00883D82"/>
    <w:rsid w:val="00A020D9"/>
    <w:rsid w:val="00A8194E"/>
    <w:rsid w:val="00B03AB2"/>
    <w:rsid w:val="00B1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D72CC10"/>
  <w15:chartTrackingRefBased/>
  <w15:docId w15:val="{C1525F61-D808-634E-90C4-6F21B5DB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13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13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13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13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13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13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13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13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13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13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13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13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13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13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13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13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13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13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13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13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13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13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13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1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13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1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정제윤</dc:creator>
  <cp:keywords/>
  <dc:description/>
  <cp:lastModifiedBy>정제윤</cp:lastModifiedBy>
  <cp:revision>6</cp:revision>
  <dcterms:created xsi:type="dcterms:W3CDTF">2026-08-20T04:21:00Z</dcterms:created>
  <dcterms:modified xsi:type="dcterms:W3CDTF">2026-08-20T04:48:00Z</dcterms:modified>
</cp:coreProperties>
</file>