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spacing w:beforeAutospacing="0" w:afterAutospacing="0"/>
        <w:jc w:val="center"/>
        <w:rPr>
          <w:rStyle w:val="10"/>
          <w:rFonts w:hint="eastAsia" w:ascii="微软雅黑" w:hAnsi="微软雅黑" w:eastAsia="微软雅黑" w:cs="微软雅黑"/>
          <w:color w:val="333333"/>
        </w:rPr>
      </w:pPr>
      <w:r>
        <w:rPr>
          <w:rStyle w:val="10"/>
          <w:rFonts w:hint="eastAsia" w:ascii="微软雅黑" w:hAnsi="微软雅黑" w:eastAsia="微软雅黑" w:cs="微软雅黑"/>
          <w:color w:val="333333"/>
          <w:lang w:val="en-US" w:eastAsia="zh-CN"/>
        </w:rPr>
        <w:t>爱普新生</w:t>
      </w:r>
      <w:r>
        <w:rPr>
          <w:rStyle w:val="10"/>
          <w:rFonts w:hint="eastAsia" w:ascii="微软雅黑" w:hAnsi="微软雅黑" w:eastAsia="微软雅黑" w:cs="微软雅黑"/>
          <w:color w:val="333333"/>
        </w:rPr>
        <w:t>脑胶质瘤患者社群管理项目</w:t>
      </w:r>
    </w:p>
    <w:p>
      <w:pPr>
        <w:pStyle w:val="6"/>
        <w:widowControl/>
        <w:spacing w:beforeAutospacing="0" w:afterAutospacing="0"/>
        <w:jc w:val="center"/>
        <w:rPr>
          <w:rFonts w:ascii="sans-serif" w:hAnsi="sans-serif" w:eastAsia="sans-serif" w:cs="sans-serif"/>
          <w:color w:val="333333"/>
          <w:sz w:val="26"/>
          <w:szCs w:val="26"/>
        </w:rPr>
      </w:pPr>
      <w:r>
        <w:rPr>
          <w:rStyle w:val="10"/>
          <w:rFonts w:ascii="微软雅黑" w:hAnsi="微软雅黑" w:eastAsia="微软雅黑" w:cs="微软雅黑"/>
          <w:color w:val="333333"/>
        </w:rPr>
        <w:t>用户</w:t>
      </w:r>
      <w:r>
        <w:rPr>
          <w:rStyle w:val="10"/>
          <w:rFonts w:hint="eastAsia" w:ascii="微软雅黑" w:hAnsi="微软雅黑" w:eastAsia="微软雅黑" w:cs="微软雅黑"/>
          <w:color w:val="333333"/>
        </w:rPr>
        <w:t>服务协议</w:t>
      </w:r>
    </w:p>
    <w:p>
      <w:pPr>
        <w:pStyle w:val="6"/>
        <w:widowControl/>
        <w:spacing w:beforeAutospacing="0" w:afterAutospacing="0"/>
        <w:jc w:val="both"/>
        <w:rPr>
          <w:rStyle w:val="10"/>
          <w:rFonts w:ascii="微软雅黑" w:hAnsi="微软雅黑" w:eastAsia="微软雅黑" w:cs="微软雅黑"/>
          <w:color w:val="333333"/>
          <w:sz w:val="19"/>
          <w:szCs w:val="19"/>
        </w:rPr>
      </w:pP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您在开始使用</w:t>
      </w:r>
      <w:r>
        <w:rPr>
          <w:rStyle w:val="10"/>
          <w:rFonts w:hint="eastAsia" w:ascii="微软雅黑" w:hAnsi="微软雅黑" w:eastAsia="微软雅黑" w:cs="微软雅黑"/>
          <w:color w:val="333333"/>
          <w:sz w:val="19"/>
          <w:szCs w:val="19"/>
          <w:lang w:val="en-US" w:eastAsia="zh-CN"/>
        </w:rPr>
        <w:t>爱普新生</w:t>
      </w:r>
      <w:r>
        <w:rPr>
          <w:rStyle w:val="10"/>
          <w:rFonts w:hint="eastAsia" w:ascii="微软雅黑" w:hAnsi="微软雅黑" w:eastAsia="微软雅黑" w:cs="微软雅黑"/>
          <w:color w:val="333333"/>
          <w:sz w:val="19"/>
          <w:szCs w:val="19"/>
        </w:rPr>
        <w:t>脑胶质瘤患者社群管理项目服务前，请您务必仔细阅读并充分理解本《</w:t>
      </w:r>
      <w:r>
        <w:rPr>
          <w:rStyle w:val="10"/>
          <w:rFonts w:hint="eastAsia" w:ascii="微软雅黑" w:hAnsi="微软雅黑" w:eastAsia="微软雅黑" w:cs="微软雅黑"/>
          <w:color w:val="333333"/>
          <w:sz w:val="19"/>
          <w:szCs w:val="19"/>
          <w:lang w:val="en-US" w:eastAsia="zh-CN"/>
        </w:rPr>
        <w:t>爱普新生</w:t>
      </w:r>
      <w:r>
        <w:rPr>
          <w:rStyle w:val="10"/>
          <w:rFonts w:hint="eastAsia" w:ascii="微软雅黑" w:hAnsi="微软雅黑" w:eastAsia="微软雅黑" w:cs="微软雅黑"/>
          <w:color w:val="333333"/>
          <w:sz w:val="19"/>
          <w:szCs w:val="19"/>
        </w:rPr>
        <w:t>脑胶质瘤患者社群管理项目用户使用协议》。同时，您还应仔细阅读并充分理解</w:t>
      </w:r>
      <w:r>
        <w:rPr>
          <w:rStyle w:val="10"/>
          <w:rFonts w:hint="eastAsia" w:ascii="微软雅黑" w:hAnsi="微软雅黑" w:eastAsia="微软雅黑" w:cs="微软雅黑"/>
          <w:color w:val="333333"/>
          <w:sz w:val="19"/>
          <w:szCs w:val="19"/>
          <w:lang w:val="en-US" w:eastAsia="zh-CN"/>
        </w:rPr>
        <w:t>爱普新生</w:t>
      </w:r>
      <w:r>
        <w:rPr>
          <w:rStyle w:val="10"/>
          <w:rFonts w:hint="eastAsia" w:ascii="微软雅黑" w:hAnsi="微软雅黑" w:eastAsia="微软雅黑" w:cs="微软雅黑"/>
          <w:color w:val="333333"/>
          <w:sz w:val="19"/>
          <w:szCs w:val="19"/>
        </w:rPr>
        <w:t>脑胶质瘤患者社群管理项目隐私政策、政策和声明。在本服务条款中，请您务必特别注意及重点阅读与您的权利及义务密切相关的条款，此类条款可能以粗体加黑的方式标记</w:t>
      </w:r>
      <w:bookmarkStart w:id="0" w:name="_GoBack"/>
      <w:bookmarkEnd w:id="0"/>
      <w:r>
        <w:rPr>
          <w:rStyle w:val="10"/>
          <w:rFonts w:hint="eastAsia" w:ascii="微软雅黑" w:hAnsi="微软雅黑" w:eastAsia="微软雅黑" w:cs="微软雅黑"/>
          <w:color w:val="333333"/>
          <w:sz w:val="19"/>
          <w:szCs w:val="19"/>
        </w:rPr>
        <w:t>，包括但不限于免责条款等。</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一、服务条款接受</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1．为了帮助更多确诊为脑胶质瘤的患者及家属积极面对疾病，通过丰富多彩的活动转移注意力，提供与心理专家沟通的平台，让患者积极配合治疗，坚定治疗信心。中国初级卫生保健基金会计划启动"爱普新生-脑胶质瘤患者社群管理项目”。脑胶质瘤患者社群管理项目主要以微信公众号为</w:t>
      </w:r>
      <w:r>
        <w:rPr>
          <w:rFonts w:hint="eastAsia" w:ascii="微软雅黑" w:hAnsi="微软雅黑" w:eastAsia="微软雅黑" w:cs="微软雅黑"/>
          <w:color w:val="333333"/>
          <w:sz w:val="19"/>
          <w:szCs w:val="19"/>
          <w:lang w:val="en-US" w:eastAsia="zh-CN"/>
        </w:rPr>
        <w:t>载体，</w:t>
      </w:r>
      <w:r>
        <w:rPr>
          <w:rFonts w:hint="eastAsia" w:ascii="微软雅黑" w:hAnsi="微软雅黑" w:eastAsia="微软雅黑" w:cs="微软雅黑"/>
          <w:color w:val="333333"/>
          <w:sz w:val="19"/>
          <w:szCs w:val="19"/>
        </w:rPr>
        <w:t>为患者塑造一个有温度的心灵寄托平台，提供患者心理渠道渠道，帮助患者提高生活质量，延长生命，成长新生力量</w:t>
      </w:r>
      <w:r>
        <w:rPr>
          <w:rFonts w:hint="eastAsia" w:ascii="微软雅黑" w:hAnsi="微软雅黑" w:eastAsia="微软雅黑" w:cs="微软雅黑"/>
          <w:color w:val="333333"/>
          <w:sz w:val="19"/>
          <w:szCs w:val="19"/>
          <w:lang w:eastAsia="zh-CN"/>
        </w:rPr>
        <w:t>，</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脑胶质瘤患者社群管理项目提供的服务将完全按照其发布的服务条款和操作规则严格执行。您确认所有服务条款并完成注册程序时，本协议在您与</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脑胶质瘤患者社群管理项目间成立并发生法律效力，同时您成为</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脑胶质瘤患者社群管理项目正式用户。</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2．如您未满18周岁，请在法定监护人的陪同下阅读本用户使用协议，并特别注意未成年人使用的相关条款。</w:t>
      </w:r>
    </w:p>
    <w:p>
      <w:pPr>
        <w:pStyle w:val="6"/>
        <w:widowControl/>
        <w:spacing w:beforeAutospacing="0" w:afterAutospacing="0"/>
        <w:rPr>
          <w:rFonts w:ascii="微软雅黑" w:hAnsi="微软雅黑" w:eastAsia="微软雅黑" w:cs="微软雅黑"/>
          <w:b/>
          <w:color w:val="333333"/>
        </w:rPr>
      </w:pPr>
      <w:r>
        <w:rPr>
          <w:rStyle w:val="10"/>
          <w:rFonts w:hint="eastAsia" w:ascii="微软雅黑" w:hAnsi="微软雅黑" w:eastAsia="微软雅黑" w:cs="微软雅黑"/>
          <w:color w:val="333333"/>
          <w:sz w:val="19"/>
          <w:szCs w:val="19"/>
        </w:rPr>
        <w:t>3.</w:t>
      </w:r>
      <w:r>
        <w:rPr>
          <w:rFonts w:hint="eastAsia" w:ascii="微软雅黑" w:hAnsi="微软雅黑" w:eastAsia="微软雅黑" w:cs="微软雅黑"/>
          <w:color w:val="333333"/>
          <w:sz w:val="19"/>
          <w:szCs w:val="19"/>
        </w:rPr>
        <w:t>本协议是您与</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脑胶质瘤患者社群管理项目（以下简称“项目”或“我们”）之间就您注册、登录、使用“</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”微信公众号，并获得</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脑胶质瘤患者社群管理项目提供的相关服务所订立的协议。公司有权依</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脑胶质瘤患者社群管理项目及相关服务或运营的需要单方决定，您知晓并同意接受相关服务内容，即视为接受相关权利义务关系亦受本协议约束。</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4．</w:t>
      </w:r>
      <w:r>
        <w:rPr>
          <w:rFonts w:hint="eastAsia" w:ascii="微软雅黑" w:hAnsi="微软雅黑" w:eastAsia="微软雅黑" w:cs="微软雅黑"/>
          <w:color w:val="333333"/>
          <w:sz w:val="19"/>
          <w:szCs w:val="19"/>
        </w:rPr>
        <w:t>根据国家法律法规变化及运营需要，</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有权对本协议条款及相关规则不时地进行修改，修改后的内容一旦以任何形式公布在本平台上即生效，并取代此前相关内容，您应不时关注平台公告、提示信息及协议、规则等相关内容的变动。您知悉并确认，如您不同意更新后的内容，应立即停止使用本平台服务；如您继续使用本平台服务，即视为知悉变动内容并同意接受。</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二、  账户注册与使用 </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1．用户注册</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  您确认，在您开始注册程序使用</w:t>
      </w:r>
      <w:r>
        <w:rPr>
          <w:rStyle w:val="10"/>
          <w:rFonts w:hint="eastAsia" w:ascii="微软雅黑" w:hAnsi="微软雅黑" w:eastAsia="微软雅黑" w:cs="微软雅黑"/>
          <w:color w:val="333333"/>
          <w:sz w:val="19"/>
          <w:szCs w:val="19"/>
          <w:lang w:val="en-US" w:eastAsia="zh-CN"/>
        </w:rPr>
        <w:t>爱普新生</w:t>
      </w:r>
      <w:r>
        <w:rPr>
          <w:rStyle w:val="10"/>
          <w:rFonts w:hint="eastAsia" w:ascii="微软雅黑" w:hAnsi="微软雅黑" w:eastAsia="微软雅黑" w:cs="微软雅黑"/>
          <w:color w:val="333333"/>
          <w:sz w:val="19"/>
          <w:szCs w:val="19"/>
        </w:rPr>
        <w:t>脑胶质瘤患者社群管理项目</w:t>
      </w:r>
      <w:r>
        <w:rPr>
          <w:rFonts w:hint="eastAsia" w:ascii="微软雅黑" w:hAnsi="微软雅黑" w:eastAsia="微软雅黑" w:cs="微软雅黑"/>
          <w:color w:val="333333"/>
          <w:sz w:val="19"/>
          <w:szCs w:val="19"/>
        </w:rPr>
        <w:t>服务前，您应当具备中华人民共和国法律规定的与您行为相适应的民事行为能力。若您不具备前述与您行为相适应的民事行为能力，则您及您的监护人应依照法律规定承担因此而导致的一切后果。</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  此外，您还需确保您不是任何国家、国际组织或者地域实施的贸易限制、制裁或其他法律、规则限制的对象，否则您可能无法正常注册及使用</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平台服务。</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2．账户信息说明</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(1)  【账户获得】当您按照注册页面提示填写信息、阅读并同意本协议且完成全部注册程序后，您可获得</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脑胶质瘤患者社群管理项目账户并成为</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脑胶质瘤患者社群管理项目用户。</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xml:space="preserve">(2)  </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脑胶质瘤患者社群管理项目只允许每位用户使用一个</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脑胶质瘤患者社群管理项目账户。如有证据证明或</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脑胶质瘤患者社群管理项目根据</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脑胶质瘤患者社群管理项目平台规则判断您存在不当注册或不当使用多个</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脑胶质瘤患者社群管理项目账户的情形，</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脑胶质瘤患者社群管理项目可采取冻结或关闭账户、拒绝提供服务等措施，如给</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脑胶质瘤患者社群管理项目及相关方造成损失的，您还应承担赔偿责任。</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  【账户使用】您有权使用您设置或确认的账户姓名、手机号码（以下简称“账户名称”）登录</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微信公众号。</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(4)  由于您的</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脑胶质瘤患者社群管理项目账户关联您的个人信息，您的</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脑胶质瘤患者社群管理项目账户仅限您本人使用。未经</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脑胶质瘤患者社群管理项目同意，您直接或间接授权第三方使用您</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脑胶质瘤患者社群管理项目账户或获取您账户项下信息的行为其责任由您自身负责。</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(5)  【账户转让】由于用户账户关联用户信用信息，仅当有法律明文规定、司法裁定或经</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脑胶质瘤患者社群管理项目同意，并符合</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脑胶质瘤患者社群管理项目平台规则规定的用户账户转让流程的情况下，您可进行账户的转让。您的账户一经转让，该账户项下权利义务一并转移。除此外，您的账户不得以任何方式转让，否则</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有权追究您的违约责任，且由此产生的一切责任均由您承担。</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(6)  【实名认证】作为</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脑胶质瘤患者社群管理项目平台经营者，为使您更好地使用</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脑胶质瘤患者社群管理项目的各项服务，保障您的账户安全，</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脑胶质瘤患者社群管理项目可要求您按平台要求及我国法律规定完成实名认证。</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3．注册信息约定</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  真实合法</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A.  【信息真实】在使用</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脑胶质瘤患者社群管理项目服务时，您应当按</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脑胶质瘤患者社群管理项目页面的提示准确完整地提供您的信息（包括但不限于您的姓名及联系电话、身份证号码等），以便</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脑胶质瘤患者社群管理项目或其他用户与您联系。您了解并同意，您有义务保持您提供信息的真实性及有效性。</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B.  【会员名的合法性】您设置的</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脑胶质瘤患者社群管理项目会员名不得违反国家法律法规及</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脑胶质瘤患者社群管理项目平台规则关于会员名的管理规定，否则</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脑胶质瘤患者社群管理项目可回收您的</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脑胶质瘤患者社群管理项目会员名。</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脑胶质瘤患者社群管理项目会员名的回收不影响您以手机号码登录</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脑胶质瘤患者社群管理项目平台并使用</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脑胶质瘤患者社群管理项目平台服务。</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(2)  更新维护</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A.  您应当及时更新您提供的信息，在法律有明确规定要求</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脑胶质瘤患者社群管理项目作为平台服务提供者必须对部分用户（如您的项目医生）的信息进行核实的情况下，</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脑胶质瘤患者社群管理项目将依法不时地对您的信息进行检查核实，您应当配合提供最新、真实、完整、有效的信息。</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B.  如</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脑胶质瘤患者社群管理项目按您最后一次提供的信息与您联系未果、您未按</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脑胶质瘤患者社群管理项目的要求及时提供信息、您提供的信息存在明显不实或行政司法机关核实您提供的信息无效的，您将承担因此对您自身、他人及</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脑胶质瘤患者社群管理项目造成的全部损失与不利后果。</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脑胶质瘤患者社群管理项目可向您发出询问或要求整改的通知，并要求您进行重新认证，直至中止、终止对您提供部分或全部</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脑胶质瘤患者社群管理项目平台服务，</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脑胶质瘤患者社群管理项目对此不承担责任。 </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(3)  账户安全规范</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A.  【账户安全保管义务】您的账户为您自行设置并由您保管，</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脑胶质瘤患者社群管理项目任何时候均不会主动要求您提供您的账户信息。因此，建议您务必保管好您的账户，并确保您在每个上网时段结束时退出登录并以正确步骤离开</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脑胶质瘤患者社群管理项目平台。</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B.  账户因您主动泄露或因您遭受他人攻击、诈骗等行为导致的损失及后果，</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脑胶质瘤患者社群管理项目并不承担责任，您应通过司法、行政等救济途径向侵权行为人追偿。</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C.  【账户行为责任自负】除</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脑胶质瘤患者社群管理项目存在过错外，您应对您账户项下的所有行为结果（包括但不限于在线签署各类协议、发布信息及披露信息等）负责。</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D.  【日常维护须知】如发现任何未经授权使用您账户登录</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脑胶质瘤患者社群管理项目平台或其他可能导致您账户遭窃、遗失的情况，建议您立即通知</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脑胶质瘤患者社群管理项目平台。您理解</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脑胶质瘤患者社群管理项目对您的任何请求采取行动均需要合理时间，且</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脑胶质瘤患者社群管理项目应您请求而采取的行动可能无法避免或阻止侵害后果的形成或扩大，除</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脑胶质瘤患者社群管理项目存在法定过错外，</w:t>
      </w:r>
      <w:r>
        <w:rPr>
          <w:rFonts w:hint="eastAsia" w:ascii="微软雅黑" w:hAnsi="微软雅黑" w:eastAsia="微软雅黑" w:cs="微软雅黑"/>
          <w:color w:val="333333"/>
          <w:sz w:val="19"/>
          <w:szCs w:val="19"/>
          <w:lang w:val="en-US" w:eastAsia="zh-CN"/>
        </w:rPr>
        <w:t>爱普新生</w:t>
      </w:r>
      <w:r>
        <w:rPr>
          <w:rFonts w:hint="eastAsia" w:ascii="微软雅黑" w:hAnsi="微软雅黑" w:eastAsia="微软雅黑" w:cs="微软雅黑"/>
          <w:color w:val="333333"/>
          <w:sz w:val="19"/>
          <w:szCs w:val="19"/>
        </w:rPr>
        <w:t>脑胶质瘤患者社群管理项目不承担责任。</w:t>
      </w:r>
    </w:p>
    <w:p>
      <w:pPr>
        <w:pStyle w:val="6"/>
        <w:widowControl/>
        <w:spacing w:beforeAutospacing="0" w:afterAutospacing="0"/>
        <w:jc w:val="both"/>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三、用户个人信息保护及授权</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1．您知悉并同意，为方便您使用相关服务，</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将存储您在使用时的必要信息，包括但不限于您的真实姓名、性别、生日、联系方式、相册等。除法律法规规定的情形外，</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将按照《</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隐私政策》条款约定保护您的个人信息。</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对相关信息采取专业加密存储与传输方式，利用合理措施保障用户个人信息的安全。</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2．您知悉并确认，您在注册帐号或使用</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平台服务的过程中，需要提供真实的身份信息，</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将根据国家法律法规相关要求，进行基于移动电话号码的真实身份信息认证。若您提供的信息不真实、不完整，则无法使用本平台或在使用过程中受到限制，同时，由此产生的不利后果，由您自行承担。</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3．您充分理解并同意：</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（1）接收通过微信消息、电话等形式，向在本平台注册的用户发送项目相关功能更新活动等内容；</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（2）为配合行政监管机关、司法机关执行工作，在法律规定范围内</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有权向上述行政、司法机关提供您在使用本平台时所储存的相关信息，包括但不限于您的注册信息等，或使用相关信息进行证据保全，包括但不限于公证、见证等；</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依法保障您在使用微信公众号过程中的知情权和选择权，在您使用本平台服务过程中，涉及您设备自带功能的服务会提前征得您同意，您一经确认，</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有权开启包括但不限于使用摄像头、读取相册等提供服务必要的辅助功能。</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（4）</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有权根据实际情况，在法律规定范围内自行决定单个用户在本平台及服务中数据的最长储存期限以及用户日志的储存期限，并在服务器上为其分配数据最大存储空间等。</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b/>
          <w:color w:val="333333"/>
          <w:sz w:val="19"/>
          <w:szCs w:val="19"/>
        </w:rPr>
        <w:t>四、</w:t>
      </w:r>
      <w:r>
        <w:rPr>
          <w:rStyle w:val="10"/>
          <w:rFonts w:hint="eastAsia" w:ascii="微软雅黑" w:hAnsi="微软雅黑" w:eastAsia="微软雅黑" w:cs="微软雅黑"/>
          <w:color w:val="333333"/>
          <w:sz w:val="19"/>
          <w:szCs w:val="19"/>
        </w:rPr>
        <w:t>协议变更</w:t>
      </w:r>
    </w:p>
    <w:p>
      <w:pPr>
        <w:pStyle w:val="6"/>
        <w:widowControl/>
        <w:shd w:val="clear" w:color="auto" w:fill="FFFFFF"/>
        <w:spacing w:before="75" w:beforeAutospacing="0" w:after="75"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21"/>
          <w:szCs w:val="21"/>
          <w:shd w:val="clear" w:color="auto" w:fill="FFFFFF"/>
          <w:lang w:eastAsia="zh-CN"/>
        </w:rPr>
        <w:t>爱普新生脑胶质瘤患者社群管理项目</w:t>
      </w:r>
      <w:r>
        <w:rPr>
          <w:rFonts w:hint="eastAsia" w:ascii="微软雅黑" w:hAnsi="微软雅黑" w:eastAsia="微软雅黑" w:cs="微软雅黑"/>
          <w:color w:val="333333"/>
          <w:sz w:val="21"/>
          <w:szCs w:val="21"/>
          <w:shd w:val="clear" w:color="auto" w:fill="FFFFFF"/>
        </w:rPr>
        <w:t>可根据国家法律法规变化及维护交易秩序、保护消费者权益、平台业务变更需要，不时修改本协议、补充协议，变更后的协议、补充协议（下称“变更事项”）将通过法定程序的方式通知您。</w:t>
      </w:r>
    </w:p>
    <w:p>
      <w:pPr>
        <w:pStyle w:val="6"/>
        <w:widowControl/>
        <w:shd w:val="clear" w:color="auto" w:fill="FFFFFF"/>
        <w:spacing w:before="75" w:beforeAutospacing="0" w:after="75"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21"/>
          <w:szCs w:val="21"/>
          <w:shd w:val="clear" w:color="auto" w:fill="FFFFFF"/>
        </w:rPr>
        <w:t>如您不同意变更事项，您有权于变更事项确定的生效日前联系</w:t>
      </w:r>
      <w:r>
        <w:rPr>
          <w:rFonts w:hint="eastAsia" w:ascii="微软雅黑" w:hAnsi="微软雅黑" w:eastAsia="微软雅黑" w:cs="微软雅黑"/>
          <w:color w:val="333333"/>
          <w:sz w:val="21"/>
          <w:szCs w:val="21"/>
          <w:shd w:val="clear" w:color="auto" w:fill="FFFFFF"/>
          <w:lang w:eastAsia="zh-CN"/>
        </w:rPr>
        <w:t>爱普新生脑胶质瘤患者社群管理项目</w:t>
      </w:r>
      <w:r>
        <w:rPr>
          <w:rFonts w:hint="eastAsia" w:ascii="微软雅黑" w:hAnsi="微软雅黑" w:eastAsia="微软雅黑" w:cs="微软雅黑"/>
          <w:color w:val="333333"/>
          <w:sz w:val="21"/>
          <w:szCs w:val="21"/>
          <w:shd w:val="clear" w:color="auto" w:fill="FFFFFF"/>
        </w:rPr>
        <w:t>反馈意见。如反馈意见得以采纳，</w:t>
      </w:r>
      <w:r>
        <w:rPr>
          <w:rFonts w:hint="eastAsia" w:ascii="微软雅黑" w:hAnsi="微软雅黑" w:eastAsia="微软雅黑" w:cs="微软雅黑"/>
          <w:color w:val="333333"/>
          <w:sz w:val="21"/>
          <w:szCs w:val="21"/>
          <w:shd w:val="clear" w:color="auto" w:fill="FFFFFF"/>
          <w:lang w:eastAsia="zh-CN"/>
        </w:rPr>
        <w:t>爱普新生脑胶质瘤患者社群管理项目</w:t>
      </w:r>
      <w:r>
        <w:rPr>
          <w:rFonts w:hint="eastAsia" w:ascii="微软雅黑" w:hAnsi="微软雅黑" w:eastAsia="微软雅黑" w:cs="微软雅黑"/>
          <w:color w:val="333333"/>
          <w:sz w:val="21"/>
          <w:szCs w:val="21"/>
          <w:shd w:val="clear" w:color="auto" w:fill="FFFFFF"/>
        </w:rPr>
        <w:t>将酌情调整变更事项。</w:t>
      </w:r>
    </w:p>
    <w:p>
      <w:pPr>
        <w:pStyle w:val="6"/>
        <w:widowControl/>
        <w:shd w:val="clear" w:color="auto" w:fill="FFFFFF"/>
        <w:spacing w:before="75" w:beforeAutospacing="0" w:after="75"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21"/>
          <w:szCs w:val="21"/>
          <w:shd w:val="clear" w:color="auto" w:fill="FFFFFF"/>
        </w:rPr>
        <w:t>如您对已生效的变更事项仍不同意的，您应当于变更事项确定的生效之日起停止使用</w:t>
      </w:r>
      <w:r>
        <w:rPr>
          <w:rStyle w:val="10"/>
          <w:rFonts w:hint="eastAsia" w:ascii="微软雅黑" w:hAnsi="微软雅黑" w:eastAsia="微软雅黑" w:cs="微软雅黑"/>
          <w:color w:val="333333"/>
          <w:sz w:val="21"/>
          <w:szCs w:val="21"/>
          <w:shd w:val="clear" w:color="auto" w:fill="FFFFFF"/>
          <w:lang w:eastAsia="zh-CN"/>
        </w:rPr>
        <w:t>爱普新生脑胶质瘤患者社群管理项目</w:t>
      </w:r>
      <w:r>
        <w:rPr>
          <w:rStyle w:val="10"/>
          <w:rFonts w:hint="eastAsia" w:ascii="微软雅黑" w:hAnsi="微软雅黑" w:eastAsia="微软雅黑" w:cs="微软雅黑"/>
          <w:color w:val="333333"/>
          <w:sz w:val="21"/>
          <w:szCs w:val="21"/>
          <w:shd w:val="clear" w:color="auto" w:fill="FFFFFF"/>
        </w:rPr>
        <w:t>平台服务，变更事项对您不产生效力；如您在变更事项生效后仍继续使用</w:t>
      </w:r>
      <w:r>
        <w:rPr>
          <w:rStyle w:val="10"/>
          <w:rFonts w:hint="eastAsia" w:ascii="微软雅黑" w:hAnsi="微软雅黑" w:eastAsia="微软雅黑" w:cs="微软雅黑"/>
          <w:color w:val="333333"/>
          <w:sz w:val="21"/>
          <w:szCs w:val="21"/>
          <w:shd w:val="clear" w:color="auto" w:fill="FFFFFF"/>
          <w:lang w:eastAsia="zh-CN"/>
        </w:rPr>
        <w:t>爱普新生脑胶质瘤患者社群管理项目</w:t>
      </w:r>
      <w:r>
        <w:rPr>
          <w:rStyle w:val="10"/>
          <w:rFonts w:hint="eastAsia" w:ascii="微软雅黑" w:hAnsi="微软雅黑" w:eastAsia="微软雅黑" w:cs="微软雅黑"/>
          <w:color w:val="333333"/>
          <w:sz w:val="21"/>
          <w:szCs w:val="21"/>
          <w:shd w:val="clear" w:color="auto" w:fill="FFFFFF"/>
        </w:rPr>
        <w:t>平台服务，则视为您同意已生效的变更事项。</w:t>
      </w:r>
    </w:p>
    <w:p>
      <w:pPr>
        <w:pStyle w:val="6"/>
        <w:widowControl/>
        <w:shd w:val="clear" w:color="auto" w:fill="FFFFFF"/>
        <w:spacing w:before="75" w:beforeAutospacing="0" w:after="75"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21"/>
          <w:szCs w:val="21"/>
          <w:shd w:val="clear" w:color="auto" w:fill="FFFFFF"/>
        </w:rPr>
        <w:t> </w:t>
      </w:r>
    </w:p>
    <w:p>
      <w:pPr>
        <w:pStyle w:val="6"/>
        <w:widowControl/>
        <w:shd w:val="clear" w:color="auto" w:fill="FFFFFF"/>
        <w:spacing w:before="75" w:beforeAutospacing="0" w:after="75"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21"/>
          <w:szCs w:val="21"/>
          <w:shd w:val="clear" w:color="auto" w:fill="FFFFFF"/>
        </w:rPr>
        <w:t>五、通知</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 有效联系方式</w:t>
      </w:r>
    </w:p>
    <w:p>
      <w:pPr>
        <w:pStyle w:val="6"/>
        <w:widowControl/>
        <w:spacing w:beforeAutospacing="0" w:afterAutospacing="0"/>
        <w:ind w:left="42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 您在注册成为</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用户，并接受</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平台服务时，您应该向</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提供真实有效的联系方式，对于联系方式发生变更的，您有义务及时更新有关信息，并保持可被联系的状态。</w:t>
      </w:r>
    </w:p>
    <w:p>
      <w:pPr>
        <w:pStyle w:val="6"/>
        <w:widowControl/>
        <w:spacing w:beforeAutospacing="0" w:afterAutospacing="0"/>
        <w:ind w:left="42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 您在注册</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用户时生成的用于登陆</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平台接收站内信的账号，也作为您的有效联系方式。</w:t>
      </w:r>
    </w:p>
    <w:p>
      <w:pPr>
        <w:pStyle w:val="6"/>
        <w:widowControl/>
        <w:spacing w:beforeAutospacing="0" w:afterAutospacing="0"/>
        <w:ind w:left="42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 </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将向您的上述联系方式的其中之一或其中若干向您送达各类通知，而此类通知的内容可能对您的权利义务产生重大的有利或不利影响，请您务必及时关注。</w:t>
      </w:r>
    </w:p>
    <w:p>
      <w:pPr>
        <w:pStyle w:val="6"/>
        <w:widowControl/>
        <w:spacing w:beforeAutospacing="0" w:afterAutospacing="0"/>
        <w:ind w:left="420"/>
        <w:jc w:val="both"/>
        <w:rPr>
          <w:rFonts w:ascii="sans-serif" w:hAnsi="sans-serif" w:eastAsia="sans-serif" w:cs="sans-serif"/>
          <w:color w:val="333333"/>
          <w:sz w:val="26"/>
          <w:szCs w:val="26"/>
        </w:rPr>
      </w:pP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  通知的送达</w:t>
      </w:r>
    </w:p>
    <w:p>
      <w:pPr>
        <w:pStyle w:val="6"/>
        <w:widowControl/>
        <w:spacing w:beforeAutospacing="0" w:afterAutospacing="0"/>
        <w:ind w:left="42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通过上述联系方式向您发出通知，其中以电子的方式发出的通知，包括但不限于在</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平台公告，在发送成功后即视为送达。</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六、协议的终止</w:t>
      </w:r>
    </w:p>
    <w:p>
      <w:pPr>
        <w:pStyle w:val="6"/>
        <w:widowControl/>
        <w:shd w:val="clear" w:color="auto" w:fill="FFFFFF"/>
        <w:spacing w:before="75" w:beforeAutospacing="0" w:after="75" w:afterAutospacing="0"/>
        <w:ind w:left="42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1. 终止的情形</w:t>
      </w:r>
    </w:p>
    <w:p>
      <w:pPr>
        <w:pStyle w:val="6"/>
        <w:widowControl/>
        <w:shd w:val="clear" w:color="auto" w:fill="FFFFFF"/>
        <w:spacing w:before="75" w:beforeAutospacing="0" w:after="75" w:afterAutospacing="0"/>
        <w:ind w:left="42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(1) 【用户发起的终止】您有权通过以下任一方式终止本协议：</w:t>
      </w:r>
    </w:p>
    <w:p>
      <w:pPr>
        <w:pStyle w:val="6"/>
        <w:widowControl/>
        <w:shd w:val="clear" w:color="auto" w:fill="FFFFFF"/>
        <w:spacing w:before="75" w:beforeAutospacing="0" w:after="75" w:afterAutospacing="0"/>
        <w:ind w:left="84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a. 在满足</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公示的</w:t>
      </w:r>
      <w:r>
        <w:fldChar w:fldCharType="begin"/>
      </w:r>
      <w:r>
        <w:instrText xml:space="preserve"> HYPERLINK "https://service.taobao.com/support/knowledge-5839600.htm?spm=1.231242.247651.4&amp;dkey=rightRec" </w:instrText>
      </w:r>
      <w:r>
        <w:fldChar w:fldCharType="separate"/>
      </w:r>
      <w:r>
        <w:rPr>
          <w:rStyle w:val="11"/>
          <w:rFonts w:hint="eastAsia" w:ascii="微软雅黑" w:hAnsi="微软雅黑" w:eastAsia="微软雅黑" w:cs="微软雅黑"/>
          <w:color w:val="333333"/>
          <w:sz w:val="19"/>
          <w:szCs w:val="19"/>
          <w:u w:val="none"/>
          <w:shd w:val="clear" w:color="auto" w:fill="FFFFFF"/>
        </w:rPr>
        <w:t>账户注销条件</w:t>
      </w:r>
      <w:r>
        <w:rPr>
          <w:rStyle w:val="11"/>
          <w:rFonts w:hint="eastAsia" w:ascii="微软雅黑" w:hAnsi="微软雅黑" w:eastAsia="微软雅黑" w:cs="微软雅黑"/>
          <w:color w:val="333333"/>
          <w:sz w:val="19"/>
          <w:szCs w:val="19"/>
          <w:u w:val="none"/>
          <w:shd w:val="clear" w:color="auto" w:fill="FFFFFF"/>
        </w:rPr>
        <w:fldChar w:fldCharType="end"/>
      </w:r>
      <w:r>
        <w:rPr>
          <w:rFonts w:hint="eastAsia" w:ascii="微软雅黑" w:hAnsi="微软雅黑" w:eastAsia="微软雅黑" w:cs="微软雅黑"/>
          <w:color w:val="333333"/>
          <w:sz w:val="19"/>
          <w:szCs w:val="19"/>
          <w:shd w:val="clear" w:color="auto" w:fill="FFFFFF"/>
        </w:rPr>
        <w:t>时您</w:t>
      </w:r>
      <w:r>
        <w:rPr>
          <w:rFonts w:hint="eastAsia" w:ascii="微软雅黑" w:hAnsi="微软雅黑" w:eastAsia="微软雅黑" w:cs="微软雅黑"/>
          <w:color w:val="333333"/>
          <w:sz w:val="19"/>
          <w:szCs w:val="19"/>
          <w:lang w:val="en-US" w:eastAsia="zh-CN"/>
        </w:rPr>
        <w:t>添加项目助手微信</w:t>
      </w:r>
      <w:r>
        <w:rPr>
          <w:rFonts w:hint="eastAsia" w:ascii="微软雅黑" w:hAnsi="微软雅黑" w:eastAsia="微软雅黑" w:cs="微软雅黑"/>
          <w:color w:val="333333"/>
          <w:sz w:val="19"/>
          <w:szCs w:val="19"/>
        </w:rPr>
        <w:t>联系我们</w:t>
      </w:r>
      <w:r>
        <w:rPr>
          <w:rFonts w:hint="eastAsia" w:ascii="微软雅黑" w:hAnsi="微软雅黑" w:eastAsia="微软雅黑" w:cs="微软雅黑"/>
          <w:color w:val="333333"/>
          <w:sz w:val="19"/>
          <w:szCs w:val="19"/>
          <w:shd w:val="clear" w:color="auto" w:fill="FFFFFF"/>
        </w:rPr>
        <w:t>注销您的账户的；</w:t>
      </w:r>
    </w:p>
    <w:p>
      <w:pPr>
        <w:pStyle w:val="6"/>
        <w:widowControl/>
        <w:shd w:val="clear" w:color="auto" w:fill="FFFFFF"/>
        <w:spacing w:before="75" w:beforeAutospacing="0" w:after="75" w:afterAutospacing="0"/>
        <w:ind w:left="84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b. 变更事项生效前您停止使用并明示不愿接受变更事项的；</w:t>
      </w:r>
    </w:p>
    <w:p>
      <w:pPr>
        <w:pStyle w:val="6"/>
        <w:widowControl/>
        <w:shd w:val="clear" w:color="auto" w:fill="FFFFFF"/>
        <w:spacing w:before="75" w:beforeAutospacing="0" w:after="75" w:afterAutospacing="0"/>
        <w:ind w:left="84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c. 您明示不愿继续使用</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平台服务，且符合</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平台终止条件的。</w:t>
      </w:r>
    </w:p>
    <w:p>
      <w:pPr>
        <w:pStyle w:val="6"/>
        <w:widowControl/>
        <w:shd w:val="clear" w:color="auto" w:fill="FFFFFF"/>
        <w:spacing w:before="75" w:beforeAutospacing="0" w:after="75"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 </w:t>
      </w:r>
    </w:p>
    <w:p>
      <w:pPr>
        <w:pStyle w:val="6"/>
        <w:widowControl/>
        <w:shd w:val="clear" w:color="auto" w:fill="FFFFFF"/>
        <w:spacing w:before="75" w:beforeAutospacing="0" w:after="75" w:afterAutospacing="0"/>
        <w:ind w:left="42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(2) 【</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发起的终止】出现以下情况时，</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可以通知您终止本协议：</w:t>
      </w:r>
    </w:p>
    <w:p>
      <w:pPr>
        <w:pStyle w:val="6"/>
        <w:widowControl/>
        <w:shd w:val="clear" w:color="auto" w:fill="FFFFFF"/>
        <w:spacing w:before="75" w:beforeAutospacing="0" w:after="75" w:afterAutospacing="0"/>
        <w:ind w:left="84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a. 您违反本协议约定，</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依据违约条款终止本协议的；</w:t>
      </w:r>
    </w:p>
    <w:p>
      <w:pPr>
        <w:pStyle w:val="6"/>
        <w:widowControl/>
        <w:shd w:val="clear" w:color="auto" w:fill="FFFFFF"/>
        <w:spacing w:before="75" w:beforeAutospacing="0" w:after="75" w:afterAutospacing="0"/>
        <w:ind w:left="84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b. 您盗用他人账户、发布违禁信息等行为，</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依据</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平台规则对您的账户予以查封的；</w:t>
      </w:r>
    </w:p>
    <w:p>
      <w:pPr>
        <w:pStyle w:val="6"/>
        <w:widowControl/>
        <w:shd w:val="clear" w:color="auto" w:fill="FFFFFF"/>
        <w:spacing w:before="75" w:beforeAutospacing="0" w:after="75" w:afterAutospacing="0"/>
        <w:ind w:left="84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c. 除上述情形外，因您多次违反</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平台规则相关规定且情节严重，</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依据</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平台规则对您的账户予以查封的；</w:t>
      </w:r>
    </w:p>
    <w:p>
      <w:pPr>
        <w:pStyle w:val="6"/>
        <w:widowControl/>
        <w:shd w:val="clear" w:color="auto" w:fill="FFFFFF"/>
        <w:spacing w:before="75" w:beforeAutospacing="0" w:after="75" w:afterAutospacing="0"/>
        <w:ind w:left="84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d. 您的账户被</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依据规则本协议回收的；</w:t>
      </w:r>
    </w:p>
    <w:p>
      <w:pPr>
        <w:pStyle w:val="6"/>
        <w:widowControl/>
        <w:shd w:val="clear" w:color="auto" w:fill="FFFFFF"/>
        <w:spacing w:before="75" w:beforeAutospacing="0" w:after="75" w:afterAutospacing="0"/>
        <w:ind w:left="84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e. 其它应当终止服务的情况。</w:t>
      </w:r>
    </w:p>
    <w:p>
      <w:pPr>
        <w:pStyle w:val="6"/>
        <w:widowControl/>
        <w:shd w:val="clear" w:color="auto" w:fill="FFFFFF"/>
        <w:spacing w:before="75" w:beforeAutospacing="0" w:after="75" w:afterAutospacing="0"/>
        <w:ind w:left="42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2.  协议终止后的处理</w:t>
      </w:r>
    </w:p>
    <w:p>
      <w:pPr>
        <w:pStyle w:val="6"/>
        <w:widowControl/>
        <w:shd w:val="clear" w:color="auto" w:fill="FFFFFF"/>
        <w:spacing w:before="75" w:beforeAutospacing="0" w:after="75" w:afterAutospacing="0"/>
        <w:ind w:left="42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(1) 【用户信息披露】本协议终止后，除法律有明确规定外，</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无义务向您或您指定的第三方披露您账户中的任何信息。</w:t>
      </w:r>
    </w:p>
    <w:p>
      <w:pPr>
        <w:pStyle w:val="6"/>
        <w:widowControl/>
        <w:shd w:val="clear" w:color="auto" w:fill="FFFFFF"/>
        <w:spacing w:before="75" w:beforeAutospacing="0" w:after="75" w:afterAutospacing="0"/>
        <w:ind w:left="42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(2) 【</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权利】本协议终止后，</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仍享有下列权利：</w:t>
      </w:r>
    </w:p>
    <w:p>
      <w:pPr>
        <w:pStyle w:val="6"/>
        <w:widowControl/>
        <w:shd w:val="clear" w:color="auto" w:fill="FFFFFF"/>
        <w:spacing w:before="75" w:beforeAutospacing="0" w:after="75" w:afterAutospacing="0"/>
        <w:ind w:left="84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a. 继续保存您留存于</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平台的本协议的各类信息；</w:t>
      </w:r>
    </w:p>
    <w:p>
      <w:pPr>
        <w:pStyle w:val="6"/>
        <w:widowControl/>
        <w:shd w:val="clear" w:color="auto" w:fill="FFFFFF"/>
        <w:spacing w:before="75" w:beforeAutospacing="0" w:after="75" w:afterAutospacing="0"/>
        <w:ind w:left="84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shd w:val="clear" w:color="auto" w:fill="FFFFFF"/>
        </w:rPr>
        <w:t>b. 对于您过往的违约行为，</w:t>
      </w:r>
      <w:r>
        <w:rPr>
          <w:rFonts w:hint="eastAsia" w:ascii="微软雅黑" w:hAnsi="微软雅黑" w:eastAsia="微软雅黑" w:cs="微软雅黑"/>
          <w:color w:val="333333"/>
          <w:sz w:val="19"/>
          <w:szCs w:val="19"/>
          <w:shd w:val="clear" w:color="auto" w:fill="FFFFFF"/>
          <w:lang w:eastAsia="zh-CN"/>
        </w:rPr>
        <w:t>爱普新生脑胶质瘤患者社群管理项目</w:t>
      </w:r>
      <w:r>
        <w:rPr>
          <w:rFonts w:hint="eastAsia" w:ascii="微软雅黑" w:hAnsi="微软雅黑" w:eastAsia="微软雅黑" w:cs="微软雅黑"/>
          <w:color w:val="333333"/>
          <w:sz w:val="19"/>
          <w:szCs w:val="19"/>
          <w:shd w:val="clear" w:color="auto" w:fill="FFFFFF"/>
        </w:rPr>
        <w:t>仍可依据本协议向您追究违约责任。</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 </w:t>
      </w:r>
    </w:p>
    <w:p>
      <w:pPr>
        <w:pStyle w:val="6"/>
        <w:widowControl/>
        <w:spacing w:beforeAutospacing="0" w:afterAutospacing="0"/>
        <w:jc w:val="both"/>
        <w:rPr>
          <w:rFonts w:ascii="sans-serif" w:hAnsi="sans-serif" w:eastAsia="sans-serif" w:cs="sans-serif"/>
          <w:color w:val="333333"/>
          <w:sz w:val="26"/>
          <w:szCs w:val="26"/>
        </w:rPr>
      </w:pPr>
      <w:r>
        <w:rPr>
          <w:rStyle w:val="10"/>
          <w:rFonts w:hint="eastAsia" w:ascii="微软雅黑" w:hAnsi="微软雅黑" w:eastAsia="微软雅黑" w:cs="微软雅黑"/>
          <w:color w:val="333333"/>
          <w:sz w:val="19"/>
          <w:szCs w:val="19"/>
        </w:rPr>
        <w:t>七、法律管辖适用及其他</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1．本协议的订立、执行和解释及争议的解决均应适用中国法律。如双方就本协议内容或其执行发生任何争议，双方应尽力友好协商解决；协商不成时，应向项目所在地的人民法院提起诉讼。</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2．如果本协议中任何一条被视为废止、无效或因任何理由不可执行，该条应视为可分的且并不影响任何其余条款的有效性和可执行性。</w:t>
      </w:r>
    </w:p>
    <w:p>
      <w:pPr>
        <w:pStyle w:val="6"/>
        <w:widowControl/>
        <w:spacing w:beforeAutospacing="0" w:afterAutospacing="0"/>
        <w:jc w:val="both"/>
        <w:rPr>
          <w:rFonts w:ascii="sans-serif" w:hAnsi="sans-serif" w:eastAsia="sans-serif" w:cs="sans-serif"/>
          <w:color w:val="333333"/>
          <w:sz w:val="26"/>
          <w:szCs w:val="26"/>
        </w:rPr>
      </w:pPr>
      <w:r>
        <w:rPr>
          <w:rFonts w:hint="eastAsia" w:ascii="微软雅黑" w:hAnsi="微软雅黑" w:eastAsia="微软雅黑" w:cs="微软雅黑"/>
          <w:color w:val="333333"/>
          <w:sz w:val="19"/>
          <w:szCs w:val="19"/>
        </w:rPr>
        <w:t>3．本协议未明示授权的其他权利仍由</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保留，您在行使这些权利时须另外取得</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的书面许可。</w:t>
      </w:r>
      <w:r>
        <w:rPr>
          <w:rFonts w:hint="eastAsia" w:ascii="微软雅黑" w:hAnsi="微软雅黑" w:eastAsia="微软雅黑" w:cs="微软雅黑"/>
          <w:color w:val="333333"/>
          <w:sz w:val="19"/>
          <w:szCs w:val="19"/>
          <w:lang w:eastAsia="zh-CN"/>
        </w:rPr>
        <w:t>爱普新生脑胶质瘤患者社群管理项目</w:t>
      </w:r>
      <w:r>
        <w:rPr>
          <w:rFonts w:hint="eastAsia" w:ascii="微软雅黑" w:hAnsi="微软雅黑" w:eastAsia="微软雅黑" w:cs="微软雅黑"/>
          <w:color w:val="333333"/>
          <w:sz w:val="19"/>
          <w:szCs w:val="19"/>
        </w:rPr>
        <w:t>如果未行使前述任何权利，并不构成对该权利的放弃。</w:t>
      </w:r>
    </w:p>
    <w:p>
      <w:pPr>
        <w:pStyle w:val="6"/>
        <w:widowControl/>
        <w:spacing w:beforeAutospacing="0" w:afterAutospacing="0"/>
        <w:jc w:val="both"/>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4．本协议内容中的条款，请您着重阅读。您点击“同意”按钮即视为您完全接受本协议，在点击之前请您再次确认已知悉并完全理解本协议的全部内容。</w:t>
      </w:r>
    </w:p>
    <w:p>
      <w:pPr>
        <w:pStyle w:val="6"/>
        <w:widowControl/>
        <w:spacing w:beforeAutospacing="0" w:afterAutospacing="0"/>
        <w:jc w:val="both"/>
        <w:rPr>
          <w:rFonts w:ascii="sans-serif" w:hAnsi="sans-serif" w:eastAsia="sans-serif" w:cs="sans-serif"/>
          <w:color w:val="333333"/>
          <w:sz w:val="26"/>
          <w:szCs w:val="26"/>
        </w:rPr>
      </w:pPr>
    </w:p>
    <w:p>
      <w:pPr>
        <w:pStyle w:val="6"/>
        <w:widowControl/>
        <w:spacing w:beforeAutospacing="0" w:afterAutospacing="0"/>
        <w:jc w:val="right"/>
        <w:rPr>
          <w:rStyle w:val="10"/>
          <w:rFonts w:ascii="微软雅黑" w:hAnsi="微软雅黑" w:eastAsia="微软雅黑" w:cs="微软雅黑"/>
          <w:b w:val="0"/>
          <w:bCs/>
          <w:color w:val="333333"/>
          <w:sz w:val="20"/>
          <w:szCs w:val="20"/>
        </w:rPr>
      </w:pPr>
      <w:r>
        <w:rPr>
          <w:rFonts w:hint="eastAsia" w:ascii="微软雅黑" w:hAnsi="微软雅黑" w:eastAsia="微软雅黑" w:cs="微软雅黑"/>
          <w:color w:val="333333"/>
          <w:sz w:val="19"/>
          <w:szCs w:val="19"/>
          <w:lang w:eastAsia="zh-CN"/>
        </w:rPr>
        <w:t>爱普新生脑胶质瘤患者社群管理项目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A6558B"/>
    <w:rsid w:val="00064870"/>
    <w:rsid w:val="001346A7"/>
    <w:rsid w:val="001B2476"/>
    <w:rsid w:val="002259EC"/>
    <w:rsid w:val="002E0DEF"/>
    <w:rsid w:val="006965C7"/>
    <w:rsid w:val="009763E8"/>
    <w:rsid w:val="00CD262E"/>
    <w:rsid w:val="00E72EFC"/>
    <w:rsid w:val="025C14F4"/>
    <w:rsid w:val="04610C77"/>
    <w:rsid w:val="0ECC55AC"/>
    <w:rsid w:val="12731429"/>
    <w:rsid w:val="13225F7F"/>
    <w:rsid w:val="13857638"/>
    <w:rsid w:val="161501C1"/>
    <w:rsid w:val="16A6558B"/>
    <w:rsid w:val="18130B3A"/>
    <w:rsid w:val="1E5B30F1"/>
    <w:rsid w:val="24CB1452"/>
    <w:rsid w:val="24EE58EF"/>
    <w:rsid w:val="29052CB9"/>
    <w:rsid w:val="2A197459"/>
    <w:rsid w:val="38761FAF"/>
    <w:rsid w:val="387A5863"/>
    <w:rsid w:val="396412C2"/>
    <w:rsid w:val="3E503443"/>
    <w:rsid w:val="3EF2494C"/>
    <w:rsid w:val="40A75A0F"/>
    <w:rsid w:val="45C62C63"/>
    <w:rsid w:val="4BE76C80"/>
    <w:rsid w:val="53021DD8"/>
    <w:rsid w:val="536D174E"/>
    <w:rsid w:val="5BEE1FE3"/>
    <w:rsid w:val="62CA7DB0"/>
    <w:rsid w:val="654A6B5A"/>
    <w:rsid w:val="65A62681"/>
    <w:rsid w:val="6A6107FE"/>
    <w:rsid w:val="6D494563"/>
    <w:rsid w:val="71AB56C5"/>
    <w:rsid w:val="7344719B"/>
    <w:rsid w:val="770D02F0"/>
    <w:rsid w:val="78581DA8"/>
    <w:rsid w:val="7ADF0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qFormat/>
    <w:uiPriority w:val="0"/>
    <w:pPr>
      <w:jc w:val="left"/>
    </w:pPr>
  </w:style>
  <w:style w:type="paragraph" w:styleId="3">
    <w:name w:val="Balloon Text"/>
    <w:basedOn w:val="1"/>
    <w:link w:val="17"/>
    <w:qFormat/>
    <w:uiPriority w:val="0"/>
    <w:rPr>
      <w:sz w:val="18"/>
      <w:szCs w:val="18"/>
    </w:rPr>
  </w:style>
  <w:style w:type="paragraph" w:styleId="4">
    <w:name w:val="footer"/>
    <w:basedOn w:val="1"/>
    <w:link w:val="14"/>
    <w:qFormat/>
    <w:uiPriority w:val="0"/>
    <w:pPr>
      <w:tabs>
        <w:tab w:val="center" w:pos="4153"/>
        <w:tab w:val="right" w:pos="8306"/>
      </w:tabs>
      <w:snapToGrid w:val="0"/>
      <w:jc w:val="left"/>
    </w:pPr>
    <w:rPr>
      <w:sz w:val="18"/>
      <w:szCs w:val="18"/>
    </w:rPr>
  </w:style>
  <w:style w:type="paragraph" w:styleId="5">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Autospacing="1" w:afterAutospacing="1"/>
      <w:jc w:val="left"/>
    </w:pPr>
    <w:rPr>
      <w:rFonts w:cs="Times New Roman"/>
      <w:kern w:val="0"/>
      <w:sz w:val="24"/>
    </w:rPr>
  </w:style>
  <w:style w:type="paragraph" w:styleId="7">
    <w:name w:val="annotation subject"/>
    <w:basedOn w:val="2"/>
    <w:next w:val="2"/>
    <w:link w:val="16"/>
    <w:qFormat/>
    <w:uiPriority w:val="0"/>
    <w:rPr>
      <w:b/>
      <w:bCs/>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annotation reference"/>
    <w:basedOn w:val="9"/>
    <w:uiPriority w:val="0"/>
    <w:rPr>
      <w:sz w:val="21"/>
      <w:szCs w:val="21"/>
    </w:rPr>
  </w:style>
  <w:style w:type="character" w:customStyle="1" w:styleId="13">
    <w:name w:val="页眉 字符"/>
    <w:basedOn w:val="9"/>
    <w:link w:val="5"/>
    <w:qFormat/>
    <w:uiPriority w:val="0"/>
    <w:rPr>
      <w:rFonts w:asciiTheme="minorHAnsi" w:hAnsiTheme="minorHAnsi" w:eastAsiaTheme="minorEastAsia" w:cstheme="minorBidi"/>
      <w:kern w:val="2"/>
      <w:sz w:val="18"/>
      <w:szCs w:val="18"/>
    </w:rPr>
  </w:style>
  <w:style w:type="character" w:customStyle="1" w:styleId="14">
    <w:name w:val="页脚 字符"/>
    <w:basedOn w:val="9"/>
    <w:link w:val="4"/>
    <w:uiPriority w:val="0"/>
    <w:rPr>
      <w:rFonts w:asciiTheme="minorHAnsi" w:hAnsiTheme="minorHAnsi" w:eastAsiaTheme="minorEastAsia" w:cstheme="minorBidi"/>
      <w:kern w:val="2"/>
      <w:sz w:val="18"/>
      <w:szCs w:val="18"/>
    </w:rPr>
  </w:style>
  <w:style w:type="character" w:customStyle="1" w:styleId="15">
    <w:name w:val="批注文字 字符"/>
    <w:basedOn w:val="9"/>
    <w:link w:val="2"/>
    <w:qFormat/>
    <w:uiPriority w:val="0"/>
    <w:rPr>
      <w:rFonts w:asciiTheme="minorHAnsi" w:hAnsiTheme="minorHAnsi" w:eastAsiaTheme="minorEastAsia" w:cstheme="minorBidi"/>
      <w:kern w:val="2"/>
      <w:sz w:val="21"/>
      <w:szCs w:val="24"/>
    </w:rPr>
  </w:style>
  <w:style w:type="character" w:customStyle="1" w:styleId="16">
    <w:name w:val="批注主题 字符"/>
    <w:basedOn w:val="15"/>
    <w:link w:val="7"/>
    <w:qFormat/>
    <w:uiPriority w:val="0"/>
    <w:rPr>
      <w:rFonts w:asciiTheme="minorHAnsi" w:hAnsiTheme="minorHAnsi" w:eastAsiaTheme="minorEastAsia" w:cstheme="minorBidi"/>
      <w:b/>
      <w:bCs/>
      <w:kern w:val="2"/>
      <w:sz w:val="21"/>
      <w:szCs w:val="24"/>
    </w:rPr>
  </w:style>
  <w:style w:type="character" w:customStyle="1" w:styleId="17">
    <w:name w:val="批注框文本 字符"/>
    <w:basedOn w:val="9"/>
    <w:link w:val="3"/>
    <w:qFormat/>
    <w:uiPriority w:val="0"/>
    <w:rPr>
      <w:rFonts w:asciiTheme="minorHAnsi" w:hAnsiTheme="minorHAnsi" w:eastAsiaTheme="minorEastAsia" w:cstheme="minorBidi"/>
      <w:kern w:val="2"/>
      <w:sz w:val="18"/>
      <w:szCs w:val="18"/>
    </w:rPr>
  </w:style>
  <w:style w:type="paragraph" w:customStyle="1" w:styleId="18">
    <w:name w:val="Revision"/>
    <w:hidden/>
    <w:semiHidden/>
    <w:qFormat/>
    <w:uiPriority w:val="99"/>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4905</Words>
  <Characters>4965</Characters>
  <Lines>35</Lines>
  <Paragraphs>10</Paragraphs>
  <TotalTime>0</TotalTime>
  <ScaleCrop>false</ScaleCrop>
  <LinksUpToDate>false</LinksUpToDate>
  <CharactersWithSpaces>5041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2020-04-28T11:18:00Z</dcterms:created>
  <dc:creator>董倾城</dc:creator>
  <cp:lastModifiedBy>晩安1407146589</cp:lastModifiedBy>
  <dcterms:modified xsi:type="dcterms:W3CDTF">2021-09-28T06:51:09Z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C8B62B0C08E0466AAC35F0315CB7782B</vt:lpwstr>
  </property>
</Properties>
</file>