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招聘信息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目前正在招聘的职位有：硬装专案设计师 / 室内专案设计师 / 室内方案设计师 / 室内效果图设计师 / 室内设计师 / 室内软装设计师 / 设计师助理 / 品牌推广专员 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职位描述：</w:t>
      </w:r>
    </w:p>
    <w:p>
      <w:pPr>
        <w:rPr>
          <w:rFonts w:hint="eastAsia"/>
        </w:rPr>
      </w:pPr>
      <w:r>
        <w:rPr>
          <w:rFonts w:hint="eastAsia"/>
        </w:rPr>
        <w:t>◆设计总监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任职要求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建筑设计、室内设计相关专业本科以上学历(含本科)；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至少10年以上专业室内设计公司的工作经验（不含家装公司或施工图制图、不含实习期间），并独立负责大型建筑室内设计项目及高级豪宅、会所业务；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熟练掌握各种制图软件，如AUTOCAD、PHOTOSHOP、3DMAX、PPT等，熟练掌握各种办公软件等；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很强的手绘表现能力；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具有施工图制作能力，对材料的特性及运用熟练，精通施工工艺和流程，对施工流程及施工法如数家珍；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具备控制协调掌控项目进度、设计质量的能力；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能独立设计，有时尚品味，有创新的设计概念和灵感；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能带领独立的设计小组进行高效率的工作，具备优秀的职业素质；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有设计师沉淀后的个人魅力, 组织能力强,善沟通协调,对自身实力及阶段性定位清楚,想在设计领域达到更高境界,对建筑及室内设计有自己的见解。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岗位职责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负责设计项目的方案及深化；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负责施工现场的协调和配合，解决施工现场的各类问题，完善项目的设计细节；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控制项目进度和设计质量。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沟通能力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具有很好的沟通理解能力，并且具有協調整合能力；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与上司沟通的过程中能很好的理解上司表达的意思，且能与同事间的传达；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能够独立同时负责多个项目、并且有与业主及施工人员沟通讲解及解决疑难的能力。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工作态度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态度认真，具有上进心，具备抗压能力；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能主动积极、细心的处理工作事宜；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有强烈的责任心能按时、高质量的完成分配的任务，有良好的团队意识，积极进取、努力向上；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有长期为公司效力与有管理经验者优先；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◆家具設計師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职位描述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岗位职责：1.主动和公司分配的意向客户进行有效的沟通，挖掘客户需求2.基于客户的需求，上门量尺，设计方案，最终达成合作3.维护老客户，最大力度的发掘老客户介绍新客户4.定期与潜在客户进行沟通，使之转化为成交客户5.脚踏实地，认真对待每一天的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6.独立操作整体软装方案设计及现场执行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7.上级交付的其他事务。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任职资格: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大专及以上学历，环艺，室内设计等专业毕业；2.拥有3年以上软装公司工作经验或6年以上家装公司工作经验；3.擅长软装配饰设计，对各类设计风格有深刻体会；4.出色的沟通表达能力，对设计和销售的热情较高5.学习能力强，吃苦耐劳，能承受一定的压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◆室内专案设计师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1、室内设计、装饰、环艺、美术或相关专业毕业，同行业3年以上工作经验；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2、对设计有高度热忱者，熟悉设计作业流程，样板房、售楼处、会所设计有丰富经验；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3、能熟练操作运用AUTOCAD、3DMAX、PHOTOSHOP等相关软件；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◆室内方案设计师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1、室内设计、美术或相关专业毕业，同行业工作经验3年以上；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2、能熟练操作AutoCAD 、PowerPoint、Photoshop 等设计软件；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3、具丰富的室内装饰设计经验，擅长创意方案，能独立完成设计方案（包括方案、施工图等）；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4、熟悉装饰材料及施工工艺；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◆室内效果图设计师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1、从事室内效果图绘制工作1年以上；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2、熟练使用Photoshop、3DMAX、PowerPoint、sketchup、LISHTSCAPE为主，并熟悉AutoCAD绘图软件；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3、能够用3D曲线建模并根据设计师要求制作异形家具模型。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1、熟练掌握AutoCAD、3dsmax、Photoshop、sketchup等相关软件；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2、从事施工图设计工作二年以上，熟悉装饰施工工序，施工工艺及节点构造，了解装饰材料特性，掌握出图规范，熟练绘制施工图，精通操作AUTO CAD。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◆室内软装设计师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1、3年以上软装设计经验；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2、熟悉布艺、饰品等软装饰材料；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3、有较强的视觉搭配能力，能熟练操作AutoCAD 、PowerPoint、Photoshop 等软件；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4、具有丰富的空间感和色彩感觉，并有较强的设计理念；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5、有室内设计公司经验或有室内设计师经历转任软装设计尤佳。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具有插花经验的优先。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◆设计师助理：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1、有一定CAD基础，能看懂CAD图；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2、熟练掌握OFFICE各种办公软件；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3、具有很强的理解力、沟通能力、与优秀的表达能力；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◆市场专员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1、建筑或市场营销相关专业为佳；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2、2年及以上建筑设计行业市场开拓经验优先；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3、能力素质</w:t>
      </w:r>
    </w:p>
    <w:p>
      <w:pPr>
        <w:rPr>
          <w:rFonts w:hint="eastAsia"/>
        </w:rPr>
      </w:pPr>
      <w:r>
        <w:rPr>
          <w:rFonts w:hint="eastAsia"/>
        </w:rPr>
        <w:t>　 具备敏锐的市场洞察力与强烈的市场开拓精神</w:t>
      </w:r>
    </w:p>
    <w:p>
      <w:pPr>
        <w:rPr>
          <w:rFonts w:hint="eastAsia"/>
        </w:rPr>
      </w:pPr>
      <w:r>
        <w:rPr>
          <w:rFonts w:hint="eastAsia"/>
        </w:rPr>
        <w:t>　 具备良好的商务谈判技巧与沟通协调能力</w:t>
      </w:r>
    </w:p>
    <w:p>
      <w:pPr>
        <w:rPr>
          <w:rFonts w:hint="eastAsia"/>
        </w:rPr>
      </w:pPr>
      <w:r>
        <w:rPr>
          <w:rFonts w:hint="eastAsia"/>
        </w:rPr>
        <w:t>　 具有良好的策划组织与关系建立能力</w:t>
      </w:r>
    </w:p>
    <w:p>
      <w:pPr>
        <w:rPr>
          <w:rFonts w:hint="eastAsia"/>
        </w:rPr>
      </w:pPr>
      <w:r>
        <w:rPr>
          <w:rFonts w:hint="eastAsia"/>
        </w:rPr>
        <w:t>　 具备良好的突发事件解决能力和抗压能力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◆品牌推广专员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1、本科以上学历，2年以上相关工作经验；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2、性格开朗，学习能力强，良好的沟通能力；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3、具有较强的新闻敏感性，较强的文案功底，擅长信息搜集和整合，良好的策划思考能力，创意能力和观察能力，掌握一定的图片处理软件；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工作地点：上海总公司、南昌分公司、九江分公司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请发送简历及作品集(10M以下)到vena598988@hotmail.om邮件请注明申请职位，我们将尽快与适合的申请者取得联系并安排面试。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A50CE"/>
    <w:rsid w:val="00CF30E0"/>
    <w:rsid w:val="36297B89"/>
    <w:rsid w:val="45B15DE5"/>
    <w:rsid w:val="4E1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2019-09-12T11:31:00Z</dcterms:created>
  <dc:creator>52辛辛</dc:creator>
  <cp:lastModifiedBy>西西</cp:lastModifiedBy>
  <dcterms:modified xsi:type="dcterms:W3CDTF">2019-11-05T02:59:11Z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