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4B8" w:rsidRDefault="00BD5444" w:rsidP="008F381C">
      <w:pPr>
        <w:pStyle w:val="a6"/>
        <w:ind w:firstLine="960"/>
        <w:jc w:val="center"/>
        <w:rPr>
          <w:rFonts w:ascii="黑体" w:eastAsia="黑体" w:hAnsi="黑体" w:hint="eastAsia"/>
          <w:sz w:val="48"/>
          <w:szCs w:val="48"/>
        </w:rPr>
      </w:pPr>
      <w:r w:rsidRPr="00A94E09">
        <w:rPr>
          <w:rFonts w:ascii="黑体" w:eastAsia="黑体" w:hAnsi="黑体" w:hint="eastAsia"/>
          <w:sz w:val="48"/>
          <w:szCs w:val="48"/>
        </w:rPr>
        <w:t>公众号功能--号码补录方案与设计</w:t>
      </w: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p w:rsidR="00DE3363" w:rsidRDefault="00DE3363" w:rsidP="008F381C">
      <w:pPr>
        <w:pStyle w:val="a6"/>
        <w:ind w:firstLine="960"/>
        <w:jc w:val="center"/>
        <w:rPr>
          <w:rFonts w:ascii="黑体" w:eastAsia="黑体" w:hAnsi="黑体" w:hint="eastAsia"/>
          <w:sz w:val="48"/>
          <w:szCs w:val="48"/>
        </w:rPr>
      </w:pPr>
    </w:p>
    <w:sdt>
      <w:sdtPr>
        <w:rPr>
          <w:lang w:val="zh-CN"/>
        </w:rPr>
        <w:id w:val="197703412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E53DF5" w:rsidRDefault="00E53DF5" w:rsidP="008F381C">
          <w:pPr>
            <w:pStyle w:val="TOC"/>
            <w:ind w:firstLine="562"/>
          </w:pPr>
          <w:r>
            <w:rPr>
              <w:lang w:val="zh-CN"/>
            </w:rPr>
            <w:t>目录</w:t>
          </w:r>
        </w:p>
        <w:p w:rsidR="00AD37BA" w:rsidRDefault="00E53DF5" w:rsidP="00AD37BA">
          <w:pPr>
            <w:pStyle w:val="10"/>
            <w:tabs>
              <w:tab w:val="right" w:leader="dot" w:pos="8296"/>
            </w:tabs>
            <w:ind w:firstLine="420"/>
            <w:rPr>
              <w:noProof/>
            </w:rPr>
          </w:pPr>
          <w:r>
            <w:fldChar w:fldCharType="begin"/>
          </w:r>
          <w:r>
            <w:instrText xml:space="preserve"> TOC \o "1-3" \h \z \u </w:instrText>
          </w:r>
          <w:r>
            <w:fldChar w:fldCharType="separate"/>
          </w:r>
          <w:bookmarkStart w:id="0" w:name="_GoBack"/>
          <w:bookmarkEnd w:id="0"/>
          <w:r w:rsidR="00AD37BA" w:rsidRPr="00296F1D">
            <w:rPr>
              <w:rStyle w:val="a5"/>
              <w:noProof/>
            </w:rPr>
            <w:fldChar w:fldCharType="begin"/>
          </w:r>
          <w:r w:rsidR="00AD37BA" w:rsidRPr="00296F1D">
            <w:rPr>
              <w:rStyle w:val="a5"/>
              <w:noProof/>
            </w:rPr>
            <w:instrText xml:space="preserve"> </w:instrText>
          </w:r>
          <w:r w:rsidR="00AD37BA">
            <w:rPr>
              <w:noProof/>
            </w:rPr>
            <w:instrText>HYPERLINK \l "_Toc457995565"</w:instrText>
          </w:r>
          <w:r w:rsidR="00AD37BA" w:rsidRPr="00296F1D">
            <w:rPr>
              <w:rStyle w:val="a5"/>
              <w:noProof/>
            </w:rPr>
            <w:instrText xml:space="preserve"> </w:instrText>
          </w:r>
          <w:r w:rsidR="00AD37BA" w:rsidRPr="00296F1D">
            <w:rPr>
              <w:rStyle w:val="a5"/>
              <w:noProof/>
            </w:rPr>
          </w:r>
          <w:r w:rsidR="00AD37BA" w:rsidRPr="00296F1D">
            <w:rPr>
              <w:rStyle w:val="a5"/>
              <w:noProof/>
            </w:rPr>
            <w:fldChar w:fldCharType="separate"/>
          </w:r>
          <w:r w:rsidR="00AD37BA" w:rsidRPr="00296F1D">
            <w:rPr>
              <w:rStyle w:val="a5"/>
              <w:noProof/>
            </w:rPr>
            <w:t>1.</w:t>
          </w:r>
          <w:r w:rsidR="00AD37BA" w:rsidRPr="00296F1D">
            <w:rPr>
              <w:rStyle w:val="a5"/>
              <w:rFonts w:hint="eastAsia"/>
              <w:noProof/>
            </w:rPr>
            <w:t>彩种总结：</w:t>
          </w:r>
          <w:r w:rsidR="00AD37BA">
            <w:rPr>
              <w:noProof/>
              <w:webHidden/>
            </w:rPr>
            <w:tab/>
          </w:r>
          <w:r w:rsidR="00AD37BA">
            <w:rPr>
              <w:noProof/>
              <w:webHidden/>
            </w:rPr>
            <w:fldChar w:fldCharType="begin"/>
          </w:r>
          <w:r w:rsidR="00AD37BA">
            <w:rPr>
              <w:noProof/>
              <w:webHidden/>
            </w:rPr>
            <w:instrText xml:space="preserve"> PAGEREF _Toc457995565 \h </w:instrText>
          </w:r>
          <w:r w:rsidR="00AD37BA">
            <w:rPr>
              <w:noProof/>
              <w:webHidden/>
            </w:rPr>
          </w:r>
          <w:r w:rsidR="00AD37BA">
            <w:rPr>
              <w:noProof/>
              <w:webHidden/>
            </w:rPr>
            <w:fldChar w:fldCharType="separate"/>
          </w:r>
          <w:r w:rsidR="00AD37BA">
            <w:rPr>
              <w:noProof/>
              <w:webHidden/>
            </w:rPr>
            <w:t>3</w:t>
          </w:r>
          <w:r w:rsidR="00AD37BA">
            <w:rPr>
              <w:noProof/>
              <w:webHidden/>
            </w:rPr>
            <w:fldChar w:fldCharType="end"/>
          </w:r>
          <w:r w:rsidR="00AD37BA" w:rsidRPr="00296F1D">
            <w:rPr>
              <w:rStyle w:val="a5"/>
              <w:noProof/>
            </w:rPr>
            <w:fldChar w:fldCharType="end"/>
          </w:r>
        </w:p>
        <w:p w:rsidR="00AD37BA" w:rsidRDefault="00AD37BA" w:rsidP="00AD37BA">
          <w:pPr>
            <w:pStyle w:val="20"/>
            <w:tabs>
              <w:tab w:val="right" w:leader="dot" w:pos="8296"/>
            </w:tabs>
            <w:ind w:firstLine="420"/>
            <w:rPr>
              <w:noProof/>
            </w:rPr>
          </w:pPr>
          <w:hyperlink w:anchor="_Toc457995566" w:history="1">
            <w:r w:rsidRPr="00296F1D">
              <w:rPr>
                <w:rStyle w:val="a5"/>
                <w:noProof/>
              </w:rPr>
              <w:t>11</w:t>
            </w:r>
            <w:r w:rsidRPr="00296F1D">
              <w:rPr>
                <w:rStyle w:val="a5"/>
                <w:rFonts w:hint="eastAsia"/>
                <w:noProof/>
              </w:rPr>
              <w:t>选</w:t>
            </w:r>
            <w:r w:rsidRPr="00296F1D">
              <w:rPr>
                <w:rStyle w:val="a5"/>
                <w:noProof/>
              </w:rPr>
              <w:t>5</w:t>
            </w:r>
            <w:r w:rsidRPr="00296F1D">
              <w:rPr>
                <w:rStyle w:val="a5"/>
                <w:rFonts w:hint="eastAsia"/>
                <w:noProof/>
              </w:rPr>
              <w:t>：</w:t>
            </w:r>
            <w:r>
              <w:rPr>
                <w:noProof/>
                <w:webHidden/>
              </w:rPr>
              <w:tab/>
            </w:r>
            <w:r>
              <w:rPr>
                <w:noProof/>
                <w:webHidden/>
              </w:rPr>
              <w:fldChar w:fldCharType="begin"/>
            </w:r>
            <w:r>
              <w:rPr>
                <w:noProof/>
                <w:webHidden/>
              </w:rPr>
              <w:instrText xml:space="preserve"> PAGEREF _Toc457995566 \h </w:instrText>
            </w:r>
            <w:r>
              <w:rPr>
                <w:noProof/>
                <w:webHidden/>
              </w:rPr>
            </w:r>
            <w:r>
              <w:rPr>
                <w:noProof/>
                <w:webHidden/>
              </w:rPr>
              <w:fldChar w:fldCharType="separate"/>
            </w:r>
            <w:r>
              <w:rPr>
                <w:noProof/>
                <w:webHidden/>
              </w:rPr>
              <w:t>3</w:t>
            </w:r>
            <w:r>
              <w:rPr>
                <w:noProof/>
                <w:webHidden/>
              </w:rPr>
              <w:fldChar w:fldCharType="end"/>
            </w:r>
          </w:hyperlink>
        </w:p>
        <w:p w:rsidR="00AD37BA" w:rsidRDefault="00AD37BA" w:rsidP="00AD37BA">
          <w:pPr>
            <w:pStyle w:val="20"/>
            <w:tabs>
              <w:tab w:val="right" w:leader="dot" w:pos="8296"/>
            </w:tabs>
            <w:ind w:firstLine="420"/>
            <w:rPr>
              <w:noProof/>
            </w:rPr>
          </w:pPr>
          <w:hyperlink w:anchor="_Toc457995567" w:history="1">
            <w:r w:rsidRPr="00296F1D">
              <w:rPr>
                <w:rStyle w:val="a5"/>
                <w:rFonts w:hint="eastAsia"/>
                <w:noProof/>
              </w:rPr>
              <w:t>快三：</w:t>
            </w:r>
            <w:r>
              <w:rPr>
                <w:noProof/>
                <w:webHidden/>
              </w:rPr>
              <w:tab/>
            </w:r>
            <w:r>
              <w:rPr>
                <w:noProof/>
                <w:webHidden/>
              </w:rPr>
              <w:fldChar w:fldCharType="begin"/>
            </w:r>
            <w:r>
              <w:rPr>
                <w:noProof/>
                <w:webHidden/>
              </w:rPr>
              <w:instrText xml:space="preserve"> PAGEREF _Toc457995567 \h </w:instrText>
            </w:r>
            <w:r>
              <w:rPr>
                <w:noProof/>
                <w:webHidden/>
              </w:rPr>
            </w:r>
            <w:r>
              <w:rPr>
                <w:noProof/>
                <w:webHidden/>
              </w:rPr>
              <w:fldChar w:fldCharType="separate"/>
            </w:r>
            <w:r>
              <w:rPr>
                <w:noProof/>
                <w:webHidden/>
              </w:rPr>
              <w:t>3</w:t>
            </w:r>
            <w:r>
              <w:rPr>
                <w:noProof/>
                <w:webHidden/>
              </w:rPr>
              <w:fldChar w:fldCharType="end"/>
            </w:r>
          </w:hyperlink>
        </w:p>
        <w:p w:rsidR="00AD37BA" w:rsidRDefault="00AD37BA" w:rsidP="00AD37BA">
          <w:pPr>
            <w:pStyle w:val="20"/>
            <w:tabs>
              <w:tab w:val="right" w:leader="dot" w:pos="8296"/>
            </w:tabs>
            <w:ind w:firstLine="420"/>
            <w:rPr>
              <w:noProof/>
            </w:rPr>
          </w:pPr>
          <w:hyperlink w:anchor="_Toc457995568" w:history="1">
            <w:r w:rsidRPr="00296F1D">
              <w:rPr>
                <w:rStyle w:val="a5"/>
                <w:rFonts w:hint="eastAsia"/>
                <w:noProof/>
              </w:rPr>
              <w:t>快乐十分：</w:t>
            </w:r>
            <w:r>
              <w:rPr>
                <w:noProof/>
                <w:webHidden/>
              </w:rPr>
              <w:tab/>
            </w:r>
            <w:r>
              <w:rPr>
                <w:noProof/>
                <w:webHidden/>
              </w:rPr>
              <w:fldChar w:fldCharType="begin"/>
            </w:r>
            <w:r>
              <w:rPr>
                <w:noProof/>
                <w:webHidden/>
              </w:rPr>
              <w:instrText xml:space="preserve"> PAGEREF _Toc457995568 \h </w:instrText>
            </w:r>
            <w:r>
              <w:rPr>
                <w:noProof/>
                <w:webHidden/>
              </w:rPr>
            </w:r>
            <w:r>
              <w:rPr>
                <w:noProof/>
                <w:webHidden/>
              </w:rPr>
              <w:fldChar w:fldCharType="separate"/>
            </w:r>
            <w:r>
              <w:rPr>
                <w:noProof/>
                <w:webHidden/>
              </w:rPr>
              <w:t>3</w:t>
            </w:r>
            <w:r>
              <w:rPr>
                <w:noProof/>
                <w:webHidden/>
              </w:rPr>
              <w:fldChar w:fldCharType="end"/>
            </w:r>
          </w:hyperlink>
        </w:p>
        <w:p w:rsidR="00AD37BA" w:rsidRDefault="00AD37BA" w:rsidP="00AD37BA">
          <w:pPr>
            <w:pStyle w:val="20"/>
            <w:tabs>
              <w:tab w:val="right" w:leader="dot" w:pos="8296"/>
            </w:tabs>
            <w:ind w:firstLine="420"/>
            <w:rPr>
              <w:noProof/>
            </w:rPr>
          </w:pPr>
          <w:hyperlink w:anchor="_Toc457995569" w:history="1">
            <w:r w:rsidRPr="00296F1D">
              <w:rPr>
                <w:rStyle w:val="a5"/>
                <w:rFonts w:hint="eastAsia"/>
                <w:noProof/>
              </w:rPr>
              <w:t>时时彩：</w:t>
            </w:r>
            <w:r>
              <w:rPr>
                <w:noProof/>
                <w:webHidden/>
              </w:rPr>
              <w:tab/>
            </w:r>
            <w:r>
              <w:rPr>
                <w:noProof/>
                <w:webHidden/>
              </w:rPr>
              <w:fldChar w:fldCharType="begin"/>
            </w:r>
            <w:r>
              <w:rPr>
                <w:noProof/>
                <w:webHidden/>
              </w:rPr>
              <w:instrText xml:space="preserve"> PAGEREF _Toc457995569 \h </w:instrText>
            </w:r>
            <w:r>
              <w:rPr>
                <w:noProof/>
                <w:webHidden/>
              </w:rPr>
            </w:r>
            <w:r>
              <w:rPr>
                <w:noProof/>
                <w:webHidden/>
              </w:rPr>
              <w:fldChar w:fldCharType="separate"/>
            </w:r>
            <w:r>
              <w:rPr>
                <w:noProof/>
                <w:webHidden/>
              </w:rPr>
              <w:t>4</w:t>
            </w:r>
            <w:r>
              <w:rPr>
                <w:noProof/>
                <w:webHidden/>
              </w:rPr>
              <w:fldChar w:fldCharType="end"/>
            </w:r>
          </w:hyperlink>
        </w:p>
        <w:p w:rsidR="00AD37BA" w:rsidRDefault="00AD37BA" w:rsidP="00AD37BA">
          <w:pPr>
            <w:pStyle w:val="10"/>
            <w:tabs>
              <w:tab w:val="right" w:leader="dot" w:pos="8296"/>
            </w:tabs>
            <w:ind w:firstLine="420"/>
            <w:rPr>
              <w:noProof/>
            </w:rPr>
          </w:pPr>
          <w:hyperlink w:anchor="_Toc457995570" w:history="1">
            <w:r w:rsidRPr="00296F1D">
              <w:rPr>
                <w:rStyle w:val="a5"/>
                <w:noProof/>
              </w:rPr>
              <w:t>2.</w:t>
            </w:r>
            <w:r w:rsidRPr="00296F1D">
              <w:rPr>
                <w:rStyle w:val="a5"/>
                <w:rFonts w:hint="eastAsia"/>
                <w:noProof/>
              </w:rPr>
              <w:t>功能设计</w:t>
            </w:r>
            <w:r>
              <w:rPr>
                <w:noProof/>
                <w:webHidden/>
              </w:rPr>
              <w:tab/>
            </w:r>
            <w:r>
              <w:rPr>
                <w:noProof/>
                <w:webHidden/>
              </w:rPr>
              <w:fldChar w:fldCharType="begin"/>
            </w:r>
            <w:r>
              <w:rPr>
                <w:noProof/>
                <w:webHidden/>
              </w:rPr>
              <w:instrText xml:space="preserve"> PAGEREF _Toc457995570 \h </w:instrText>
            </w:r>
            <w:r>
              <w:rPr>
                <w:noProof/>
                <w:webHidden/>
              </w:rPr>
            </w:r>
            <w:r>
              <w:rPr>
                <w:noProof/>
                <w:webHidden/>
              </w:rPr>
              <w:fldChar w:fldCharType="separate"/>
            </w:r>
            <w:r>
              <w:rPr>
                <w:noProof/>
                <w:webHidden/>
              </w:rPr>
              <w:t>4</w:t>
            </w:r>
            <w:r>
              <w:rPr>
                <w:noProof/>
                <w:webHidden/>
              </w:rPr>
              <w:fldChar w:fldCharType="end"/>
            </w:r>
          </w:hyperlink>
        </w:p>
        <w:p w:rsidR="00AD37BA" w:rsidRDefault="00AD37BA" w:rsidP="00AD37BA">
          <w:pPr>
            <w:pStyle w:val="20"/>
            <w:tabs>
              <w:tab w:val="right" w:leader="dot" w:pos="8296"/>
            </w:tabs>
            <w:ind w:firstLine="420"/>
            <w:rPr>
              <w:noProof/>
            </w:rPr>
          </w:pPr>
          <w:hyperlink w:anchor="_Toc457995571" w:history="1">
            <w:r w:rsidRPr="00296F1D">
              <w:rPr>
                <w:rStyle w:val="a5"/>
                <w:noProof/>
              </w:rPr>
              <w:t>2.1</w:t>
            </w:r>
            <w:r w:rsidRPr="00296F1D">
              <w:rPr>
                <w:rStyle w:val="a5"/>
                <w:rFonts w:hint="eastAsia"/>
                <w:noProof/>
              </w:rPr>
              <w:t>微信端设计</w:t>
            </w:r>
            <w:r>
              <w:rPr>
                <w:noProof/>
                <w:webHidden/>
              </w:rPr>
              <w:tab/>
            </w:r>
            <w:r>
              <w:rPr>
                <w:noProof/>
                <w:webHidden/>
              </w:rPr>
              <w:fldChar w:fldCharType="begin"/>
            </w:r>
            <w:r>
              <w:rPr>
                <w:noProof/>
                <w:webHidden/>
              </w:rPr>
              <w:instrText xml:space="preserve"> PAGEREF _Toc457995571 \h </w:instrText>
            </w:r>
            <w:r>
              <w:rPr>
                <w:noProof/>
                <w:webHidden/>
              </w:rPr>
            </w:r>
            <w:r>
              <w:rPr>
                <w:noProof/>
                <w:webHidden/>
              </w:rPr>
              <w:fldChar w:fldCharType="separate"/>
            </w:r>
            <w:r>
              <w:rPr>
                <w:noProof/>
                <w:webHidden/>
              </w:rPr>
              <w:t>4</w:t>
            </w:r>
            <w:r>
              <w:rPr>
                <w:noProof/>
                <w:webHidden/>
              </w:rPr>
              <w:fldChar w:fldCharType="end"/>
            </w:r>
          </w:hyperlink>
        </w:p>
        <w:p w:rsidR="00AD37BA" w:rsidRDefault="00AD37BA" w:rsidP="00AD37BA">
          <w:pPr>
            <w:pStyle w:val="20"/>
            <w:tabs>
              <w:tab w:val="right" w:leader="dot" w:pos="8296"/>
            </w:tabs>
            <w:ind w:firstLine="420"/>
            <w:rPr>
              <w:noProof/>
            </w:rPr>
          </w:pPr>
          <w:hyperlink w:anchor="_Toc457995572" w:history="1">
            <w:r w:rsidRPr="00296F1D">
              <w:rPr>
                <w:rStyle w:val="a5"/>
                <w:noProof/>
              </w:rPr>
              <w:t>2.2</w:t>
            </w:r>
            <w:r w:rsidRPr="00296F1D">
              <w:rPr>
                <w:rStyle w:val="a5"/>
                <w:rFonts w:hint="eastAsia"/>
                <w:noProof/>
              </w:rPr>
              <w:t>后台信息管理平台设计</w:t>
            </w:r>
            <w:r>
              <w:rPr>
                <w:noProof/>
                <w:webHidden/>
              </w:rPr>
              <w:tab/>
            </w:r>
            <w:r>
              <w:rPr>
                <w:noProof/>
                <w:webHidden/>
              </w:rPr>
              <w:fldChar w:fldCharType="begin"/>
            </w:r>
            <w:r>
              <w:rPr>
                <w:noProof/>
                <w:webHidden/>
              </w:rPr>
              <w:instrText xml:space="preserve"> PAGEREF _Toc457995572 \h </w:instrText>
            </w:r>
            <w:r>
              <w:rPr>
                <w:noProof/>
                <w:webHidden/>
              </w:rPr>
            </w:r>
            <w:r>
              <w:rPr>
                <w:noProof/>
                <w:webHidden/>
              </w:rPr>
              <w:fldChar w:fldCharType="separate"/>
            </w:r>
            <w:r>
              <w:rPr>
                <w:noProof/>
                <w:webHidden/>
              </w:rPr>
              <w:t>6</w:t>
            </w:r>
            <w:r>
              <w:rPr>
                <w:noProof/>
                <w:webHidden/>
              </w:rPr>
              <w:fldChar w:fldCharType="end"/>
            </w:r>
          </w:hyperlink>
        </w:p>
        <w:p w:rsidR="00AD37BA" w:rsidRDefault="00AD37BA" w:rsidP="00AD37BA">
          <w:pPr>
            <w:pStyle w:val="30"/>
            <w:tabs>
              <w:tab w:val="right" w:leader="dot" w:pos="8296"/>
            </w:tabs>
            <w:ind w:firstLine="420"/>
            <w:rPr>
              <w:noProof/>
            </w:rPr>
          </w:pPr>
          <w:hyperlink w:anchor="_Toc457995573" w:history="1">
            <w:r w:rsidRPr="00296F1D">
              <w:rPr>
                <w:rStyle w:val="a5"/>
                <w:noProof/>
              </w:rPr>
              <w:t>2.2.1</w:t>
            </w:r>
            <w:r w:rsidRPr="00296F1D">
              <w:rPr>
                <w:rStyle w:val="a5"/>
                <w:rFonts w:hint="eastAsia"/>
                <w:noProof/>
              </w:rPr>
              <w:t>补录信息模块</w:t>
            </w:r>
            <w:r>
              <w:rPr>
                <w:noProof/>
                <w:webHidden/>
              </w:rPr>
              <w:tab/>
            </w:r>
            <w:r>
              <w:rPr>
                <w:noProof/>
                <w:webHidden/>
              </w:rPr>
              <w:fldChar w:fldCharType="begin"/>
            </w:r>
            <w:r>
              <w:rPr>
                <w:noProof/>
                <w:webHidden/>
              </w:rPr>
              <w:instrText xml:space="preserve"> PAGEREF _Toc457995573 \h </w:instrText>
            </w:r>
            <w:r>
              <w:rPr>
                <w:noProof/>
                <w:webHidden/>
              </w:rPr>
            </w:r>
            <w:r>
              <w:rPr>
                <w:noProof/>
                <w:webHidden/>
              </w:rPr>
              <w:fldChar w:fldCharType="separate"/>
            </w:r>
            <w:r>
              <w:rPr>
                <w:noProof/>
                <w:webHidden/>
              </w:rPr>
              <w:t>6</w:t>
            </w:r>
            <w:r>
              <w:rPr>
                <w:noProof/>
                <w:webHidden/>
              </w:rPr>
              <w:fldChar w:fldCharType="end"/>
            </w:r>
          </w:hyperlink>
        </w:p>
        <w:p w:rsidR="00AD37BA" w:rsidRDefault="00AD37BA" w:rsidP="00AD37BA">
          <w:pPr>
            <w:pStyle w:val="30"/>
            <w:tabs>
              <w:tab w:val="right" w:leader="dot" w:pos="8296"/>
            </w:tabs>
            <w:ind w:firstLine="420"/>
            <w:rPr>
              <w:noProof/>
            </w:rPr>
          </w:pPr>
          <w:hyperlink w:anchor="_Toc457995574" w:history="1">
            <w:r w:rsidRPr="00296F1D">
              <w:rPr>
                <w:rStyle w:val="a5"/>
                <w:noProof/>
              </w:rPr>
              <w:t>2.2.2</w:t>
            </w:r>
            <w:r w:rsidRPr="00296F1D">
              <w:rPr>
                <w:rStyle w:val="a5"/>
                <w:rFonts w:hint="eastAsia"/>
                <w:noProof/>
              </w:rPr>
              <w:t>补录方案模块</w:t>
            </w:r>
            <w:r>
              <w:rPr>
                <w:noProof/>
                <w:webHidden/>
              </w:rPr>
              <w:tab/>
            </w:r>
            <w:r>
              <w:rPr>
                <w:noProof/>
                <w:webHidden/>
              </w:rPr>
              <w:fldChar w:fldCharType="begin"/>
            </w:r>
            <w:r>
              <w:rPr>
                <w:noProof/>
                <w:webHidden/>
              </w:rPr>
              <w:instrText xml:space="preserve"> PAGEREF _Toc457995574 \h </w:instrText>
            </w:r>
            <w:r>
              <w:rPr>
                <w:noProof/>
                <w:webHidden/>
              </w:rPr>
            </w:r>
            <w:r>
              <w:rPr>
                <w:noProof/>
                <w:webHidden/>
              </w:rPr>
              <w:fldChar w:fldCharType="separate"/>
            </w:r>
            <w:r>
              <w:rPr>
                <w:noProof/>
                <w:webHidden/>
              </w:rPr>
              <w:t>6</w:t>
            </w:r>
            <w:r>
              <w:rPr>
                <w:noProof/>
                <w:webHidden/>
              </w:rPr>
              <w:fldChar w:fldCharType="end"/>
            </w:r>
          </w:hyperlink>
        </w:p>
        <w:p w:rsidR="00E53DF5" w:rsidRDefault="00E53DF5" w:rsidP="008F381C">
          <w:pPr>
            <w:ind w:firstLine="422"/>
          </w:pPr>
          <w:r>
            <w:rPr>
              <w:b/>
              <w:bCs/>
              <w:lang w:val="zh-CN"/>
            </w:rPr>
            <w:fldChar w:fldCharType="end"/>
          </w:r>
        </w:p>
      </w:sdtContent>
    </w:sdt>
    <w:p w:rsidR="00A94E09" w:rsidRDefault="00A94E09"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Default="0081481B" w:rsidP="008F381C">
      <w:pPr>
        <w:ind w:firstLine="420"/>
        <w:rPr>
          <w:rFonts w:hint="eastAsia"/>
        </w:rPr>
      </w:pPr>
    </w:p>
    <w:p w:rsidR="0081481B" w:rsidRPr="00A94E09" w:rsidRDefault="0081481B" w:rsidP="008F381C">
      <w:pPr>
        <w:ind w:firstLine="420"/>
        <w:rPr>
          <w:rFonts w:hint="eastAsia"/>
        </w:rPr>
      </w:pPr>
    </w:p>
    <w:p w:rsidR="005A13CE" w:rsidRDefault="001913E2" w:rsidP="008F381C">
      <w:pPr>
        <w:pStyle w:val="1"/>
        <w:ind w:firstLine="883"/>
      </w:pPr>
      <w:bookmarkStart w:id="1" w:name="_Toc457995565"/>
      <w:r>
        <w:rPr>
          <w:rFonts w:hint="eastAsia"/>
        </w:rPr>
        <w:t>1.</w:t>
      </w:r>
      <w:proofErr w:type="gramStart"/>
      <w:r w:rsidR="004A1804">
        <w:rPr>
          <w:rFonts w:hint="eastAsia"/>
        </w:rPr>
        <w:t>彩种总结</w:t>
      </w:r>
      <w:proofErr w:type="gramEnd"/>
      <w:r w:rsidR="004A1804">
        <w:rPr>
          <w:rFonts w:hint="eastAsia"/>
        </w:rPr>
        <w:t>：</w:t>
      </w:r>
      <w:bookmarkEnd w:id="1"/>
    </w:p>
    <w:p w:rsidR="00A83929" w:rsidRPr="00A83929" w:rsidRDefault="009204C1" w:rsidP="008F381C">
      <w:pPr>
        <w:pStyle w:val="2"/>
        <w:ind w:firstLine="643"/>
      </w:pPr>
      <w:bookmarkStart w:id="2" w:name="_Toc457995566"/>
      <w:r>
        <w:rPr>
          <w:rFonts w:hint="eastAsia"/>
        </w:rPr>
        <w:t>11</w:t>
      </w:r>
      <w:r>
        <w:rPr>
          <w:rFonts w:hint="eastAsia"/>
        </w:rPr>
        <w:t>选</w:t>
      </w:r>
      <w:r>
        <w:rPr>
          <w:rFonts w:hint="eastAsia"/>
        </w:rPr>
        <w:t>5</w:t>
      </w:r>
      <w:r w:rsidR="00720761">
        <w:rPr>
          <w:rFonts w:hint="eastAsia"/>
        </w:rPr>
        <w:t>：</w:t>
      </w:r>
      <w:bookmarkEnd w:id="2"/>
    </w:p>
    <w:p w:rsidR="004A1804" w:rsidRDefault="009204C1" w:rsidP="000570C9">
      <w:pPr>
        <w:pStyle w:val="a3"/>
        <w:numPr>
          <w:ilvl w:val="0"/>
          <w:numId w:val="1"/>
        </w:numPr>
        <w:ind w:firstLineChars="0"/>
      </w:pPr>
      <w:r>
        <w:rPr>
          <w:rFonts w:hint="eastAsia"/>
        </w:rPr>
        <w:t>省份</w:t>
      </w:r>
      <w:r w:rsidR="000570C9">
        <w:rPr>
          <w:rFonts w:hint="eastAsia"/>
        </w:rPr>
        <w:t>：</w:t>
      </w:r>
      <w:r>
        <w:rPr>
          <w:rFonts w:hint="eastAsia"/>
        </w:rPr>
        <w:t>辽宁省</w:t>
      </w:r>
      <w:r w:rsidR="006A7E9D">
        <w:rPr>
          <w:rFonts w:hint="eastAsia"/>
        </w:rPr>
        <w:t>，吉林，黑龙江，安徽，江西，河北，天津，北京，内蒙古</w:t>
      </w:r>
    </w:p>
    <w:p w:rsidR="000570C9" w:rsidRDefault="000570C9" w:rsidP="000570C9">
      <w:pPr>
        <w:pStyle w:val="a3"/>
        <w:ind w:left="360" w:firstLineChars="0" w:firstLine="0"/>
      </w:pPr>
      <w:proofErr w:type="gramStart"/>
      <w:r>
        <w:rPr>
          <w:rFonts w:hint="eastAsia"/>
        </w:rPr>
        <w:t>彩种选</w:t>
      </w:r>
      <w:proofErr w:type="gramEnd"/>
      <w:r>
        <w:rPr>
          <w:rFonts w:hint="eastAsia"/>
        </w:rPr>
        <w:t>号形式：</w:t>
      </w:r>
      <w:r w:rsidR="006D48A3">
        <w:rPr>
          <w:rFonts w:hint="eastAsia"/>
        </w:rPr>
        <w:t>01~11</w:t>
      </w:r>
    </w:p>
    <w:p w:rsidR="000570C9" w:rsidRDefault="000570C9" w:rsidP="000570C9">
      <w:pPr>
        <w:pStyle w:val="a3"/>
        <w:ind w:left="360" w:firstLineChars="0" w:firstLine="0"/>
      </w:pPr>
      <w:r>
        <w:rPr>
          <w:rFonts w:hint="eastAsia"/>
        </w:rPr>
        <w:t>开奖形式</w:t>
      </w:r>
      <w:r w:rsidR="00E07B8D">
        <w:rPr>
          <w:rFonts w:hint="eastAsia"/>
        </w:rPr>
        <w:t>：</w:t>
      </w:r>
      <w:r w:rsidR="00771EEE">
        <w:rPr>
          <w:rFonts w:hint="eastAsia"/>
        </w:rPr>
        <w:t>五个号码</w:t>
      </w:r>
    </w:p>
    <w:p w:rsidR="00E07B8D" w:rsidRDefault="00252FB9" w:rsidP="000570C9">
      <w:pPr>
        <w:pStyle w:val="a3"/>
        <w:ind w:left="360" w:firstLineChars="0" w:firstLine="0"/>
      </w:pPr>
      <w:r>
        <w:rPr>
          <w:rFonts w:hint="eastAsia"/>
        </w:rPr>
        <w:t>体彩</w:t>
      </w:r>
      <w:r>
        <w:rPr>
          <w:rFonts w:hint="eastAsia"/>
        </w:rPr>
        <w:t>/</w:t>
      </w:r>
      <w:r>
        <w:rPr>
          <w:rFonts w:hint="eastAsia"/>
        </w:rPr>
        <w:t>福彩：</w:t>
      </w:r>
      <w:r w:rsidR="00AD77C4">
        <w:rPr>
          <w:rFonts w:hint="eastAsia"/>
        </w:rPr>
        <w:t>体彩</w:t>
      </w:r>
    </w:p>
    <w:p w:rsidR="00B00DAE" w:rsidRDefault="00563E48" w:rsidP="008F381C">
      <w:pPr>
        <w:pStyle w:val="2"/>
        <w:ind w:firstLine="643"/>
      </w:pPr>
      <w:bookmarkStart w:id="3" w:name="_Toc457995567"/>
      <w:r>
        <w:rPr>
          <w:rFonts w:hint="eastAsia"/>
        </w:rPr>
        <w:t>快三：</w:t>
      </w:r>
      <w:bookmarkEnd w:id="3"/>
    </w:p>
    <w:p w:rsidR="0029305C" w:rsidRDefault="0029305C" w:rsidP="0029305C">
      <w:pPr>
        <w:pStyle w:val="a3"/>
        <w:numPr>
          <w:ilvl w:val="0"/>
          <w:numId w:val="1"/>
        </w:numPr>
        <w:ind w:firstLineChars="0"/>
      </w:pPr>
      <w:r>
        <w:rPr>
          <w:rFonts w:hint="eastAsia"/>
        </w:rPr>
        <w:t>省份：吉林，安徽，江西，河北，北京，内蒙古</w:t>
      </w:r>
    </w:p>
    <w:p w:rsidR="0029305C" w:rsidRDefault="0029305C" w:rsidP="0029305C">
      <w:pPr>
        <w:pStyle w:val="a3"/>
        <w:ind w:left="360" w:firstLineChars="0" w:firstLine="0"/>
      </w:pPr>
      <w:proofErr w:type="gramStart"/>
      <w:r>
        <w:rPr>
          <w:rFonts w:hint="eastAsia"/>
        </w:rPr>
        <w:t>彩种选</w:t>
      </w:r>
      <w:proofErr w:type="gramEnd"/>
      <w:r>
        <w:rPr>
          <w:rFonts w:hint="eastAsia"/>
        </w:rPr>
        <w:t>号形式：</w:t>
      </w:r>
      <w:r w:rsidR="008C29FA">
        <w:rPr>
          <w:rFonts w:hint="eastAsia"/>
        </w:rPr>
        <w:t>1</w:t>
      </w:r>
      <w:r>
        <w:rPr>
          <w:rFonts w:hint="eastAsia"/>
        </w:rPr>
        <w:t>~</w:t>
      </w:r>
      <w:r w:rsidR="008C29FA">
        <w:rPr>
          <w:rFonts w:hint="eastAsia"/>
        </w:rPr>
        <w:t>6</w:t>
      </w:r>
    </w:p>
    <w:p w:rsidR="0029305C" w:rsidRDefault="0029305C" w:rsidP="0029305C">
      <w:pPr>
        <w:pStyle w:val="a3"/>
        <w:ind w:left="360" w:firstLineChars="0" w:firstLine="0"/>
      </w:pPr>
      <w:r>
        <w:rPr>
          <w:rFonts w:hint="eastAsia"/>
        </w:rPr>
        <w:t>开奖形式：</w:t>
      </w:r>
      <w:r w:rsidR="00DA1FBC">
        <w:rPr>
          <w:rFonts w:hint="eastAsia"/>
        </w:rPr>
        <w:t>三</w:t>
      </w:r>
      <w:r>
        <w:rPr>
          <w:rFonts w:hint="eastAsia"/>
        </w:rPr>
        <w:t>个号码</w:t>
      </w:r>
    </w:p>
    <w:p w:rsidR="0029305C" w:rsidRDefault="0029305C" w:rsidP="0029305C">
      <w:pPr>
        <w:pStyle w:val="a3"/>
        <w:ind w:left="360" w:firstLineChars="0" w:firstLine="0"/>
      </w:pPr>
      <w:r>
        <w:rPr>
          <w:rFonts w:hint="eastAsia"/>
        </w:rPr>
        <w:t>体彩</w:t>
      </w:r>
      <w:r>
        <w:rPr>
          <w:rFonts w:hint="eastAsia"/>
        </w:rPr>
        <w:t>/</w:t>
      </w:r>
      <w:r>
        <w:rPr>
          <w:rFonts w:hint="eastAsia"/>
        </w:rPr>
        <w:t>福彩：</w:t>
      </w:r>
      <w:r w:rsidR="006D23D2">
        <w:rPr>
          <w:rFonts w:hint="eastAsia"/>
        </w:rPr>
        <w:t>福</w:t>
      </w:r>
      <w:r>
        <w:rPr>
          <w:rFonts w:hint="eastAsia"/>
        </w:rPr>
        <w:t>彩</w:t>
      </w:r>
    </w:p>
    <w:p w:rsidR="002657E9" w:rsidRDefault="002657E9" w:rsidP="008F381C">
      <w:pPr>
        <w:pStyle w:val="2"/>
        <w:ind w:firstLine="643"/>
      </w:pPr>
      <w:bookmarkStart w:id="4" w:name="_Toc457995568"/>
      <w:r>
        <w:rPr>
          <w:rFonts w:hint="eastAsia"/>
        </w:rPr>
        <w:t>快乐十分：</w:t>
      </w:r>
      <w:bookmarkEnd w:id="4"/>
    </w:p>
    <w:p w:rsidR="00A149CC" w:rsidRDefault="00A149CC" w:rsidP="00A149CC">
      <w:pPr>
        <w:pStyle w:val="a3"/>
        <w:numPr>
          <w:ilvl w:val="0"/>
          <w:numId w:val="1"/>
        </w:numPr>
        <w:ind w:firstLineChars="0"/>
      </w:pPr>
      <w:r>
        <w:rPr>
          <w:rFonts w:hint="eastAsia"/>
        </w:rPr>
        <w:t>省份：黑龙江，天津</w:t>
      </w:r>
    </w:p>
    <w:p w:rsidR="00A149CC" w:rsidRDefault="00A149CC" w:rsidP="00A149CC">
      <w:pPr>
        <w:pStyle w:val="a3"/>
        <w:ind w:left="360" w:firstLineChars="0" w:firstLine="0"/>
      </w:pPr>
      <w:proofErr w:type="gramStart"/>
      <w:r>
        <w:rPr>
          <w:rFonts w:hint="eastAsia"/>
        </w:rPr>
        <w:t>彩种选</w:t>
      </w:r>
      <w:proofErr w:type="gramEnd"/>
      <w:r>
        <w:rPr>
          <w:rFonts w:hint="eastAsia"/>
        </w:rPr>
        <w:t>号形式：</w:t>
      </w:r>
      <w:r>
        <w:rPr>
          <w:rFonts w:hint="eastAsia"/>
        </w:rPr>
        <w:t>01~</w:t>
      </w:r>
      <w:r w:rsidR="00C60ABE">
        <w:rPr>
          <w:rFonts w:hint="eastAsia"/>
        </w:rPr>
        <w:t>20</w:t>
      </w:r>
    </w:p>
    <w:p w:rsidR="00A149CC" w:rsidRDefault="004C6873" w:rsidP="00A149CC">
      <w:pPr>
        <w:pStyle w:val="a3"/>
        <w:ind w:left="360" w:firstLineChars="0" w:firstLine="0"/>
      </w:pPr>
      <w:r>
        <w:rPr>
          <w:rFonts w:hint="eastAsia"/>
        </w:rPr>
        <w:t>开奖形式：八</w:t>
      </w:r>
      <w:r w:rsidR="00A149CC">
        <w:rPr>
          <w:rFonts w:hint="eastAsia"/>
        </w:rPr>
        <w:t>个号码</w:t>
      </w:r>
    </w:p>
    <w:p w:rsidR="00A149CC" w:rsidRDefault="00A149CC" w:rsidP="00A149CC">
      <w:pPr>
        <w:pStyle w:val="a3"/>
        <w:ind w:left="360" w:firstLineChars="0" w:firstLine="0"/>
      </w:pPr>
      <w:r>
        <w:rPr>
          <w:rFonts w:hint="eastAsia"/>
        </w:rPr>
        <w:t>体彩</w:t>
      </w:r>
      <w:r>
        <w:rPr>
          <w:rFonts w:hint="eastAsia"/>
        </w:rPr>
        <w:t>/</w:t>
      </w:r>
      <w:r>
        <w:rPr>
          <w:rFonts w:hint="eastAsia"/>
        </w:rPr>
        <w:t>福彩：福彩</w:t>
      </w:r>
    </w:p>
    <w:p w:rsidR="002657E9" w:rsidRDefault="00D77D88" w:rsidP="008F381C">
      <w:pPr>
        <w:pStyle w:val="2"/>
        <w:ind w:firstLine="643"/>
      </w:pPr>
      <w:bookmarkStart w:id="5" w:name="_Toc457995569"/>
      <w:r>
        <w:rPr>
          <w:rFonts w:hint="eastAsia"/>
        </w:rPr>
        <w:lastRenderedPageBreak/>
        <w:t>时时彩：</w:t>
      </w:r>
      <w:bookmarkEnd w:id="5"/>
    </w:p>
    <w:p w:rsidR="007262BE" w:rsidRDefault="007262BE" w:rsidP="007262BE">
      <w:pPr>
        <w:pStyle w:val="a3"/>
        <w:numPr>
          <w:ilvl w:val="0"/>
          <w:numId w:val="1"/>
        </w:numPr>
        <w:ind w:firstLineChars="0"/>
      </w:pPr>
      <w:r>
        <w:rPr>
          <w:rFonts w:hint="eastAsia"/>
        </w:rPr>
        <w:t>省份：黑龙江，江西，天津</w:t>
      </w:r>
    </w:p>
    <w:p w:rsidR="007262BE" w:rsidRDefault="007262BE" w:rsidP="007262BE">
      <w:pPr>
        <w:pStyle w:val="a3"/>
        <w:ind w:left="360" w:firstLineChars="0" w:firstLine="0"/>
      </w:pPr>
      <w:proofErr w:type="gramStart"/>
      <w:r>
        <w:rPr>
          <w:rFonts w:hint="eastAsia"/>
        </w:rPr>
        <w:t>彩种选</w:t>
      </w:r>
      <w:proofErr w:type="gramEnd"/>
      <w:r>
        <w:rPr>
          <w:rFonts w:hint="eastAsia"/>
        </w:rPr>
        <w:t>号形式：</w:t>
      </w:r>
      <w:r w:rsidR="003402DE">
        <w:rPr>
          <w:rFonts w:hint="eastAsia"/>
        </w:rPr>
        <w:t>0~9</w:t>
      </w:r>
    </w:p>
    <w:p w:rsidR="007262BE" w:rsidRDefault="007262BE" w:rsidP="007262BE">
      <w:pPr>
        <w:pStyle w:val="a3"/>
        <w:ind w:left="360" w:firstLineChars="0" w:firstLine="0"/>
      </w:pPr>
      <w:r>
        <w:rPr>
          <w:rFonts w:hint="eastAsia"/>
        </w:rPr>
        <w:t>开奖形式：五个号码</w:t>
      </w:r>
    </w:p>
    <w:p w:rsidR="007262BE" w:rsidRDefault="007262BE" w:rsidP="007262BE">
      <w:pPr>
        <w:pStyle w:val="a3"/>
        <w:ind w:left="360" w:firstLineChars="0" w:firstLine="0"/>
        <w:rPr>
          <w:rFonts w:hint="eastAsia"/>
        </w:rPr>
      </w:pPr>
      <w:r>
        <w:rPr>
          <w:rFonts w:hint="eastAsia"/>
        </w:rPr>
        <w:t>体彩</w:t>
      </w:r>
      <w:r>
        <w:rPr>
          <w:rFonts w:hint="eastAsia"/>
        </w:rPr>
        <w:t>/</w:t>
      </w:r>
      <w:r>
        <w:rPr>
          <w:rFonts w:hint="eastAsia"/>
        </w:rPr>
        <w:t>福彩：福彩</w:t>
      </w:r>
    </w:p>
    <w:p w:rsidR="009D1658" w:rsidRDefault="009D1658" w:rsidP="007262BE">
      <w:pPr>
        <w:pStyle w:val="a3"/>
        <w:ind w:left="360" w:firstLineChars="0" w:firstLine="0"/>
        <w:rPr>
          <w:rFonts w:hint="eastAsia"/>
        </w:rPr>
      </w:pPr>
    </w:p>
    <w:p w:rsidR="009D1658" w:rsidRDefault="00AD2ACC" w:rsidP="008F381C">
      <w:pPr>
        <w:pStyle w:val="1"/>
        <w:ind w:firstLine="883"/>
        <w:rPr>
          <w:rFonts w:hint="eastAsia"/>
        </w:rPr>
      </w:pPr>
      <w:bookmarkStart w:id="6" w:name="_Toc457995570"/>
      <w:r>
        <w:rPr>
          <w:rFonts w:hint="eastAsia"/>
        </w:rPr>
        <w:t>2.</w:t>
      </w:r>
      <w:r>
        <w:rPr>
          <w:rFonts w:hint="eastAsia"/>
        </w:rPr>
        <w:t>功能设计</w:t>
      </w:r>
      <w:bookmarkEnd w:id="6"/>
    </w:p>
    <w:p w:rsidR="00AD2ACC" w:rsidRDefault="009B2718" w:rsidP="008F381C">
      <w:pPr>
        <w:pStyle w:val="2"/>
        <w:ind w:firstLine="643"/>
        <w:rPr>
          <w:rFonts w:hint="eastAsia"/>
        </w:rPr>
      </w:pPr>
      <w:bookmarkStart w:id="7" w:name="_Toc457995571"/>
      <w:r>
        <w:rPr>
          <w:rFonts w:hint="eastAsia"/>
        </w:rPr>
        <w:t>2.1</w:t>
      </w:r>
      <w:proofErr w:type="gramStart"/>
      <w:r>
        <w:rPr>
          <w:rFonts w:hint="eastAsia"/>
        </w:rPr>
        <w:t>微信端</w:t>
      </w:r>
      <w:proofErr w:type="gramEnd"/>
      <w:r>
        <w:rPr>
          <w:rFonts w:hint="eastAsia"/>
        </w:rPr>
        <w:t>设计</w:t>
      </w:r>
      <w:bookmarkEnd w:id="7"/>
    </w:p>
    <w:p w:rsidR="00C91976" w:rsidRDefault="00A63571" w:rsidP="008F381C">
      <w:pPr>
        <w:ind w:firstLine="420"/>
        <w:jc w:val="center"/>
        <w:rPr>
          <w:rFonts w:hint="eastAsia"/>
        </w:rPr>
      </w:pPr>
      <w:r>
        <w:rPr>
          <w:noProof/>
        </w:rPr>
        <w:drawing>
          <wp:inline distT="0" distB="0" distL="0" distR="0" wp14:anchorId="0C8AD427" wp14:editId="44F98C7F">
            <wp:extent cx="3043323" cy="5040000"/>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3323" cy="5040000"/>
                    </a:xfrm>
                    <a:prstGeom prst="rect">
                      <a:avLst/>
                    </a:prstGeom>
                  </pic:spPr>
                </pic:pic>
              </a:graphicData>
            </a:graphic>
          </wp:inline>
        </w:drawing>
      </w:r>
    </w:p>
    <w:p w:rsidR="00A63571" w:rsidRDefault="00A63571" w:rsidP="006F485F">
      <w:pPr>
        <w:ind w:firstLine="480"/>
        <w:rPr>
          <w:rFonts w:asciiTheme="minorEastAsia" w:hAnsiTheme="minorEastAsia" w:hint="eastAsia"/>
          <w:sz w:val="24"/>
          <w:szCs w:val="24"/>
        </w:rPr>
      </w:pPr>
      <w:r w:rsidRPr="006F485F">
        <w:rPr>
          <w:rFonts w:asciiTheme="minorEastAsia" w:hAnsiTheme="minorEastAsia" w:hint="eastAsia"/>
          <w:sz w:val="24"/>
          <w:szCs w:val="24"/>
        </w:rPr>
        <w:lastRenderedPageBreak/>
        <w:t>上图是在“补录员”用户登录后显示的页面，</w:t>
      </w:r>
      <w:r w:rsidRPr="006F485F">
        <w:rPr>
          <w:rFonts w:asciiTheme="minorEastAsia" w:hAnsiTheme="minorEastAsia" w:hint="eastAsia"/>
          <w:sz w:val="24"/>
          <w:szCs w:val="24"/>
        </w:rPr>
        <w:t>“补录员”</w:t>
      </w:r>
      <w:r w:rsidRPr="006F485F">
        <w:rPr>
          <w:rFonts w:asciiTheme="minorEastAsia" w:hAnsiTheme="minorEastAsia" w:hint="eastAsia"/>
          <w:sz w:val="24"/>
          <w:szCs w:val="24"/>
        </w:rPr>
        <w:t>分为公司补录员和外部补录员，区别在于公司</w:t>
      </w:r>
      <w:r w:rsidRPr="006F485F">
        <w:rPr>
          <w:rFonts w:asciiTheme="minorEastAsia" w:hAnsiTheme="minorEastAsia" w:hint="eastAsia"/>
          <w:sz w:val="24"/>
          <w:szCs w:val="24"/>
        </w:rPr>
        <w:t>“补录员”</w:t>
      </w:r>
      <w:r w:rsidRPr="006F485F">
        <w:rPr>
          <w:rFonts w:asciiTheme="minorEastAsia" w:hAnsiTheme="minorEastAsia" w:hint="eastAsia"/>
          <w:sz w:val="24"/>
          <w:szCs w:val="24"/>
        </w:rPr>
        <w:t>权限更大，可以补录</w:t>
      </w:r>
      <w:proofErr w:type="gramStart"/>
      <w:r w:rsidRPr="006F485F">
        <w:rPr>
          <w:rFonts w:asciiTheme="minorEastAsia" w:hAnsiTheme="minorEastAsia" w:hint="eastAsia"/>
          <w:sz w:val="24"/>
          <w:szCs w:val="24"/>
        </w:rPr>
        <w:t>的彩种范围</w:t>
      </w:r>
      <w:proofErr w:type="gramEnd"/>
      <w:r w:rsidRPr="006F485F">
        <w:rPr>
          <w:rFonts w:asciiTheme="minorEastAsia" w:hAnsiTheme="minorEastAsia" w:hint="eastAsia"/>
          <w:sz w:val="24"/>
          <w:szCs w:val="24"/>
        </w:rPr>
        <w:t>也大，而外部补录员在登录后则会根据其彩种（体彩/福彩）和区域属性（所在省）来对可以补录</w:t>
      </w:r>
      <w:proofErr w:type="gramStart"/>
      <w:r w:rsidRPr="006F485F">
        <w:rPr>
          <w:rFonts w:asciiTheme="minorEastAsia" w:hAnsiTheme="minorEastAsia" w:hint="eastAsia"/>
          <w:sz w:val="24"/>
          <w:szCs w:val="24"/>
        </w:rPr>
        <w:t>的彩种进行</w:t>
      </w:r>
      <w:proofErr w:type="gramEnd"/>
      <w:r w:rsidRPr="006F485F">
        <w:rPr>
          <w:rFonts w:asciiTheme="minorEastAsia" w:hAnsiTheme="minorEastAsia" w:hint="eastAsia"/>
          <w:sz w:val="24"/>
          <w:szCs w:val="24"/>
        </w:rPr>
        <w:t>筛选操作。</w:t>
      </w:r>
    </w:p>
    <w:p w:rsidR="00361804" w:rsidRDefault="00361804" w:rsidP="006F485F">
      <w:pPr>
        <w:ind w:firstLine="480"/>
        <w:rPr>
          <w:rFonts w:asciiTheme="minorEastAsia" w:hAnsiTheme="minorEastAsia" w:hint="eastAsia"/>
          <w:sz w:val="24"/>
          <w:szCs w:val="24"/>
        </w:rPr>
      </w:pPr>
      <w:r>
        <w:rPr>
          <w:rFonts w:asciiTheme="minorEastAsia" w:hAnsiTheme="minorEastAsia" w:hint="eastAsia"/>
          <w:sz w:val="24"/>
          <w:szCs w:val="24"/>
        </w:rPr>
        <w:t>一下叙述的是关于号码补录功能的具体功能：</w:t>
      </w:r>
    </w:p>
    <w:p w:rsidR="00AF495A" w:rsidRDefault="00361804" w:rsidP="00AF495A">
      <w:pPr>
        <w:pStyle w:val="a3"/>
        <w:numPr>
          <w:ilvl w:val="0"/>
          <w:numId w:val="2"/>
        </w:numPr>
        <w:ind w:firstLineChars="0"/>
        <w:rPr>
          <w:rFonts w:asciiTheme="minorEastAsia" w:hAnsiTheme="minorEastAsia" w:hint="eastAsia"/>
          <w:sz w:val="24"/>
          <w:szCs w:val="24"/>
        </w:rPr>
      </w:pPr>
      <w:r>
        <w:rPr>
          <w:rFonts w:asciiTheme="minorEastAsia" w:hAnsiTheme="minorEastAsia" w:hint="eastAsia"/>
          <w:sz w:val="24"/>
          <w:szCs w:val="24"/>
        </w:rPr>
        <w:t>若当前登录人员是“公司补录员”则在登录后对角色判断，符合后进入号码补录页面，且补录页面中省份（根据补录信息维护表中对当前公司的业务涉及的省份进行提取，省份信息是根据这个来生成的）</w:t>
      </w:r>
      <w:r w:rsidR="00966277">
        <w:rPr>
          <w:rFonts w:asciiTheme="minorEastAsia" w:hAnsiTheme="minorEastAsia" w:hint="eastAsia"/>
          <w:sz w:val="24"/>
          <w:szCs w:val="24"/>
        </w:rPr>
        <w:t>、类型（体彩、福彩）还有彩种（也是根据补录信息维护表中对当前公司的业务涉及的</w:t>
      </w:r>
      <w:proofErr w:type="gramStart"/>
      <w:r w:rsidR="00966277">
        <w:rPr>
          <w:rFonts w:asciiTheme="minorEastAsia" w:hAnsiTheme="minorEastAsia" w:hint="eastAsia"/>
          <w:sz w:val="24"/>
          <w:szCs w:val="24"/>
        </w:rPr>
        <w:t>彩种数据</w:t>
      </w:r>
      <w:proofErr w:type="gramEnd"/>
      <w:r w:rsidR="00966277">
        <w:rPr>
          <w:rFonts w:asciiTheme="minorEastAsia" w:hAnsiTheme="minorEastAsia" w:hint="eastAsia"/>
          <w:sz w:val="24"/>
          <w:szCs w:val="24"/>
        </w:rPr>
        <w:t>进行提取）是全部显示的，不会根据用户属性进行筛选，而“外部补录员”则要根据区域和类型属性进行可以补录</w:t>
      </w:r>
      <w:proofErr w:type="gramStart"/>
      <w:r w:rsidR="00966277">
        <w:rPr>
          <w:rFonts w:asciiTheme="minorEastAsia" w:hAnsiTheme="minorEastAsia" w:hint="eastAsia"/>
          <w:sz w:val="24"/>
          <w:szCs w:val="24"/>
        </w:rPr>
        <w:t>的</w:t>
      </w:r>
      <w:r w:rsidR="00F72D7C">
        <w:rPr>
          <w:rFonts w:asciiTheme="minorEastAsia" w:hAnsiTheme="minorEastAsia" w:hint="eastAsia"/>
          <w:sz w:val="24"/>
          <w:szCs w:val="24"/>
        </w:rPr>
        <w:t>彩种进行</w:t>
      </w:r>
      <w:proofErr w:type="gramEnd"/>
      <w:r w:rsidR="00F72D7C">
        <w:rPr>
          <w:rFonts w:asciiTheme="minorEastAsia" w:hAnsiTheme="minorEastAsia" w:hint="eastAsia"/>
          <w:sz w:val="24"/>
          <w:szCs w:val="24"/>
        </w:rPr>
        <w:t>筛选，是有补录权限范围控制的。</w:t>
      </w:r>
    </w:p>
    <w:p w:rsidR="00AF495A" w:rsidRDefault="00AF495A" w:rsidP="00AF495A">
      <w:pPr>
        <w:pStyle w:val="a3"/>
        <w:numPr>
          <w:ilvl w:val="0"/>
          <w:numId w:val="2"/>
        </w:numPr>
        <w:ind w:firstLineChars="0"/>
        <w:rPr>
          <w:rFonts w:asciiTheme="minorEastAsia" w:hAnsiTheme="minorEastAsia" w:hint="eastAsia"/>
          <w:sz w:val="24"/>
          <w:szCs w:val="24"/>
        </w:rPr>
      </w:pPr>
      <w:r>
        <w:rPr>
          <w:rFonts w:asciiTheme="minorEastAsia" w:hAnsiTheme="minorEastAsia" w:hint="eastAsia"/>
          <w:sz w:val="24"/>
          <w:szCs w:val="24"/>
        </w:rPr>
        <w:t>期号相关：期号采取手动输入的方式进行，且每次在输入完期号之后，要有一个判断当</w:t>
      </w:r>
      <w:proofErr w:type="gramStart"/>
      <w:r>
        <w:rPr>
          <w:rFonts w:asciiTheme="minorEastAsia" w:hAnsiTheme="minorEastAsia" w:hint="eastAsia"/>
          <w:sz w:val="24"/>
          <w:szCs w:val="24"/>
        </w:rPr>
        <w:t>前期号</w:t>
      </w:r>
      <w:proofErr w:type="gramEnd"/>
      <w:r>
        <w:rPr>
          <w:rFonts w:asciiTheme="minorEastAsia" w:hAnsiTheme="minorEastAsia" w:hint="eastAsia"/>
          <w:sz w:val="24"/>
          <w:szCs w:val="24"/>
        </w:rPr>
        <w:t>是否已经补录完毕或者已经数据存在的数据，过程是这样的：判断期号要根据当前省份和</w:t>
      </w:r>
      <w:proofErr w:type="gramStart"/>
      <w:r>
        <w:rPr>
          <w:rFonts w:asciiTheme="minorEastAsia" w:hAnsiTheme="minorEastAsia" w:hint="eastAsia"/>
          <w:sz w:val="24"/>
          <w:szCs w:val="24"/>
        </w:rPr>
        <w:t>彩种</w:t>
      </w:r>
      <w:proofErr w:type="gramEnd"/>
      <w:r>
        <w:rPr>
          <w:rFonts w:asciiTheme="minorEastAsia" w:hAnsiTheme="minorEastAsia" w:hint="eastAsia"/>
          <w:sz w:val="24"/>
          <w:szCs w:val="24"/>
        </w:rPr>
        <w:t>去“补录信息表”中获取当前对应的是哪张补录表，然后去补录表中判断当</w:t>
      </w:r>
      <w:proofErr w:type="gramStart"/>
      <w:r>
        <w:rPr>
          <w:rFonts w:asciiTheme="minorEastAsia" w:hAnsiTheme="minorEastAsia" w:hint="eastAsia"/>
          <w:sz w:val="24"/>
          <w:szCs w:val="24"/>
        </w:rPr>
        <w:t>前期号</w:t>
      </w:r>
      <w:proofErr w:type="gramEnd"/>
      <w:r>
        <w:rPr>
          <w:rFonts w:asciiTheme="minorEastAsia" w:hAnsiTheme="minorEastAsia" w:hint="eastAsia"/>
          <w:sz w:val="24"/>
          <w:szCs w:val="24"/>
        </w:rPr>
        <w:t>是否已经有对应的数据，若已经存在则不允许进行补录操作，锁定补录提交按钮和补</w:t>
      </w:r>
      <w:proofErr w:type="gramStart"/>
      <w:r>
        <w:rPr>
          <w:rFonts w:asciiTheme="minorEastAsia" w:hAnsiTheme="minorEastAsia" w:hint="eastAsia"/>
          <w:sz w:val="24"/>
          <w:szCs w:val="24"/>
        </w:rPr>
        <w:t>录相关操作</w:t>
      </w:r>
      <w:proofErr w:type="gramEnd"/>
      <w:r>
        <w:rPr>
          <w:rFonts w:asciiTheme="minorEastAsia" w:hAnsiTheme="minorEastAsia" w:hint="eastAsia"/>
          <w:sz w:val="24"/>
          <w:szCs w:val="24"/>
        </w:rPr>
        <w:t>内容。</w:t>
      </w:r>
    </w:p>
    <w:p w:rsidR="00512CA0" w:rsidRDefault="00A872D6" w:rsidP="00AF495A">
      <w:pPr>
        <w:pStyle w:val="a3"/>
        <w:numPr>
          <w:ilvl w:val="0"/>
          <w:numId w:val="2"/>
        </w:numPr>
        <w:ind w:firstLineChars="0"/>
        <w:rPr>
          <w:rFonts w:asciiTheme="minorEastAsia" w:hAnsiTheme="minorEastAsia" w:hint="eastAsia"/>
          <w:sz w:val="24"/>
          <w:szCs w:val="24"/>
        </w:rPr>
      </w:pPr>
      <w:proofErr w:type="gramStart"/>
      <w:r>
        <w:rPr>
          <w:rFonts w:asciiTheme="minorEastAsia" w:hAnsiTheme="minorEastAsia" w:hint="eastAsia"/>
          <w:sz w:val="24"/>
          <w:szCs w:val="24"/>
        </w:rPr>
        <w:t>彩种相关</w:t>
      </w:r>
      <w:proofErr w:type="gramEnd"/>
      <w:r>
        <w:rPr>
          <w:rFonts w:asciiTheme="minorEastAsia" w:hAnsiTheme="minorEastAsia" w:hint="eastAsia"/>
          <w:sz w:val="24"/>
          <w:szCs w:val="24"/>
        </w:rPr>
        <w:t>：</w:t>
      </w:r>
      <w:proofErr w:type="gramStart"/>
      <w:r>
        <w:rPr>
          <w:rFonts w:asciiTheme="minorEastAsia" w:hAnsiTheme="minorEastAsia" w:hint="eastAsia"/>
          <w:sz w:val="24"/>
          <w:szCs w:val="24"/>
        </w:rPr>
        <w:t>彩种是</w:t>
      </w:r>
      <w:proofErr w:type="gramEnd"/>
      <w:r>
        <w:rPr>
          <w:rFonts w:asciiTheme="minorEastAsia" w:hAnsiTheme="minorEastAsia" w:hint="eastAsia"/>
          <w:sz w:val="24"/>
          <w:szCs w:val="24"/>
        </w:rPr>
        <w:t>根据省份和类型进行获取的，是一个或者多个数据的，具体获取的来源也是从“补录信息表”中，根据省份字段值和类型值进行获取</w:t>
      </w:r>
      <w:r w:rsidR="0081547D">
        <w:rPr>
          <w:rFonts w:asciiTheme="minorEastAsia" w:hAnsiTheme="minorEastAsia" w:hint="eastAsia"/>
          <w:sz w:val="24"/>
          <w:szCs w:val="24"/>
        </w:rPr>
        <w:t>。</w:t>
      </w:r>
    </w:p>
    <w:p w:rsidR="0075463F" w:rsidRDefault="00EB6DED" w:rsidP="00AF495A">
      <w:pPr>
        <w:pStyle w:val="a3"/>
        <w:numPr>
          <w:ilvl w:val="0"/>
          <w:numId w:val="2"/>
        </w:numPr>
        <w:ind w:firstLineChars="0"/>
        <w:rPr>
          <w:rFonts w:asciiTheme="minorEastAsia" w:hAnsiTheme="minorEastAsia" w:hint="eastAsia"/>
          <w:sz w:val="24"/>
          <w:szCs w:val="24"/>
        </w:rPr>
      </w:pPr>
      <w:r>
        <w:rPr>
          <w:rFonts w:asciiTheme="minorEastAsia" w:hAnsiTheme="minorEastAsia" w:hint="eastAsia"/>
          <w:sz w:val="24"/>
          <w:szCs w:val="24"/>
        </w:rPr>
        <w:t>奖号相关：</w:t>
      </w:r>
      <w:r w:rsidR="008C7148">
        <w:rPr>
          <w:rFonts w:asciiTheme="minorEastAsia" w:hAnsiTheme="minorEastAsia" w:hint="eastAsia"/>
          <w:sz w:val="24"/>
          <w:szCs w:val="24"/>
        </w:rPr>
        <w:t>奖号是只读状态的，奖号是只能通过在补录号码选择区选择号码后才会被填充数据的，</w:t>
      </w:r>
      <w:r w:rsidR="008C3AA2">
        <w:rPr>
          <w:rFonts w:asciiTheme="minorEastAsia" w:hAnsiTheme="minorEastAsia" w:hint="eastAsia"/>
          <w:sz w:val="24"/>
          <w:szCs w:val="24"/>
        </w:rPr>
        <w:t>且要有的校验是根据“补录信息表”中的开奖号码个数字段对奖号进行校验，若已满足开奖个数，则要锁定补录号码选择区域的操作（或者是不可以在继续添加号码到奖号中，除非取消已经选定的号码）。</w:t>
      </w:r>
    </w:p>
    <w:p w:rsidR="006F485F" w:rsidRPr="008F381C" w:rsidRDefault="00DE733F" w:rsidP="008F381C">
      <w:pPr>
        <w:pStyle w:val="a3"/>
        <w:numPr>
          <w:ilvl w:val="0"/>
          <w:numId w:val="2"/>
        </w:numPr>
        <w:ind w:firstLineChars="0"/>
        <w:rPr>
          <w:rFonts w:asciiTheme="minorEastAsia" w:hAnsiTheme="minorEastAsia" w:hint="eastAsia"/>
          <w:sz w:val="24"/>
          <w:szCs w:val="24"/>
        </w:rPr>
      </w:pPr>
      <w:r>
        <w:rPr>
          <w:rFonts w:asciiTheme="minorEastAsia" w:hAnsiTheme="minorEastAsia" w:hint="eastAsia"/>
          <w:sz w:val="24"/>
          <w:szCs w:val="24"/>
        </w:rPr>
        <w:t>补录号码选择区域相关：</w:t>
      </w:r>
      <w:r w:rsidR="00D11E8C">
        <w:rPr>
          <w:rFonts w:asciiTheme="minorEastAsia" w:hAnsiTheme="minorEastAsia" w:hint="eastAsia"/>
          <w:sz w:val="24"/>
          <w:szCs w:val="24"/>
        </w:rPr>
        <w:t>补录号码选择区域是根据“补录信息表”进行获取的，判断是要根据省份、类别和</w:t>
      </w:r>
      <w:proofErr w:type="gramStart"/>
      <w:r w:rsidR="00D11E8C">
        <w:rPr>
          <w:rFonts w:asciiTheme="minorEastAsia" w:hAnsiTheme="minorEastAsia" w:hint="eastAsia"/>
          <w:sz w:val="24"/>
          <w:szCs w:val="24"/>
        </w:rPr>
        <w:t>彩种</w:t>
      </w:r>
      <w:proofErr w:type="gramEnd"/>
      <w:r w:rsidR="00D11E8C">
        <w:rPr>
          <w:rFonts w:asciiTheme="minorEastAsia" w:hAnsiTheme="minorEastAsia" w:hint="eastAsia"/>
          <w:sz w:val="24"/>
          <w:szCs w:val="24"/>
        </w:rPr>
        <w:t>获取到对应性补录信息数据后，获取其对应的补录方案，根据其补录方案生成补录选择区域的内容，当</w:t>
      </w:r>
      <w:r w:rsidR="00D11E8C">
        <w:rPr>
          <w:rFonts w:asciiTheme="minorEastAsia" w:hAnsiTheme="minorEastAsia" w:hint="eastAsia"/>
          <w:sz w:val="24"/>
          <w:szCs w:val="24"/>
        </w:rPr>
        <w:lastRenderedPageBreak/>
        <w:t>前若补录方案中的字段“数字还是其他”的值是数字类型时，就获取方案中的开始号码和结束号码进行生成即可，若值为其他类型时，则要直接获取“其他方案”字段的内容，按照解析规则进行解析来生成补录区域的内容。</w:t>
      </w:r>
    </w:p>
    <w:p w:rsidR="003B368D" w:rsidRPr="003B368D" w:rsidRDefault="003F00E1" w:rsidP="008F381C">
      <w:pPr>
        <w:pStyle w:val="2"/>
        <w:ind w:firstLine="643"/>
      </w:pPr>
      <w:bookmarkStart w:id="8" w:name="_Toc457995572"/>
      <w:r>
        <w:rPr>
          <w:rFonts w:hint="eastAsia"/>
        </w:rPr>
        <w:t>2.2</w:t>
      </w:r>
      <w:r>
        <w:rPr>
          <w:rFonts w:hint="eastAsia"/>
        </w:rPr>
        <w:t>后台信息管理平台设计</w:t>
      </w:r>
      <w:bookmarkEnd w:id="8"/>
    </w:p>
    <w:p w:rsidR="00D77D88" w:rsidRDefault="006C088D" w:rsidP="008F381C">
      <w:pPr>
        <w:pStyle w:val="3"/>
        <w:ind w:firstLine="643"/>
        <w:rPr>
          <w:rFonts w:hint="eastAsia"/>
        </w:rPr>
      </w:pPr>
      <w:bookmarkStart w:id="9" w:name="_Toc457995573"/>
      <w:r>
        <w:rPr>
          <w:rFonts w:hint="eastAsia"/>
        </w:rPr>
        <w:t>2.2.1</w:t>
      </w:r>
      <w:r>
        <w:rPr>
          <w:rFonts w:hint="eastAsia"/>
        </w:rPr>
        <w:t>补录信息模块</w:t>
      </w:r>
      <w:bookmarkEnd w:id="9"/>
    </w:p>
    <w:p w:rsidR="006C088D" w:rsidRDefault="006C088D" w:rsidP="00774587">
      <w:pPr>
        <w:ind w:firstLine="420"/>
        <w:rPr>
          <w:rFonts w:hint="eastAsia"/>
          <w:sz w:val="24"/>
          <w:szCs w:val="24"/>
        </w:rPr>
      </w:pPr>
      <w:r>
        <w:rPr>
          <w:rFonts w:hint="eastAsia"/>
        </w:rPr>
        <w:tab/>
      </w:r>
      <w:r w:rsidR="00774587" w:rsidRPr="00774587">
        <w:rPr>
          <w:rFonts w:hint="eastAsia"/>
          <w:sz w:val="24"/>
          <w:szCs w:val="24"/>
        </w:rPr>
        <w:t>补录</w:t>
      </w:r>
      <w:r w:rsidR="004A0F20">
        <w:rPr>
          <w:rFonts w:hint="eastAsia"/>
          <w:sz w:val="24"/>
          <w:szCs w:val="24"/>
        </w:rPr>
        <w:t>信息表和补录方案表是多对一的关系，一个方案可能对应多个补录信息，但是一个补录信息只能有一个补录方案。</w:t>
      </w:r>
    </w:p>
    <w:p w:rsidR="00A27CFB" w:rsidRDefault="00B16D57" w:rsidP="00A27CFB">
      <w:pPr>
        <w:ind w:firstLine="480"/>
        <w:rPr>
          <w:rFonts w:hint="eastAsia"/>
          <w:sz w:val="24"/>
          <w:szCs w:val="24"/>
        </w:rPr>
      </w:pPr>
      <w:r>
        <w:rPr>
          <w:rFonts w:hint="eastAsia"/>
          <w:sz w:val="24"/>
          <w:szCs w:val="24"/>
        </w:rPr>
        <w:t>具体功能：</w:t>
      </w:r>
    </w:p>
    <w:p w:rsidR="00B16D57" w:rsidRDefault="00713C52" w:rsidP="00713C52">
      <w:pPr>
        <w:pStyle w:val="a3"/>
        <w:numPr>
          <w:ilvl w:val="0"/>
          <w:numId w:val="3"/>
        </w:numPr>
        <w:ind w:firstLineChars="0"/>
        <w:rPr>
          <w:rFonts w:hint="eastAsia"/>
          <w:sz w:val="24"/>
          <w:szCs w:val="24"/>
        </w:rPr>
      </w:pPr>
      <w:r w:rsidRPr="00713C52">
        <w:rPr>
          <w:rFonts w:hint="eastAsia"/>
          <w:sz w:val="24"/>
          <w:szCs w:val="24"/>
        </w:rPr>
        <w:t>开奖个数字段需要数字校验。</w:t>
      </w:r>
    </w:p>
    <w:p w:rsidR="00713C52" w:rsidRDefault="00713C52" w:rsidP="00713C52">
      <w:pPr>
        <w:pStyle w:val="a3"/>
        <w:numPr>
          <w:ilvl w:val="0"/>
          <w:numId w:val="3"/>
        </w:numPr>
        <w:ind w:firstLineChars="0"/>
        <w:rPr>
          <w:rFonts w:hint="eastAsia"/>
          <w:sz w:val="24"/>
          <w:szCs w:val="24"/>
        </w:rPr>
      </w:pPr>
      <w:r>
        <w:rPr>
          <w:rFonts w:hint="eastAsia"/>
          <w:sz w:val="24"/>
          <w:szCs w:val="24"/>
        </w:rPr>
        <w:t>选择补录选择号码方案时要根据“数字或其他”字段的选择而刷新列表，且为单选，一个补录信息只能对应一个补录号码方案。</w:t>
      </w:r>
    </w:p>
    <w:p w:rsidR="00E57991" w:rsidRDefault="00E57991" w:rsidP="00713C52">
      <w:pPr>
        <w:pStyle w:val="a3"/>
        <w:numPr>
          <w:ilvl w:val="0"/>
          <w:numId w:val="3"/>
        </w:numPr>
        <w:ind w:firstLineChars="0"/>
        <w:rPr>
          <w:rFonts w:hint="eastAsia"/>
          <w:sz w:val="24"/>
          <w:szCs w:val="24"/>
        </w:rPr>
      </w:pPr>
      <w:r>
        <w:rPr>
          <w:rFonts w:hint="eastAsia"/>
          <w:sz w:val="24"/>
          <w:szCs w:val="24"/>
        </w:rPr>
        <w:t>对应表要大写校验，因为系统中都是大写表名</w:t>
      </w:r>
      <w:r w:rsidR="00484E3C">
        <w:rPr>
          <w:rFonts w:hint="eastAsia"/>
          <w:sz w:val="24"/>
          <w:szCs w:val="24"/>
        </w:rPr>
        <w:t>。</w:t>
      </w:r>
    </w:p>
    <w:p w:rsidR="00A27CFB" w:rsidRPr="008F381C" w:rsidRDefault="00771A5B" w:rsidP="008F381C">
      <w:pPr>
        <w:pStyle w:val="a3"/>
        <w:numPr>
          <w:ilvl w:val="0"/>
          <w:numId w:val="3"/>
        </w:numPr>
        <w:ind w:firstLineChars="0"/>
        <w:rPr>
          <w:rFonts w:hint="eastAsia"/>
          <w:sz w:val="24"/>
          <w:szCs w:val="24"/>
        </w:rPr>
      </w:pPr>
      <w:r>
        <w:rPr>
          <w:rFonts w:hint="eastAsia"/>
          <w:sz w:val="24"/>
          <w:szCs w:val="24"/>
        </w:rPr>
        <w:t>需要维护的字段有：编码，彩种（如：快三），类型（体彩、福彩），</w:t>
      </w:r>
      <w:r w:rsidR="00F002B4">
        <w:rPr>
          <w:rFonts w:hint="eastAsia"/>
          <w:sz w:val="24"/>
          <w:szCs w:val="24"/>
        </w:rPr>
        <w:t>开奖号码个数，省份，对应补录表，补录号码方案选择（单选）。</w:t>
      </w:r>
    </w:p>
    <w:p w:rsidR="006C088D" w:rsidRPr="006C088D" w:rsidRDefault="006C088D" w:rsidP="008F381C">
      <w:pPr>
        <w:pStyle w:val="3"/>
        <w:ind w:firstLine="643"/>
      </w:pPr>
      <w:bookmarkStart w:id="10" w:name="_Toc457995574"/>
      <w:r>
        <w:rPr>
          <w:rFonts w:hint="eastAsia"/>
        </w:rPr>
        <w:t>2.2.2</w:t>
      </w:r>
      <w:r>
        <w:rPr>
          <w:rFonts w:hint="eastAsia"/>
        </w:rPr>
        <w:t>补录方案模块</w:t>
      </w:r>
      <w:bookmarkEnd w:id="10"/>
    </w:p>
    <w:p w:rsidR="00563E48" w:rsidRPr="00516EE5" w:rsidRDefault="00516EE5" w:rsidP="003139DF">
      <w:pPr>
        <w:ind w:left="780" w:firstLineChars="175" w:firstLine="420"/>
        <w:rPr>
          <w:sz w:val="24"/>
          <w:szCs w:val="24"/>
        </w:rPr>
      </w:pPr>
      <w:r w:rsidRPr="00516EE5">
        <w:rPr>
          <w:rFonts w:hint="eastAsia"/>
          <w:sz w:val="24"/>
          <w:szCs w:val="24"/>
        </w:rPr>
        <w:t>补录方案</w:t>
      </w:r>
      <w:r w:rsidR="003139DF">
        <w:rPr>
          <w:rFonts w:hint="eastAsia"/>
          <w:sz w:val="24"/>
          <w:szCs w:val="24"/>
        </w:rPr>
        <w:t>模块是为补录信息模块服务的，因为在维护补录信息时要选择当前补录信息的补录方案，也就是补录号码选择如何选择，可以选择哪些信息等等</w:t>
      </w:r>
      <w:r w:rsidR="002C067A">
        <w:rPr>
          <w:rFonts w:hint="eastAsia"/>
          <w:sz w:val="24"/>
          <w:szCs w:val="24"/>
        </w:rPr>
        <w:t>。补录方案模块要维护的字段包括：</w:t>
      </w:r>
      <w:r w:rsidR="003942DD">
        <w:rPr>
          <w:rFonts w:hint="eastAsia"/>
          <w:sz w:val="24"/>
          <w:szCs w:val="24"/>
        </w:rPr>
        <w:t>开始号码，结束号码，其他玩法方案，数字或其他（为了区分是连续数字玩法还是其他玩法，若为数字玩法则读取开始号码和结束号码来生成补录号码的选择方案，若为其他玩法则要</w:t>
      </w:r>
      <w:r w:rsidR="00161812">
        <w:rPr>
          <w:rFonts w:hint="eastAsia"/>
          <w:sz w:val="24"/>
          <w:szCs w:val="24"/>
        </w:rPr>
        <w:t>直接读取其他玩法方案来生成补录选择的范围内容</w:t>
      </w:r>
      <w:r w:rsidR="003942DD">
        <w:rPr>
          <w:rFonts w:hint="eastAsia"/>
          <w:sz w:val="24"/>
          <w:szCs w:val="24"/>
        </w:rPr>
        <w:t>）</w:t>
      </w:r>
      <w:r w:rsidR="00CC7947">
        <w:rPr>
          <w:rFonts w:hint="eastAsia"/>
          <w:sz w:val="24"/>
          <w:szCs w:val="24"/>
        </w:rPr>
        <w:t>。</w:t>
      </w:r>
    </w:p>
    <w:p w:rsidR="005F3A37" w:rsidRPr="004A1804" w:rsidRDefault="005F3A37" w:rsidP="008F381C">
      <w:pPr>
        <w:ind w:firstLine="420"/>
      </w:pPr>
    </w:p>
    <w:sectPr w:rsidR="005F3A37" w:rsidRPr="004A1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07071"/>
    <w:multiLevelType w:val="hybridMultilevel"/>
    <w:tmpl w:val="E368BC60"/>
    <w:lvl w:ilvl="0" w:tplc="AE6CD2C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7BE2C86"/>
    <w:multiLevelType w:val="hybridMultilevel"/>
    <w:tmpl w:val="10C84B46"/>
    <w:lvl w:ilvl="0" w:tplc="5DE47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D46ECA"/>
    <w:multiLevelType w:val="hybridMultilevel"/>
    <w:tmpl w:val="B4EA0C9E"/>
    <w:lvl w:ilvl="0" w:tplc="528E84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A13"/>
    <w:rsid w:val="000570C9"/>
    <w:rsid w:val="00161812"/>
    <w:rsid w:val="00173531"/>
    <w:rsid w:val="001913E2"/>
    <w:rsid w:val="002211CF"/>
    <w:rsid w:val="00252FB9"/>
    <w:rsid w:val="002657E9"/>
    <w:rsid w:val="0029305C"/>
    <w:rsid w:val="002C067A"/>
    <w:rsid w:val="002C685C"/>
    <w:rsid w:val="003139DF"/>
    <w:rsid w:val="003402DE"/>
    <w:rsid w:val="00355A13"/>
    <w:rsid w:val="00361804"/>
    <w:rsid w:val="00365204"/>
    <w:rsid w:val="00393665"/>
    <w:rsid w:val="003942DD"/>
    <w:rsid w:val="003B368D"/>
    <w:rsid w:val="003F00E1"/>
    <w:rsid w:val="003F05F3"/>
    <w:rsid w:val="00465F4D"/>
    <w:rsid w:val="00484E3C"/>
    <w:rsid w:val="004975BD"/>
    <w:rsid w:val="004A0F20"/>
    <w:rsid w:val="004A1804"/>
    <w:rsid w:val="004C6873"/>
    <w:rsid w:val="00512CA0"/>
    <w:rsid w:val="00516EE5"/>
    <w:rsid w:val="00563E48"/>
    <w:rsid w:val="005A13CE"/>
    <w:rsid w:val="005F3A37"/>
    <w:rsid w:val="006054B8"/>
    <w:rsid w:val="006A7E9D"/>
    <w:rsid w:val="006C088D"/>
    <w:rsid w:val="006D23D2"/>
    <w:rsid w:val="006D48A3"/>
    <w:rsid w:val="006F485F"/>
    <w:rsid w:val="00713C52"/>
    <w:rsid w:val="00720761"/>
    <w:rsid w:val="007262BE"/>
    <w:rsid w:val="0075463F"/>
    <w:rsid w:val="00771A5B"/>
    <w:rsid w:val="00771EEE"/>
    <w:rsid w:val="00774587"/>
    <w:rsid w:val="007F0A83"/>
    <w:rsid w:val="0081036F"/>
    <w:rsid w:val="0081481B"/>
    <w:rsid w:val="0081547D"/>
    <w:rsid w:val="008C29FA"/>
    <w:rsid w:val="008C3AA2"/>
    <w:rsid w:val="008C7148"/>
    <w:rsid w:val="008F381C"/>
    <w:rsid w:val="00912133"/>
    <w:rsid w:val="009204C1"/>
    <w:rsid w:val="00966277"/>
    <w:rsid w:val="009B2718"/>
    <w:rsid w:val="009D1658"/>
    <w:rsid w:val="00A0455C"/>
    <w:rsid w:val="00A149CC"/>
    <w:rsid w:val="00A27CFB"/>
    <w:rsid w:val="00A63571"/>
    <w:rsid w:val="00A80952"/>
    <w:rsid w:val="00A83929"/>
    <w:rsid w:val="00A85728"/>
    <w:rsid w:val="00A872D6"/>
    <w:rsid w:val="00A94E09"/>
    <w:rsid w:val="00AC626E"/>
    <w:rsid w:val="00AD2ACC"/>
    <w:rsid w:val="00AD37BA"/>
    <w:rsid w:val="00AD77C4"/>
    <w:rsid w:val="00AF495A"/>
    <w:rsid w:val="00B00DAE"/>
    <w:rsid w:val="00B16D57"/>
    <w:rsid w:val="00BD5444"/>
    <w:rsid w:val="00C05F66"/>
    <w:rsid w:val="00C342B6"/>
    <w:rsid w:val="00C60ABE"/>
    <w:rsid w:val="00C91976"/>
    <w:rsid w:val="00CC7947"/>
    <w:rsid w:val="00D11E8C"/>
    <w:rsid w:val="00D77D88"/>
    <w:rsid w:val="00DA1FBC"/>
    <w:rsid w:val="00DE3363"/>
    <w:rsid w:val="00DE733F"/>
    <w:rsid w:val="00E07B8D"/>
    <w:rsid w:val="00E53DF5"/>
    <w:rsid w:val="00E57991"/>
    <w:rsid w:val="00EB6DED"/>
    <w:rsid w:val="00F002B4"/>
    <w:rsid w:val="00F72D7C"/>
    <w:rsid w:val="00FA1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A1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39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08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804"/>
    <w:rPr>
      <w:b/>
      <w:bCs/>
      <w:kern w:val="44"/>
      <w:sz w:val="44"/>
      <w:szCs w:val="44"/>
    </w:rPr>
  </w:style>
  <w:style w:type="paragraph" w:styleId="a3">
    <w:name w:val="List Paragraph"/>
    <w:basedOn w:val="a"/>
    <w:uiPriority w:val="34"/>
    <w:qFormat/>
    <w:rsid w:val="000570C9"/>
    <w:pPr>
      <w:ind w:firstLine="420"/>
    </w:pPr>
  </w:style>
  <w:style w:type="character" w:customStyle="1" w:styleId="2Char">
    <w:name w:val="标题 2 Char"/>
    <w:basedOn w:val="a0"/>
    <w:link w:val="2"/>
    <w:uiPriority w:val="9"/>
    <w:rsid w:val="00A8392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A63571"/>
    <w:rPr>
      <w:sz w:val="18"/>
      <w:szCs w:val="18"/>
    </w:rPr>
  </w:style>
  <w:style w:type="character" w:customStyle="1" w:styleId="Char">
    <w:name w:val="批注框文本 Char"/>
    <w:basedOn w:val="a0"/>
    <w:link w:val="a4"/>
    <w:uiPriority w:val="99"/>
    <w:semiHidden/>
    <w:rsid w:val="00A63571"/>
    <w:rPr>
      <w:sz w:val="18"/>
      <w:szCs w:val="18"/>
    </w:rPr>
  </w:style>
  <w:style w:type="character" w:customStyle="1" w:styleId="3Char">
    <w:name w:val="标题 3 Char"/>
    <w:basedOn w:val="a0"/>
    <w:link w:val="3"/>
    <w:uiPriority w:val="9"/>
    <w:rsid w:val="006C088D"/>
    <w:rPr>
      <w:b/>
      <w:bCs/>
      <w:sz w:val="32"/>
      <w:szCs w:val="32"/>
    </w:rPr>
  </w:style>
  <w:style w:type="paragraph" w:styleId="TOC">
    <w:name w:val="TOC Heading"/>
    <w:basedOn w:val="1"/>
    <w:next w:val="a"/>
    <w:uiPriority w:val="39"/>
    <w:semiHidden/>
    <w:unhideWhenUsed/>
    <w:qFormat/>
    <w:rsid w:val="00FA1C51"/>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A1C51"/>
  </w:style>
  <w:style w:type="paragraph" w:styleId="20">
    <w:name w:val="toc 2"/>
    <w:basedOn w:val="a"/>
    <w:next w:val="a"/>
    <w:autoRedefine/>
    <w:uiPriority w:val="39"/>
    <w:unhideWhenUsed/>
    <w:rsid w:val="00FA1C51"/>
    <w:pPr>
      <w:ind w:leftChars="200" w:left="420"/>
    </w:pPr>
  </w:style>
  <w:style w:type="paragraph" w:styleId="30">
    <w:name w:val="toc 3"/>
    <w:basedOn w:val="a"/>
    <w:next w:val="a"/>
    <w:autoRedefine/>
    <w:uiPriority w:val="39"/>
    <w:unhideWhenUsed/>
    <w:rsid w:val="00FA1C51"/>
    <w:pPr>
      <w:ind w:leftChars="400" w:left="840"/>
    </w:pPr>
  </w:style>
  <w:style w:type="character" w:styleId="a5">
    <w:name w:val="Hyperlink"/>
    <w:basedOn w:val="a0"/>
    <w:uiPriority w:val="99"/>
    <w:unhideWhenUsed/>
    <w:rsid w:val="00FA1C51"/>
    <w:rPr>
      <w:color w:val="0000FF" w:themeColor="hyperlink"/>
      <w:u w:val="single"/>
    </w:rPr>
  </w:style>
  <w:style w:type="paragraph" w:styleId="a6">
    <w:name w:val="No Spacing"/>
    <w:uiPriority w:val="1"/>
    <w:qFormat/>
    <w:rsid w:val="00BD5444"/>
    <w:pPr>
      <w:widowContro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A1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39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08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804"/>
    <w:rPr>
      <w:b/>
      <w:bCs/>
      <w:kern w:val="44"/>
      <w:sz w:val="44"/>
      <w:szCs w:val="44"/>
    </w:rPr>
  </w:style>
  <w:style w:type="paragraph" w:styleId="a3">
    <w:name w:val="List Paragraph"/>
    <w:basedOn w:val="a"/>
    <w:uiPriority w:val="34"/>
    <w:qFormat/>
    <w:rsid w:val="000570C9"/>
    <w:pPr>
      <w:ind w:firstLine="420"/>
    </w:pPr>
  </w:style>
  <w:style w:type="character" w:customStyle="1" w:styleId="2Char">
    <w:name w:val="标题 2 Char"/>
    <w:basedOn w:val="a0"/>
    <w:link w:val="2"/>
    <w:uiPriority w:val="9"/>
    <w:rsid w:val="00A8392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A63571"/>
    <w:rPr>
      <w:sz w:val="18"/>
      <w:szCs w:val="18"/>
    </w:rPr>
  </w:style>
  <w:style w:type="character" w:customStyle="1" w:styleId="Char">
    <w:name w:val="批注框文本 Char"/>
    <w:basedOn w:val="a0"/>
    <w:link w:val="a4"/>
    <w:uiPriority w:val="99"/>
    <w:semiHidden/>
    <w:rsid w:val="00A63571"/>
    <w:rPr>
      <w:sz w:val="18"/>
      <w:szCs w:val="18"/>
    </w:rPr>
  </w:style>
  <w:style w:type="character" w:customStyle="1" w:styleId="3Char">
    <w:name w:val="标题 3 Char"/>
    <w:basedOn w:val="a0"/>
    <w:link w:val="3"/>
    <w:uiPriority w:val="9"/>
    <w:rsid w:val="006C088D"/>
    <w:rPr>
      <w:b/>
      <w:bCs/>
      <w:sz w:val="32"/>
      <w:szCs w:val="32"/>
    </w:rPr>
  </w:style>
  <w:style w:type="paragraph" w:styleId="TOC">
    <w:name w:val="TOC Heading"/>
    <w:basedOn w:val="1"/>
    <w:next w:val="a"/>
    <w:uiPriority w:val="39"/>
    <w:semiHidden/>
    <w:unhideWhenUsed/>
    <w:qFormat/>
    <w:rsid w:val="00FA1C51"/>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A1C51"/>
  </w:style>
  <w:style w:type="paragraph" w:styleId="20">
    <w:name w:val="toc 2"/>
    <w:basedOn w:val="a"/>
    <w:next w:val="a"/>
    <w:autoRedefine/>
    <w:uiPriority w:val="39"/>
    <w:unhideWhenUsed/>
    <w:rsid w:val="00FA1C51"/>
    <w:pPr>
      <w:ind w:leftChars="200" w:left="420"/>
    </w:pPr>
  </w:style>
  <w:style w:type="paragraph" w:styleId="30">
    <w:name w:val="toc 3"/>
    <w:basedOn w:val="a"/>
    <w:next w:val="a"/>
    <w:autoRedefine/>
    <w:uiPriority w:val="39"/>
    <w:unhideWhenUsed/>
    <w:rsid w:val="00FA1C51"/>
    <w:pPr>
      <w:ind w:leftChars="400" w:left="840"/>
    </w:pPr>
  </w:style>
  <w:style w:type="character" w:styleId="a5">
    <w:name w:val="Hyperlink"/>
    <w:basedOn w:val="a0"/>
    <w:uiPriority w:val="99"/>
    <w:unhideWhenUsed/>
    <w:rsid w:val="00FA1C51"/>
    <w:rPr>
      <w:color w:val="0000FF" w:themeColor="hyperlink"/>
      <w:u w:val="single"/>
    </w:rPr>
  </w:style>
  <w:style w:type="paragraph" w:styleId="a6">
    <w:name w:val="No Spacing"/>
    <w:uiPriority w:val="1"/>
    <w:qFormat/>
    <w:rsid w:val="00BD5444"/>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FC948-12C5-42F2-8CCE-38B85B574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92</cp:revision>
  <dcterms:created xsi:type="dcterms:W3CDTF">2016-08-02T01:36:00Z</dcterms:created>
  <dcterms:modified xsi:type="dcterms:W3CDTF">2016-08-03T05:50:00Z</dcterms:modified>
</cp:coreProperties>
</file>