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Nowadays, the increasingly amount of transportation and internet communication has gradually exceeded the original capacity of our society. Meanwhile, some young people argue that it is more important for government to spend money to improve Internet access than to improve public transportation. Personally, I agree with this viewpoint based on the following reasons.</w:t>
      </w:r>
    </w:p>
    <w:p>
      <w:pPr>
        <w:rPr>
          <w:rFonts w:hint="eastAsia"/>
          <w:lang w:val="en-US" w:eastAsia="zh-CN"/>
        </w:rPr>
      </w:pPr>
    </w:p>
    <w:p>
      <w:pPr>
        <w:rPr>
          <w:rFonts w:hint="eastAsia"/>
          <w:lang w:val="en-US" w:eastAsia="zh-CN"/>
        </w:rPr>
      </w:pPr>
      <w:r>
        <w:rPr>
          <w:rFonts w:hint="eastAsia"/>
          <w:lang w:val="en-US" w:eastAsia="zh-CN"/>
        </w:rPr>
        <w:t>First and foremost, nowadays our Internet has carried out huge amount of immediate information from different parts of our world. It is undoubted that almost everybody needs to use internet everyday. Students uses Internet to download related scientific paper to read, Officers uses internet to send emails to their senior, and even housewives start to search on internet and buy necessary clothes and food for their children. Clearly, the number of internet users is increasing in an unbelievable speed. According to China Internet Association, the number of internet users was about six millions in 2000, but it has increased to about one billion in 2019, which means that two of three people has surfed on the Internet in their daily lives. Furthermore, by spending money on Internet, we could amplify the capacity of our network so that it is able to hold greater input from our users and transport more information to different destinations. Also, our network speed will be improved. Consequently, we won</w:t>
      </w:r>
      <w:r>
        <w:rPr>
          <w:rFonts w:hint="default"/>
          <w:lang w:val="en-US" w:eastAsia="zh-CN"/>
        </w:rPr>
        <w:t>’</w:t>
      </w:r>
      <w:r>
        <w:rPr>
          <w:rFonts w:hint="eastAsia"/>
          <w:lang w:val="en-US" w:eastAsia="zh-CN"/>
        </w:rPr>
        <w:t>t suffer from spending ten minutes or even more opening a single web page, which would make our daily lives more convenient.</w:t>
      </w:r>
    </w:p>
    <w:p>
      <w:pPr>
        <w:rPr>
          <w:rFonts w:hint="eastAsia"/>
          <w:lang w:val="en-US" w:eastAsia="zh-CN"/>
        </w:rPr>
      </w:pPr>
    </w:p>
    <w:p>
      <w:pPr>
        <w:rPr>
          <w:rFonts w:hint="eastAsia"/>
          <w:lang w:val="en-US" w:eastAsia="zh-CN"/>
        </w:rPr>
      </w:pPr>
      <w:r>
        <w:rPr>
          <w:rFonts w:hint="eastAsia"/>
          <w:lang w:val="en-US" w:eastAsia="zh-CN"/>
        </w:rPr>
        <w:t>Secondly, there are more and more companies allowing their employees to work at home through Internet. At present, the popularity of personal vehicles brings some negative effects on our daily lives such as transportation. People waste more money and time on waiting in the traffic jam. Therefore, many companies begin to ask their employees to work at home and communicate work process by Internet, which would spare lots of money and time and obviously improve companies</w:t>
      </w:r>
      <w:r>
        <w:rPr>
          <w:rFonts w:hint="default"/>
          <w:lang w:val="en-US" w:eastAsia="zh-CN"/>
        </w:rPr>
        <w:t>’</w:t>
      </w:r>
      <w:r>
        <w:rPr>
          <w:rFonts w:hint="eastAsia"/>
          <w:lang w:val="en-US" w:eastAsia="zh-CN"/>
        </w:rPr>
        <w:t xml:space="preserve"> productivity. Besides, because employees all work at home, companies also don</w:t>
      </w:r>
      <w:r>
        <w:rPr>
          <w:rFonts w:hint="default"/>
          <w:lang w:val="en-US" w:eastAsia="zh-CN"/>
        </w:rPr>
        <w:t>’</w:t>
      </w:r>
      <w:r>
        <w:rPr>
          <w:rFonts w:hint="eastAsia"/>
          <w:lang w:val="en-US" w:eastAsia="zh-CN"/>
        </w:rPr>
        <w:t>t need to spend money on renting workplace. According to Facebook Financial Department, they have saved millions of dollars by promulgating policies about working at home, which means a lot to Facebook</w:t>
      </w:r>
      <w:r>
        <w:rPr>
          <w:rFonts w:hint="default"/>
          <w:lang w:val="en-US" w:eastAsia="zh-CN"/>
        </w:rPr>
        <w:t>’</w:t>
      </w:r>
      <w:r>
        <w:rPr>
          <w:rFonts w:hint="eastAsia"/>
          <w:lang w:val="en-US" w:eastAsia="zh-CN"/>
        </w:rPr>
        <w:t xml:space="preserve">s operation. By appropriately using this saved money, they could develop more advanced technology and enlarge their global market. As you can see, if government spend more money on Internet, it would encourage the development of more web applications aimed at online working and make a significant step toward working online totally. Finally, our society would save huge amount of money and we could apply it in other important areas such as agriculture, charity and so on. </w:t>
      </w:r>
    </w:p>
    <w:p>
      <w:pPr>
        <w:rPr>
          <w:rFonts w:hint="eastAsia"/>
          <w:lang w:val="en-US" w:eastAsia="zh-CN"/>
        </w:rPr>
      </w:pPr>
    </w:p>
    <w:p>
      <w:pPr>
        <w:rPr>
          <w:rFonts w:hint="default"/>
          <w:lang w:val="en-US" w:eastAsia="zh-CN"/>
        </w:rPr>
      </w:pPr>
      <w:r>
        <w:rPr>
          <w:rFonts w:hint="eastAsia"/>
          <w:lang w:val="en-US" w:eastAsia="zh-CN"/>
        </w:rPr>
        <w:t xml:space="preserve">In conclusion, with the rapid development of technology, we have seen </w:t>
      </w:r>
      <w:bookmarkStart w:id="0" w:name="_GoBack"/>
      <w:bookmarkEnd w:id="0"/>
      <w:r>
        <w:rPr>
          <w:rFonts w:hint="eastAsia"/>
          <w:lang w:val="en-US" w:eastAsia="zh-CN"/>
        </w:rPr>
        <w:t>great potential on Internet. It is more reasonable for our government to invest on Internet than transportation, which will bring lots of benefits to our daily lives and national economy.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E46302"/>
    <w:rsid w:val="0B096708"/>
    <w:rsid w:val="18F04A05"/>
    <w:rsid w:val="47E46302"/>
    <w:rsid w:val="6D000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2020-10-02T05:36:00Z</dcterms:created>
  <dc:creator>udc</dc:creator>
  <cp:lastModifiedBy>udc</cp:lastModifiedBy>
  <dcterms:modified xsi:type="dcterms:W3CDTF">2020-10-02T06:30:30Z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