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63881" w14:textId="77777777" w:rsidR="00174201" w:rsidRDefault="00D56BA2" w:rsidP="00AC4D41">
      <w:pPr>
        <w:pStyle w:val="Heading1"/>
      </w:pPr>
      <w:r>
        <w:t>Global B - How to Delete a DTC</w:t>
      </w:r>
    </w:p>
    <w:p w14:paraId="3E62A75F" w14:textId="77777777" w:rsidR="00D56BA2" w:rsidRPr="00D56BA2" w:rsidRDefault="00D56BA2" w:rsidP="00D56BA2">
      <w:r>
        <w:t>Note: The specific DTC you are removing may have additional changes aside from the ones mentioned below.</w:t>
      </w:r>
    </w:p>
    <w:p w14:paraId="69BBC0AD" w14:textId="77777777" w:rsidR="0068428C" w:rsidRPr="0068428C" w:rsidRDefault="0068428C" w:rsidP="0068428C">
      <w:r>
        <w:t>Changes in DaVinci Configurator:</w:t>
      </w:r>
    </w:p>
    <w:p w14:paraId="62DB8C87" w14:textId="77777777" w:rsidR="00AC4D41" w:rsidRDefault="00AC4D41" w:rsidP="00AC4D41">
      <w:pPr>
        <w:pStyle w:val="ListParagraph"/>
        <w:numPr>
          <w:ilvl w:val="0"/>
          <w:numId w:val="1"/>
        </w:numPr>
      </w:pPr>
      <w:r w:rsidRPr="00AC4D41">
        <w:t>Dem/</w:t>
      </w:r>
      <w:proofErr w:type="spellStart"/>
      <w:r w:rsidRPr="00AC4D41">
        <w:t>DemConfigSet</w:t>
      </w:r>
      <w:proofErr w:type="spellEnd"/>
      <w:r w:rsidRPr="00AC4D41">
        <w:t>/</w:t>
      </w:r>
      <w:proofErr w:type="spellStart"/>
      <w:r w:rsidRPr="00AC4D41">
        <w:t>DemEventPar</w:t>
      </w:r>
      <w:bookmarkStart w:id="0" w:name="_GoBack"/>
      <w:bookmarkEnd w:id="0"/>
      <w:r w:rsidRPr="00AC4D41">
        <w:t>ameters</w:t>
      </w:r>
      <w:proofErr w:type="spellEnd"/>
      <w:r w:rsidRPr="00AC4D41">
        <w:t>/DTC_0x</w:t>
      </w:r>
      <w:r w:rsidR="0068428C">
        <w:t>XXXXXX</w:t>
      </w:r>
    </w:p>
    <w:p w14:paraId="1BAB1586" w14:textId="77777777" w:rsidR="00AC4D41" w:rsidRDefault="00AC4D41" w:rsidP="00AC4D41">
      <w:pPr>
        <w:pStyle w:val="ListParagraph"/>
        <w:numPr>
          <w:ilvl w:val="1"/>
          <w:numId w:val="1"/>
        </w:numPr>
      </w:pPr>
      <w:r>
        <w:t>Uncheck Event Available</w:t>
      </w:r>
    </w:p>
    <w:p w14:paraId="0D658089" w14:textId="77777777" w:rsidR="00AC4D41" w:rsidRDefault="00AC4D41" w:rsidP="00AC4D41">
      <w:pPr>
        <w:pStyle w:val="ListParagraph"/>
        <w:numPr>
          <w:ilvl w:val="0"/>
          <w:numId w:val="1"/>
        </w:numPr>
      </w:pPr>
      <w:r w:rsidRPr="00AC4D41">
        <w:t>Dem/DemConfigSet/DemEventParameters/DTC_0x</w:t>
      </w:r>
      <w:r w:rsidR="0068428C">
        <w:t>XXXXXX</w:t>
      </w:r>
      <w:r w:rsidRPr="00AC4D41">
        <w:t>/DemCallbackEventStatusChangeds</w:t>
      </w:r>
    </w:p>
    <w:p w14:paraId="0A00CCDB" w14:textId="77777777" w:rsidR="00AC4D41" w:rsidRDefault="00AC4D41" w:rsidP="00AC4D41">
      <w:pPr>
        <w:pStyle w:val="ListParagraph"/>
        <w:numPr>
          <w:ilvl w:val="1"/>
          <w:numId w:val="1"/>
        </w:numPr>
      </w:pPr>
      <w:r>
        <w:t>Delete the callback</w:t>
      </w:r>
    </w:p>
    <w:p w14:paraId="5BBFB32A" w14:textId="77777777" w:rsidR="00AC4D41" w:rsidRDefault="0068428C" w:rsidP="00AC4D41">
      <w:pPr>
        <w:pStyle w:val="ListParagraph"/>
        <w:numPr>
          <w:ilvl w:val="0"/>
          <w:numId w:val="1"/>
        </w:numPr>
      </w:pPr>
      <w:r>
        <w:t xml:space="preserve">ECU Software Components &gt; Application Components &gt; </w:t>
      </w:r>
      <w:proofErr w:type="spellStart"/>
      <w:r>
        <w:t>SWC_DTC_Handling</w:t>
      </w:r>
      <w:proofErr w:type="spellEnd"/>
      <w:r>
        <w:t xml:space="preserve"> &gt; Service Ports</w:t>
      </w:r>
    </w:p>
    <w:p w14:paraId="644948A5" w14:textId="77777777" w:rsidR="0068428C" w:rsidRDefault="0068428C" w:rsidP="0068428C">
      <w:pPr>
        <w:pStyle w:val="ListParagraph"/>
        <w:numPr>
          <w:ilvl w:val="1"/>
          <w:numId w:val="1"/>
        </w:numPr>
      </w:pPr>
      <w:r>
        <w:t>Disconnect the Diagnostic Monitor port.</w:t>
      </w:r>
    </w:p>
    <w:p w14:paraId="6A74BB7A" w14:textId="14EC217E" w:rsidR="0068428C" w:rsidRDefault="0068428C" w:rsidP="0068428C">
      <w:pPr>
        <w:pStyle w:val="ListParagraph"/>
        <w:numPr>
          <w:ilvl w:val="0"/>
          <w:numId w:val="1"/>
        </w:numPr>
      </w:pPr>
      <w:r>
        <w:t xml:space="preserve">ECU Software Components &gt; Application Components &gt; </w:t>
      </w:r>
      <w:proofErr w:type="spellStart"/>
      <w:r>
        <w:t>DEM_SUMS_Adapter</w:t>
      </w:r>
      <w:proofErr w:type="spellEnd"/>
      <w:r w:rsidR="004B14CC">
        <w:t xml:space="preserve"> &gt; Service Ports</w:t>
      </w:r>
    </w:p>
    <w:p w14:paraId="1B4939D9" w14:textId="09FCCA0F" w:rsidR="0068428C" w:rsidRDefault="0068428C" w:rsidP="0068428C">
      <w:pPr>
        <w:pStyle w:val="ListParagraph"/>
        <w:numPr>
          <w:ilvl w:val="1"/>
          <w:numId w:val="1"/>
        </w:numPr>
      </w:pPr>
      <w:r>
        <w:t xml:space="preserve">Disconnect the </w:t>
      </w:r>
      <w:proofErr w:type="spellStart"/>
      <w:r>
        <w:t>DEM_CBStatusEvt_DTC_xxxxxx</w:t>
      </w:r>
      <w:proofErr w:type="spellEnd"/>
      <w:r>
        <w:t xml:space="preserve"> port</w:t>
      </w:r>
    </w:p>
    <w:p w14:paraId="633CFD57" w14:textId="68A88F64" w:rsidR="0068428C" w:rsidRDefault="0068428C" w:rsidP="0068428C">
      <w:pPr>
        <w:pStyle w:val="ListParagraph"/>
        <w:numPr>
          <w:ilvl w:val="0"/>
          <w:numId w:val="1"/>
        </w:numPr>
      </w:pPr>
      <w:r>
        <w:t>ECU Software Components &gt; Application Components &gt; SUM_ERRH</w:t>
      </w:r>
      <w:r w:rsidR="004B14CC">
        <w:t xml:space="preserve"> &gt; Service Ports</w:t>
      </w:r>
    </w:p>
    <w:p w14:paraId="35CFE5B2" w14:textId="77777777" w:rsidR="0068428C" w:rsidRDefault="0068428C" w:rsidP="0068428C">
      <w:pPr>
        <w:pStyle w:val="ListParagraph"/>
        <w:numPr>
          <w:ilvl w:val="1"/>
          <w:numId w:val="1"/>
        </w:numPr>
      </w:pPr>
      <w:r>
        <w:t xml:space="preserve">Disconnect the </w:t>
      </w:r>
      <w:proofErr w:type="spellStart"/>
      <w:r>
        <w:t>SUM_Event_DTC_xxxxxxx</w:t>
      </w:r>
      <w:proofErr w:type="spellEnd"/>
      <w:r>
        <w:t xml:space="preserve"> port</w:t>
      </w:r>
    </w:p>
    <w:p w14:paraId="03ABB782" w14:textId="77777777" w:rsidR="00E912C8" w:rsidRDefault="00E912C8" w:rsidP="00E912C8">
      <w:pPr>
        <w:pStyle w:val="ListParagraph"/>
        <w:numPr>
          <w:ilvl w:val="0"/>
          <w:numId w:val="1"/>
        </w:numPr>
      </w:pPr>
      <w:proofErr w:type="spellStart"/>
      <w:r w:rsidRPr="00E912C8">
        <w:t>SwcSumGm</w:t>
      </w:r>
      <w:proofErr w:type="spellEnd"/>
      <w:r w:rsidRPr="00E912C8">
        <w:t>/ERRH/</w:t>
      </w:r>
      <w:proofErr w:type="spellStart"/>
      <w:r w:rsidRPr="00E912C8">
        <w:t>ERRH_DTC_Triggered_Message</w:t>
      </w:r>
      <w:proofErr w:type="spellEnd"/>
      <w:r w:rsidRPr="00E912C8">
        <w:t>/</w:t>
      </w:r>
      <w:proofErr w:type="spellStart"/>
      <w:r w:rsidRPr="00E912C8">
        <w:t>ERRH_Additional_DTCs</w:t>
      </w:r>
      <w:proofErr w:type="spellEnd"/>
      <w:r>
        <w:t>:</w:t>
      </w:r>
    </w:p>
    <w:p w14:paraId="6DABA188" w14:textId="77777777" w:rsidR="00E912C8" w:rsidRDefault="00E912C8" w:rsidP="00E912C8">
      <w:pPr>
        <w:pStyle w:val="ListParagraph"/>
        <w:numPr>
          <w:ilvl w:val="1"/>
          <w:numId w:val="1"/>
        </w:numPr>
      </w:pPr>
      <w:r>
        <w:t>Delete the DTC if necessary</w:t>
      </w:r>
    </w:p>
    <w:p w14:paraId="6C60DE28" w14:textId="77777777" w:rsidR="00E912C8" w:rsidRDefault="00E912C8" w:rsidP="00E912C8">
      <w:pPr>
        <w:pStyle w:val="ListParagraph"/>
        <w:numPr>
          <w:ilvl w:val="0"/>
          <w:numId w:val="1"/>
        </w:numPr>
      </w:pPr>
      <w:proofErr w:type="spellStart"/>
      <w:r w:rsidRPr="00E912C8">
        <w:t>SwcSumGm</w:t>
      </w:r>
      <w:proofErr w:type="spellEnd"/>
      <w:r w:rsidRPr="00E912C8">
        <w:t>/ERRH/</w:t>
      </w:r>
      <w:proofErr w:type="spellStart"/>
      <w:r w:rsidRPr="00E912C8">
        <w:t>ERRH_Monitored_SUM_Fsl_Cfg</w:t>
      </w:r>
      <w:proofErr w:type="spellEnd"/>
      <w:r w:rsidRPr="00E912C8">
        <w:t>/</w:t>
      </w:r>
      <w:proofErr w:type="spellStart"/>
      <w:r w:rsidRPr="00E912C8">
        <w:t>ERRH_Monitored_SUM_Fsls</w:t>
      </w:r>
      <w:proofErr w:type="spellEnd"/>
      <w:r>
        <w:t xml:space="preserve"> – for DTC U042300 only:</w:t>
      </w:r>
    </w:p>
    <w:p w14:paraId="5B379931" w14:textId="77777777" w:rsidR="00E912C8" w:rsidRDefault="00E912C8" w:rsidP="00E912C8">
      <w:pPr>
        <w:pStyle w:val="ListParagraph"/>
        <w:numPr>
          <w:ilvl w:val="1"/>
          <w:numId w:val="1"/>
        </w:numPr>
      </w:pPr>
      <w:r>
        <w:t xml:space="preserve">Delete the </w:t>
      </w:r>
      <w:proofErr w:type="spellStart"/>
      <w:r>
        <w:t>ERRH_Monitored_SUM_Fsls</w:t>
      </w:r>
      <w:proofErr w:type="spellEnd"/>
    </w:p>
    <w:p w14:paraId="7EFCE5F5" w14:textId="77777777" w:rsidR="00E912C8" w:rsidRDefault="00E912C8" w:rsidP="00E912C8">
      <w:pPr>
        <w:pStyle w:val="ListParagraph"/>
        <w:numPr>
          <w:ilvl w:val="0"/>
          <w:numId w:val="1"/>
        </w:numPr>
      </w:pPr>
      <w:proofErr w:type="spellStart"/>
      <w:r w:rsidRPr="00E912C8">
        <w:t>SwcSumGm</w:t>
      </w:r>
      <w:proofErr w:type="spellEnd"/>
      <w:r w:rsidRPr="00E912C8">
        <w:t>/ERRH/</w:t>
      </w:r>
      <w:proofErr w:type="spellStart"/>
      <w:r w:rsidRPr="00E912C8">
        <w:t>ERRH_Monitored_ECUs</w:t>
      </w:r>
      <w:proofErr w:type="spellEnd"/>
      <w:r>
        <w:t xml:space="preserve"> – for Loss of Com DTCs only:</w:t>
      </w:r>
    </w:p>
    <w:p w14:paraId="470EDD31" w14:textId="77777777" w:rsidR="00E912C8" w:rsidRDefault="00E912C8" w:rsidP="00E912C8">
      <w:pPr>
        <w:pStyle w:val="ListParagraph"/>
        <w:numPr>
          <w:ilvl w:val="1"/>
          <w:numId w:val="1"/>
        </w:numPr>
      </w:pPr>
      <w:r>
        <w:t>Delete the monitored ECU and associated DTC.</w:t>
      </w:r>
    </w:p>
    <w:p w14:paraId="20487DF0" w14:textId="77777777" w:rsidR="0068428C" w:rsidRDefault="0068428C" w:rsidP="0068428C">
      <w:r>
        <w:t>Changes in DaVinci Developer:</w:t>
      </w:r>
    </w:p>
    <w:p w14:paraId="18143190" w14:textId="77777777" w:rsidR="0068428C" w:rsidRDefault="0068428C" w:rsidP="0068428C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SWC_DTC_Handling</w:t>
      </w:r>
      <w:proofErr w:type="spellEnd"/>
      <w:r>
        <w:t xml:space="preserve"> component.</w:t>
      </w:r>
    </w:p>
    <w:p w14:paraId="59BE1ED4" w14:textId="77777777" w:rsidR="0068428C" w:rsidRDefault="0068428C" w:rsidP="0068428C">
      <w:pPr>
        <w:pStyle w:val="ListParagraph"/>
        <w:numPr>
          <w:ilvl w:val="1"/>
          <w:numId w:val="2"/>
        </w:numPr>
      </w:pPr>
      <w:r>
        <w:t xml:space="preserve">Under the </w:t>
      </w:r>
      <w:proofErr w:type="spellStart"/>
      <w:r>
        <w:t>SWC_Read_DTC_Status</w:t>
      </w:r>
      <w:proofErr w:type="spellEnd"/>
      <w:r>
        <w:t xml:space="preserve"> runnable entity, remove the </w:t>
      </w:r>
      <w:proofErr w:type="spellStart"/>
      <w:r>
        <w:t>xxxxxxx_DiagnosticMonitor.GetEventStatus</w:t>
      </w:r>
      <w:proofErr w:type="spellEnd"/>
      <w:r>
        <w:t xml:space="preserve"> port access.</w:t>
      </w:r>
    </w:p>
    <w:p w14:paraId="6DB189B9" w14:textId="77777777" w:rsidR="0068428C" w:rsidRDefault="0068428C" w:rsidP="0068428C">
      <w:pPr>
        <w:pStyle w:val="ListParagraph"/>
        <w:numPr>
          <w:ilvl w:val="1"/>
          <w:numId w:val="2"/>
        </w:numPr>
      </w:pPr>
      <w:r>
        <w:t xml:space="preserve">Under Service Ports, delete the </w:t>
      </w:r>
      <w:proofErr w:type="spellStart"/>
      <w:r>
        <w:t>xxxxxxx_DiagnosticMonitor</w:t>
      </w:r>
      <w:proofErr w:type="spellEnd"/>
      <w:r>
        <w:t xml:space="preserve"> port.</w:t>
      </w:r>
    </w:p>
    <w:p w14:paraId="4EFD6ED3" w14:textId="77777777" w:rsidR="0068428C" w:rsidRDefault="0068428C" w:rsidP="0068428C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DEM_SUMS_Adapter</w:t>
      </w:r>
      <w:proofErr w:type="spellEnd"/>
      <w:r>
        <w:t xml:space="preserve"> component.</w:t>
      </w:r>
    </w:p>
    <w:p w14:paraId="6B916ECA" w14:textId="77777777" w:rsidR="0068428C" w:rsidRDefault="0068428C" w:rsidP="0068428C">
      <w:pPr>
        <w:pStyle w:val="ListParagraph"/>
        <w:numPr>
          <w:ilvl w:val="1"/>
          <w:numId w:val="2"/>
        </w:numPr>
      </w:pPr>
      <w:r>
        <w:t xml:space="preserve">Delete the </w:t>
      </w:r>
      <w:proofErr w:type="spellStart"/>
      <w:r>
        <w:t>CBEventUdsStatusChanged_DTC_xxxxxxx</w:t>
      </w:r>
      <w:proofErr w:type="spellEnd"/>
      <w:r>
        <w:t>… runnable entity.</w:t>
      </w:r>
    </w:p>
    <w:p w14:paraId="455428EE" w14:textId="77777777" w:rsidR="0068428C" w:rsidRDefault="0068428C" w:rsidP="0068428C">
      <w:pPr>
        <w:pStyle w:val="ListParagraph"/>
        <w:numPr>
          <w:ilvl w:val="1"/>
          <w:numId w:val="2"/>
        </w:numPr>
      </w:pPr>
      <w:r>
        <w:t xml:space="preserve">Delete the </w:t>
      </w:r>
      <w:proofErr w:type="spellStart"/>
      <w:r>
        <w:t>CBEventUdsStatusChanged_DTC_xxxxxxx</w:t>
      </w:r>
      <w:proofErr w:type="spellEnd"/>
      <w:r>
        <w:t>… service port.</w:t>
      </w:r>
    </w:p>
    <w:p w14:paraId="48B2FB84" w14:textId="77777777" w:rsidR="0068428C" w:rsidRDefault="0068428C" w:rsidP="0068428C">
      <w:pPr>
        <w:pStyle w:val="ListParagraph"/>
        <w:numPr>
          <w:ilvl w:val="1"/>
          <w:numId w:val="2"/>
        </w:numPr>
      </w:pPr>
      <w:r>
        <w:t xml:space="preserve">Delete the </w:t>
      </w:r>
      <w:proofErr w:type="spellStart"/>
      <w:r>
        <w:t>DEM_CBStatusEvent_DTC_xxxxxx</w:t>
      </w:r>
      <w:proofErr w:type="spellEnd"/>
      <w:r>
        <w:t xml:space="preserve"> service port.</w:t>
      </w:r>
    </w:p>
    <w:p w14:paraId="1567D49E" w14:textId="77777777" w:rsidR="007227D9" w:rsidRDefault="007227D9" w:rsidP="007227D9">
      <w:r>
        <w:t xml:space="preserve">Generate the code for </w:t>
      </w:r>
      <w:proofErr w:type="spellStart"/>
      <w:r>
        <w:t>SwcSumGm</w:t>
      </w:r>
      <w:proofErr w:type="spellEnd"/>
      <w:r>
        <w:t>, Dem and Rte.</w:t>
      </w:r>
    </w:p>
    <w:p w14:paraId="4B5466D2" w14:textId="77777777" w:rsidR="007227D9" w:rsidRDefault="00D505D0" w:rsidP="007227D9">
      <w:r>
        <w:t xml:space="preserve">Generate the templates for </w:t>
      </w:r>
      <w:proofErr w:type="spellStart"/>
      <w:r>
        <w:t>DEM_SUMS_Adapter</w:t>
      </w:r>
      <w:proofErr w:type="spellEnd"/>
      <w:r>
        <w:t xml:space="preserve"> and </w:t>
      </w:r>
      <w:proofErr w:type="spellStart"/>
      <w:r>
        <w:t>SWC_DTC_Handling</w:t>
      </w:r>
      <w:proofErr w:type="spellEnd"/>
      <w:r>
        <w:t>.</w:t>
      </w:r>
    </w:p>
    <w:p w14:paraId="7FF973AE" w14:textId="77777777" w:rsidR="00D505D0" w:rsidRPr="00AC4D41" w:rsidRDefault="00D505D0" w:rsidP="007227D9">
      <w:r>
        <w:t xml:space="preserve">Manually remove application code for the DTC from </w:t>
      </w:r>
      <w:proofErr w:type="spellStart"/>
      <w:r>
        <w:t>DEM_SUMS_Adapter</w:t>
      </w:r>
      <w:proofErr w:type="spellEnd"/>
      <w:r>
        <w:t xml:space="preserve"> and </w:t>
      </w:r>
      <w:proofErr w:type="spellStart"/>
      <w:r>
        <w:t>SWC_DTC_Handling</w:t>
      </w:r>
      <w:proofErr w:type="spellEnd"/>
      <w:r>
        <w:t>.</w:t>
      </w:r>
    </w:p>
    <w:sectPr w:rsidR="00D505D0" w:rsidRPr="00AC4D4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8C7BB" w14:textId="77777777" w:rsidR="00D56BA2" w:rsidRDefault="00D56BA2" w:rsidP="00D56BA2">
      <w:pPr>
        <w:spacing w:after="0" w:line="240" w:lineRule="auto"/>
      </w:pPr>
      <w:r>
        <w:separator/>
      </w:r>
    </w:p>
  </w:endnote>
  <w:endnote w:type="continuationSeparator" w:id="0">
    <w:p w14:paraId="1085F24D" w14:textId="77777777" w:rsidR="00D56BA2" w:rsidRDefault="00D56BA2" w:rsidP="00D5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5598C" w14:textId="77777777" w:rsidR="00D56BA2" w:rsidRDefault="00D56BA2" w:rsidP="00D56BA2">
      <w:pPr>
        <w:spacing w:after="0" w:line="240" w:lineRule="auto"/>
      </w:pPr>
      <w:r>
        <w:separator/>
      </w:r>
    </w:p>
  </w:footnote>
  <w:footnote w:type="continuationSeparator" w:id="0">
    <w:p w14:paraId="33A23197" w14:textId="77777777" w:rsidR="00D56BA2" w:rsidRDefault="00D56BA2" w:rsidP="00D5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EF1FB" w14:textId="77777777" w:rsidR="00D56BA2" w:rsidRDefault="00D56BA2">
    <w:pPr>
      <w:pStyle w:val="Header"/>
    </w:pPr>
    <w:r>
      <w:t>Last Modified By: Ian Anderson</w:t>
    </w:r>
  </w:p>
  <w:p w14:paraId="10761BB4" w14:textId="1B7B4387" w:rsidR="00D56BA2" w:rsidRDefault="00D56BA2">
    <w:pPr>
      <w:pStyle w:val="Header"/>
    </w:pPr>
    <w:r>
      <w:t>Last Modified On: February 2</w:t>
    </w:r>
    <w:r w:rsidR="004B14CC">
      <w:t>1</w:t>
    </w:r>
    <w:r>
      <w:t>, 20</w:t>
    </w:r>
    <w:r w:rsidR="004B14CC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6B8"/>
    <w:multiLevelType w:val="hybridMultilevel"/>
    <w:tmpl w:val="542C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34F71"/>
    <w:multiLevelType w:val="hybridMultilevel"/>
    <w:tmpl w:val="DCB8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41"/>
    <w:rsid w:val="00174201"/>
    <w:rsid w:val="004B14CC"/>
    <w:rsid w:val="0068428C"/>
    <w:rsid w:val="007227D9"/>
    <w:rsid w:val="00AC4D41"/>
    <w:rsid w:val="00D505D0"/>
    <w:rsid w:val="00D56BA2"/>
    <w:rsid w:val="00E9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E22A67"/>
  <w15:chartTrackingRefBased/>
  <w15:docId w15:val="{1C4DE904-72AD-4EC1-AD08-8CFA55BA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BA2"/>
  </w:style>
  <w:style w:type="paragraph" w:styleId="Footer">
    <w:name w:val="footer"/>
    <w:basedOn w:val="Normal"/>
    <w:link w:val="FooterChar"/>
    <w:uiPriority w:val="99"/>
    <w:unhideWhenUsed/>
    <w:rsid w:val="00D56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E79768D8054428E42296B078786B2" ma:contentTypeVersion="2" ma:contentTypeDescription="Create a new document." ma:contentTypeScope="" ma:versionID="6d2c325ae2847711cbbd78d6401d9cba">
  <xsd:schema xmlns:xsd="http://www.w3.org/2001/XMLSchema" xmlns:xs="http://www.w3.org/2001/XMLSchema" xmlns:p="http://schemas.microsoft.com/office/2006/metadata/properties" xmlns:ns2="f95e688e-7d0e-43b3-945f-b55cf5ac410c" targetNamespace="http://schemas.microsoft.com/office/2006/metadata/properties" ma:root="true" ma:fieldsID="bf6ebeb3c46cd891da1f3a9aa1a81a4f" ns2:_="">
    <xsd:import namespace="f95e688e-7d0e-43b3-945f-b55cf5ac41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e688e-7d0e-43b3-945f-b55cf5ac41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8E6539-55DA-447A-8EF5-62D41B932AA6}"/>
</file>

<file path=customXml/itemProps2.xml><?xml version="1.0" encoding="utf-8"?>
<ds:datastoreItem xmlns:ds="http://schemas.openxmlformats.org/officeDocument/2006/customXml" ds:itemID="{5DF22073-885E-48AA-AE7E-23BD6DB95A05}"/>
</file>

<file path=customXml/itemProps3.xml><?xml version="1.0" encoding="utf-8"?>
<ds:datastoreItem xmlns:ds="http://schemas.openxmlformats.org/officeDocument/2006/customXml" ds:itemID="{4AC06572-372F-485F-ABAA-26D6E908D9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Anderson</dc:creator>
  <cp:keywords/>
  <dc:description/>
  <cp:lastModifiedBy>Ian Anderson</cp:lastModifiedBy>
  <cp:revision>2</cp:revision>
  <dcterms:created xsi:type="dcterms:W3CDTF">2019-02-28T13:56:00Z</dcterms:created>
  <dcterms:modified xsi:type="dcterms:W3CDTF">2020-02-21T16:27:00Z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0x010100671E79768D8054428E42296B078786B2</vt:lpwstr>
  </property>
</Properties>
</file>