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01" w:rsidRPr="00A87701" w:rsidRDefault="00A87701" w:rsidP="00A87701">
      <w:pPr>
        <w:jc w:val="center"/>
        <w:rPr>
          <w:b/>
        </w:rPr>
      </w:pPr>
      <w:bookmarkStart w:id="0" w:name="_GoBack"/>
      <w:bookmarkEnd w:id="0"/>
      <w:r w:rsidRPr="00A87701">
        <w:rPr>
          <w:b/>
        </w:rPr>
        <w:t>Auto Mapper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87701" w:rsidTr="002B6B26">
        <w:tc>
          <w:tcPr>
            <w:tcW w:w="11016" w:type="dxa"/>
          </w:tcPr>
          <w:p w:rsidR="00A87701" w:rsidRPr="00D9676C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先來看看之前文章所遇到的狀況，可以先看「</w:t>
            </w:r>
            <w:r>
              <w:fldChar w:fldCharType="begin"/>
            </w:r>
            <w:r>
              <w:instrText xml:space="preserve"> HYPERLINK "http://kevintsengtw.blogspot.tw/2013/03/entity-framework-stored-procedure-select.html" \t "_blank" </w:instrText>
            </w:r>
            <w:r>
              <w:fldChar w:fldCharType="separate"/>
            </w:r>
            <w:r w:rsidRPr="00D967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Entity Framework </w:t>
            </w:r>
            <w:r w:rsidRPr="00D9676C">
              <w:rPr>
                <w:rFonts w:ascii="宋体" w:eastAsia="宋体" w:hAnsi="宋体" w:cs="宋体" w:hint="eastAsia"/>
                <w:color w:val="0000FF"/>
                <w:sz w:val="24"/>
                <w:szCs w:val="24"/>
                <w:u w:val="single"/>
              </w:rPr>
              <w:t>與</w:t>
            </w:r>
            <w:r w:rsidRPr="00D967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Stored Procedure - </w:t>
            </w:r>
            <w:r w:rsidRPr="00D9676C">
              <w:rPr>
                <w:rFonts w:ascii="宋体" w:eastAsia="宋体" w:hAnsi="宋体" w:cs="宋体" w:hint="eastAsia"/>
                <w:color w:val="0000FF"/>
                <w:sz w:val="24"/>
                <w:szCs w:val="24"/>
                <w:u w:val="single"/>
              </w:rPr>
              <w:t>基本的</w:t>
            </w:r>
            <w:r w:rsidRPr="00D967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Select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end"/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」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做個了解，在那篇文章裡是使用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EF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執行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Stored Procedure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然後取得資料，而所取得的資料是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資料，取回的是全部的欄位，但是執行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Stored Procedure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所取得的資料在最後由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EF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所回傳後的物件類別並不是預設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Entity Framework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對映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所產生的類別，而是「</w:t>
            </w:r>
            <w:proofErr w:type="spellStart"/>
            <w:r w:rsidRPr="00D967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ObjectResult</w:t>
            </w:r>
            <w:proofErr w:type="spellEnd"/>
            <w:r w:rsidRPr="00D967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&lt;T&gt;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」，如下</w:t>
            </w:r>
            <w:r w:rsidRPr="00D9676C">
              <w:rPr>
                <w:rFonts w:ascii="宋体" w:eastAsia="宋体" w:hAnsi="宋体" w:cs="宋体"/>
                <w:sz w:val="24"/>
                <w:szCs w:val="24"/>
              </w:rPr>
              <w:t>：</w:t>
            </w:r>
          </w:p>
          <w:p w:rsidR="00A87701" w:rsidRPr="00D9676C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6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3E6C6744" wp14:editId="5FC27551">
                  <wp:extent cx="5213267" cy="1568392"/>
                  <wp:effectExtent l="0" t="0" r="6985" b="0"/>
                  <wp:docPr id="1" name="Picture 1" descr="imag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148" cy="1568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701" w:rsidRPr="00D9676C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CustomerController</w:t>
            </w:r>
            <w:proofErr w:type="spellEnd"/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需要去面對兩個結構大致相同的類別，如果後續要處理這種資料類別轉換的情況越來越多，那麼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CustomerController</w:t>
            </w:r>
            <w:proofErr w:type="spellEnd"/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就會需要面對很多的類別，而這些類別的結構彼此又有很多雷同，那個混亂的情況也就會越來越多</w:t>
            </w:r>
            <w:r w:rsidRPr="00D9676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  <w:p w:rsidR="00A87701" w:rsidRPr="00D9676C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其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實可以把這個可能發生的情形給單純化，那就是在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CustomerController</w:t>
            </w:r>
            <w:proofErr w:type="spellEnd"/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所要處理的類別只有一種「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」，而至於那些由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EF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去執行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Stored Procedure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所產生的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>ObjectResult</w:t>
            </w:r>
            <w:proofErr w:type="spellEnd"/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&lt;T&gt;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就當做是一種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DTO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Transfer Object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），只是用來傳輸資料而已，不需要拿到流程控制或是商業邏輯處理中</w:t>
            </w:r>
            <w:r w:rsidRPr="00D9676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  <w:p w:rsidR="00A87701" w:rsidRPr="00D9676C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但如果像我所說的要把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>ObjectResult</w:t>
            </w:r>
            <w:proofErr w:type="spellEnd"/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&lt;T&gt;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轉換成指定類別時，最常見的作法</w:t>
            </w:r>
            <w:r w:rsidRPr="00D9676C">
              <w:rPr>
                <w:rFonts w:ascii="宋体" w:eastAsia="宋体" w:hAnsi="宋体" w:cs="宋体"/>
                <w:sz w:val="24"/>
                <w:szCs w:val="24"/>
              </w:rPr>
              <w:t>：</w:t>
            </w:r>
          </w:p>
          <w:p w:rsidR="00A87701" w:rsidRPr="00D9676C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6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8FC11F8" wp14:editId="694A326E">
                  <wp:extent cx="3034751" cy="3561907"/>
                  <wp:effectExtent l="0" t="0" r="0" b="635"/>
                  <wp:docPr id="2" name="Picture 2" descr="imag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733" cy="3563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701" w:rsidRPr="00D9676C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如果欄位少的話是還好，如果欄位數量多的話，這樣的處理光是想就很累人，有些開發人員就會使用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Reflection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去寫個專門處理這個類別對映轉換的方法，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不過我會優先考慮使用</w:t>
            </w:r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>AutoMapper</w:t>
            </w:r>
            <w:proofErr w:type="spellEnd"/>
            <w:r w:rsidRPr="00D967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t>來做這樣的</w:t>
            </w:r>
            <w:r w:rsidRPr="00D9676C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處理</w:t>
            </w:r>
            <w:r w:rsidRPr="00D9676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A87701" w:rsidTr="002B6B26">
        <w:tc>
          <w:tcPr>
            <w:tcW w:w="11016" w:type="dxa"/>
          </w:tcPr>
          <w:p w:rsidR="00A87701" w:rsidRDefault="00A87701" w:rsidP="002B6B26"/>
        </w:tc>
      </w:tr>
      <w:tr w:rsidR="00A87701" w:rsidTr="002B6B26">
        <w:tc>
          <w:tcPr>
            <w:tcW w:w="11016" w:type="dxa"/>
          </w:tcPr>
          <w:p w:rsidR="00A87701" w:rsidRPr="00271E9A" w:rsidRDefault="00A87701" w:rsidP="002B6B2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271E9A">
              <w:rPr>
                <w:rFonts w:ascii="宋体" w:eastAsia="宋体" w:hAnsi="宋体" w:cs="宋体" w:hint="eastAsia"/>
                <w:b/>
                <w:bCs/>
                <w:color w:val="9B00D3"/>
                <w:sz w:val="36"/>
                <w:szCs w:val="36"/>
              </w:rPr>
              <w:t>使</w:t>
            </w:r>
            <w:r w:rsidRPr="00271E9A">
              <w:rPr>
                <w:rFonts w:ascii="宋体" w:eastAsia="宋体" w:hAnsi="宋体" w:cs="宋体"/>
                <w:b/>
                <w:bCs/>
                <w:color w:val="9B00D3"/>
                <w:sz w:val="36"/>
                <w:szCs w:val="36"/>
              </w:rPr>
              <w:t>用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我們把剛剛的那個手動對映的程式改用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AutoMapper</w:t>
            </w:r>
            <w:proofErr w:type="spellEnd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來處理，首先要先建立好怎麼對映</w:t>
            </w:r>
            <w:r w:rsidRPr="00271E9A">
              <w:rPr>
                <w:rFonts w:ascii="宋体" w:eastAsia="宋体" w:hAnsi="宋体" w:cs="宋体"/>
                <w:sz w:val="24"/>
                <w:szCs w:val="24"/>
              </w:rPr>
              <w:t>，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6E5DA57" wp14:editId="6AF62554">
                  <wp:extent cx="6234430" cy="1128395"/>
                  <wp:effectExtent l="0" t="0" r="0" b="0"/>
                  <wp:docPr id="12" name="Picture 12" descr="imag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4430" cy="112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然後再使用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Map()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方法執行對映</w:t>
            </w:r>
            <w:r w:rsidRPr="00271E9A">
              <w:rPr>
                <w:rFonts w:ascii="宋体" w:eastAsia="宋体" w:hAnsi="宋体" w:cs="宋体"/>
                <w:sz w:val="24"/>
                <w:szCs w:val="24"/>
              </w:rPr>
              <w:t>，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C2E6B93" wp14:editId="7BE1D0EB">
                  <wp:extent cx="6329548" cy="1713601"/>
                  <wp:effectExtent l="0" t="0" r="0" b="1270"/>
                  <wp:docPr id="11" name="Picture 11" descr="ima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9631" cy="1713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完成的程式內容</w:t>
            </w:r>
            <w:r w:rsidRPr="00271E9A">
              <w:rPr>
                <w:rFonts w:ascii="宋体" w:eastAsia="宋体" w:hAnsi="宋体" w:cs="宋体"/>
                <w:sz w:val="24"/>
                <w:szCs w:val="24"/>
              </w:rPr>
              <w:t>，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B5A9E75" wp14:editId="3E7DC798">
                  <wp:extent cx="6329680" cy="3159125"/>
                  <wp:effectExtent l="0" t="0" r="0" b="3175"/>
                  <wp:docPr id="10" name="Picture 10" descr="image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9680" cy="315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與之前的手動對映做個比較，兩者比較之下就知道差別了</w:t>
            </w:r>
            <w:r w:rsidRPr="00271E9A">
              <w:rPr>
                <w:rFonts w:ascii="宋体" w:eastAsia="宋体" w:hAnsi="宋体" w:cs="宋体"/>
                <w:sz w:val="24"/>
                <w:szCs w:val="24"/>
              </w:rPr>
              <w:t>，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 wp14:anchorId="72B3C35D" wp14:editId="755ABCB8">
                  <wp:extent cx="4654187" cy="5462649"/>
                  <wp:effectExtent l="0" t="0" r="0" b="5080"/>
                  <wp:docPr id="9" name="Picture 9" descr="image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116" cy="546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下個中斷點做個觀察，可以看到資料都有對映，除了關連屬性</w:t>
            </w:r>
            <w:r w:rsidRPr="00271E9A">
              <w:rPr>
                <w:rFonts w:ascii="宋体" w:eastAsia="宋体" w:hAnsi="宋体" w:cs="宋体"/>
                <w:sz w:val="24"/>
                <w:szCs w:val="24"/>
              </w:rPr>
              <w:t>，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 wp14:anchorId="03A88E6B" wp14:editId="746C56FD">
                  <wp:extent cx="4607560" cy="4168140"/>
                  <wp:effectExtent l="0" t="0" r="2540" b="3810"/>
                  <wp:docPr id="8" name="Picture 8" descr="image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7560" cy="416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E9A">
              <w:rPr>
                <w:rFonts w:ascii="宋体" w:eastAsia="宋体" w:hAnsi="宋体" w:cs="宋体" w:hint="eastAsia"/>
                <w:b/>
                <w:bCs/>
                <w:color w:val="C0504D"/>
                <w:sz w:val="27"/>
                <w:szCs w:val="27"/>
              </w:rPr>
              <w:t>設定忽略屬性對</w:t>
            </w:r>
            <w:r w:rsidRPr="00271E9A">
              <w:rPr>
                <w:rFonts w:ascii="宋体" w:eastAsia="宋体" w:hAnsi="宋体" w:cs="宋体"/>
                <w:b/>
                <w:bCs/>
                <w:color w:val="C0504D"/>
                <w:sz w:val="27"/>
                <w:szCs w:val="27"/>
              </w:rPr>
              <w:t>映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以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上面的例子，建立對映是使用預設處理，會由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AutoMapper</w:t>
            </w:r>
            <w:proofErr w:type="spellEnd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去判斷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類別與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Destination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類別的屬性然後去做對映，這通常是會用在兩個結構一致的情況，有的時候會有些屬性是不必去做對映處理，例如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usp_GetAllCustomerResult</w:t>
            </w:r>
            <w:proofErr w:type="spellEnd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就沒有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的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CustomerDemographics</w:t>
            </w:r>
            <w:proofErr w:type="spellEnd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與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Orders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屬性，所以我們可以設定忽略這兩個數性的對映處理</w:t>
            </w:r>
            <w:r w:rsidRPr="00271E9A">
              <w:rPr>
                <w:rFonts w:ascii="宋体" w:eastAsia="宋体" w:hAnsi="宋体" w:cs="宋体"/>
                <w:sz w:val="24"/>
                <w:szCs w:val="24"/>
              </w:rPr>
              <w:t>，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 wp14:anchorId="3AA62B7D" wp14:editId="13DF3CB8">
                  <wp:extent cx="5807033" cy="3104119"/>
                  <wp:effectExtent l="0" t="0" r="3810" b="1270"/>
                  <wp:docPr id="7" name="Picture 7" descr="image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247" cy="3104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E9A">
              <w:rPr>
                <w:rFonts w:ascii="宋体" w:eastAsia="宋体" w:hAnsi="宋体" w:cs="宋体" w:hint="eastAsia"/>
                <w:b/>
                <w:bCs/>
                <w:color w:val="C0504D"/>
                <w:sz w:val="27"/>
                <w:szCs w:val="27"/>
              </w:rPr>
              <w:t>自定對映格式</w:t>
            </w:r>
            <w:r w:rsidRPr="00271E9A">
              <w:rPr>
                <w:rFonts w:ascii="宋体" w:eastAsia="宋体" w:hAnsi="宋体" w:cs="宋体"/>
                <w:b/>
                <w:bCs/>
                <w:color w:val="C0504D"/>
                <w:sz w:val="27"/>
                <w:szCs w:val="27"/>
              </w:rPr>
              <w:t>化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如果現在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usp_GetAllMember_Result</w:t>
            </w:r>
            <w:proofErr w:type="spellEnd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要做對映轉換的類別不是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而是另一個自定類別時，例如一個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ViewModel</w:t>
            </w:r>
            <w:proofErr w:type="spellEnd"/>
            <w:r w:rsidRPr="00271E9A">
              <w:rPr>
                <w:rFonts w:ascii="宋体" w:eastAsia="宋体" w:hAnsi="宋体" w:cs="宋体"/>
                <w:sz w:val="24"/>
                <w:szCs w:val="24"/>
              </w:rPr>
              <w:t>，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28EB077" wp14:editId="7714945A">
                  <wp:extent cx="4869180" cy="2743200"/>
                  <wp:effectExtent l="0" t="0" r="7620" b="0"/>
                  <wp:docPr id="6" name="Picture 6" descr="image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918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其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中有些屬性是需要做字串組合的，例如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ContactData</w:t>
            </w:r>
            <w:proofErr w:type="spellEnd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ContactName</w:t>
            </w:r>
            <w:proofErr w:type="spellEnd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ContactTitle</w:t>
            </w:r>
            <w:proofErr w:type="spellEnd"/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proofErr w:type="spellStart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FullAddress</w:t>
            </w:r>
            <w:proofErr w:type="spellEnd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Country + City + </w:t>
            </w:r>
            <w:proofErr w:type="spellStart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PostalCode</w:t>
            </w:r>
            <w:proofErr w:type="spellEnd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Address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，那麼我們可以在建立對映的時侯使用</w:t>
            </w:r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>ForMember</w:t>
            </w:r>
            <w:proofErr w:type="spellEnd"/>
            <w:r w:rsidRPr="0027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方法去對對映的值做處理</w:t>
            </w:r>
            <w:r w:rsidRPr="00271E9A">
              <w:rPr>
                <w:rFonts w:ascii="宋体" w:eastAsia="宋体" w:hAnsi="宋体" w:cs="宋体"/>
                <w:sz w:val="24"/>
                <w:szCs w:val="24"/>
              </w:rPr>
              <w:t>，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 wp14:anchorId="621279E6" wp14:editId="79DB6676">
                  <wp:extent cx="5578240" cy="4453246"/>
                  <wp:effectExtent l="0" t="0" r="3810" b="5080"/>
                  <wp:docPr id="5" name="Picture 5" descr="image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8350" cy="445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E9A">
              <w:rPr>
                <w:rFonts w:ascii="宋体" w:eastAsia="宋体" w:hAnsi="宋体" w:cs="宋体" w:hint="eastAsia"/>
                <w:sz w:val="24"/>
                <w:szCs w:val="24"/>
              </w:rPr>
              <w:t>執行結</w:t>
            </w:r>
            <w:r w:rsidRPr="00271E9A">
              <w:rPr>
                <w:rFonts w:ascii="宋体" w:eastAsia="宋体" w:hAnsi="宋体" w:cs="宋体"/>
                <w:sz w:val="24"/>
                <w:szCs w:val="24"/>
              </w:rPr>
              <w:t>果</w:t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B4F5A2C" wp14:editId="3E432FBD">
                  <wp:extent cx="5725972" cy="3586348"/>
                  <wp:effectExtent l="0" t="0" r="8255" b="0"/>
                  <wp:docPr id="4" name="Picture 4" descr="image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6083" cy="3586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701" w:rsidRPr="00271E9A" w:rsidRDefault="00A87701" w:rsidP="002B6B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 wp14:anchorId="21273929" wp14:editId="78C896F5">
                  <wp:extent cx="4868883" cy="3511103"/>
                  <wp:effectExtent l="0" t="0" r="8255" b="0"/>
                  <wp:docPr id="3" name="Picture 3" descr="image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9046" cy="3511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701" w:rsidRDefault="00A87701" w:rsidP="002B6B26"/>
        </w:tc>
      </w:tr>
    </w:tbl>
    <w:p w:rsidR="00900696" w:rsidRDefault="00A87701"/>
    <w:sectPr w:rsidR="00900696" w:rsidSect="00A877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1E05"/>
    <w:multiLevelType w:val="hybridMultilevel"/>
    <w:tmpl w:val="B4CEE004"/>
    <w:lvl w:ilvl="0" w:tplc="93128E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B13"/>
    <w:rsid w:val="00101B91"/>
    <w:rsid w:val="00243CD4"/>
    <w:rsid w:val="00A87701"/>
    <w:rsid w:val="00B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h5.ggpht.com/-9jjXnE34CAg/UV248Kb3PYI/AAAAAAAAPJQ/wL9IfqmcE_I/s1600-h/image9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://lh6.ggpht.com/-C9vaRVFsOX0/UV524wiocsI/AAAAAAAAPLw/PTsfxUbME88/s1600-h/image%5b20%5d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h3.ggpht.com/-UwA17W4ry68/UV2_g4Li5lI/AAAAAAAAPKY/GOOsALuvYRI/s1600-h/image%5b20%5d.png" TargetMode="External"/><Relationship Id="rId17" Type="http://schemas.openxmlformats.org/officeDocument/2006/relationships/hyperlink" Target="http://lh6.ggpht.com/-zQIPcAYtoCw/UV2_k-3V9tI/AAAAAAAAPLI/ChW96sl0rdg/s1600-h/image%5b39%5d.png" TargetMode="External"/><Relationship Id="rId25" Type="http://schemas.openxmlformats.org/officeDocument/2006/relationships/hyperlink" Target="http://lh6.ggpht.com/-ln_4OXyFdVc/UV5274rM3DI/AAAAAAAAPMQ/2Td4h86Zq3o/s1600-h/image%5b25%5d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lh5.ggpht.com/-pmUjWHAR42E/UV2_juO5pYI/AAAAAAAAPK4/mGPHUt0CFZo/s1600-h/image%5b29%5d.png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h5.ggpht.com/-8-a44WnspqM/UV246gQlLMI/AAAAAAAAPJA/P68Chyu788M/s1600-h/image4.png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lh3.ggpht.com/-6gelNHoXiH0/UV526XkngbI/AAAAAAAAPMA/GzA4qvjxQLM/s1600-h/image%5b18%5d.png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://lh6.ggpht.com/-7WVxYvfDKL0/UV2_fXbvE0I/AAAAAAAAPKI/MyZGLGJrM-c/s1600-h/image%5b15%5d.png" TargetMode="External"/><Relationship Id="rId19" Type="http://schemas.openxmlformats.org/officeDocument/2006/relationships/hyperlink" Target="http://lh5.ggpht.com/-4-CrLMpDGKI/UV523fw1HsI/AAAAAAAAPLg/2ti-uW-sMro/s1600-h/image%5b5%5d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h4.ggpht.com/-b9BvzlF3GBw/UV2_iIDKysI/AAAAAAAAPKo/15px3dFSLsA/s1600-h/image%5b34%5d.png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lh4.ggpht.com/-oN9_uRY-2so/UV529Zks_uI/AAAAAAAAPMg/QkEUZt7R78g/s1600-h/image%5b30%5d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219</Words>
  <Characters>1251</Characters>
  <Application>Microsoft Office Word</Application>
  <DocSecurity>0</DocSecurity>
  <Lines>10</Lines>
  <Paragraphs>2</Paragraphs>
  <ScaleCrop>false</ScaleCrop>
  <Company>Volvo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2</cp:revision>
  <dcterms:created xsi:type="dcterms:W3CDTF">2015-12-07T07:04:00Z</dcterms:created>
  <dcterms:modified xsi:type="dcterms:W3CDTF">2015-12-07T07:05:00Z</dcterms:modified>
</cp:coreProperties>
</file>