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A1F" w:rsidRPr="00773A1F" w:rsidRDefault="00773A1F" w:rsidP="00773A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73A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773A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"http://blog.csdn.net/yunhaic/article/details/4863322" </w:instrText>
      </w:r>
      <w:r w:rsidRPr="00773A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773A1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.NET</w:t>
      </w:r>
      <w:r w:rsidRPr="00773A1F">
        <w:rPr>
          <w:rFonts w:ascii="宋体" w:eastAsia="宋体" w:hAnsi="宋体" w:cs="宋体" w:hint="eastAsia"/>
          <w:b/>
          <w:bCs/>
          <w:color w:val="0000FF"/>
          <w:kern w:val="36"/>
          <w:sz w:val="48"/>
          <w:szCs w:val="48"/>
          <w:u w:val="single"/>
        </w:rPr>
        <w:t>中</w:t>
      </w:r>
      <w:r w:rsidRPr="00773A1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Trace</w:t>
      </w:r>
      <w:r w:rsidRPr="00773A1F">
        <w:rPr>
          <w:rFonts w:ascii="宋体" w:eastAsia="宋体" w:hAnsi="宋体" w:cs="宋体" w:hint="eastAsia"/>
          <w:b/>
          <w:bCs/>
          <w:color w:val="0000FF"/>
          <w:kern w:val="36"/>
          <w:sz w:val="48"/>
          <w:szCs w:val="48"/>
          <w:u w:val="single"/>
        </w:rPr>
        <w:t>类和</w:t>
      </w:r>
      <w:r w:rsidRPr="00773A1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Debug</w:t>
      </w:r>
      <w:r w:rsidRPr="00773A1F">
        <w:rPr>
          <w:rFonts w:ascii="宋体" w:eastAsia="宋体" w:hAnsi="宋体" w:cs="宋体" w:hint="eastAsia"/>
          <w:b/>
          <w:bCs/>
          <w:color w:val="0000FF"/>
          <w:kern w:val="36"/>
          <w:sz w:val="48"/>
          <w:szCs w:val="48"/>
          <w:u w:val="single"/>
        </w:rPr>
        <w:t>类的应用举例</w:t>
      </w:r>
      <w:r w:rsidRPr="00773A1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 </w:t>
      </w:r>
      <w:r w:rsidRPr="00773A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.NET</w:t>
      </w:r>
      <w:r w:rsidRPr="00773A1F">
        <w:rPr>
          <w:rFonts w:ascii="宋体" w:eastAsia="宋体" w:hAnsi="宋体" w:cs="Times New Roman" w:hint="eastAsia"/>
          <w:sz w:val="24"/>
          <w:szCs w:val="24"/>
        </w:rPr>
        <w:t>中的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Trace</w:t>
      </w:r>
      <w:r w:rsidRPr="00773A1F">
        <w:rPr>
          <w:rFonts w:ascii="宋体" w:eastAsia="宋体" w:hAnsi="宋体" w:cs="Times New Roman" w:hint="eastAsia"/>
          <w:sz w:val="24"/>
          <w:szCs w:val="24"/>
        </w:rPr>
        <w:t>类和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Debug</w:t>
      </w:r>
      <w:r w:rsidRPr="00773A1F">
        <w:rPr>
          <w:rFonts w:ascii="宋体" w:eastAsia="宋体" w:hAnsi="宋体" w:cs="Times New Roman" w:hint="eastAsia"/>
          <w:sz w:val="24"/>
          <w:szCs w:val="24"/>
        </w:rPr>
        <w:t>类是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System.Diagnostics</w:t>
      </w:r>
      <w:proofErr w:type="spellEnd"/>
      <w:r w:rsidRPr="00773A1F">
        <w:rPr>
          <w:rFonts w:ascii="宋体" w:eastAsia="宋体" w:hAnsi="宋体" w:cs="Times New Roman" w:hint="eastAsia"/>
          <w:sz w:val="24"/>
          <w:szCs w:val="24"/>
        </w:rPr>
        <w:t>命名空间下的两个用于调试的类，在软件开发中使用得当，可以帮助我们调试开发程序，提高效率，很有用。其中，</w:t>
      </w:r>
      <w:r w:rsidRPr="00773A1F">
        <w:rPr>
          <w:rFonts w:ascii="Times New Roman" w:eastAsia="Times New Roman" w:hAnsi="Times New Roman" w:cs="Times New Roman"/>
          <w:sz w:val="24"/>
          <w:szCs w:val="24"/>
          <w:highlight w:val="yellow"/>
        </w:rPr>
        <w:t>Debug</w:t>
      </w:r>
      <w:r w:rsidRPr="00773A1F">
        <w:rPr>
          <w:rFonts w:ascii="宋体" w:eastAsia="宋体" w:hAnsi="宋体" w:cs="Times New Roman" w:hint="eastAsia"/>
          <w:sz w:val="24"/>
          <w:szCs w:val="24"/>
          <w:highlight w:val="yellow"/>
        </w:rPr>
        <w:t>类仅在调试版本中有效，而</w:t>
      </w:r>
      <w:r w:rsidRPr="00773A1F">
        <w:rPr>
          <w:rFonts w:ascii="Times New Roman" w:eastAsia="Times New Roman" w:hAnsi="Times New Roman" w:cs="Times New Roman"/>
          <w:sz w:val="24"/>
          <w:szCs w:val="24"/>
          <w:highlight w:val="yellow"/>
        </w:rPr>
        <w:t>Trace</w:t>
      </w:r>
      <w:r w:rsidRPr="00773A1F">
        <w:rPr>
          <w:rFonts w:ascii="宋体" w:eastAsia="宋体" w:hAnsi="宋体" w:cs="Times New Roman" w:hint="eastAsia"/>
          <w:sz w:val="24"/>
          <w:szCs w:val="24"/>
          <w:highlight w:val="yellow"/>
        </w:rPr>
        <w:t>类在调试版本和正式版本中均有效</w:t>
      </w:r>
      <w:r w:rsidRPr="00773A1F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3A1F">
        <w:rPr>
          <w:rFonts w:ascii="宋体" w:eastAsia="宋体" w:hAnsi="宋体" w:cs="Times New Roman" w:hint="eastAsia"/>
          <w:b/>
          <w:sz w:val="24"/>
          <w:szCs w:val="24"/>
        </w:rPr>
        <w:t>（</w:t>
      </w:r>
      <w:r w:rsidRPr="00773A1F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773A1F">
        <w:rPr>
          <w:rFonts w:ascii="宋体" w:eastAsia="宋体" w:hAnsi="宋体" w:cs="Times New Roman" w:hint="eastAsia"/>
          <w:b/>
          <w:sz w:val="24"/>
          <w:szCs w:val="24"/>
        </w:rPr>
        <w:t>）下面先介绍下</w:t>
      </w:r>
      <w:r w:rsidRPr="00773A1F">
        <w:rPr>
          <w:rFonts w:ascii="Times New Roman" w:eastAsia="Times New Roman" w:hAnsi="Times New Roman" w:cs="Times New Roman"/>
          <w:b/>
          <w:sz w:val="24"/>
          <w:szCs w:val="24"/>
        </w:rPr>
        <w:t>Debug</w:t>
      </w:r>
      <w:r w:rsidRPr="00773A1F">
        <w:rPr>
          <w:rFonts w:ascii="宋体" w:eastAsia="宋体" w:hAnsi="宋体" w:cs="Times New Roman" w:hint="eastAsia"/>
          <w:b/>
          <w:sz w:val="24"/>
          <w:szCs w:val="24"/>
        </w:rPr>
        <w:t>类的使用：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Debug</w:t>
      </w:r>
      <w:r w:rsidRPr="00773A1F">
        <w:rPr>
          <w:rFonts w:ascii="宋体" w:eastAsia="宋体" w:hAnsi="宋体" w:cs="Times New Roman" w:hint="eastAsia"/>
          <w:sz w:val="24"/>
          <w:szCs w:val="24"/>
        </w:rPr>
        <w:t>类的声明原型：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public sealed class Debug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宋体" w:eastAsia="宋体" w:hAnsi="宋体" w:cs="Times New Roman" w:hint="eastAsia"/>
          <w:sz w:val="24"/>
          <w:szCs w:val="24"/>
        </w:rPr>
        <w:t>从声明中，我们可以看出，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Debug</w:t>
      </w:r>
      <w:r w:rsidRPr="00773A1F">
        <w:rPr>
          <w:rFonts w:ascii="宋体" w:eastAsia="宋体" w:hAnsi="宋体" w:cs="Times New Roman" w:hint="eastAsia"/>
          <w:sz w:val="24"/>
          <w:szCs w:val="24"/>
        </w:rPr>
        <w:t>类是无法继承的。它的成员情况，请参见：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73A1F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http://msdn2.microsoft.com/zh-cn/library/system.diagnostics.debug_members(VS.80).aspx</w:t>
        </w:r>
      </w:hyperlink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宋体" w:eastAsia="宋体" w:hAnsi="宋体" w:cs="Times New Roman" w:hint="eastAsia"/>
          <w:sz w:val="24"/>
          <w:szCs w:val="24"/>
        </w:rPr>
        <w:t>先看一个例子：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TestDebug.cs</w:t>
      </w:r>
      <w:proofErr w:type="spellEnd"/>
      <w:r w:rsidRPr="00773A1F">
        <w:rPr>
          <w:rFonts w:ascii="宋体" w:eastAsia="宋体" w:hAnsi="宋体" w:cs="Times New Roman" w:hint="eastAsia"/>
          <w:sz w:val="24"/>
          <w:szCs w:val="24"/>
        </w:rPr>
        <w:t>：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using</w:t>
      </w:r>
      <w:proofErr w:type="gramEnd"/>
      <w:r w:rsidRPr="00773A1F">
        <w:rPr>
          <w:rFonts w:ascii="新宋体" w:eastAsia="新宋体" w:hAnsi="新宋体" w:cs="Times New Roman" w:hint="eastAsia"/>
          <w:color w:val="000000"/>
          <w:sz w:val="18"/>
          <w:szCs w:val="18"/>
        </w:rPr>
        <w:t> System;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using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 </w:t>
      </w:r>
      <w:proofErr w:type="spellStart"/>
      <w:r w:rsidRPr="00773A1F">
        <w:rPr>
          <w:rFonts w:ascii="新宋体" w:eastAsia="新宋体" w:hAnsi="新宋体" w:cs="Times New Roman" w:hint="eastAsia"/>
          <w:sz w:val="18"/>
          <w:szCs w:val="18"/>
        </w:rPr>
        <w:t>System.Collections.Generic</w:t>
      </w:r>
      <w:proofErr w:type="spellEnd"/>
      <w:r w:rsidRPr="00773A1F">
        <w:rPr>
          <w:rFonts w:ascii="新宋体" w:eastAsia="新宋体" w:hAnsi="新宋体" w:cs="Times New Roman" w:hint="eastAsia"/>
          <w:sz w:val="18"/>
          <w:szCs w:val="18"/>
        </w:rPr>
        <w:t>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using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 </w:t>
      </w:r>
      <w:proofErr w:type="spellStart"/>
      <w:r w:rsidRPr="00773A1F">
        <w:rPr>
          <w:rFonts w:ascii="新宋体" w:eastAsia="新宋体" w:hAnsi="新宋体" w:cs="Times New Roman" w:hint="eastAsia"/>
          <w:sz w:val="18"/>
          <w:szCs w:val="18"/>
        </w:rPr>
        <w:t>System.Text</w:t>
      </w:r>
      <w:proofErr w:type="spellEnd"/>
      <w:r w:rsidRPr="00773A1F">
        <w:rPr>
          <w:rFonts w:ascii="新宋体" w:eastAsia="新宋体" w:hAnsi="新宋体" w:cs="Times New Roman" w:hint="eastAsia"/>
          <w:sz w:val="18"/>
          <w:szCs w:val="18"/>
        </w:rPr>
        <w:t>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using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 </w:t>
      </w:r>
      <w:proofErr w:type="spellStart"/>
      <w:r w:rsidRPr="00773A1F">
        <w:rPr>
          <w:rFonts w:ascii="新宋体" w:eastAsia="新宋体" w:hAnsi="新宋体" w:cs="Times New Roman" w:hint="eastAsia"/>
          <w:sz w:val="18"/>
          <w:szCs w:val="18"/>
        </w:rPr>
        <w:t>System.Diagnostics</w:t>
      </w:r>
      <w:proofErr w:type="spellEnd"/>
      <w:r w:rsidRPr="00773A1F">
        <w:rPr>
          <w:rFonts w:ascii="新宋体" w:eastAsia="新宋体" w:hAnsi="新宋体" w:cs="Times New Roman" w:hint="eastAsia"/>
          <w:sz w:val="18"/>
          <w:szCs w:val="18"/>
        </w:rPr>
        <w:t>; </w:t>
      </w:r>
      <w:r w:rsidRPr="00773A1F">
        <w:rPr>
          <w:rFonts w:ascii="新宋体" w:eastAsia="新宋体" w:hAnsi="新宋体" w:cs="Times New Roman" w:hint="eastAsia"/>
          <w:color w:val="008000"/>
          <w:sz w:val="18"/>
          <w:szCs w:val="18"/>
        </w:rPr>
        <w:t>//引入Debug类所在命名空间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color w:val="008000"/>
          <w:sz w:val="18"/>
          <w:szCs w:val="18"/>
        </w:rPr>
        <w:t> 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namespace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 </w:t>
      </w:r>
      <w:proofErr w:type="spellStart"/>
      <w:r w:rsidRPr="00773A1F">
        <w:rPr>
          <w:rFonts w:ascii="新宋体" w:eastAsia="新宋体" w:hAnsi="新宋体" w:cs="Times New Roman" w:hint="eastAsia"/>
          <w:sz w:val="18"/>
          <w:szCs w:val="18"/>
        </w:rPr>
        <w:t>traceanddebug</w:t>
      </w:r>
      <w:proofErr w:type="spellEnd"/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{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</w:t>
      </w:r>
      <w:proofErr w:type="gramStart"/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class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 </w:t>
      </w:r>
      <w:proofErr w:type="spellStart"/>
      <w:r w:rsidRPr="00773A1F">
        <w:rPr>
          <w:rFonts w:ascii="新宋体" w:eastAsia="新宋体" w:hAnsi="新宋体" w:cs="Times New Roman" w:hint="eastAsia"/>
          <w:color w:val="008080"/>
          <w:sz w:val="18"/>
          <w:szCs w:val="18"/>
        </w:rPr>
        <w:t>TestDebug</w:t>
      </w:r>
      <w:proofErr w:type="spellEnd"/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{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    </w:t>
      </w:r>
      <w:proofErr w:type="gramStart"/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public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 </w:t>
      </w:r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static</w:t>
      </w:r>
      <w:r w:rsidRPr="00773A1F">
        <w:rPr>
          <w:rFonts w:ascii="新宋体" w:eastAsia="新宋体" w:hAnsi="新宋体" w:cs="Times New Roman" w:hint="eastAsia"/>
          <w:sz w:val="18"/>
          <w:szCs w:val="18"/>
        </w:rPr>
        <w:t> </w:t>
      </w:r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void</w:t>
      </w:r>
      <w:r w:rsidRPr="00773A1F">
        <w:rPr>
          <w:rFonts w:ascii="新宋体" w:eastAsia="新宋体" w:hAnsi="新宋体" w:cs="Times New Roman" w:hint="eastAsia"/>
          <w:sz w:val="18"/>
          <w:szCs w:val="18"/>
        </w:rPr>
        <w:t> </w:t>
      </w:r>
      <w:proofErr w:type="spellStart"/>
      <w:r w:rsidRPr="00773A1F">
        <w:rPr>
          <w:rFonts w:ascii="新宋体" w:eastAsia="新宋体" w:hAnsi="新宋体" w:cs="Times New Roman" w:hint="eastAsia"/>
          <w:sz w:val="18"/>
          <w:szCs w:val="18"/>
        </w:rPr>
        <w:t>TestDebugMethod</w:t>
      </w:r>
      <w:proofErr w:type="spellEnd"/>
      <w:r w:rsidRPr="00773A1F">
        <w:rPr>
          <w:rFonts w:ascii="新宋体" w:eastAsia="新宋体" w:hAnsi="新宋体" w:cs="Times New Roman" w:hint="eastAsia"/>
          <w:sz w:val="18"/>
          <w:szCs w:val="18"/>
        </w:rPr>
        <w:t>()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    {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        </w:t>
      </w:r>
      <w:proofErr w:type="gramStart"/>
      <w:r w:rsidRPr="00773A1F">
        <w:rPr>
          <w:rFonts w:ascii="新宋体" w:eastAsia="新宋体" w:hAnsi="新宋体" w:cs="Times New Roman" w:hint="eastAsia"/>
          <w:color w:val="008080"/>
          <w:sz w:val="18"/>
          <w:szCs w:val="18"/>
        </w:rPr>
        <w:t>Debug</w:t>
      </w:r>
      <w:r w:rsidRPr="00773A1F">
        <w:rPr>
          <w:rFonts w:ascii="新宋体" w:eastAsia="新宋体" w:hAnsi="新宋体" w:cs="Times New Roman" w:hint="eastAsia"/>
          <w:sz w:val="18"/>
          <w:szCs w:val="18"/>
        </w:rPr>
        <w:t>.Listeners.Add(</w:t>
      </w:r>
      <w:proofErr w:type="gramEnd"/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new</w:t>
      </w:r>
      <w:r w:rsidRPr="00773A1F">
        <w:rPr>
          <w:rFonts w:ascii="新宋体" w:eastAsia="新宋体" w:hAnsi="新宋体" w:cs="Times New Roman" w:hint="eastAsia"/>
          <w:sz w:val="18"/>
          <w:szCs w:val="18"/>
        </w:rPr>
        <w:t> </w:t>
      </w:r>
      <w:r w:rsidRPr="00773A1F">
        <w:rPr>
          <w:rFonts w:ascii="新宋体" w:eastAsia="新宋体" w:hAnsi="新宋体" w:cs="Times New Roman" w:hint="eastAsia"/>
          <w:color w:val="008080"/>
          <w:sz w:val="18"/>
          <w:szCs w:val="18"/>
        </w:rPr>
        <w:t>TextWriterTraceListener</w:t>
      </w:r>
      <w:r w:rsidRPr="00773A1F">
        <w:rPr>
          <w:rFonts w:ascii="新宋体" w:eastAsia="新宋体" w:hAnsi="新宋体" w:cs="Times New Roman" w:hint="eastAsia"/>
          <w:sz w:val="18"/>
          <w:szCs w:val="18"/>
        </w:rPr>
        <w:t>(</w:t>
      </w:r>
      <w:r w:rsidRPr="00773A1F">
        <w:rPr>
          <w:rFonts w:ascii="新宋体" w:eastAsia="新宋体" w:hAnsi="新宋体" w:cs="Times New Roman" w:hint="eastAsia"/>
          <w:color w:val="008080"/>
          <w:sz w:val="18"/>
          <w:szCs w:val="18"/>
        </w:rPr>
        <w:t>Console</w:t>
      </w:r>
      <w:r w:rsidRPr="00773A1F">
        <w:rPr>
          <w:rFonts w:ascii="新宋体" w:eastAsia="新宋体" w:hAnsi="新宋体" w:cs="Times New Roman" w:hint="eastAsia"/>
          <w:sz w:val="18"/>
          <w:szCs w:val="18"/>
        </w:rPr>
        <w:t>.Out));</w:t>
      </w:r>
    </w:p>
    <w:p w:rsidR="00773A1F" w:rsidRPr="00773A1F" w:rsidRDefault="00773A1F" w:rsidP="00773A1F">
      <w:pPr>
        <w:spacing w:after="0" w:line="240" w:lineRule="auto"/>
        <w:ind w:left="840"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color w:val="008000"/>
          <w:sz w:val="18"/>
          <w:szCs w:val="18"/>
        </w:rPr>
        <w:t>//将Debug类输出定向到控制台输出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        </w:t>
      </w:r>
      <w:proofErr w:type="spellStart"/>
      <w:r w:rsidRPr="00773A1F">
        <w:rPr>
          <w:rFonts w:ascii="新宋体" w:eastAsia="新宋体" w:hAnsi="新宋体" w:cs="Times New Roman" w:hint="eastAsia"/>
          <w:color w:val="008080"/>
          <w:sz w:val="18"/>
          <w:szCs w:val="18"/>
        </w:rPr>
        <w:t>Debug</w:t>
      </w:r>
      <w:r w:rsidRPr="00773A1F">
        <w:rPr>
          <w:rFonts w:ascii="新宋体" w:eastAsia="新宋体" w:hAnsi="新宋体" w:cs="Times New Roman" w:hint="eastAsia"/>
          <w:sz w:val="18"/>
          <w:szCs w:val="18"/>
        </w:rPr>
        <w:t>.AutoFlush</w:t>
      </w:r>
      <w:proofErr w:type="spellEnd"/>
      <w:r w:rsidRPr="00773A1F">
        <w:rPr>
          <w:rFonts w:ascii="新宋体" w:eastAsia="新宋体" w:hAnsi="新宋体" w:cs="Times New Roman" w:hint="eastAsia"/>
          <w:sz w:val="18"/>
          <w:szCs w:val="18"/>
        </w:rPr>
        <w:t xml:space="preserve"> = </w:t>
      </w:r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true</w:t>
      </w:r>
      <w:r w:rsidRPr="00773A1F">
        <w:rPr>
          <w:rFonts w:ascii="新宋体" w:eastAsia="新宋体" w:hAnsi="新宋体" w:cs="Times New Roman" w:hint="eastAsia"/>
          <w:sz w:val="18"/>
          <w:szCs w:val="18"/>
        </w:rPr>
        <w:t>;                                      </w:t>
      </w:r>
    </w:p>
    <w:p w:rsidR="00773A1F" w:rsidRPr="00773A1F" w:rsidRDefault="00773A1F" w:rsidP="00773A1F">
      <w:pPr>
        <w:spacing w:after="0" w:line="240" w:lineRule="auto"/>
        <w:ind w:left="840"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color w:val="008000"/>
          <w:sz w:val="18"/>
          <w:szCs w:val="18"/>
        </w:rPr>
        <w:t>//设置Debug为自动输出，即每次写入后都调用Listeners上调用Flush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        </w:t>
      </w:r>
      <w:proofErr w:type="gramStart"/>
      <w:r w:rsidRPr="00773A1F">
        <w:rPr>
          <w:rFonts w:ascii="新宋体" w:eastAsia="新宋体" w:hAnsi="新宋体" w:cs="Times New Roman" w:hint="eastAsia"/>
          <w:color w:val="008080"/>
          <w:sz w:val="18"/>
          <w:szCs w:val="18"/>
        </w:rPr>
        <w:t>Debug</w:t>
      </w:r>
      <w:r w:rsidRPr="00773A1F">
        <w:rPr>
          <w:rFonts w:ascii="新宋体" w:eastAsia="新宋体" w:hAnsi="新宋体" w:cs="Times New Roman" w:hint="eastAsia"/>
          <w:sz w:val="18"/>
          <w:szCs w:val="18"/>
        </w:rPr>
        <w:t>.Indent(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);                                               </w:t>
      </w:r>
    </w:p>
    <w:p w:rsidR="00773A1F" w:rsidRPr="00773A1F" w:rsidRDefault="00773A1F" w:rsidP="00773A1F">
      <w:pPr>
        <w:spacing w:after="0" w:line="240" w:lineRule="auto"/>
        <w:ind w:left="840"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color w:val="008000"/>
          <w:sz w:val="18"/>
          <w:szCs w:val="18"/>
        </w:rPr>
        <w:t>//设置缩进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        </w:t>
      </w:r>
      <w:proofErr w:type="spellStart"/>
      <w:proofErr w:type="gramStart"/>
      <w:r w:rsidRPr="00773A1F">
        <w:rPr>
          <w:rFonts w:ascii="新宋体" w:eastAsia="新宋体" w:hAnsi="新宋体" w:cs="Times New Roman" w:hint="eastAsia"/>
          <w:color w:val="008080"/>
          <w:sz w:val="18"/>
          <w:szCs w:val="18"/>
        </w:rPr>
        <w:t>Debug</w:t>
      </w:r>
      <w:r w:rsidRPr="00773A1F">
        <w:rPr>
          <w:rFonts w:ascii="新宋体" w:eastAsia="新宋体" w:hAnsi="新宋体" w:cs="Times New Roman" w:hint="eastAsia"/>
          <w:sz w:val="18"/>
          <w:szCs w:val="18"/>
        </w:rPr>
        <w:t>.WriteLine</w:t>
      </w:r>
      <w:proofErr w:type="spellEnd"/>
      <w:r w:rsidRPr="00773A1F">
        <w:rPr>
          <w:rFonts w:ascii="新宋体" w:eastAsia="新宋体" w:hAnsi="新宋体" w:cs="Times New Roman" w:hint="eastAsia"/>
          <w:sz w:val="18"/>
          <w:szCs w:val="18"/>
        </w:rPr>
        <w:t>(</w:t>
      </w:r>
      <w:proofErr w:type="gramEnd"/>
      <w:r w:rsidRPr="00773A1F">
        <w:rPr>
          <w:rFonts w:ascii="新宋体" w:eastAsia="新宋体" w:hAnsi="新宋体" w:cs="Times New Roman" w:hint="eastAsia"/>
          <w:color w:val="800000"/>
          <w:sz w:val="18"/>
          <w:szCs w:val="18"/>
        </w:rPr>
        <w:t xml:space="preserve">"Debug </w:t>
      </w:r>
      <w:proofErr w:type="spellStart"/>
      <w:r w:rsidRPr="00773A1F">
        <w:rPr>
          <w:rFonts w:ascii="新宋体" w:eastAsia="新宋体" w:hAnsi="新宋体" w:cs="Times New Roman" w:hint="eastAsia"/>
          <w:color w:val="800000"/>
          <w:sz w:val="18"/>
          <w:szCs w:val="18"/>
        </w:rPr>
        <w:t>WriteLine</w:t>
      </w:r>
      <w:proofErr w:type="spellEnd"/>
      <w:r w:rsidRPr="00773A1F">
        <w:rPr>
          <w:rFonts w:ascii="新宋体" w:eastAsia="新宋体" w:hAnsi="新宋体" w:cs="Times New Roman" w:hint="eastAsia"/>
          <w:color w:val="800000"/>
          <w:sz w:val="18"/>
          <w:szCs w:val="18"/>
        </w:rPr>
        <w:t>()"</w:t>
      </w:r>
      <w:r w:rsidRPr="00773A1F">
        <w:rPr>
          <w:rFonts w:ascii="新宋体" w:eastAsia="新宋体" w:hAnsi="新宋体" w:cs="Times New Roman" w:hint="eastAsia"/>
          <w:sz w:val="18"/>
          <w:szCs w:val="18"/>
        </w:rPr>
        <w:t>);                        </w:t>
      </w:r>
    </w:p>
    <w:p w:rsidR="00773A1F" w:rsidRPr="00773A1F" w:rsidRDefault="00773A1F" w:rsidP="00773A1F">
      <w:pPr>
        <w:spacing w:after="0" w:line="240" w:lineRule="auto"/>
        <w:ind w:left="840"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color w:val="008000"/>
          <w:sz w:val="18"/>
          <w:szCs w:val="18"/>
        </w:rPr>
        <w:t xml:space="preserve">//用Debug输出"Debug </w:t>
      </w:r>
      <w:proofErr w:type="spellStart"/>
      <w:proofErr w:type="gramStart"/>
      <w:r w:rsidRPr="00773A1F">
        <w:rPr>
          <w:rFonts w:ascii="新宋体" w:eastAsia="新宋体" w:hAnsi="新宋体" w:cs="Times New Roman" w:hint="eastAsia"/>
          <w:color w:val="008000"/>
          <w:sz w:val="18"/>
          <w:szCs w:val="18"/>
        </w:rPr>
        <w:t>WriteLine</w:t>
      </w:r>
      <w:proofErr w:type="spellEnd"/>
      <w:r w:rsidRPr="00773A1F">
        <w:rPr>
          <w:rFonts w:ascii="新宋体" w:eastAsia="新宋体" w:hAnsi="新宋体" w:cs="Times New Roman" w:hint="eastAsia"/>
          <w:color w:val="008000"/>
          <w:sz w:val="18"/>
          <w:szCs w:val="18"/>
        </w:rPr>
        <w:t>(</w:t>
      </w:r>
      <w:proofErr w:type="gramEnd"/>
      <w:r w:rsidRPr="00773A1F">
        <w:rPr>
          <w:rFonts w:ascii="新宋体" w:eastAsia="新宋体" w:hAnsi="新宋体" w:cs="Times New Roman" w:hint="eastAsia"/>
          <w:color w:val="008000"/>
          <w:sz w:val="18"/>
          <w:szCs w:val="18"/>
        </w:rPr>
        <w:t>)"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        </w:t>
      </w:r>
      <w:proofErr w:type="gramStart"/>
      <w:r w:rsidRPr="00773A1F">
        <w:rPr>
          <w:rFonts w:ascii="新宋体" w:eastAsia="新宋体" w:hAnsi="新宋体" w:cs="Times New Roman" w:hint="eastAsia"/>
          <w:color w:val="008080"/>
          <w:sz w:val="18"/>
          <w:szCs w:val="18"/>
        </w:rPr>
        <w:t>Console</w:t>
      </w:r>
      <w:r w:rsidRPr="00773A1F">
        <w:rPr>
          <w:rFonts w:ascii="新宋体" w:eastAsia="新宋体" w:hAnsi="新宋体" w:cs="Times New Roman" w:hint="eastAsia"/>
          <w:sz w:val="18"/>
          <w:szCs w:val="18"/>
        </w:rPr>
        <w:t>.WriteLine(</w:t>
      </w:r>
      <w:proofErr w:type="gramEnd"/>
      <w:r w:rsidRPr="00773A1F">
        <w:rPr>
          <w:rFonts w:ascii="新宋体" w:eastAsia="新宋体" w:hAnsi="新宋体" w:cs="Times New Roman" w:hint="eastAsia"/>
          <w:color w:val="800000"/>
          <w:sz w:val="18"/>
          <w:szCs w:val="18"/>
        </w:rPr>
        <w:t>"Console.WriteLine()"</w:t>
      </w:r>
      <w:r w:rsidRPr="00773A1F">
        <w:rPr>
          <w:rFonts w:ascii="新宋体" w:eastAsia="新宋体" w:hAnsi="新宋体" w:cs="Times New Roman" w:hint="eastAsia"/>
          <w:sz w:val="18"/>
          <w:szCs w:val="18"/>
        </w:rPr>
        <w:t>);                    </w:t>
      </w:r>
    </w:p>
    <w:p w:rsidR="00773A1F" w:rsidRPr="00773A1F" w:rsidRDefault="00773A1F" w:rsidP="00773A1F">
      <w:pPr>
        <w:spacing w:after="0" w:line="240" w:lineRule="auto"/>
        <w:ind w:left="840"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color w:val="008000"/>
          <w:sz w:val="18"/>
          <w:szCs w:val="18"/>
        </w:rPr>
        <w:t>//用Console输出"</w:t>
      </w:r>
      <w:proofErr w:type="spellStart"/>
      <w:proofErr w:type="gramStart"/>
      <w:r w:rsidRPr="00773A1F">
        <w:rPr>
          <w:rFonts w:ascii="新宋体" w:eastAsia="新宋体" w:hAnsi="新宋体" w:cs="Times New Roman" w:hint="eastAsia"/>
          <w:color w:val="008000"/>
          <w:sz w:val="18"/>
          <w:szCs w:val="18"/>
        </w:rPr>
        <w:t>Console.WriteLine</w:t>
      </w:r>
      <w:proofErr w:type="spellEnd"/>
      <w:r w:rsidRPr="00773A1F">
        <w:rPr>
          <w:rFonts w:ascii="新宋体" w:eastAsia="新宋体" w:hAnsi="新宋体" w:cs="Times New Roman" w:hint="eastAsia"/>
          <w:color w:val="008000"/>
          <w:sz w:val="18"/>
          <w:szCs w:val="18"/>
        </w:rPr>
        <w:t>(</w:t>
      </w:r>
      <w:proofErr w:type="gramEnd"/>
      <w:r w:rsidRPr="00773A1F">
        <w:rPr>
          <w:rFonts w:ascii="新宋体" w:eastAsia="新宋体" w:hAnsi="新宋体" w:cs="Times New Roman" w:hint="eastAsia"/>
          <w:color w:val="008000"/>
          <w:sz w:val="18"/>
          <w:szCs w:val="18"/>
        </w:rPr>
        <w:t>)"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        </w:t>
      </w:r>
      <w:proofErr w:type="spellStart"/>
      <w:proofErr w:type="gramStart"/>
      <w:r w:rsidRPr="00773A1F">
        <w:rPr>
          <w:rFonts w:ascii="新宋体" w:eastAsia="新宋体" w:hAnsi="新宋体" w:cs="Times New Roman" w:hint="eastAsia"/>
          <w:color w:val="008080"/>
          <w:sz w:val="18"/>
          <w:szCs w:val="18"/>
        </w:rPr>
        <w:t>Debug</w:t>
      </w:r>
      <w:r w:rsidRPr="00773A1F">
        <w:rPr>
          <w:rFonts w:ascii="新宋体" w:eastAsia="新宋体" w:hAnsi="新宋体" w:cs="Times New Roman" w:hint="eastAsia"/>
          <w:sz w:val="18"/>
          <w:szCs w:val="18"/>
        </w:rPr>
        <w:t>.WriteLine</w:t>
      </w:r>
      <w:proofErr w:type="spellEnd"/>
      <w:r w:rsidRPr="00773A1F">
        <w:rPr>
          <w:rFonts w:ascii="新宋体" w:eastAsia="新宋体" w:hAnsi="新宋体" w:cs="Times New Roman" w:hint="eastAsia"/>
          <w:sz w:val="18"/>
          <w:szCs w:val="18"/>
        </w:rPr>
        <w:t>(</w:t>
      </w:r>
      <w:proofErr w:type="gramEnd"/>
      <w:r w:rsidRPr="00773A1F">
        <w:rPr>
          <w:rFonts w:ascii="新宋体" w:eastAsia="新宋体" w:hAnsi="新宋体" w:cs="Times New Roman" w:hint="eastAsia"/>
          <w:color w:val="800000"/>
          <w:sz w:val="18"/>
          <w:szCs w:val="18"/>
        </w:rPr>
        <w:t>"Debug WriteLine2()"</w:t>
      </w:r>
      <w:r w:rsidRPr="00773A1F">
        <w:rPr>
          <w:rFonts w:ascii="新宋体" w:eastAsia="新宋体" w:hAnsi="新宋体" w:cs="Times New Roman" w:hint="eastAsia"/>
          <w:sz w:val="18"/>
          <w:szCs w:val="18"/>
        </w:rPr>
        <w:t>);                       </w:t>
      </w:r>
    </w:p>
    <w:p w:rsidR="00773A1F" w:rsidRPr="00773A1F" w:rsidRDefault="00773A1F" w:rsidP="00773A1F">
      <w:pPr>
        <w:spacing w:after="0" w:line="240" w:lineRule="auto"/>
        <w:ind w:left="840"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color w:val="008000"/>
          <w:sz w:val="18"/>
          <w:szCs w:val="18"/>
        </w:rPr>
        <w:t xml:space="preserve">//用Debug输出"Debug </w:t>
      </w:r>
      <w:proofErr w:type="gramStart"/>
      <w:r w:rsidRPr="00773A1F">
        <w:rPr>
          <w:rFonts w:ascii="新宋体" w:eastAsia="新宋体" w:hAnsi="新宋体" w:cs="Times New Roman" w:hint="eastAsia"/>
          <w:color w:val="008000"/>
          <w:sz w:val="18"/>
          <w:szCs w:val="18"/>
        </w:rPr>
        <w:t>WriteLine2(</w:t>
      </w:r>
      <w:proofErr w:type="gramEnd"/>
      <w:r w:rsidRPr="00773A1F">
        <w:rPr>
          <w:rFonts w:ascii="新宋体" w:eastAsia="新宋体" w:hAnsi="新宋体" w:cs="Times New Roman" w:hint="eastAsia"/>
          <w:color w:val="008000"/>
          <w:sz w:val="18"/>
          <w:szCs w:val="18"/>
        </w:rPr>
        <w:t>)"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        </w:t>
      </w:r>
      <w:proofErr w:type="gramStart"/>
      <w:r w:rsidRPr="00773A1F">
        <w:rPr>
          <w:rFonts w:ascii="新宋体" w:eastAsia="新宋体" w:hAnsi="新宋体" w:cs="Times New Roman" w:hint="eastAsia"/>
          <w:color w:val="008080"/>
          <w:sz w:val="18"/>
          <w:szCs w:val="18"/>
        </w:rPr>
        <w:t>Debug</w:t>
      </w:r>
      <w:r w:rsidRPr="00773A1F">
        <w:rPr>
          <w:rFonts w:ascii="新宋体" w:eastAsia="新宋体" w:hAnsi="新宋体" w:cs="Times New Roman" w:hint="eastAsia"/>
          <w:sz w:val="18"/>
          <w:szCs w:val="18"/>
        </w:rPr>
        <w:t>.Unindent(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);                                            </w:t>
      </w:r>
    </w:p>
    <w:p w:rsidR="00773A1F" w:rsidRPr="00773A1F" w:rsidRDefault="00773A1F" w:rsidP="00773A1F">
      <w:pPr>
        <w:spacing w:after="0" w:line="240" w:lineRule="auto"/>
        <w:ind w:left="840"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color w:val="008000"/>
          <w:sz w:val="18"/>
          <w:szCs w:val="18"/>
        </w:rPr>
        <w:t>//取消缩进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        </w:t>
      </w:r>
      <w:proofErr w:type="spellStart"/>
      <w:proofErr w:type="gramStart"/>
      <w:r w:rsidRPr="00773A1F">
        <w:rPr>
          <w:rFonts w:ascii="新宋体" w:eastAsia="新宋体" w:hAnsi="新宋体" w:cs="Times New Roman" w:hint="eastAsia"/>
          <w:color w:val="008080"/>
          <w:sz w:val="18"/>
          <w:szCs w:val="18"/>
        </w:rPr>
        <w:t>Console</w:t>
      </w:r>
      <w:r w:rsidRPr="00773A1F">
        <w:rPr>
          <w:rFonts w:ascii="新宋体" w:eastAsia="新宋体" w:hAnsi="新宋体" w:cs="Times New Roman" w:hint="eastAsia"/>
          <w:sz w:val="18"/>
          <w:szCs w:val="18"/>
        </w:rPr>
        <w:t>.Read</w:t>
      </w:r>
      <w:proofErr w:type="spellEnd"/>
      <w:r w:rsidRPr="00773A1F">
        <w:rPr>
          <w:rFonts w:ascii="新宋体" w:eastAsia="新宋体" w:hAnsi="新宋体" w:cs="Times New Roman" w:hint="eastAsia"/>
          <w:sz w:val="18"/>
          <w:szCs w:val="18"/>
        </w:rPr>
        <w:t>(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);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    }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}</w:t>
      </w:r>
    </w:p>
    <w:p w:rsidR="00773A1F" w:rsidRPr="00773A1F" w:rsidRDefault="00773A1F" w:rsidP="00773A1F">
      <w:pPr>
        <w:spacing w:after="0" w:line="240" w:lineRule="auto"/>
        <w:ind w:firstLine="18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}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using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 System;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using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 </w:t>
      </w:r>
      <w:proofErr w:type="spellStart"/>
      <w:r w:rsidRPr="00773A1F">
        <w:rPr>
          <w:rFonts w:ascii="新宋体" w:eastAsia="新宋体" w:hAnsi="新宋体" w:cs="Times New Roman" w:hint="eastAsia"/>
          <w:sz w:val="18"/>
          <w:szCs w:val="18"/>
        </w:rPr>
        <w:t>System.Collections.Generic</w:t>
      </w:r>
      <w:proofErr w:type="spellEnd"/>
      <w:r w:rsidRPr="00773A1F">
        <w:rPr>
          <w:rFonts w:ascii="新宋体" w:eastAsia="新宋体" w:hAnsi="新宋体" w:cs="Times New Roman" w:hint="eastAsia"/>
          <w:sz w:val="18"/>
          <w:szCs w:val="18"/>
        </w:rPr>
        <w:t>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using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 </w:t>
      </w:r>
      <w:proofErr w:type="spellStart"/>
      <w:r w:rsidRPr="00773A1F">
        <w:rPr>
          <w:rFonts w:ascii="新宋体" w:eastAsia="新宋体" w:hAnsi="新宋体" w:cs="Times New Roman" w:hint="eastAsia"/>
          <w:sz w:val="18"/>
          <w:szCs w:val="18"/>
        </w:rPr>
        <w:t>System.Text</w:t>
      </w:r>
      <w:proofErr w:type="spellEnd"/>
      <w:r w:rsidRPr="00773A1F">
        <w:rPr>
          <w:rFonts w:ascii="新宋体" w:eastAsia="新宋体" w:hAnsi="新宋体" w:cs="Times New Roman" w:hint="eastAsia"/>
          <w:sz w:val="18"/>
          <w:szCs w:val="18"/>
        </w:rPr>
        <w:t>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namespace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 </w:t>
      </w:r>
      <w:proofErr w:type="spellStart"/>
      <w:r w:rsidRPr="00773A1F">
        <w:rPr>
          <w:rFonts w:ascii="新宋体" w:eastAsia="新宋体" w:hAnsi="新宋体" w:cs="Times New Roman" w:hint="eastAsia"/>
          <w:sz w:val="18"/>
          <w:szCs w:val="18"/>
        </w:rPr>
        <w:t>traceanddebug</w:t>
      </w:r>
      <w:proofErr w:type="spellEnd"/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{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</w:t>
      </w:r>
      <w:proofErr w:type="gramStart"/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class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 </w:t>
      </w:r>
      <w:r w:rsidRPr="00773A1F">
        <w:rPr>
          <w:rFonts w:ascii="新宋体" w:eastAsia="新宋体" w:hAnsi="新宋体" w:cs="Times New Roman" w:hint="eastAsia"/>
          <w:color w:val="008080"/>
          <w:sz w:val="18"/>
          <w:szCs w:val="18"/>
        </w:rPr>
        <w:t>Program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{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    </w:t>
      </w:r>
      <w:proofErr w:type="gramStart"/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static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 </w:t>
      </w:r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void</w:t>
      </w:r>
      <w:r w:rsidRPr="00773A1F">
        <w:rPr>
          <w:rFonts w:ascii="新宋体" w:eastAsia="新宋体" w:hAnsi="新宋体" w:cs="Times New Roman" w:hint="eastAsia"/>
          <w:sz w:val="18"/>
          <w:szCs w:val="18"/>
        </w:rPr>
        <w:t> Main(</w:t>
      </w:r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string</w:t>
      </w:r>
      <w:r w:rsidRPr="00773A1F">
        <w:rPr>
          <w:rFonts w:ascii="新宋体" w:eastAsia="新宋体" w:hAnsi="新宋体" w:cs="Times New Roman" w:hint="eastAsia"/>
          <w:sz w:val="18"/>
          <w:szCs w:val="18"/>
        </w:rPr>
        <w:t xml:space="preserve">[] </w:t>
      </w:r>
      <w:proofErr w:type="spellStart"/>
      <w:r w:rsidRPr="00773A1F">
        <w:rPr>
          <w:rFonts w:ascii="新宋体" w:eastAsia="新宋体" w:hAnsi="新宋体" w:cs="Times New Roman" w:hint="eastAsia"/>
          <w:sz w:val="18"/>
          <w:szCs w:val="18"/>
        </w:rPr>
        <w:t>args</w:t>
      </w:r>
      <w:proofErr w:type="spellEnd"/>
      <w:r w:rsidRPr="00773A1F">
        <w:rPr>
          <w:rFonts w:ascii="新宋体" w:eastAsia="新宋体" w:hAnsi="新宋体" w:cs="Times New Roman" w:hint="eastAsia"/>
          <w:sz w:val="18"/>
          <w:szCs w:val="18"/>
        </w:rPr>
        <w:t>)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{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        </w:t>
      </w:r>
      <w:proofErr w:type="spellStart"/>
      <w:proofErr w:type="gramStart"/>
      <w:r w:rsidRPr="00773A1F">
        <w:rPr>
          <w:rFonts w:ascii="新宋体" w:eastAsia="新宋体" w:hAnsi="新宋体" w:cs="Times New Roman" w:hint="eastAsia"/>
          <w:color w:val="008080"/>
          <w:sz w:val="18"/>
          <w:szCs w:val="18"/>
        </w:rPr>
        <w:t>TestDebug</w:t>
      </w:r>
      <w:r w:rsidRPr="00773A1F">
        <w:rPr>
          <w:rFonts w:ascii="新宋体" w:eastAsia="新宋体" w:hAnsi="新宋体" w:cs="Times New Roman" w:hint="eastAsia"/>
          <w:sz w:val="18"/>
          <w:szCs w:val="18"/>
        </w:rPr>
        <w:t>.TestDebugMethod</w:t>
      </w:r>
      <w:proofErr w:type="spellEnd"/>
      <w:r w:rsidRPr="00773A1F">
        <w:rPr>
          <w:rFonts w:ascii="新宋体" w:eastAsia="新宋体" w:hAnsi="新宋体" w:cs="Times New Roman" w:hint="eastAsia"/>
          <w:sz w:val="18"/>
          <w:szCs w:val="18"/>
        </w:rPr>
        <w:t>(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);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    }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}</w:t>
      </w:r>
    </w:p>
    <w:p w:rsidR="00773A1F" w:rsidRPr="00773A1F" w:rsidRDefault="00773A1F" w:rsidP="00773A1F">
      <w:pPr>
        <w:spacing w:after="0" w:line="240" w:lineRule="auto"/>
        <w:ind w:firstLine="9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lastRenderedPageBreak/>
        <w:t>}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宋体" w:eastAsia="宋体" w:hAnsi="宋体" w:cs="Times New Roman" w:hint="eastAsia"/>
          <w:sz w:val="24"/>
          <w:szCs w:val="24"/>
        </w:rPr>
        <w:t>结果显示如下：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 xml:space="preserve">    Debug </w:t>
      </w:r>
      <w:proofErr w:type="spellStart"/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WriteLine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 xml:space="preserve">    Debug </w:t>
      </w:r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WriteLine2()</w:t>
      </w:r>
      <w:proofErr w:type="gramEnd"/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宋体" w:eastAsia="宋体" w:hAnsi="宋体" w:cs="Times New Roman" w:hint="eastAsia"/>
          <w:sz w:val="24"/>
          <w:szCs w:val="24"/>
        </w:rPr>
        <w:t>从例子中，我们可以看出，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Debug</w:t>
      </w:r>
      <w:r w:rsidRPr="00773A1F">
        <w:rPr>
          <w:rFonts w:ascii="宋体" w:eastAsia="宋体" w:hAnsi="宋体" w:cs="Times New Roman" w:hint="eastAsia"/>
          <w:sz w:val="24"/>
          <w:szCs w:val="24"/>
        </w:rPr>
        <w:t>可以向控制台显示信息。需要注意的是，我们在使用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Debug</w:t>
      </w:r>
      <w:r w:rsidRPr="00773A1F">
        <w:rPr>
          <w:rFonts w:ascii="宋体" w:eastAsia="宋体" w:hAnsi="宋体" w:cs="Times New Roman" w:hint="eastAsia"/>
          <w:sz w:val="24"/>
          <w:szCs w:val="24"/>
        </w:rPr>
        <w:t>时候，需要引入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System.Diagnostics</w:t>
      </w:r>
      <w:proofErr w:type="spellEnd"/>
      <w:r w:rsidRPr="00773A1F">
        <w:rPr>
          <w:rFonts w:ascii="宋体" w:eastAsia="宋体" w:hAnsi="宋体" w:cs="Times New Roman" w:hint="eastAsia"/>
          <w:sz w:val="24"/>
          <w:szCs w:val="24"/>
        </w:rPr>
        <w:t>命名空间。同样，我们也可以把信息写入文本中，例如，把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TestDebug.cs</w:t>
      </w:r>
      <w:proofErr w:type="spellEnd"/>
      <w:r w:rsidRPr="00773A1F">
        <w:rPr>
          <w:rFonts w:ascii="宋体" w:eastAsia="宋体" w:hAnsi="宋体" w:cs="Times New Roman" w:hint="eastAsia"/>
          <w:sz w:val="24"/>
          <w:szCs w:val="24"/>
        </w:rPr>
        <w:t>中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Debug.Listeners.Add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TextWriterTraceListener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Console.Out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宋体" w:eastAsia="宋体" w:hAnsi="宋体" w:cs="Times New Roman" w:hint="eastAsia"/>
          <w:sz w:val="24"/>
          <w:szCs w:val="24"/>
        </w:rPr>
        <w:t>一句修改为：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Debug.Listeners.Add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TextWriterTraceListener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("c://testdebug2.log","testdebug"));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宋体" w:eastAsia="宋体" w:hAnsi="宋体" w:cs="Times New Roman" w:hint="eastAsia"/>
          <w:sz w:val="24"/>
          <w:szCs w:val="24"/>
        </w:rPr>
        <w:t>就可以向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73A1F">
        <w:rPr>
          <w:rFonts w:ascii="宋体" w:eastAsia="宋体" w:hAnsi="宋体" w:cs="Times New Roman" w:hint="eastAsia"/>
          <w:sz w:val="24"/>
          <w:szCs w:val="24"/>
        </w:rPr>
        <w:t>盘的根目录下的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testdebug2.log</w:t>
      </w:r>
      <w:r w:rsidRPr="00773A1F">
        <w:rPr>
          <w:rFonts w:ascii="宋体" w:eastAsia="宋体" w:hAnsi="宋体" w:cs="Times New Roman" w:hint="eastAsia"/>
          <w:sz w:val="24"/>
          <w:szCs w:val="24"/>
        </w:rPr>
        <w:t>文件中写入信息了。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</w:t>
      </w:r>
      <w:r w:rsidRPr="00773A1F">
        <w:rPr>
          <w:rFonts w:ascii="宋体" w:eastAsia="宋体" w:hAnsi="宋体" w:cs="Times New Roman" w:hint="eastAsia"/>
          <w:sz w:val="24"/>
          <w:szCs w:val="24"/>
        </w:rPr>
        <w:t>给你留个小问题，你能让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debug</w:t>
      </w:r>
      <w:r w:rsidRPr="00773A1F">
        <w:rPr>
          <w:rFonts w:ascii="宋体" w:eastAsia="宋体" w:hAnsi="宋体" w:cs="Times New Roman" w:hint="eastAsia"/>
          <w:sz w:val="24"/>
          <w:szCs w:val="24"/>
        </w:rPr>
        <w:t>信息写入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773A1F">
        <w:rPr>
          <w:rFonts w:ascii="宋体" w:eastAsia="宋体" w:hAnsi="宋体" w:cs="Times New Roman" w:hint="eastAsia"/>
          <w:sz w:val="24"/>
          <w:szCs w:val="24"/>
        </w:rPr>
        <w:t>的事件查看器里面么？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</w:t>
      </w:r>
      <w:r w:rsidRPr="00773A1F">
        <w:rPr>
          <w:rFonts w:ascii="宋体" w:eastAsia="宋体" w:hAnsi="宋体" w:cs="Times New Roman" w:hint="eastAsia"/>
          <w:sz w:val="24"/>
          <w:szCs w:val="24"/>
        </w:rPr>
        <w:t>（看看下面的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Trace</w:t>
      </w:r>
      <w:r w:rsidRPr="00773A1F">
        <w:rPr>
          <w:rFonts w:ascii="宋体" w:eastAsia="宋体" w:hAnsi="宋体" w:cs="Times New Roman" w:hint="eastAsia"/>
          <w:sz w:val="24"/>
          <w:szCs w:val="24"/>
        </w:rPr>
        <w:t>类的例子，也许你就有思路了）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</w:t>
      </w:r>
      <w:r w:rsidRPr="00773A1F">
        <w:rPr>
          <w:rFonts w:ascii="宋体" w:eastAsia="宋体" w:hAnsi="宋体" w:cs="Times New Roman" w:hint="eastAsia"/>
          <w:sz w:val="24"/>
          <w:szCs w:val="24"/>
        </w:rPr>
        <w:t>值得注意的是，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Debug</w:t>
      </w:r>
      <w:r w:rsidRPr="00773A1F">
        <w:rPr>
          <w:rFonts w:ascii="宋体" w:eastAsia="宋体" w:hAnsi="宋体" w:cs="Times New Roman" w:hint="eastAsia"/>
          <w:sz w:val="24"/>
          <w:szCs w:val="24"/>
        </w:rPr>
        <w:t>类的代码在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release</w:t>
      </w:r>
      <w:r w:rsidRPr="00773A1F">
        <w:rPr>
          <w:rFonts w:ascii="宋体" w:eastAsia="宋体" w:hAnsi="宋体" w:cs="Times New Roman" w:hint="eastAsia"/>
          <w:sz w:val="24"/>
          <w:szCs w:val="24"/>
        </w:rPr>
        <w:t>版本中是无效的，也就是说，所有的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Debug</w:t>
      </w:r>
      <w:r w:rsidRPr="00773A1F">
        <w:rPr>
          <w:rFonts w:ascii="宋体" w:eastAsia="宋体" w:hAnsi="宋体" w:cs="Times New Roman" w:hint="eastAsia"/>
          <w:sz w:val="24"/>
          <w:szCs w:val="24"/>
        </w:rPr>
        <w:t>类输出语句在发布的时候，是不会输出的，你不用特意删除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Debug</w:t>
      </w:r>
      <w:r w:rsidRPr="00773A1F">
        <w:rPr>
          <w:rFonts w:ascii="宋体" w:eastAsia="宋体" w:hAnsi="宋体" w:cs="Times New Roman" w:hint="eastAsia"/>
          <w:sz w:val="24"/>
          <w:szCs w:val="24"/>
        </w:rPr>
        <w:t>类的代码，就能给用户一个没有调试语句的程序了。这个用起来是不是很方便呢？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Debug</w:t>
      </w:r>
      <w:r w:rsidRPr="00773A1F">
        <w:rPr>
          <w:rFonts w:ascii="宋体" w:eastAsia="宋体" w:hAnsi="宋体" w:cs="Times New Roman" w:hint="eastAsia"/>
          <w:sz w:val="24"/>
          <w:szCs w:val="24"/>
        </w:rPr>
        <w:t>类除了输出信息之外，</w:t>
      </w:r>
      <w:r w:rsidRPr="00773A1F">
        <w:rPr>
          <w:rFonts w:ascii="宋体" w:eastAsia="宋体" w:hAnsi="宋体" w:cs="Times New Roman" w:hint="eastAsia"/>
          <w:sz w:val="24"/>
          <w:szCs w:val="24"/>
          <w:highlight w:val="yellow"/>
        </w:rPr>
        <w:t>还有一个静态成员函数很有用，就是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  <w:highlight w:val="yellow"/>
        </w:rPr>
        <w:t>Debug.Assert</w:t>
      </w:r>
      <w:proofErr w:type="spellEnd"/>
      <w:r w:rsidRPr="00773A1F">
        <w:rPr>
          <w:rFonts w:ascii="宋体" w:eastAsia="宋体" w:hAnsi="宋体" w:cs="Times New Roman" w:hint="eastAsia"/>
          <w:sz w:val="24"/>
          <w:szCs w:val="24"/>
          <w:highlight w:val="yellow"/>
        </w:rPr>
        <w:t>方法</w:t>
      </w:r>
      <w:r w:rsidRPr="00773A1F">
        <w:rPr>
          <w:rFonts w:ascii="宋体" w:eastAsia="宋体" w:hAnsi="宋体" w:cs="Times New Roman" w:hint="eastAsia"/>
          <w:sz w:val="24"/>
          <w:szCs w:val="24"/>
        </w:rPr>
        <w:t>。它有三种重载形式：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Debug.Assert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>Boolean)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Debug.Assert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>Boolean, String)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Debug.Assert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>Boolean, String)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宋体" w:eastAsia="宋体" w:hAnsi="宋体" w:cs="Times New Roman" w:hint="eastAsia"/>
          <w:sz w:val="24"/>
          <w:szCs w:val="24"/>
        </w:rPr>
        <w:t>它的作用为：检查条件，</w:t>
      </w:r>
      <w:r w:rsidRPr="00773A1F">
        <w:rPr>
          <w:rFonts w:ascii="宋体" w:eastAsia="宋体" w:hAnsi="宋体" w:cs="Times New Roman" w:hint="eastAsia"/>
          <w:sz w:val="24"/>
          <w:szCs w:val="24"/>
          <w:highlight w:val="yellow"/>
        </w:rPr>
        <w:t>如果该条件为</w:t>
      </w:r>
      <w:r w:rsidRPr="00773A1F">
        <w:rPr>
          <w:rFonts w:ascii="Times New Roman" w:eastAsia="Times New Roman" w:hAnsi="Times New Roman" w:cs="Times New Roman"/>
          <w:sz w:val="24"/>
          <w:szCs w:val="24"/>
          <w:highlight w:val="yellow"/>
        </w:rPr>
        <w:t> false</w:t>
      </w:r>
      <w:r w:rsidRPr="00773A1F">
        <w:rPr>
          <w:rFonts w:ascii="宋体" w:eastAsia="宋体" w:hAnsi="宋体" w:cs="Times New Roman" w:hint="eastAsia"/>
          <w:sz w:val="24"/>
          <w:szCs w:val="24"/>
          <w:highlight w:val="yellow"/>
        </w:rPr>
        <w:t>，则显示消息</w:t>
      </w:r>
      <w:r w:rsidRPr="00773A1F">
        <w:rPr>
          <w:rFonts w:ascii="宋体" w:eastAsia="宋体" w:hAnsi="宋体" w:cs="Times New Roman" w:hint="eastAsia"/>
          <w:sz w:val="24"/>
          <w:szCs w:val="24"/>
        </w:rPr>
        <w:t>。此函数会显示相关堆栈信息。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宋体" w:eastAsia="宋体" w:hAnsi="宋体" w:cs="Times New Roman" w:hint="eastAsia"/>
          <w:sz w:val="24"/>
          <w:szCs w:val="24"/>
        </w:rPr>
        <w:t>例如，我们在上面的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TestDebug.cs</w:t>
      </w:r>
      <w:proofErr w:type="spellEnd"/>
      <w:r w:rsidRPr="00773A1F">
        <w:rPr>
          <w:rFonts w:ascii="宋体" w:eastAsia="宋体" w:hAnsi="宋体" w:cs="Times New Roman" w:hint="eastAsia"/>
          <w:sz w:val="24"/>
          <w:szCs w:val="24"/>
        </w:rPr>
        <w:t>中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TestDebugMethod</w:t>
      </w:r>
      <w:proofErr w:type="spellEnd"/>
      <w:r w:rsidRPr="00773A1F">
        <w:rPr>
          <w:rFonts w:ascii="宋体" w:eastAsia="宋体" w:hAnsi="宋体" w:cs="Times New Roman" w:hint="eastAsia"/>
          <w:sz w:val="24"/>
          <w:szCs w:val="24"/>
        </w:rPr>
        <w:t>函数中加入一下语句：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  <w:highlight w:val="yellow"/>
        </w:rPr>
        <w:t>Debug.Assert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spellStart"/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false,"test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assert");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宋体" w:eastAsia="宋体" w:hAnsi="宋体" w:cs="Times New Roman" w:hint="eastAsia"/>
          <w:sz w:val="24"/>
          <w:szCs w:val="24"/>
          <w:highlight w:val="yellow"/>
        </w:rPr>
        <w:t>那么运行时，就会停在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  <w:highlight w:val="yellow"/>
        </w:rPr>
        <w:t>Debug.Assert</w:t>
      </w:r>
      <w:proofErr w:type="spellEnd"/>
      <w:r w:rsidRPr="00773A1F">
        <w:rPr>
          <w:rFonts w:ascii="宋体" w:eastAsia="宋体" w:hAnsi="宋体" w:cs="Times New Roman" w:hint="eastAsia"/>
          <w:sz w:val="24"/>
          <w:szCs w:val="24"/>
          <w:highlight w:val="yellow"/>
        </w:rPr>
        <w:t>调用的地方，弹出一个对话框，显示信息及堆栈信息</w:t>
      </w:r>
      <w:r w:rsidRPr="00773A1F">
        <w:rPr>
          <w:rFonts w:ascii="宋体" w:eastAsia="宋体" w:hAnsi="宋体" w:cs="Times New Roman" w:hint="eastAsia"/>
          <w:sz w:val="24"/>
          <w:szCs w:val="24"/>
        </w:rPr>
        <w:t>。我们在实际应用的时候，需要讲例子中的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false</w:t>
      </w:r>
      <w:r w:rsidRPr="00773A1F">
        <w:rPr>
          <w:rFonts w:ascii="宋体" w:eastAsia="宋体" w:hAnsi="宋体" w:cs="Times New Roman" w:hint="eastAsia"/>
          <w:sz w:val="24"/>
          <w:szCs w:val="24"/>
        </w:rPr>
        <w:t>换成条件判断，如果不满足条件，就会停止。</w:t>
      </w:r>
    </w:p>
    <w:p w:rsidR="003E7B0A" w:rsidRDefault="003E7B0A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br w:type="page"/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3A1F">
        <w:rPr>
          <w:rFonts w:ascii="宋体" w:eastAsia="宋体" w:hAnsi="宋体" w:cs="Times New Roman" w:hint="eastAsia"/>
          <w:b/>
          <w:sz w:val="24"/>
          <w:szCs w:val="24"/>
        </w:rPr>
        <w:lastRenderedPageBreak/>
        <w:t>（</w:t>
      </w:r>
      <w:r w:rsidRPr="00773A1F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773A1F">
        <w:rPr>
          <w:rFonts w:ascii="宋体" w:eastAsia="宋体" w:hAnsi="宋体" w:cs="Times New Roman" w:hint="eastAsia"/>
          <w:b/>
          <w:sz w:val="24"/>
          <w:szCs w:val="24"/>
        </w:rPr>
        <w:t>）下面介绍</w:t>
      </w:r>
      <w:r w:rsidRPr="00773A1F">
        <w:rPr>
          <w:rFonts w:ascii="Times New Roman" w:eastAsia="Times New Roman" w:hAnsi="Times New Roman" w:cs="Times New Roman"/>
          <w:b/>
          <w:sz w:val="24"/>
          <w:szCs w:val="24"/>
        </w:rPr>
        <w:t>Trace</w:t>
      </w:r>
      <w:r w:rsidRPr="00773A1F">
        <w:rPr>
          <w:rFonts w:ascii="宋体" w:eastAsia="宋体" w:hAnsi="宋体" w:cs="Times New Roman" w:hint="eastAsia"/>
          <w:b/>
          <w:sz w:val="24"/>
          <w:szCs w:val="24"/>
        </w:rPr>
        <w:t>类的使用：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Trace</w:t>
      </w:r>
      <w:r w:rsidRPr="00773A1F">
        <w:rPr>
          <w:rFonts w:ascii="宋体" w:eastAsia="宋体" w:hAnsi="宋体" w:cs="Times New Roman" w:hint="eastAsia"/>
          <w:sz w:val="24"/>
          <w:szCs w:val="24"/>
        </w:rPr>
        <w:t>类的声明原型为：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public sealed class Trace</w:t>
      </w:r>
      <w:r w:rsidRPr="00773A1F">
        <w:rPr>
          <w:rFonts w:ascii="宋体" w:eastAsia="宋体" w:hAnsi="宋体" w:cs="Times New Roman" w:hint="eastAsia"/>
          <w:sz w:val="24"/>
          <w:szCs w:val="24"/>
        </w:rPr>
        <w:t>，其成员情况，请参加网址：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773A1F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http://msdn2.microsoft.com/zh-cn/library/system.diagnostics.trace_members(VS.80).aspx</w:t>
        </w:r>
      </w:hyperlink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宋体" w:eastAsia="宋体" w:hAnsi="宋体" w:cs="Times New Roman" w:hint="eastAsia"/>
          <w:sz w:val="24"/>
          <w:szCs w:val="24"/>
        </w:rPr>
        <w:t>同样，我们先从小例子来认识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Trace</w:t>
      </w:r>
      <w:r w:rsidRPr="00773A1F">
        <w:rPr>
          <w:rFonts w:ascii="宋体" w:eastAsia="宋体" w:hAnsi="宋体" w:cs="Times New Roman" w:hint="eastAsia"/>
          <w:sz w:val="24"/>
          <w:szCs w:val="24"/>
        </w:rPr>
        <w:t>类：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TestTrace.cs</w:t>
      </w:r>
      <w:proofErr w:type="spellEnd"/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System.Diagnostics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traceanddebug</w:t>
      </w:r>
      <w:proofErr w:type="spellEnd"/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TestTrace</w:t>
      </w:r>
      <w:proofErr w:type="spellEnd"/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{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       </w:t>
      </w:r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 xml:space="preserve"> static void 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TheTrace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       {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              </w:t>
      </w:r>
      <w:proofErr w:type="spellStart"/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Trace.Listeners.Add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TextWriterTraceListener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Console.Out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              </w:t>
      </w:r>
      <w:proofErr w:type="spellStart"/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Trace.WriteLine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>"Trace !!!");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              </w:t>
      </w:r>
      <w:proofErr w:type="spellStart"/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Console.ReadKey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       }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}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using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 System;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using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 </w:t>
      </w:r>
      <w:proofErr w:type="spellStart"/>
      <w:r w:rsidRPr="00773A1F">
        <w:rPr>
          <w:rFonts w:ascii="新宋体" w:eastAsia="新宋体" w:hAnsi="新宋体" w:cs="Times New Roman" w:hint="eastAsia"/>
          <w:sz w:val="18"/>
          <w:szCs w:val="18"/>
        </w:rPr>
        <w:t>System.Collections.Generic</w:t>
      </w:r>
      <w:proofErr w:type="spellEnd"/>
      <w:r w:rsidRPr="00773A1F">
        <w:rPr>
          <w:rFonts w:ascii="新宋体" w:eastAsia="新宋体" w:hAnsi="新宋体" w:cs="Times New Roman" w:hint="eastAsia"/>
          <w:sz w:val="18"/>
          <w:szCs w:val="18"/>
        </w:rPr>
        <w:t>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using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 </w:t>
      </w:r>
      <w:proofErr w:type="spellStart"/>
      <w:r w:rsidRPr="00773A1F">
        <w:rPr>
          <w:rFonts w:ascii="新宋体" w:eastAsia="新宋体" w:hAnsi="新宋体" w:cs="Times New Roman" w:hint="eastAsia"/>
          <w:sz w:val="18"/>
          <w:szCs w:val="18"/>
        </w:rPr>
        <w:t>System.Text</w:t>
      </w:r>
      <w:proofErr w:type="spellEnd"/>
      <w:r w:rsidRPr="00773A1F">
        <w:rPr>
          <w:rFonts w:ascii="新宋体" w:eastAsia="新宋体" w:hAnsi="新宋体" w:cs="Times New Roman" w:hint="eastAsia"/>
          <w:sz w:val="18"/>
          <w:szCs w:val="18"/>
        </w:rPr>
        <w:t>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namespace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 </w:t>
      </w:r>
      <w:proofErr w:type="spellStart"/>
      <w:r w:rsidRPr="00773A1F">
        <w:rPr>
          <w:rFonts w:ascii="新宋体" w:eastAsia="新宋体" w:hAnsi="新宋体" w:cs="Times New Roman" w:hint="eastAsia"/>
          <w:sz w:val="18"/>
          <w:szCs w:val="18"/>
        </w:rPr>
        <w:t>traceanddebug</w:t>
      </w:r>
      <w:proofErr w:type="spellEnd"/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{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</w:t>
      </w:r>
      <w:proofErr w:type="gramStart"/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class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 </w:t>
      </w:r>
      <w:r w:rsidRPr="00773A1F">
        <w:rPr>
          <w:rFonts w:ascii="新宋体" w:eastAsia="新宋体" w:hAnsi="新宋体" w:cs="Times New Roman" w:hint="eastAsia"/>
          <w:color w:val="008080"/>
          <w:sz w:val="18"/>
          <w:szCs w:val="18"/>
        </w:rPr>
        <w:t>Program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{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    </w:t>
      </w:r>
      <w:proofErr w:type="gramStart"/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static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 </w:t>
      </w:r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void</w:t>
      </w:r>
      <w:r w:rsidRPr="00773A1F">
        <w:rPr>
          <w:rFonts w:ascii="新宋体" w:eastAsia="新宋体" w:hAnsi="新宋体" w:cs="Times New Roman" w:hint="eastAsia"/>
          <w:sz w:val="18"/>
          <w:szCs w:val="18"/>
        </w:rPr>
        <w:t> Main(</w:t>
      </w:r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string</w:t>
      </w:r>
      <w:r w:rsidRPr="00773A1F">
        <w:rPr>
          <w:rFonts w:ascii="新宋体" w:eastAsia="新宋体" w:hAnsi="新宋体" w:cs="Times New Roman" w:hint="eastAsia"/>
          <w:sz w:val="18"/>
          <w:szCs w:val="18"/>
        </w:rPr>
        <w:t xml:space="preserve">[] </w:t>
      </w:r>
      <w:proofErr w:type="spellStart"/>
      <w:r w:rsidRPr="00773A1F">
        <w:rPr>
          <w:rFonts w:ascii="新宋体" w:eastAsia="新宋体" w:hAnsi="新宋体" w:cs="Times New Roman" w:hint="eastAsia"/>
          <w:sz w:val="18"/>
          <w:szCs w:val="18"/>
        </w:rPr>
        <w:t>args</w:t>
      </w:r>
      <w:proofErr w:type="spellEnd"/>
      <w:r w:rsidRPr="00773A1F">
        <w:rPr>
          <w:rFonts w:ascii="新宋体" w:eastAsia="新宋体" w:hAnsi="新宋体" w:cs="Times New Roman" w:hint="eastAsia"/>
          <w:sz w:val="18"/>
          <w:szCs w:val="18"/>
        </w:rPr>
        <w:t>)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{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        </w:t>
      </w:r>
      <w:proofErr w:type="spellStart"/>
      <w:proofErr w:type="gramStart"/>
      <w:r w:rsidRPr="00773A1F">
        <w:rPr>
          <w:rFonts w:ascii="新宋体" w:eastAsia="新宋体" w:hAnsi="新宋体" w:cs="Times New Roman" w:hint="eastAsia"/>
          <w:color w:val="008080"/>
          <w:sz w:val="18"/>
          <w:szCs w:val="18"/>
        </w:rPr>
        <w:t>TestTrace</w:t>
      </w:r>
      <w:r w:rsidRPr="00773A1F">
        <w:rPr>
          <w:rFonts w:ascii="新宋体" w:eastAsia="新宋体" w:hAnsi="新宋体" w:cs="Times New Roman" w:hint="eastAsia"/>
          <w:sz w:val="18"/>
          <w:szCs w:val="18"/>
        </w:rPr>
        <w:t>.TheTrace</w:t>
      </w:r>
      <w:proofErr w:type="spellEnd"/>
      <w:r w:rsidRPr="00773A1F">
        <w:rPr>
          <w:rFonts w:ascii="新宋体" w:eastAsia="新宋体" w:hAnsi="新宋体" w:cs="Times New Roman" w:hint="eastAsia"/>
          <w:sz w:val="18"/>
          <w:szCs w:val="18"/>
        </w:rPr>
        <w:t>(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);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    }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}</w:t>
      </w:r>
    </w:p>
    <w:p w:rsidR="00773A1F" w:rsidRPr="00773A1F" w:rsidRDefault="00773A1F" w:rsidP="00773A1F">
      <w:pPr>
        <w:spacing w:after="0" w:line="240" w:lineRule="auto"/>
        <w:ind w:firstLine="9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}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宋体" w:eastAsia="宋体" w:hAnsi="宋体" w:cs="Times New Roman" w:hint="eastAsia"/>
          <w:sz w:val="24"/>
          <w:szCs w:val="24"/>
        </w:rPr>
        <w:t>编译运行程序，输出结果如下：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Trace !!!</w:t>
      </w:r>
      <w:proofErr w:type="gramEnd"/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宋体" w:eastAsia="宋体" w:hAnsi="宋体" w:cs="Times New Roman" w:hint="eastAsia"/>
          <w:sz w:val="24"/>
          <w:szCs w:val="24"/>
        </w:rPr>
        <w:t>从这个例子中，我们可以看出，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Trace</w:t>
      </w:r>
      <w:r w:rsidRPr="00773A1F">
        <w:rPr>
          <w:rFonts w:ascii="宋体" w:eastAsia="宋体" w:hAnsi="宋体" w:cs="Times New Roman" w:hint="eastAsia"/>
          <w:sz w:val="24"/>
          <w:szCs w:val="24"/>
        </w:rPr>
        <w:t>类可以像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Debug</w:t>
      </w:r>
      <w:r w:rsidRPr="00773A1F">
        <w:rPr>
          <w:rFonts w:ascii="宋体" w:eastAsia="宋体" w:hAnsi="宋体" w:cs="Times New Roman" w:hint="eastAsia"/>
          <w:sz w:val="24"/>
          <w:szCs w:val="24"/>
        </w:rPr>
        <w:t>类一样输出信息到控制台。同样，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Trace</w:t>
      </w:r>
      <w:r w:rsidRPr="00773A1F">
        <w:rPr>
          <w:rFonts w:ascii="宋体" w:eastAsia="宋体" w:hAnsi="宋体" w:cs="Times New Roman" w:hint="eastAsia"/>
          <w:sz w:val="24"/>
          <w:szCs w:val="24"/>
        </w:rPr>
        <w:t>类可以设置输出定向到文本文件或者日志中。可以添加一下代码测试：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Trace.Listeners.Add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TextWriterTraceListener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("testtrace.log"));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Trace.Listeners.Add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  <w:highlight w:val="yellow"/>
        </w:rPr>
        <w:t>EventLogTraceListene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testtrace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Trace.AutoFlush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宋体" w:eastAsia="宋体" w:hAnsi="宋体" w:cs="Times New Roman" w:hint="eastAsia"/>
          <w:sz w:val="24"/>
          <w:szCs w:val="24"/>
        </w:rPr>
        <w:t>这样就同时把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Trace!!</w:t>
      </w:r>
      <w:r w:rsidRPr="00773A1F">
        <w:rPr>
          <w:rFonts w:ascii="宋体" w:eastAsia="宋体" w:hAnsi="宋体" w:cs="Times New Roman" w:hint="eastAsia"/>
          <w:sz w:val="24"/>
          <w:szCs w:val="24"/>
        </w:rPr>
        <w:t>这个字符串写入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testtrace.log</w:t>
      </w:r>
      <w:r w:rsidRPr="00773A1F">
        <w:rPr>
          <w:rFonts w:ascii="宋体" w:eastAsia="宋体" w:hAnsi="宋体" w:cs="Times New Roman" w:hint="eastAsia"/>
          <w:sz w:val="24"/>
          <w:szCs w:val="24"/>
        </w:rPr>
        <w:t>文件和事件查看器中应用程序里面了。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宋体" w:eastAsia="宋体" w:hAnsi="宋体" w:cs="Times New Roman" w:hint="eastAsia"/>
          <w:sz w:val="24"/>
          <w:szCs w:val="24"/>
        </w:rPr>
        <w:t>除了在程序中设定信息输出位置外，还可以在配置文件中设定跟踪调试信息的输出位置。默认是在控制台输出。我们可以通过添加配置参数，修改输出位置。例如：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宋体" w:eastAsia="宋体" w:hAnsi="宋体" w:cs="Times New Roman" w:hint="eastAsia"/>
          <w:sz w:val="24"/>
          <w:szCs w:val="24"/>
        </w:rPr>
        <w:t>假设我们的运行程序为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traceanddebug.exe</w:t>
      </w:r>
      <w:r w:rsidRPr="00773A1F">
        <w:rPr>
          <w:rFonts w:ascii="宋体" w:eastAsia="宋体" w:hAnsi="宋体" w:cs="Times New Roman" w:hint="eastAsia"/>
          <w:sz w:val="24"/>
          <w:szCs w:val="24"/>
        </w:rPr>
        <w:t>，我们在相同目录下建立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  <w:highlight w:val="yellow"/>
        </w:rPr>
        <w:t>traceanddebug.exe.config</w:t>
      </w:r>
      <w:proofErr w:type="spellEnd"/>
      <w:r w:rsidRPr="00773A1F">
        <w:rPr>
          <w:rFonts w:ascii="宋体" w:eastAsia="宋体" w:hAnsi="宋体" w:cs="Times New Roman" w:hint="eastAsia"/>
          <w:sz w:val="24"/>
          <w:szCs w:val="24"/>
        </w:rPr>
        <w:t>配置文件，输入如下内容：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Courier New" w:eastAsia="Times New Roman" w:hAnsi="Courier New" w:cs="Courier New"/>
          <w:color w:val="8B008B"/>
          <w:sz w:val="20"/>
          <w:szCs w:val="20"/>
        </w:rPr>
        <w:t>&lt;</w:t>
      </w:r>
      <w:proofErr w:type="gramStart"/>
      <w:r w:rsidRPr="00773A1F">
        <w:rPr>
          <w:rFonts w:ascii="Courier New" w:eastAsia="Times New Roman" w:hAnsi="Courier New" w:cs="Courier New"/>
          <w:color w:val="8B008B"/>
          <w:sz w:val="20"/>
          <w:szCs w:val="20"/>
        </w:rPr>
        <w:t>configuration</w:t>
      </w:r>
      <w:proofErr w:type="gramEnd"/>
      <w:r w:rsidRPr="00773A1F">
        <w:rPr>
          <w:rFonts w:ascii="Courier New" w:eastAsia="Times New Roman" w:hAnsi="Courier New" w:cs="Courier New"/>
          <w:color w:val="8B008B"/>
          <w:sz w:val="20"/>
          <w:szCs w:val="20"/>
        </w:rPr>
        <w:t>&gt;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Courier New" w:eastAsia="Times New Roman" w:hAnsi="Courier New" w:cs="Courier New"/>
          <w:color w:val="8B008B"/>
          <w:sz w:val="20"/>
          <w:szCs w:val="20"/>
        </w:rPr>
        <w:t>  &lt;</w:t>
      </w:r>
      <w:proofErr w:type="spellStart"/>
      <w:r w:rsidRPr="00773A1F">
        <w:rPr>
          <w:rFonts w:ascii="Courier New" w:eastAsia="Times New Roman" w:hAnsi="Courier New" w:cs="Courier New"/>
          <w:color w:val="8B008B"/>
          <w:sz w:val="20"/>
          <w:szCs w:val="20"/>
        </w:rPr>
        <w:t>system.diagnostics</w:t>
      </w:r>
      <w:proofErr w:type="spellEnd"/>
      <w:r w:rsidRPr="00773A1F">
        <w:rPr>
          <w:rFonts w:ascii="Courier New" w:eastAsia="Times New Roman" w:hAnsi="Courier New" w:cs="Courier New"/>
          <w:color w:val="8B008B"/>
          <w:sz w:val="20"/>
          <w:szCs w:val="20"/>
        </w:rPr>
        <w:t>&gt;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Courier New" w:eastAsia="Times New Roman" w:hAnsi="Courier New" w:cs="Courier New"/>
          <w:color w:val="8B008B"/>
          <w:sz w:val="20"/>
          <w:szCs w:val="20"/>
        </w:rPr>
        <w:t>    &lt;trace </w:t>
      </w:r>
      <w:proofErr w:type="spellStart"/>
      <w:r w:rsidRPr="00773A1F">
        <w:rPr>
          <w:rFonts w:ascii="Courier New" w:eastAsia="Times New Roman" w:hAnsi="Courier New" w:cs="Courier New"/>
          <w:color w:val="FF0000"/>
          <w:sz w:val="20"/>
          <w:szCs w:val="20"/>
        </w:rPr>
        <w:t>autoflush</w:t>
      </w:r>
      <w:proofErr w:type="spellEnd"/>
      <w:r w:rsidRPr="00773A1F">
        <w:rPr>
          <w:rFonts w:ascii="Courier New" w:eastAsia="Times New Roman" w:hAnsi="Courier New" w:cs="Courier New"/>
          <w:color w:val="0000FF"/>
          <w:sz w:val="20"/>
          <w:szCs w:val="20"/>
        </w:rPr>
        <w:t>="true" </w:t>
      </w:r>
      <w:proofErr w:type="spellStart"/>
      <w:r w:rsidRPr="00773A1F">
        <w:rPr>
          <w:rFonts w:ascii="Courier New" w:eastAsia="Times New Roman" w:hAnsi="Courier New" w:cs="Courier New"/>
          <w:color w:val="FF0000"/>
          <w:sz w:val="20"/>
          <w:szCs w:val="20"/>
        </w:rPr>
        <w:t>indentsize</w:t>
      </w:r>
      <w:proofErr w:type="spellEnd"/>
      <w:r w:rsidRPr="00773A1F">
        <w:rPr>
          <w:rFonts w:ascii="Courier New" w:eastAsia="Times New Roman" w:hAnsi="Courier New" w:cs="Courier New"/>
          <w:color w:val="0000FF"/>
          <w:sz w:val="20"/>
          <w:szCs w:val="20"/>
        </w:rPr>
        <w:t>="1"</w:t>
      </w:r>
      <w:r w:rsidRPr="00773A1F">
        <w:rPr>
          <w:rFonts w:ascii="Courier New" w:eastAsia="Times New Roman" w:hAnsi="Courier New" w:cs="Courier New"/>
          <w:color w:val="8B008B"/>
          <w:sz w:val="20"/>
          <w:szCs w:val="20"/>
        </w:rPr>
        <w:t>&gt;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Courier New" w:eastAsia="Times New Roman" w:hAnsi="Courier New" w:cs="Courier New"/>
          <w:color w:val="8B008B"/>
          <w:sz w:val="20"/>
          <w:szCs w:val="20"/>
        </w:rPr>
        <w:t>    &lt;</w:t>
      </w:r>
      <w:proofErr w:type="gramStart"/>
      <w:r w:rsidRPr="00773A1F">
        <w:rPr>
          <w:rFonts w:ascii="Courier New" w:eastAsia="Times New Roman" w:hAnsi="Courier New" w:cs="Courier New"/>
          <w:color w:val="8B008B"/>
          <w:sz w:val="20"/>
          <w:szCs w:val="20"/>
        </w:rPr>
        <w:t>listeners</w:t>
      </w:r>
      <w:proofErr w:type="gramEnd"/>
      <w:r w:rsidRPr="00773A1F">
        <w:rPr>
          <w:rFonts w:ascii="Courier New" w:eastAsia="Times New Roman" w:hAnsi="Courier New" w:cs="Courier New"/>
          <w:color w:val="8B008B"/>
          <w:sz w:val="20"/>
          <w:szCs w:val="20"/>
        </w:rPr>
        <w:t>&gt;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Courier New" w:eastAsia="Times New Roman" w:hAnsi="Courier New" w:cs="Courier New"/>
          <w:color w:val="8B008B"/>
          <w:sz w:val="20"/>
          <w:szCs w:val="20"/>
        </w:rPr>
        <w:t>       &lt;remove </w:t>
      </w:r>
      <w:r w:rsidRPr="00773A1F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773A1F">
        <w:rPr>
          <w:rFonts w:ascii="Courier New" w:eastAsia="Times New Roman" w:hAnsi="Courier New" w:cs="Courier New"/>
          <w:color w:val="0000FF"/>
          <w:sz w:val="20"/>
          <w:szCs w:val="20"/>
        </w:rPr>
        <w:t>="Default"</w:t>
      </w:r>
      <w:r w:rsidRPr="00773A1F">
        <w:rPr>
          <w:rFonts w:ascii="Courier New" w:eastAsia="Times New Roman" w:hAnsi="Courier New" w:cs="Courier New"/>
          <w:color w:val="8B008B"/>
          <w:sz w:val="20"/>
          <w:szCs w:val="20"/>
        </w:rPr>
        <w:t>&gt;&lt;/remove&gt;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Courier New" w:eastAsia="Times New Roman" w:hAnsi="Courier New" w:cs="Courier New"/>
          <w:color w:val="8B008B"/>
          <w:sz w:val="20"/>
          <w:szCs w:val="20"/>
        </w:rPr>
        <w:t>       &lt;add </w:t>
      </w:r>
      <w:r w:rsidRPr="00773A1F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773A1F">
        <w:rPr>
          <w:rFonts w:ascii="Courier New" w:eastAsia="Times New Roman" w:hAnsi="Courier New" w:cs="Courier New"/>
          <w:color w:val="0000FF"/>
          <w:sz w:val="20"/>
          <w:szCs w:val="20"/>
        </w:rPr>
        <w:t>="System.Diagnostics.EventLogTraceListener" </w:t>
      </w:r>
      <w:r w:rsidRPr="00773A1F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773A1F">
        <w:rPr>
          <w:rFonts w:ascii="Courier New" w:eastAsia="Times New Roman" w:hAnsi="Courier New" w:cs="Courier New"/>
          <w:color w:val="0000FF"/>
          <w:sz w:val="20"/>
          <w:szCs w:val="20"/>
        </w:rPr>
        <w:t>="myEventLog" </w:t>
      </w:r>
      <w:r w:rsidRPr="00773A1F">
        <w:rPr>
          <w:rFonts w:ascii="Courier New" w:eastAsia="Times New Roman" w:hAnsi="Courier New" w:cs="Courier New"/>
          <w:color w:val="FF0000"/>
          <w:sz w:val="20"/>
          <w:szCs w:val="20"/>
        </w:rPr>
        <w:t>initializeData</w:t>
      </w:r>
      <w:r w:rsidRPr="00773A1F">
        <w:rPr>
          <w:rFonts w:ascii="Courier New" w:eastAsia="Times New Roman" w:hAnsi="Courier New" w:cs="Courier New"/>
          <w:color w:val="0000FF"/>
          <w:sz w:val="20"/>
          <w:szCs w:val="20"/>
        </w:rPr>
        <w:t>="application"</w:t>
      </w:r>
      <w:r w:rsidRPr="00773A1F">
        <w:rPr>
          <w:rFonts w:ascii="Courier New" w:eastAsia="Times New Roman" w:hAnsi="Courier New" w:cs="Courier New"/>
          <w:color w:val="8B008B"/>
          <w:sz w:val="20"/>
          <w:szCs w:val="20"/>
        </w:rPr>
        <w:t>&gt;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Courier New" w:eastAsia="Times New Roman" w:hAnsi="Courier New" w:cs="Courier New"/>
          <w:color w:val="8B008B"/>
          <w:sz w:val="20"/>
          <w:szCs w:val="20"/>
        </w:rPr>
        <w:lastRenderedPageBreak/>
        <w:t>        &lt;/add&gt;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Courier New" w:eastAsia="Times New Roman" w:hAnsi="Courier New" w:cs="Courier New"/>
          <w:color w:val="8B008B"/>
          <w:sz w:val="20"/>
          <w:szCs w:val="20"/>
        </w:rPr>
        <w:t>    &lt;/listeners&gt;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Courier New" w:eastAsia="Times New Roman" w:hAnsi="Courier New" w:cs="Courier New"/>
          <w:color w:val="8B008B"/>
          <w:sz w:val="20"/>
          <w:szCs w:val="20"/>
        </w:rPr>
        <w:t>        &lt;/trace&gt;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Courier New" w:eastAsia="Times New Roman" w:hAnsi="Courier New" w:cs="Courier New"/>
          <w:color w:val="8B008B"/>
          <w:sz w:val="20"/>
          <w:szCs w:val="20"/>
        </w:rPr>
        <w:t>  &lt;/</w:t>
      </w:r>
      <w:proofErr w:type="spellStart"/>
      <w:r w:rsidRPr="00773A1F">
        <w:rPr>
          <w:rFonts w:ascii="Courier New" w:eastAsia="Times New Roman" w:hAnsi="Courier New" w:cs="Courier New"/>
          <w:color w:val="8B008B"/>
          <w:sz w:val="20"/>
          <w:szCs w:val="20"/>
        </w:rPr>
        <w:t>system.diagnostics</w:t>
      </w:r>
      <w:proofErr w:type="spellEnd"/>
      <w:r w:rsidRPr="00773A1F">
        <w:rPr>
          <w:rFonts w:ascii="Courier New" w:eastAsia="Times New Roman" w:hAnsi="Courier New" w:cs="Courier New"/>
          <w:color w:val="8B008B"/>
          <w:sz w:val="20"/>
          <w:szCs w:val="20"/>
        </w:rPr>
        <w:t>&gt;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Courier New" w:eastAsia="Times New Roman" w:hAnsi="Courier New" w:cs="Courier New"/>
          <w:color w:val="8B008B"/>
          <w:sz w:val="20"/>
          <w:szCs w:val="20"/>
        </w:rPr>
        <w:t>&lt;/configuration&gt;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宋体" w:eastAsia="宋体" w:hAnsi="宋体" w:cs="Times New Roman" w:hint="eastAsia"/>
          <w:sz w:val="24"/>
          <w:szCs w:val="24"/>
        </w:rPr>
        <w:t>这样我们可以修改程序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TheTrace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773A1F">
        <w:rPr>
          <w:rFonts w:ascii="宋体" w:eastAsia="宋体" w:hAnsi="宋体" w:cs="Times New Roman" w:hint="eastAsia"/>
          <w:sz w:val="24"/>
          <w:szCs w:val="24"/>
        </w:rPr>
        <w:t>为：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              //</w:t>
      </w:r>
      <w:proofErr w:type="spellStart"/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Trace.Listeners.Add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TextWriterTraceListener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Console.Out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              </w:t>
      </w:r>
      <w:proofErr w:type="spellStart"/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Trace.WriteLine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>"Trace !!!");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              </w:t>
      </w:r>
      <w:proofErr w:type="spellStart"/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Console.ReadKey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宋体" w:eastAsia="宋体" w:hAnsi="宋体" w:cs="Times New Roman" w:hint="eastAsia"/>
          <w:sz w:val="24"/>
          <w:szCs w:val="24"/>
        </w:rPr>
        <w:t>这样就可以把结果直接写入事件查看器中。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宋体" w:eastAsia="宋体" w:hAnsi="宋体" w:cs="Times New Roman" w:hint="eastAsia"/>
          <w:sz w:val="24"/>
          <w:szCs w:val="24"/>
        </w:rPr>
        <w:t>由于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Trace</w:t>
      </w:r>
      <w:r w:rsidRPr="00773A1F">
        <w:rPr>
          <w:rFonts w:ascii="宋体" w:eastAsia="宋体" w:hAnsi="宋体" w:cs="Times New Roman" w:hint="eastAsia"/>
          <w:sz w:val="24"/>
          <w:szCs w:val="24"/>
        </w:rPr>
        <w:t>类可以在发布版本中起作用，所以，在做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Trace</w:t>
      </w:r>
      <w:r w:rsidRPr="00773A1F">
        <w:rPr>
          <w:rFonts w:ascii="宋体" w:eastAsia="宋体" w:hAnsi="宋体" w:cs="Times New Roman" w:hint="eastAsia"/>
          <w:sz w:val="24"/>
          <w:szCs w:val="24"/>
        </w:rPr>
        <w:t>输出信息的时候，可能有些信息是调试的时候需要，发布的时候又不需要了，那怎么才能保证信息不在发布的时候输出呢？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.NET</w:t>
      </w:r>
      <w:r w:rsidRPr="00773A1F">
        <w:rPr>
          <w:rFonts w:ascii="宋体" w:eastAsia="宋体" w:hAnsi="宋体" w:cs="Times New Roman" w:hint="eastAsia"/>
          <w:sz w:val="24"/>
          <w:szCs w:val="24"/>
        </w:rPr>
        <w:t>为我们提供了五个控制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Trace</w:t>
      </w:r>
      <w:r w:rsidRPr="00773A1F">
        <w:rPr>
          <w:rFonts w:ascii="宋体" w:eastAsia="宋体" w:hAnsi="宋体" w:cs="Times New Roman" w:hint="eastAsia"/>
          <w:sz w:val="24"/>
          <w:szCs w:val="24"/>
        </w:rPr>
        <w:t>的跟踪级别，使用它们不必重新编译，他们跟别是：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1080"/>
        <w:gridCol w:w="4320"/>
      </w:tblGrid>
      <w:tr w:rsidR="00773A1F" w:rsidRPr="00773A1F" w:rsidTr="00773A1F"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1F" w:rsidRPr="00773A1F" w:rsidRDefault="00773A1F" w:rsidP="00773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t>Trace Level</w:t>
            </w:r>
          </w:p>
        </w:tc>
        <w:tc>
          <w:tcPr>
            <w:tcW w:w="108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1F" w:rsidRPr="00773A1F" w:rsidRDefault="00773A1F" w:rsidP="00773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432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1F" w:rsidRPr="00773A1F" w:rsidRDefault="00773A1F" w:rsidP="00773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A1F">
              <w:rPr>
                <w:rFonts w:ascii="宋体" w:eastAsia="宋体" w:hAnsi="宋体" w:cs="Times New Roman" w:hint="eastAsia"/>
                <w:sz w:val="24"/>
                <w:szCs w:val="24"/>
              </w:rPr>
              <w:t>显示（或写入指定输出目标）的消息类型</w:t>
            </w:r>
          </w:p>
        </w:tc>
      </w:tr>
      <w:tr w:rsidR="00773A1F" w:rsidRPr="00773A1F" w:rsidTr="00773A1F">
        <w:tc>
          <w:tcPr>
            <w:tcW w:w="172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1F" w:rsidRPr="00773A1F" w:rsidRDefault="00773A1F" w:rsidP="00773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1F" w:rsidRPr="00773A1F" w:rsidRDefault="00773A1F" w:rsidP="00773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1F" w:rsidRPr="00773A1F" w:rsidRDefault="00773A1F" w:rsidP="00773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A1F">
              <w:rPr>
                <w:rFonts w:ascii="宋体" w:eastAsia="宋体" w:hAnsi="宋体" w:cs="Times New Roman" w:hint="eastAsia"/>
                <w:sz w:val="24"/>
                <w:szCs w:val="24"/>
              </w:rPr>
              <w:t>无，即关闭显示信息</w:t>
            </w:r>
          </w:p>
        </w:tc>
      </w:tr>
      <w:tr w:rsidR="00773A1F" w:rsidRPr="00773A1F" w:rsidTr="00773A1F">
        <w:tc>
          <w:tcPr>
            <w:tcW w:w="172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1F" w:rsidRPr="00773A1F" w:rsidRDefault="00773A1F" w:rsidP="00773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t>Errors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1F" w:rsidRPr="00773A1F" w:rsidRDefault="00773A1F" w:rsidP="00773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1F" w:rsidRPr="00773A1F" w:rsidRDefault="00773A1F" w:rsidP="00773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A1F">
              <w:rPr>
                <w:rFonts w:ascii="宋体" w:eastAsia="宋体" w:hAnsi="宋体" w:cs="Times New Roman" w:hint="eastAsia"/>
                <w:sz w:val="24"/>
                <w:szCs w:val="24"/>
              </w:rPr>
              <w:t>仅限错误信息</w:t>
            </w:r>
          </w:p>
        </w:tc>
      </w:tr>
      <w:tr w:rsidR="00773A1F" w:rsidRPr="00773A1F" w:rsidTr="00773A1F">
        <w:tc>
          <w:tcPr>
            <w:tcW w:w="172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1F" w:rsidRPr="00773A1F" w:rsidRDefault="00773A1F" w:rsidP="00773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t>Warnings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1F" w:rsidRPr="00773A1F" w:rsidRDefault="00773A1F" w:rsidP="00773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1F" w:rsidRPr="00773A1F" w:rsidRDefault="00773A1F" w:rsidP="00773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A1F">
              <w:rPr>
                <w:rFonts w:ascii="宋体" w:eastAsia="宋体" w:hAnsi="宋体" w:cs="Times New Roman" w:hint="eastAsia"/>
                <w:sz w:val="24"/>
                <w:szCs w:val="24"/>
              </w:rPr>
              <w:t>警告消息和错误信息</w:t>
            </w:r>
          </w:p>
        </w:tc>
      </w:tr>
      <w:tr w:rsidR="00773A1F" w:rsidRPr="00773A1F" w:rsidTr="00773A1F">
        <w:tc>
          <w:tcPr>
            <w:tcW w:w="172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1F" w:rsidRPr="00773A1F" w:rsidRDefault="00773A1F" w:rsidP="00773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t>Info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1F" w:rsidRPr="00773A1F" w:rsidRDefault="00773A1F" w:rsidP="00773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1F" w:rsidRPr="00773A1F" w:rsidRDefault="00773A1F" w:rsidP="00773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A1F">
              <w:rPr>
                <w:rFonts w:ascii="宋体" w:eastAsia="宋体" w:hAnsi="宋体" w:cs="Times New Roman" w:hint="eastAsia"/>
                <w:sz w:val="24"/>
                <w:szCs w:val="24"/>
              </w:rPr>
              <w:t>提示信息、警告消息和错误信息</w:t>
            </w:r>
          </w:p>
        </w:tc>
      </w:tr>
      <w:tr w:rsidR="00773A1F" w:rsidRPr="00773A1F" w:rsidTr="00773A1F">
        <w:tc>
          <w:tcPr>
            <w:tcW w:w="172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1F" w:rsidRPr="00773A1F" w:rsidRDefault="00773A1F" w:rsidP="00773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t>Verbose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1F" w:rsidRPr="00773A1F" w:rsidRDefault="00773A1F" w:rsidP="00773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A1F" w:rsidRPr="00773A1F" w:rsidRDefault="00773A1F" w:rsidP="00773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A1F">
              <w:rPr>
                <w:rFonts w:ascii="宋体" w:eastAsia="宋体" w:hAnsi="宋体" w:cs="Times New Roman" w:hint="eastAsia"/>
                <w:sz w:val="24"/>
                <w:szCs w:val="24"/>
              </w:rPr>
              <w:t>详细消息、提示性消息、警告消息和错误信息</w:t>
            </w:r>
          </w:p>
        </w:tc>
      </w:tr>
    </w:tbl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宋体" w:eastAsia="宋体" w:hAnsi="宋体" w:cs="Times New Roman" w:hint="eastAsia"/>
          <w:sz w:val="24"/>
          <w:szCs w:val="24"/>
        </w:rPr>
        <w:t>是否显示消息，由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TraceSwich</w:t>
      </w:r>
      <w:proofErr w:type="spellEnd"/>
      <w:r w:rsidRPr="00773A1F">
        <w:rPr>
          <w:rFonts w:ascii="宋体" w:eastAsia="宋体" w:hAnsi="宋体" w:cs="Times New Roman" w:hint="eastAsia"/>
          <w:sz w:val="24"/>
          <w:szCs w:val="24"/>
        </w:rPr>
        <w:t>开关类决定。即如果设定开关为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773A1F">
        <w:rPr>
          <w:rFonts w:ascii="宋体" w:eastAsia="宋体" w:hAnsi="宋体" w:cs="Times New Roman" w:hint="eastAsia"/>
          <w:sz w:val="24"/>
          <w:szCs w:val="24"/>
        </w:rPr>
        <w:t>，那么所有的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Trace</w:t>
      </w:r>
      <w:r w:rsidRPr="00773A1F">
        <w:rPr>
          <w:rFonts w:ascii="宋体" w:eastAsia="宋体" w:hAnsi="宋体" w:cs="Times New Roman" w:hint="eastAsia"/>
          <w:sz w:val="24"/>
          <w:szCs w:val="24"/>
        </w:rPr>
        <w:t>消息都将显示；如果设定为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73A1F">
        <w:rPr>
          <w:rFonts w:ascii="宋体" w:eastAsia="宋体" w:hAnsi="宋体" w:cs="Times New Roman" w:hint="eastAsia"/>
          <w:sz w:val="24"/>
          <w:szCs w:val="24"/>
        </w:rPr>
        <w:t>，那么设定为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Verbose</w:t>
      </w:r>
      <w:r w:rsidRPr="00773A1F">
        <w:rPr>
          <w:rFonts w:ascii="宋体" w:eastAsia="宋体" w:hAnsi="宋体" w:cs="Times New Roman" w:hint="eastAsia"/>
          <w:sz w:val="24"/>
          <w:szCs w:val="24"/>
        </w:rPr>
        <w:t>的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Trace</w:t>
      </w:r>
      <w:r w:rsidRPr="00773A1F">
        <w:rPr>
          <w:rFonts w:ascii="宋体" w:eastAsia="宋体" w:hAnsi="宋体" w:cs="Times New Roman" w:hint="eastAsia"/>
          <w:sz w:val="24"/>
          <w:szCs w:val="24"/>
        </w:rPr>
        <w:t>消息就不显示了，其余的都显示；如果设定为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773A1F">
        <w:rPr>
          <w:rFonts w:ascii="宋体" w:eastAsia="宋体" w:hAnsi="宋体" w:cs="Times New Roman" w:hint="eastAsia"/>
          <w:sz w:val="24"/>
          <w:szCs w:val="24"/>
        </w:rPr>
        <w:t>，所有的消息都不显示了。这里设定的开关，可以在配置文件中设定，也可以在程序中设定，下面就举例说明。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TestTrace.cs</w:t>
      </w:r>
      <w:proofErr w:type="spellEnd"/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System.Diagnostics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traceanddebug</w:t>
      </w:r>
      <w:proofErr w:type="spellEnd"/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TestTrace</w:t>
      </w:r>
      <w:proofErr w:type="spellEnd"/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{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       </w:t>
      </w:r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  <w:highlight w:val="yellow"/>
        </w:rPr>
        <w:t>public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static 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  <w:highlight w:val="yellow"/>
        </w:rPr>
        <w:t>TraceSwitch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  <w:highlight w:val="yellow"/>
        </w:rPr>
        <w:t>ts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new 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  <w:highlight w:val="yellow"/>
        </w:rPr>
        <w:t>TraceSwitch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  <w:highlight w:val="yellow"/>
        </w:rPr>
        <w:t>("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  <w:highlight w:val="yellow"/>
        </w:rPr>
        <w:t>mySwitch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", "in the 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  <w:highlight w:val="yellow"/>
        </w:rPr>
        <w:t>Config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file");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 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       </w:t>
      </w:r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 xml:space="preserve"> static void 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TheTrace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       {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              </w:t>
      </w:r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Trace.WriteLineIf(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>ts.TraceError,"Error!!!");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              </w:t>
      </w:r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Trace.WriteLineIf(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>ts.TraceWarning,"Warning!!!");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              </w:t>
      </w:r>
      <w:proofErr w:type="spellStart"/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Trace.WriteLineIf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>ts.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TraceInfo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,"Info!!!");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              </w:t>
      </w:r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Trace.WriteLineIf(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>ts.TraceVerbose,"Verbose!!!");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              </w:t>
      </w:r>
      <w:proofErr w:type="spellStart"/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Console.ReadKey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       }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}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using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 System;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lastRenderedPageBreak/>
        <w:t>using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 </w:t>
      </w:r>
      <w:proofErr w:type="spellStart"/>
      <w:r w:rsidRPr="00773A1F">
        <w:rPr>
          <w:rFonts w:ascii="新宋体" w:eastAsia="新宋体" w:hAnsi="新宋体" w:cs="Times New Roman" w:hint="eastAsia"/>
          <w:sz w:val="18"/>
          <w:szCs w:val="18"/>
        </w:rPr>
        <w:t>System.Collections.Generic</w:t>
      </w:r>
      <w:proofErr w:type="spellEnd"/>
      <w:r w:rsidRPr="00773A1F">
        <w:rPr>
          <w:rFonts w:ascii="新宋体" w:eastAsia="新宋体" w:hAnsi="新宋体" w:cs="Times New Roman" w:hint="eastAsia"/>
          <w:sz w:val="18"/>
          <w:szCs w:val="18"/>
        </w:rPr>
        <w:t>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using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 </w:t>
      </w:r>
      <w:proofErr w:type="spellStart"/>
      <w:r w:rsidRPr="00773A1F">
        <w:rPr>
          <w:rFonts w:ascii="新宋体" w:eastAsia="新宋体" w:hAnsi="新宋体" w:cs="Times New Roman" w:hint="eastAsia"/>
          <w:sz w:val="18"/>
          <w:szCs w:val="18"/>
        </w:rPr>
        <w:t>System.Text</w:t>
      </w:r>
      <w:proofErr w:type="spellEnd"/>
      <w:r w:rsidRPr="00773A1F">
        <w:rPr>
          <w:rFonts w:ascii="新宋体" w:eastAsia="新宋体" w:hAnsi="新宋体" w:cs="Times New Roman" w:hint="eastAsia"/>
          <w:sz w:val="18"/>
          <w:szCs w:val="18"/>
        </w:rPr>
        <w:t>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namespace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 </w:t>
      </w:r>
      <w:proofErr w:type="spellStart"/>
      <w:r w:rsidRPr="00773A1F">
        <w:rPr>
          <w:rFonts w:ascii="新宋体" w:eastAsia="新宋体" w:hAnsi="新宋体" w:cs="Times New Roman" w:hint="eastAsia"/>
          <w:sz w:val="18"/>
          <w:szCs w:val="18"/>
        </w:rPr>
        <w:t>traceanddebug</w:t>
      </w:r>
      <w:proofErr w:type="spellEnd"/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{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</w:t>
      </w:r>
      <w:proofErr w:type="gramStart"/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class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 </w:t>
      </w:r>
      <w:r w:rsidRPr="00773A1F">
        <w:rPr>
          <w:rFonts w:ascii="新宋体" w:eastAsia="新宋体" w:hAnsi="新宋体" w:cs="Times New Roman" w:hint="eastAsia"/>
          <w:color w:val="008080"/>
          <w:sz w:val="18"/>
          <w:szCs w:val="18"/>
        </w:rPr>
        <w:t>Program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{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    </w:t>
      </w:r>
      <w:proofErr w:type="gramStart"/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static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 </w:t>
      </w:r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void</w:t>
      </w:r>
      <w:r w:rsidRPr="00773A1F">
        <w:rPr>
          <w:rFonts w:ascii="新宋体" w:eastAsia="新宋体" w:hAnsi="新宋体" w:cs="Times New Roman" w:hint="eastAsia"/>
          <w:sz w:val="18"/>
          <w:szCs w:val="18"/>
        </w:rPr>
        <w:t> Main(</w:t>
      </w:r>
      <w:r w:rsidRPr="00773A1F">
        <w:rPr>
          <w:rFonts w:ascii="新宋体" w:eastAsia="新宋体" w:hAnsi="新宋体" w:cs="Times New Roman" w:hint="eastAsia"/>
          <w:color w:val="0000FF"/>
          <w:sz w:val="18"/>
          <w:szCs w:val="18"/>
        </w:rPr>
        <w:t>string</w:t>
      </w:r>
      <w:r w:rsidRPr="00773A1F">
        <w:rPr>
          <w:rFonts w:ascii="新宋体" w:eastAsia="新宋体" w:hAnsi="新宋体" w:cs="Times New Roman" w:hint="eastAsia"/>
          <w:sz w:val="18"/>
          <w:szCs w:val="18"/>
        </w:rPr>
        <w:t xml:space="preserve">[] </w:t>
      </w:r>
      <w:proofErr w:type="spellStart"/>
      <w:r w:rsidRPr="00773A1F">
        <w:rPr>
          <w:rFonts w:ascii="新宋体" w:eastAsia="新宋体" w:hAnsi="新宋体" w:cs="Times New Roman" w:hint="eastAsia"/>
          <w:sz w:val="18"/>
          <w:szCs w:val="18"/>
        </w:rPr>
        <w:t>args</w:t>
      </w:r>
      <w:proofErr w:type="spellEnd"/>
      <w:r w:rsidRPr="00773A1F">
        <w:rPr>
          <w:rFonts w:ascii="新宋体" w:eastAsia="新宋体" w:hAnsi="新宋体" w:cs="Times New Roman" w:hint="eastAsia"/>
          <w:sz w:val="18"/>
          <w:szCs w:val="18"/>
        </w:rPr>
        <w:t>)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{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        </w:t>
      </w:r>
      <w:proofErr w:type="spellStart"/>
      <w:proofErr w:type="gramStart"/>
      <w:r w:rsidRPr="00773A1F">
        <w:rPr>
          <w:rFonts w:ascii="新宋体" w:eastAsia="新宋体" w:hAnsi="新宋体" w:cs="Times New Roman" w:hint="eastAsia"/>
          <w:color w:val="008080"/>
          <w:sz w:val="18"/>
          <w:szCs w:val="18"/>
        </w:rPr>
        <w:t>TestTrace</w:t>
      </w:r>
      <w:r w:rsidRPr="00773A1F">
        <w:rPr>
          <w:rFonts w:ascii="新宋体" w:eastAsia="新宋体" w:hAnsi="新宋体" w:cs="Times New Roman" w:hint="eastAsia"/>
          <w:sz w:val="18"/>
          <w:szCs w:val="18"/>
        </w:rPr>
        <w:t>.TheTrace</w:t>
      </w:r>
      <w:proofErr w:type="spellEnd"/>
      <w:r w:rsidRPr="00773A1F">
        <w:rPr>
          <w:rFonts w:ascii="新宋体" w:eastAsia="新宋体" w:hAnsi="新宋体" w:cs="Times New Roman" w:hint="eastAsia"/>
          <w:sz w:val="18"/>
          <w:szCs w:val="18"/>
        </w:rPr>
        <w:t>(</w:t>
      </w:r>
      <w:proofErr w:type="gramEnd"/>
      <w:r w:rsidRPr="00773A1F">
        <w:rPr>
          <w:rFonts w:ascii="新宋体" w:eastAsia="新宋体" w:hAnsi="新宋体" w:cs="Times New Roman" w:hint="eastAsia"/>
          <w:sz w:val="18"/>
          <w:szCs w:val="18"/>
        </w:rPr>
        <w:t>);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    }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    }</w:t>
      </w:r>
    </w:p>
    <w:p w:rsidR="00773A1F" w:rsidRPr="00773A1F" w:rsidRDefault="00773A1F" w:rsidP="00773A1F">
      <w:pPr>
        <w:spacing w:after="0" w:line="240" w:lineRule="auto"/>
        <w:ind w:firstLine="9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新宋体" w:eastAsia="新宋体" w:hAnsi="新宋体" w:cs="Times New Roman" w:hint="eastAsia"/>
          <w:sz w:val="18"/>
          <w:szCs w:val="18"/>
        </w:rPr>
        <w:t>}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</w:t>
      </w:r>
      <w:r w:rsidRPr="00773A1F">
        <w:rPr>
          <w:rFonts w:ascii="宋体" w:eastAsia="宋体" w:hAnsi="宋体" w:cs="Times New Roman" w:hint="eastAsia"/>
          <w:sz w:val="24"/>
          <w:szCs w:val="24"/>
        </w:rPr>
        <w:t>编译出的可执行文件名为：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traceanddebug.exe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</w:t>
      </w:r>
      <w:r w:rsidRPr="00773A1F">
        <w:rPr>
          <w:rFonts w:ascii="宋体" w:eastAsia="宋体" w:hAnsi="宋体" w:cs="Times New Roman" w:hint="eastAsia"/>
          <w:sz w:val="24"/>
          <w:szCs w:val="24"/>
        </w:rPr>
        <w:t>我们在相同目录下，添加配置文件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traceanddebug.exe.config</w:t>
      </w:r>
      <w:proofErr w:type="spellEnd"/>
      <w:r w:rsidRPr="00773A1F">
        <w:rPr>
          <w:rFonts w:ascii="宋体" w:eastAsia="宋体" w:hAnsi="宋体" w:cs="Times New Roman" w:hint="eastAsia"/>
          <w:sz w:val="24"/>
          <w:szCs w:val="24"/>
        </w:rPr>
        <w:t>，并输入内容为：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traceanddebug.exe.config</w:t>
      </w:r>
      <w:proofErr w:type="spellEnd"/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configuration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&lt;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system.diagnostics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switches</w:t>
      </w:r>
      <w:proofErr w:type="gramEnd"/>
      <w:r w:rsidRPr="00773A1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&lt;add name="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mySwitch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" value="0" /&gt;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&lt;/switches&gt;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&lt;/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system.diagnostics</w:t>
      </w:r>
      <w:proofErr w:type="spellEnd"/>
      <w:r w:rsidRPr="00773A1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&lt;/configuration&gt;</w:t>
      </w:r>
    </w:p>
    <w:p w:rsidR="00773A1F" w:rsidRPr="00773A1F" w:rsidRDefault="00773A1F" w:rsidP="00773A1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宋体" w:eastAsia="宋体" w:hAnsi="宋体" w:cs="Times New Roman" w:hint="eastAsia"/>
          <w:sz w:val="24"/>
          <w:szCs w:val="24"/>
        </w:rPr>
        <w:t>编译运行，没有显示信息。我们将</w:t>
      </w:r>
      <w:proofErr w:type="spellStart"/>
      <w:proofErr w:type="gramStart"/>
      <w:r w:rsidRPr="00773A1F">
        <w:rPr>
          <w:rFonts w:ascii="Times New Roman" w:eastAsia="Times New Roman" w:hAnsi="Times New Roman" w:cs="Times New Roman"/>
          <w:sz w:val="24"/>
          <w:szCs w:val="24"/>
        </w:rPr>
        <w:t>traceanddebug.exe.config</w:t>
      </w:r>
      <w:proofErr w:type="spellEnd"/>
      <w:r w:rsidRPr="00773A1F">
        <w:rPr>
          <w:rFonts w:ascii="宋体" w:eastAsia="宋体" w:hAnsi="宋体" w:cs="Times New Roman" w:hint="eastAsia"/>
          <w:sz w:val="24"/>
          <w:szCs w:val="24"/>
        </w:rPr>
        <w:t>用记事本打开，修改</w:t>
      </w:r>
      <w:proofErr w:type="spellStart"/>
      <w:r w:rsidRPr="00773A1F">
        <w:rPr>
          <w:rFonts w:ascii="Times New Roman" w:eastAsia="Times New Roman" w:hAnsi="Times New Roman" w:cs="Times New Roman"/>
          <w:sz w:val="24"/>
          <w:szCs w:val="24"/>
        </w:rPr>
        <w:t>mySwitch</w:t>
      </w:r>
      <w:proofErr w:type="spellEnd"/>
      <w:r w:rsidRPr="00773A1F">
        <w:rPr>
          <w:rFonts w:ascii="宋体" w:eastAsia="宋体" w:hAnsi="宋体" w:cs="Times New Roman" w:hint="eastAsia"/>
          <w:sz w:val="24"/>
          <w:szCs w:val="24"/>
        </w:rPr>
        <w:t>的值为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73A1F">
        <w:rPr>
          <w:rFonts w:ascii="宋体" w:eastAsia="宋体" w:hAnsi="宋体" w:cs="Times New Roman" w:hint="eastAsia"/>
          <w:sz w:val="24"/>
          <w:szCs w:val="24"/>
        </w:rPr>
        <w:t>，保存，编译运行，结果显示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”Error!!!”</w:t>
      </w:r>
      <w:proofErr w:type="gramEnd"/>
      <w:r w:rsidRPr="00773A1F">
        <w:rPr>
          <w:rFonts w:ascii="宋体" w:eastAsia="宋体" w:hAnsi="宋体" w:cs="Times New Roman" w:hint="eastAsia"/>
          <w:sz w:val="24"/>
          <w:szCs w:val="24"/>
        </w:rPr>
        <w:t>；同理，我们依次，将值修改为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73A1F">
        <w:rPr>
          <w:rFonts w:ascii="宋体" w:eastAsia="宋体" w:hAnsi="宋体" w:cs="Times New Roman" w:hint="eastAsia"/>
          <w:sz w:val="24"/>
          <w:szCs w:val="24"/>
        </w:rPr>
        <w:t>，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73A1F">
        <w:rPr>
          <w:rFonts w:ascii="宋体" w:eastAsia="宋体" w:hAnsi="宋体" w:cs="Times New Roman" w:hint="eastAsia"/>
          <w:sz w:val="24"/>
          <w:szCs w:val="24"/>
        </w:rPr>
        <w:t>，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773A1F">
        <w:rPr>
          <w:rFonts w:ascii="宋体" w:eastAsia="宋体" w:hAnsi="宋体" w:cs="Times New Roman" w:hint="eastAsia"/>
          <w:sz w:val="24"/>
          <w:szCs w:val="24"/>
        </w:rPr>
        <w:t>查看结果，分别为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Warning!!!</w:t>
      </w:r>
      <w:r w:rsidRPr="00773A1F">
        <w:rPr>
          <w:rFonts w:ascii="宋体" w:eastAsia="宋体" w:hAnsi="宋体" w:cs="Times New Roman" w:hint="eastAsia"/>
          <w:sz w:val="24"/>
          <w:szCs w:val="24"/>
        </w:rPr>
        <w:t>，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Info!!!</w:t>
      </w:r>
      <w:r w:rsidRPr="00773A1F">
        <w:rPr>
          <w:rFonts w:ascii="宋体" w:eastAsia="宋体" w:hAnsi="宋体" w:cs="Times New Roman" w:hint="eastAsia"/>
          <w:sz w:val="24"/>
          <w:szCs w:val="24"/>
        </w:rPr>
        <w:t>，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Verbose!!!</w:t>
      </w:r>
      <w:r w:rsidRPr="00773A1F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宋体" w:eastAsia="宋体" w:hAnsi="宋体" w:cs="Times New Roman" w:hint="eastAsia"/>
          <w:sz w:val="24"/>
          <w:szCs w:val="24"/>
        </w:rPr>
        <w:t>有此，我们可以看出，通过控制开关级别，就可以显示不同的级别的信息，而不用重新编译，那么及时在软件已经发布的时候，我们也可以通过修改配置文件，而查看相关信息。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      </w:t>
      </w:r>
      <w:r w:rsidRPr="00773A1F">
        <w:rPr>
          <w:rFonts w:ascii="宋体" w:eastAsia="宋体" w:hAnsi="宋体" w:cs="Times New Roman" w:hint="eastAsia"/>
          <w:sz w:val="24"/>
          <w:szCs w:val="24"/>
        </w:rPr>
        <w:t>通过以上的内容，我们可以对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Trace</w:t>
      </w:r>
      <w:r w:rsidRPr="00773A1F">
        <w:rPr>
          <w:rFonts w:ascii="宋体" w:eastAsia="宋体" w:hAnsi="宋体" w:cs="Times New Roman" w:hint="eastAsia"/>
          <w:sz w:val="24"/>
          <w:szCs w:val="24"/>
        </w:rPr>
        <w:t>和</w:t>
      </w:r>
      <w:r w:rsidRPr="00773A1F">
        <w:rPr>
          <w:rFonts w:ascii="Times New Roman" w:eastAsia="Times New Roman" w:hAnsi="Times New Roman" w:cs="Times New Roman"/>
          <w:sz w:val="24"/>
          <w:szCs w:val="24"/>
        </w:rPr>
        <w:t>Debug</w:t>
      </w:r>
      <w:r w:rsidRPr="00773A1F">
        <w:rPr>
          <w:rFonts w:ascii="宋体" w:eastAsia="宋体" w:hAnsi="宋体" w:cs="Times New Roman" w:hint="eastAsia"/>
          <w:sz w:val="24"/>
          <w:szCs w:val="24"/>
        </w:rPr>
        <w:t>类有个大概的了解，那么如果你需要调试程序，不妨用一下这两个类。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E7B0A" w:rsidRDefault="003E7B0A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br w:type="page"/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宋体" w:eastAsia="宋体" w:hAnsi="宋体" w:cs="Times New Roman" w:hint="eastAsia"/>
          <w:b/>
          <w:bCs/>
          <w:sz w:val="24"/>
          <w:szCs w:val="24"/>
        </w:rPr>
        <w:lastRenderedPageBreak/>
        <w:t>第二种说法：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3A1F">
        <w:rPr>
          <w:rFonts w:ascii="Times New Roman" w:eastAsia="Times New Roman" w:hAnsi="Times New Roman" w:cs="Times New Roman"/>
          <w:b/>
          <w:bCs/>
          <w:sz w:val="24"/>
          <w:szCs w:val="24"/>
        </w:rPr>
        <w:t>System.Diagnostics</w:t>
      </w:r>
      <w:proofErr w:type="spellEnd"/>
      <w:r w:rsidRPr="00773A1F">
        <w:rPr>
          <w:rFonts w:ascii="宋体" w:eastAsia="宋体" w:hAnsi="宋体" w:cs="宋体" w:hint="eastAsia"/>
          <w:b/>
          <w:bCs/>
          <w:sz w:val="24"/>
          <w:szCs w:val="24"/>
        </w:rPr>
        <w:t>命名空间里的</w:t>
      </w:r>
      <w:r w:rsidRPr="00773A1F">
        <w:rPr>
          <w:rFonts w:ascii="Times New Roman" w:eastAsia="Times New Roman" w:hAnsi="Times New Roman" w:cs="Times New Roman"/>
          <w:b/>
          <w:bCs/>
          <w:sz w:val="24"/>
          <w:szCs w:val="24"/>
        </w:rPr>
        <w:t>Debug</w:t>
      </w:r>
      <w:r w:rsidRPr="00773A1F">
        <w:rPr>
          <w:rFonts w:ascii="宋体" w:eastAsia="宋体" w:hAnsi="宋体" w:cs="宋体" w:hint="eastAsia"/>
          <w:b/>
          <w:bCs/>
          <w:sz w:val="24"/>
          <w:szCs w:val="24"/>
        </w:rPr>
        <w:t>类和</w:t>
      </w:r>
      <w:r w:rsidRPr="00773A1F">
        <w:rPr>
          <w:rFonts w:ascii="Times New Roman" w:eastAsia="Times New Roman" w:hAnsi="Times New Roman" w:cs="Times New Roman"/>
          <w:b/>
          <w:bCs/>
          <w:sz w:val="24"/>
          <w:szCs w:val="24"/>
        </w:rPr>
        <w:t>Trace</w:t>
      </w:r>
      <w:r w:rsidRPr="00773A1F">
        <w:rPr>
          <w:rFonts w:ascii="宋体" w:eastAsia="宋体" w:hAnsi="宋体" w:cs="宋体" w:hint="eastAsia"/>
          <w:b/>
          <w:bCs/>
          <w:sz w:val="24"/>
          <w:szCs w:val="24"/>
        </w:rPr>
        <w:t>类的用</w:t>
      </w:r>
      <w:r w:rsidRPr="00773A1F">
        <w:rPr>
          <w:rFonts w:ascii="宋体" w:eastAsia="宋体" w:hAnsi="宋体" w:cs="宋体"/>
          <w:b/>
          <w:bCs/>
          <w:sz w:val="24"/>
          <w:szCs w:val="24"/>
        </w:rPr>
        <w:t>途</w:t>
      </w:r>
    </w:p>
    <w:p w:rsidR="00773A1F" w:rsidRPr="00773A1F" w:rsidRDefault="00773A1F" w:rsidP="00773A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773A1F" w:rsidRPr="00773A1F" w:rsidTr="00773A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A1F" w:rsidRPr="00773A1F" w:rsidRDefault="00773A1F" w:rsidP="009213C2">
            <w:pPr>
              <w:spacing w:after="0" w:line="240" w:lineRule="auto"/>
              <w:divId w:val="11388387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A1F">
              <w:rPr>
                <w:rFonts w:ascii="宋体" w:eastAsia="宋体" w:hAnsi="宋体" w:cs="宋体"/>
                <w:sz w:val="24"/>
                <w:szCs w:val="24"/>
              </w:rPr>
              <w:t>在</w:t>
            </w: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.net </w:t>
            </w:r>
            <w:r w:rsidRPr="00773A1F">
              <w:rPr>
                <w:rFonts w:ascii="宋体" w:eastAsia="宋体" w:hAnsi="宋体" w:cs="宋体"/>
                <w:sz w:val="24"/>
                <w:szCs w:val="24"/>
              </w:rPr>
              <w:t>类库中有一个</w:t>
            </w: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t>system.diagnostics</w:t>
            </w:r>
            <w:proofErr w:type="spellEnd"/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3A1F">
              <w:rPr>
                <w:rFonts w:ascii="宋体" w:eastAsia="宋体" w:hAnsi="宋体" w:cs="宋体"/>
                <w:sz w:val="24"/>
                <w:szCs w:val="24"/>
              </w:rPr>
              <w:t>命名空间，该命名空间提供了一些与系统进程、事件日志、和性能计数器进行交互的类库。当中包括了两个对开发人员而言十分有用的类</w:t>
            </w: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t>——debug</w:t>
            </w:r>
            <w:r w:rsidRPr="00773A1F">
              <w:rPr>
                <w:rFonts w:ascii="宋体" w:eastAsia="宋体" w:hAnsi="宋体" w:cs="宋体"/>
                <w:sz w:val="24"/>
                <w:szCs w:val="24"/>
              </w:rPr>
              <w:t>类和</w:t>
            </w: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trace</w:t>
            </w:r>
            <w:r w:rsidRPr="00773A1F">
              <w:rPr>
                <w:rFonts w:ascii="宋体" w:eastAsia="宋体" w:hAnsi="宋体" w:cs="宋体"/>
                <w:sz w:val="24"/>
                <w:szCs w:val="24"/>
              </w:rPr>
              <w:t>类。本文介绍了这两个类的一些基本用途，旨在提高广大开发人员的开发效率。</w:t>
            </w: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73A1F">
              <w:rPr>
                <w:rFonts w:ascii="宋体" w:eastAsia="宋体" w:hAnsi="宋体" w:cs="宋体"/>
                <w:sz w:val="24"/>
                <w:szCs w:val="24"/>
              </w:rPr>
              <w:t>使用</w:t>
            </w: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t>debug</w:t>
            </w:r>
            <w:r w:rsidRPr="00773A1F">
              <w:rPr>
                <w:rFonts w:ascii="宋体" w:eastAsia="宋体" w:hAnsi="宋体" w:cs="宋体"/>
                <w:sz w:val="24"/>
                <w:szCs w:val="24"/>
              </w:rPr>
              <w:t>类来帮助调试</w:t>
            </w: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73A1F">
              <w:rPr>
                <w:rFonts w:ascii="宋体" w:eastAsia="宋体" w:hAnsi="宋体" w:cs="宋体"/>
                <w:sz w:val="24"/>
                <w:szCs w:val="24"/>
              </w:rPr>
              <w:t>调试程序对每个程序员来说是家常便饭。可是我们会经常遇到一些情况让我们头疼，例如：</w:t>
            </w: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73A1F">
              <w:rPr>
                <w:rFonts w:ascii="宋体" w:eastAsia="宋体" w:hAnsi="宋体" w:cs="宋体"/>
                <w:sz w:val="24"/>
                <w:szCs w:val="24"/>
              </w:rPr>
              <w:t>当我们在开发一个界面控件的时候，简单的设断点会增加</w:t>
            </w: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t>paint</w:t>
            </w:r>
            <w:r w:rsidRPr="00773A1F">
              <w:rPr>
                <w:rFonts w:ascii="宋体" w:eastAsia="宋体" w:hAnsi="宋体" w:cs="宋体"/>
                <w:sz w:val="24"/>
                <w:szCs w:val="24"/>
              </w:rPr>
              <w:t>事件的响应次数，而造成的环境参数改变。</w:t>
            </w: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73A1F">
              <w:rPr>
                <w:rFonts w:ascii="宋体" w:eastAsia="宋体" w:hAnsi="宋体" w:cs="宋体"/>
                <w:sz w:val="24"/>
                <w:szCs w:val="24"/>
              </w:rPr>
              <w:t>断点设多了，程序常常停在正常运行的地方；这样一来，调试一个错误要花费大量时间去寻找错误。</w:t>
            </w: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73A1F">
              <w:rPr>
                <w:rFonts w:ascii="宋体" w:eastAsia="宋体" w:hAnsi="宋体" w:cs="宋体"/>
                <w:sz w:val="24"/>
                <w:szCs w:val="24"/>
              </w:rPr>
              <w:t>这时，我们就需要利用</w:t>
            </w:r>
            <w:proofErr w:type="spellStart"/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t>system.diagnostics.debug</w:t>
            </w:r>
            <w:proofErr w:type="spellEnd"/>
            <w:r w:rsidRPr="00773A1F">
              <w:rPr>
                <w:rFonts w:ascii="宋体" w:eastAsia="宋体" w:hAnsi="宋体" w:cs="宋体"/>
                <w:sz w:val="24"/>
                <w:szCs w:val="24"/>
              </w:rPr>
              <w:t>类来帮助我们调试。我们可以通过调用</w:t>
            </w: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debug.writeline</w:t>
            </w:r>
            <w:proofErr w:type="spellEnd"/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</w:t>
            </w:r>
            <w:proofErr w:type="gramEnd"/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string message)</w:t>
            </w:r>
            <w:r w:rsidRPr="00773A1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函数，将我们所关心的信息打印在</w:t>
            </w: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visual studio ide</w:t>
            </w:r>
            <w:r w:rsidRPr="00773A1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的</w:t>
            </w: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output</w:t>
            </w:r>
            <w:r w:rsidRPr="00773A1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窗口中</w:t>
            </w:r>
            <w:r w:rsidRPr="00773A1F">
              <w:rPr>
                <w:rFonts w:ascii="宋体" w:eastAsia="宋体" w:hAnsi="宋体" w:cs="宋体"/>
                <w:sz w:val="24"/>
                <w:szCs w:val="24"/>
              </w:rPr>
              <w:t>。也可以利用</w:t>
            </w:r>
            <w:proofErr w:type="spellStart"/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debug.assert</w:t>
            </w:r>
            <w:proofErr w:type="spellEnd"/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</w:t>
            </w:r>
            <w:proofErr w:type="spellStart"/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bool</w:t>
            </w:r>
            <w:proofErr w:type="spellEnd"/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condition)</w:t>
            </w:r>
            <w:r w:rsidRPr="00773A1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来让程序停在错误的地方，并且显示</w:t>
            </w: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call stack</w:t>
            </w:r>
            <w:r w:rsidRPr="00773A1F">
              <w:rPr>
                <w:rFonts w:ascii="宋体" w:eastAsia="宋体" w:hAnsi="宋体" w:cs="宋体"/>
                <w:sz w:val="24"/>
                <w:szCs w:val="24"/>
              </w:rPr>
              <w:t>。</w:t>
            </w: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debug</w:t>
            </w:r>
            <w:r w:rsidRPr="00773A1F">
              <w:rPr>
                <w:rFonts w:ascii="宋体" w:eastAsia="宋体" w:hAnsi="宋体" w:cs="宋体"/>
                <w:sz w:val="24"/>
                <w:szCs w:val="24"/>
              </w:rPr>
              <w:t>类中所有函数的调用都不会在</w:t>
            </w:r>
            <w:r w:rsidRPr="00773A1F">
              <w:rPr>
                <w:rFonts w:ascii="Times New Roman" w:eastAsia="Times New Roman" w:hAnsi="Times New Roman" w:cs="Times New Roman"/>
                <w:sz w:val="24"/>
                <w:szCs w:val="24"/>
              </w:rPr>
              <w:t>release</w:t>
            </w:r>
            <w:r w:rsidRPr="00773A1F">
              <w:rPr>
                <w:rFonts w:ascii="宋体" w:eastAsia="宋体" w:hAnsi="宋体" w:cs="宋体"/>
                <w:sz w:val="24"/>
                <w:szCs w:val="24"/>
              </w:rPr>
              <w:t>版本里有效。也就是说，我们通过这种方法所加的代码可以仅用于调试；在发布的时候无需删任何代码，就可以给用户一个没有调试指令的程序了。</w:t>
            </w:r>
            <w:r w:rsidR="009213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73A1F" w:rsidRPr="00773A1F" w:rsidRDefault="00773A1F" w:rsidP="00773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73A1F" w:rsidRPr="00773A1F" w:rsidRDefault="00773A1F" w:rsidP="00773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1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00696" w:rsidRDefault="00546594"/>
    <w:sectPr w:rsidR="00900696" w:rsidSect="00773A1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A1F"/>
    <w:rsid w:val="00101B91"/>
    <w:rsid w:val="001439EC"/>
    <w:rsid w:val="00176A8A"/>
    <w:rsid w:val="001A3F52"/>
    <w:rsid w:val="00243CD4"/>
    <w:rsid w:val="003E7B0A"/>
    <w:rsid w:val="00546594"/>
    <w:rsid w:val="0063219C"/>
    <w:rsid w:val="00773A1F"/>
    <w:rsid w:val="007C0528"/>
    <w:rsid w:val="0090756C"/>
    <w:rsid w:val="009213C2"/>
    <w:rsid w:val="00B05C24"/>
    <w:rsid w:val="00C035B3"/>
    <w:rsid w:val="00C53255"/>
    <w:rsid w:val="00DB1C7B"/>
    <w:rsid w:val="00DE3C53"/>
    <w:rsid w:val="00FC0BB1"/>
    <w:rsid w:val="00FF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A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title">
    <w:name w:val="link_title"/>
    <w:basedOn w:val="DefaultParagraphFont"/>
    <w:rsid w:val="00773A1F"/>
  </w:style>
  <w:style w:type="character" w:styleId="Hyperlink">
    <w:name w:val="Hyperlink"/>
    <w:basedOn w:val="DefaultParagraphFont"/>
    <w:uiPriority w:val="99"/>
    <w:semiHidden/>
    <w:unhideWhenUsed/>
    <w:rsid w:val="00773A1F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773A1F"/>
  </w:style>
  <w:style w:type="character" w:customStyle="1" w:styleId="linkpostdate">
    <w:name w:val="link_postdate"/>
    <w:basedOn w:val="DefaultParagraphFont"/>
    <w:rsid w:val="00773A1F"/>
  </w:style>
  <w:style w:type="character" w:customStyle="1" w:styleId="linkview">
    <w:name w:val="link_view"/>
    <w:basedOn w:val="DefaultParagraphFont"/>
    <w:rsid w:val="00773A1F"/>
  </w:style>
  <w:style w:type="character" w:customStyle="1" w:styleId="linkcomments">
    <w:name w:val="link_comments"/>
    <w:basedOn w:val="DefaultParagraphFont"/>
    <w:rsid w:val="00773A1F"/>
  </w:style>
  <w:style w:type="character" w:customStyle="1" w:styleId="linkcollect">
    <w:name w:val="link_collect"/>
    <w:basedOn w:val="DefaultParagraphFont"/>
    <w:rsid w:val="00773A1F"/>
  </w:style>
  <w:style w:type="character" w:customStyle="1" w:styleId="linkreport">
    <w:name w:val="link_report"/>
    <w:basedOn w:val="DefaultParagraphFont"/>
    <w:rsid w:val="00773A1F"/>
  </w:style>
  <w:style w:type="character" w:styleId="Emphasis">
    <w:name w:val="Emphasis"/>
    <w:basedOn w:val="DefaultParagraphFont"/>
    <w:uiPriority w:val="20"/>
    <w:qFormat/>
    <w:rsid w:val="00773A1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73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3A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A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title">
    <w:name w:val="link_title"/>
    <w:basedOn w:val="DefaultParagraphFont"/>
    <w:rsid w:val="00773A1F"/>
  </w:style>
  <w:style w:type="character" w:styleId="Hyperlink">
    <w:name w:val="Hyperlink"/>
    <w:basedOn w:val="DefaultParagraphFont"/>
    <w:uiPriority w:val="99"/>
    <w:semiHidden/>
    <w:unhideWhenUsed/>
    <w:rsid w:val="00773A1F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773A1F"/>
  </w:style>
  <w:style w:type="character" w:customStyle="1" w:styleId="linkpostdate">
    <w:name w:val="link_postdate"/>
    <w:basedOn w:val="DefaultParagraphFont"/>
    <w:rsid w:val="00773A1F"/>
  </w:style>
  <w:style w:type="character" w:customStyle="1" w:styleId="linkview">
    <w:name w:val="link_view"/>
    <w:basedOn w:val="DefaultParagraphFont"/>
    <w:rsid w:val="00773A1F"/>
  </w:style>
  <w:style w:type="character" w:customStyle="1" w:styleId="linkcomments">
    <w:name w:val="link_comments"/>
    <w:basedOn w:val="DefaultParagraphFont"/>
    <w:rsid w:val="00773A1F"/>
  </w:style>
  <w:style w:type="character" w:customStyle="1" w:styleId="linkcollect">
    <w:name w:val="link_collect"/>
    <w:basedOn w:val="DefaultParagraphFont"/>
    <w:rsid w:val="00773A1F"/>
  </w:style>
  <w:style w:type="character" w:customStyle="1" w:styleId="linkreport">
    <w:name w:val="link_report"/>
    <w:basedOn w:val="DefaultParagraphFont"/>
    <w:rsid w:val="00773A1F"/>
  </w:style>
  <w:style w:type="character" w:styleId="Emphasis">
    <w:name w:val="Emphasis"/>
    <w:basedOn w:val="DefaultParagraphFont"/>
    <w:uiPriority w:val="20"/>
    <w:qFormat/>
    <w:rsid w:val="00773A1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73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3A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9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3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20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68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29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40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47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5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979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8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1" w:color="auto"/>
                                    <w:right w:val="none" w:sz="0" w:space="0" w:color="auto"/>
                                  </w:divBdr>
                                </w:div>
                                <w:div w:id="80670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1" w:color="auto"/>
                                    <w:left w:val="none" w:sz="0" w:space="0" w:color="auto"/>
                                    <w:bottom w:val="single" w:sz="8" w:space="1" w:color="auto"/>
                                    <w:right w:val="none" w:sz="0" w:space="0" w:color="auto"/>
                                  </w:divBdr>
                                </w:div>
                                <w:div w:id="190437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1" w:color="auto"/>
                                    <w:right w:val="none" w:sz="0" w:space="0" w:color="auto"/>
                                  </w:divBdr>
                                </w:div>
                                <w:div w:id="11173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1" w:color="auto"/>
                                    <w:right w:val="none" w:sz="0" w:space="0" w:color="auto"/>
                                  </w:divBdr>
                                </w:div>
                                <w:div w:id="143651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1" w:color="auto"/>
                                    <w:right w:val="none" w:sz="0" w:space="0" w:color="auto"/>
                                  </w:divBdr>
                                </w:div>
                                <w:div w:id="16568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1" w:color="auto"/>
                                    <w:left w:val="none" w:sz="0" w:space="0" w:color="auto"/>
                                    <w:bottom w:val="single" w:sz="8" w:space="1" w:color="auto"/>
                                    <w:right w:val="none" w:sz="0" w:space="0" w:color="auto"/>
                                  </w:divBdr>
                                </w:div>
                                <w:div w:id="76534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1" w:color="auto"/>
                                    <w:right w:val="none" w:sz="0" w:space="0" w:color="auto"/>
                                  </w:divBdr>
                                </w:div>
                                <w:div w:id="106602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1" w:color="auto"/>
                                    <w:right w:val="none" w:sz="0" w:space="0" w:color="auto"/>
                                  </w:divBdr>
                                </w:div>
                                <w:div w:id="20822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1" w:color="auto"/>
                                    <w:left w:val="none" w:sz="0" w:space="0" w:color="auto"/>
                                    <w:bottom w:val="single" w:sz="8" w:space="1" w:color="auto"/>
                                    <w:right w:val="none" w:sz="0" w:space="0" w:color="auto"/>
                                  </w:divBdr>
                                </w:div>
                                <w:div w:id="9268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1" w:color="auto"/>
                                    <w:right w:val="none" w:sz="0" w:space="0" w:color="auto"/>
                                  </w:divBdr>
                                </w:div>
                                <w:div w:id="66375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1" w:color="auto"/>
                                    <w:right w:val="none" w:sz="0" w:space="0" w:color="auto"/>
                                  </w:divBdr>
                                </w:div>
                                <w:div w:id="147498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1" w:color="auto"/>
                                    <w:right w:val="none" w:sz="0" w:space="0" w:color="auto"/>
                                  </w:divBdr>
                                </w:div>
                                <w:div w:id="12250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1" w:color="auto"/>
                                    <w:left w:val="none" w:sz="0" w:space="0" w:color="auto"/>
                                    <w:bottom w:val="single" w:sz="8" w:space="1" w:color="auto"/>
                                    <w:right w:val="none" w:sz="0" w:space="0" w:color="auto"/>
                                  </w:divBdr>
                                </w:div>
                                <w:div w:id="115646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1" w:color="auto"/>
                                    <w:right w:val="none" w:sz="0" w:space="0" w:color="auto"/>
                                  </w:divBdr>
                                </w:div>
                                <w:div w:id="75525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1" w:color="auto"/>
                                    <w:right w:val="none" w:sz="0" w:space="0" w:color="auto"/>
                                  </w:divBdr>
                                </w:div>
                                <w:div w:id="60373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1" w:color="auto"/>
                                    <w:right w:val="none" w:sz="0" w:space="0" w:color="auto"/>
                                  </w:divBdr>
                                </w:div>
                                <w:div w:id="4228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92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3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sdn2.microsoft.com/zh-cn/library/system.diagnostics.trace_members(VS.80).asp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msdn2.microsoft.com/zh-cn/library/system.diagnostics.debug_members(VS.80)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07999-4E32-4708-9D16-24CF3A24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7065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Song</dc:creator>
  <cp:lastModifiedBy>Lin Song</cp:lastModifiedBy>
  <cp:revision>17</cp:revision>
  <dcterms:created xsi:type="dcterms:W3CDTF">2015-11-24T11:52:00Z</dcterms:created>
  <dcterms:modified xsi:type="dcterms:W3CDTF">2015-11-24T12:18:00Z</dcterms:modified>
</cp:coreProperties>
</file>