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C27" w:rsidRPr="000D5C27" w:rsidRDefault="000D5C27" w:rsidP="003906EA">
      <w:pPr>
        <w:pBdr>
          <w:bottom w:val="single" w:sz="6" w:space="1" w:color="auto"/>
        </w:pBdr>
        <w:spacing w:after="0" w:line="240" w:lineRule="auto"/>
        <w:jc w:val="center"/>
        <w:rPr>
          <w:rFonts w:ascii="Arial" w:eastAsia="Times New Roman" w:hAnsi="Arial" w:cs="Arial"/>
          <w:vanish/>
          <w:sz w:val="28"/>
          <w:szCs w:val="28"/>
        </w:rPr>
      </w:pPr>
      <w:r w:rsidRPr="000D5C27">
        <w:rPr>
          <w:rFonts w:ascii="Arial" w:eastAsia="Times New Roman" w:hAnsi="Arial" w:cs="Arial"/>
          <w:vanish/>
          <w:sz w:val="28"/>
          <w:szCs w:val="28"/>
        </w:rPr>
        <w:t>Top of Form</w:t>
      </w:r>
    </w:p>
    <w:p w:rsidR="000D5C27" w:rsidRPr="000D5C27" w:rsidRDefault="000D5C27" w:rsidP="003906EA">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0D5C27">
        <w:rPr>
          <w:rFonts w:ascii="Times New Roman" w:eastAsia="Times New Roman" w:hAnsi="Times New Roman" w:cs="Times New Roman"/>
          <w:b/>
          <w:bCs/>
          <w:kern w:val="36"/>
          <w:sz w:val="28"/>
          <w:szCs w:val="28"/>
        </w:rPr>
        <w:t>The MERGE Statement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Starting with SQL Server 2008, you can use a MERGE statement to modify data in a target table based on data in a source table. The statement joins the target to the source by using a column common to both tables, such as a primary key. You can then insert, modify, or delete data from the target table—all in one statement—according to how the rows match up as a result of the join.</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USE </w:t>
      </w:r>
      <w:r w:rsidRPr="000D5C27">
        <w:rPr>
          <w:rFonts w:ascii="Times New Roman" w:eastAsia="Times New Roman" w:hAnsi="Times New Roman" w:cs="Times New Roman"/>
          <w:sz w:val="24"/>
          <w:szCs w:val="24"/>
        </w:rPr>
        <w:t>AdventureWorks2008</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IF</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FF00FF"/>
          <w:sz w:val="24"/>
          <w:szCs w:val="24"/>
        </w:rPr>
        <w:t>OBJECT_ID</w:t>
      </w:r>
      <w:r w:rsidRPr="000D5C27">
        <w:rPr>
          <w:rFonts w:ascii="Times New Roman" w:eastAsia="Times New Roman" w:hAnsi="Times New Roman" w:cs="Times New Roman"/>
          <w:color w:val="0000FF"/>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color w:val="FF0000"/>
          <w:sz w:val="24"/>
          <w:szCs w:val="24"/>
        </w:rPr>
        <w:t>'</w:t>
      </w:r>
      <w:proofErr w:type="spellStart"/>
      <w:r w:rsidRPr="000D5C27">
        <w:rPr>
          <w:rFonts w:ascii="Times New Roman" w:eastAsia="Times New Roman" w:hAnsi="Times New Roman" w:cs="Times New Roman"/>
          <w:color w:val="FF0000"/>
          <w:sz w:val="24"/>
          <w:szCs w:val="24"/>
        </w:rPr>
        <w:t>BookInventory</w:t>
      </w:r>
      <w:proofErr w:type="spellEnd"/>
      <w:r w:rsidRPr="000D5C27">
        <w:rPr>
          <w:rFonts w:ascii="Times New Roman" w:eastAsia="Times New Roman" w:hAnsi="Times New Roman" w:cs="Times New Roman"/>
          <w:color w:val="FF0000"/>
          <w:sz w:val="24"/>
          <w:szCs w:val="24"/>
        </w:rPr>
        <w:t>'</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FF0000"/>
          <w:sz w:val="24"/>
          <w:szCs w:val="24"/>
        </w:rPr>
        <w:t>'U'</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IS</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NOT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NULL</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DROP</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TABLE</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dbo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BookInventory</w:t>
      </w:r>
      <w:proofErr w:type="spellEnd"/>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CREATE</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TABLE</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dbo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BookInventory</w:t>
      </w:r>
      <w:proofErr w:type="spellEnd"/>
      <w:proofErr w:type="gramStart"/>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8000"/>
          <w:sz w:val="24"/>
          <w:szCs w:val="24"/>
        </w:rPr>
        <w:t>--</w:t>
      </w:r>
      <w:proofErr w:type="gramEnd"/>
      <w:r w:rsidRPr="000D5C27">
        <w:rPr>
          <w:rFonts w:ascii="Times New Roman" w:eastAsia="Times New Roman" w:hAnsi="Times New Roman" w:cs="Times New Roman"/>
          <w:color w:val="008000"/>
          <w:sz w:val="24"/>
          <w:szCs w:val="24"/>
        </w:rPr>
        <w:t xml:space="preserve"> </w:t>
      </w:r>
      <w:r w:rsidRPr="000D5C27">
        <w:rPr>
          <w:rFonts w:ascii="Times New Roman" w:eastAsia="Times New Roman" w:hAnsi="Times New Roman" w:cs="Times New Roman"/>
          <w:b/>
          <w:color w:val="008000"/>
          <w:sz w:val="24"/>
          <w:szCs w:val="24"/>
        </w:rPr>
        <w:t>target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TitleID</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INT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NOT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NULL</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PRIMARY</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KEY</w:t>
      </w:r>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Title </w:t>
      </w:r>
      <w:proofErr w:type="gramStart"/>
      <w:r w:rsidRPr="000D5C27">
        <w:rPr>
          <w:rFonts w:ascii="Times New Roman" w:eastAsia="Times New Roman" w:hAnsi="Times New Roman" w:cs="Times New Roman"/>
          <w:color w:val="0000FF"/>
          <w:sz w:val="24"/>
          <w:szCs w:val="24"/>
        </w:rPr>
        <w:t>NVARCHAR</w:t>
      </w:r>
      <w:r w:rsidRPr="000D5C27">
        <w:rPr>
          <w:rFonts w:ascii="Times New Roman" w:eastAsia="Times New Roman" w:hAnsi="Times New Roman" w:cs="Times New Roman"/>
          <w:color w:val="808080"/>
          <w:sz w:val="24"/>
          <w:szCs w:val="24"/>
        </w:rPr>
        <w:t>(</w:t>
      </w:r>
      <w:proofErr w:type="gramEnd"/>
      <w:r w:rsidRPr="000D5C27">
        <w:rPr>
          <w:rFonts w:ascii="Times New Roman" w:eastAsia="Times New Roman" w:hAnsi="Times New Roman" w:cs="Times New Roman"/>
          <w:sz w:val="24"/>
          <w:szCs w:val="24"/>
        </w:rPr>
        <w:t>100</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NOT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NULL,</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Quantity </w:t>
      </w:r>
      <w:r w:rsidRPr="000D5C27">
        <w:rPr>
          <w:rFonts w:ascii="Times New Roman" w:eastAsia="Times New Roman" w:hAnsi="Times New Roman" w:cs="Times New Roman"/>
          <w:color w:val="0000FF"/>
          <w:sz w:val="24"/>
          <w:szCs w:val="24"/>
        </w:rPr>
        <w:t>INT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NOT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NULL</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CONSTRAINT</w:t>
      </w:r>
      <w:r w:rsidRPr="000D5C27">
        <w:rPr>
          <w:rFonts w:ascii="Times New Roman" w:eastAsia="Times New Roman" w:hAnsi="Times New Roman" w:cs="Times New Roman"/>
          <w:sz w:val="24"/>
          <w:szCs w:val="24"/>
        </w:rPr>
        <w:t xml:space="preserve"> Quantity_Default_1 </w:t>
      </w:r>
      <w:r w:rsidRPr="000D5C27">
        <w:rPr>
          <w:rFonts w:ascii="Times New Roman" w:eastAsia="Times New Roman" w:hAnsi="Times New Roman" w:cs="Times New Roman"/>
          <w:color w:val="0000FF"/>
          <w:sz w:val="24"/>
          <w:szCs w:val="24"/>
        </w:rPr>
        <w:t>DEFAULT</w:t>
      </w:r>
      <w:r w:rsidRPr="000D5C27">
        <w:rPr>
          <w:rFonts w:ascii="Times New Roman" w:eastAsia="Times New Roman" w:hAnsi="Times New Roman" w:cs="Times New Roman"/>
          <w:sz w:val="24"/>
          <w:szCs w:val="24"/>
        </w:rPr>
        <w:t xml:space="preserve"> 0</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IF</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FF00FF"/>
          <w:sz w:val="24"/>
          <w:szCs w:val="24"/>
        </w:rPr>
        <w:t>OBJECT_ID</w:t>
      </w:r>
      <w:r w:rsidRPr="000D5C27">
        <w:rPr>
          <w:rFonts w:ascii="Times New Roman" w:eastAsia="Times New Roman" w:hAnsi="Times New Roman" w:cs="Times New Roman"/>
          <w:color w:val="0000FF"/>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color w:val="FF0000"/>
          <w:sz w:val="24"/>
          <w:szCs w:val="24"/>
        </w:rPr>
        <w:t>'</w:t>
      </w:r>
      <w:proofErr w:type="spellStart"/>
      <w:r w:rsidRPr="000D5C27">
        <w:rPr>
          <w:rFonts w:ascii="Times New Roman" w:eastAsia="Times New Roman" w:hAnsi="Times New Roman" w:cs="Times New Roman"/>
          <w:color w:val="FF0000"/>
          <w:sz w:val="24"/>
          <w:szCs w:val="24"/>
        </w:rPr>
        <w:t>BookOrder</w:t>
      </w:r>
      <w:proofErr w:type="spellEnd"/>
      <w:r w:rsidRPr="000D5C27">
        <w:rPr>
          <w:rFonts w:ascii="Times New Roman" w:eastAsia="Times New Roman" w:hAnsi="Times New Roman" w:cs="Times New Roman"/>
          <w:color w:val="FF0000"/>
          <w:sz w:val="24"/>
          <w:szCs w:val="24"/>
        </w:rPr>
        <w:t>'</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FF0000"/>
          <w:sz w:val="24"/>
          <w:szCs w:val="24"/>
        </w:rPr>
        <w:t>'U'</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IS</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NOT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NULL</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DROP</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TABLE</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dbo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BookOrder</w:t>
      </w:r>
      <w:proofErr w:type="spellEnd"/>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CREATE</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TABLE</w:t>
      </w:r>
      <w:r w:rsidRPr="000D5C27">
        <w:rPr>
          <w:rFonts w:ascii="Times New Roman" w:eastAsia="Times New Roman" w:hAnsi="Times New Roman" w:cs="Times New Roman"/>
          <w:sz w:val="24"/>
          <w:szCs w:val="24"/>
        </w:rPr>
        <w:t xml:space="preserve"> </w:t>
      </w:r>
      <w:proofErr w:type="spellStart"/>
      <w:proofErr w:type="gramStart"/>
      <w:r w:rsidRPr="000D5C27">
        <w:rPr>
          <w:rFonts w:ascii="Times New Roman" w:eastAsia="Times New Roman" w:hAnsi="Times New Roman" w:cs="Times New Roman"/>
          <w:sz w:val="24"/>
          <w:szCs w:val="24"/>
        </w:rPr>
        <w:t>dbo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BookOrder</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8000"/>
          <w:sz w:val="24"/>
          <w:szCs w:val="24"/>
        </w:rPr>
        <w:t>--</w:t>
      </w:r>
      <w:proofErr w:type="gramEnd"/>
      <w:r w:rsidRPr="000D5C27">
        <w:rPr>
          <w:rFonts w:ascii="Times New Roman" w:eastAsia="Times New Roman" w:hAnsi="Times New Roman" w:cs="Times New Roman"/>
          <w:color w:val="008000"/>
          <w:sz w:val="24"/>
          <w:szCs w:val="24"/>
        </w:rPr>
        <w:t xml:space="preserve"> </w:t>
      </w:r>
      <w:r w:rsidRPr="000D5C27">
        <w:rPr>
          <w:rFonts w:ascii="Times New Roman" w:eastAsia="Times New Roman" w:hAnsi="Times New Roman" w:cs="Times New Roman"/>
          <w:b/>
          <w:color w:val="008000"/>
          <w:sz w:val="24"/>
          <w:szCs w:val="24"/>
        </w:rPr>
        <w:t>source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TitleID</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INT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NOT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NULL</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PRIMARY</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KEY</w:t>
      </w:r>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Title </w:t>
      </w:r>
      <w:proofErr w:type="gramStart"/>
      <w:r w:rsidRPr="000D5C27">
        <w:rPr>
          <w:rFonts w:ascii="Times New Roman" w:eastAsia="Times New Roman" w:hAnsi="Times New Roman" w:cs="Times New Roman"/>
          <w:color w:val="0000FF"/>
          <w:sz w:val="24"/>
          <w:szCs w:val="24"/>
        </w:rPr>
        <w:t>NVARCHAR</w:t>
      </w:r>
      <w:r w:rsidRPr="000D5C27">
        <w:rPr>
          <w:rFonts w:ascii="Times New Roman" w:eastAsia="Times New Roman" w:hAnsi="Times New Roman" w:cs="Times New Roman"/>
          <w:color w:val="808080"/>
          <w:sz w:val="24"/>
          <w:szCs w:val="24"/>
        </w:rPr>
        <w:t>(</w:t>
      </w:r>
      <w:proofErr w:type="gramEnd"/>
      <w:r w:rsidRPr="000D5C27">
        <w:rPr>
          <w:rFonts w:ascii="Times New Roman" w:eastAsia="Times New Roman" w:hAnsi="Times New Roman" w:cs="Times New Roman"/>
          <w:sz w:val="24"/>
          <w:szCs w:val="24"/>
        </w:rPr>
        <w:t>100</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NOT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NULL,</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Quantity </w:t>
      </w:r>
      <w:r w:rsidRPr="000D5C27">
        <w:rPr>
          <w:rFonts w:ascii="Times New Roman" w:eastAsia="Times New Roman" w:hAnsi="Times New Roman" w:cs="Times New Roman"/>
          <w:color w:val="0000FF"/>
          <w:sz w:val="24"/>
          <w:szCs w:val="24"/>
        </w:rPr>
        <w:t>INT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NOT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NULL</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CONSTRAINT</w:t>
      </w:r>
      <w:r w:rsidRPr="000D5C27">
        <w:rPr>
          <w:rFonts w:ascii="Times New Roman" w:eastAsia="Times New Roman" w:hAnsi="Times New Roman" w:cs="Times New Roman"/>
          <w:sz w:val="24"/>
          <w:szCs w:val="24"/>
        </w:rPr>
        <w:t xml:space="preserve"> Quantity_Default_2 </w:t>
      </w:r>
      <w:r w:rsidRPr="000D5C27">
        <w:rPr>
          <w:rFonts w:ascii="Times New Roman" w:eastAsia="Times New Roman" w:hAnsi="Times New Roman" w:cs="Times New Roman"/>
          <w:color w:val="0000FF"/>
          <w:sz w:val="24"/>
          <w:szCs w:val="24"/>
        </w:rPr>
        <w:t>DEFAULT</w:t>
      </w:r>
      <w:r w:rsidRPr="000D5C27">
        <w:rPr>
          <w:rFonts w:ascii="Times New Roman" w:eastAsia="Times New Roman" w:hAnsi="Times New Roman" w:cs="Times New Roman"/>
          <w:sz w:val="24"/>
          <w:szCs w:val="24"/>
        </w:rPr>
        <w:t xml:space="preserve"> 0</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INSERT </w:t>
      </w:r>
      <w:proofErr w:type="spellStart"/>
      <w:r w:rsidRPr="000D5C27">
        <w:rPr>
          <w:rFonts w:ascii="Times New Roman" w:eastAsia="Times New Roman" w:hAnsi="Times New Roman" w:cs="Times New Roman"/>
          <w:sz w:val="24"/>
          <w:szCs w:val="24"/>
        </w:rPr>
        <w:t>BookInventory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VALUES</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1</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FF0000"/>
          <w:sz w:val="18"/>
          <w:szCs w:val="18"/>
        </w:rPr>
        <w:t>'The Catcher in the Rye'</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6</w:t>
      </w:r>
      <w:r w:rsidRPr="000D5C27">
        <w:rPr>
          <w:rFonts w:ascii="Courier New" w:eastAsia="Times New Roman" w:hAnsi="Courier New" w:cs="Courier New"/>
          <w:color w:val="808080"/>
          <w:sz w:val="18"/>
          <w:szCs w:val="18"/>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2</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FF0000"/>
          <w:sz w:val="18"/>
          <w:szCs w:val="18"/>
        </w:rPr>
        <w:t>'Pride and Prejudice'</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3</w:t>
      </w:r>
      <w:r w:rsidRPr="000D5C27">
        <w:rPr>
          <w:rFonts w:ascii="Courier New" w:eastAsia="Times New Roman" w:hAnsi="Courier New" w:cs="Courier New"/>
          <w:color w:val="808080"/>
          <w:sz w:val="18"/>
          <w:szCs w:val="18"/>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lastRenderedPageBreak/>
        <w:t xml:space="preserve">  </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3</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FF0000"/>
          <w:sz w:val="18"/>
          <w:szCs w:val="18"/>
        </w:rPr>
        <w:t>'The Great Gatsby'</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0</w:t>
      </w:r>
      <w:r w:rsidRPr="000D5C27">
        <w:rPr>
          <w:rFonts w:ascii="Courier New" w:eastAsia="Times New Roman" w:hAnsi="Courier New" w:cs="Courier New"/>
          <w:color w:val="808080"/>
          <w:sz w:val="18"/>
          <w:szCs w:val="18"/>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5</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FF0000"/>
          <w:sz w:val="18"/>
          <w:szCs w:val="18"/>
        </w:rPr>
        <w:t>'Jane Eyre'</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0</w:t>
      </w:r>
      <w:r w:rsidRPr="000D5C27">
        <w:rPr>
          <w:rFonts w:ascii="Courier New" w:eastAsia="Times New Roman" w:hAnsi="Courier New" w:cs="Courier New"/>
          <w:color w:val="808080"/>
          <w:sz w:val="18"/>
          <w:szCs w:val="18"/>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6</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FF0000"/>
          <w:sz w:val="18"/>
          <w:szCs w:val="18"/>
        </w:rPr>
        <w:t>'Catch 22'</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0</w:t>
      </w:r>
      <w:r w:rsidRPr="000D5C27">
        <w:rPr>
          <w:rFonts w:ascii="Courier New" w:eastAsia="Times New Roman" w:hAnsi="Courier New" w:cs="Courier New"/>
          <w:color w:val="808080"/>
          <w:sz w:val="18"/>
          <w:szCs w:val="18"/>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8</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FF0000"/>
          <w:sz w:val="18"/>
          <w:szCs w:val="18"/>
        </w:rPr>
        <w:t>'Slaughterhouse Five'</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4</w:t>
      </w:r>
      <w:r w:rsidRPr="000D5C27">
        <w:rPr>
          <w:rFonts w:ascii="Courier New" w:eastAsia="Times New Roman" w:hAnsi="Courier New" w:cs="Courier New"/>
          <w:color w:val="808080"/>
          <w:sz w:val="18"/>
          <w:szCs w:val="18"/>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INSERT </w:t>
      </w:r>
      <w:proofErr w:type="spellStart"/>
      <w:r w:rsidRPr="000D5C27">
        <w:rPr>
          <w:rFonts w:ascii="Times New Roman" w:eastAsia="Times New Roman" w:hAnsi="Times New Roman" w:cs="Times New Roman"/>
          <w:sz w:val="24"/>
          <w:szCs w:val="24"/>
        </w:rPr>
        <w:t>BookOrder</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VALUES</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1</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FF0000"/>
          <w:sz w:val="18"/>
          <w:szCs w:val="18"/>
        </w:rPr>
        <w:t>'The Catcher in the Rye'</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3</w:t>
      </w:r>
      <w:r w:rsidRPr="000D5C27">
        <w:rPr>
          <w:rFonts w:ascii="Courier New" w:eastAsia="Times New Roman" w:hAnsi="Courier New" w:cs="Courier New"/>
          <w:color w:val="808080"/>
          <w:sz w:val="18"/>
          <w:szCs w:val="18"/>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3</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FF0000"/>
          <w:sz w:val="18"/>
          <w:szCs w:val="18"/>
        </w:rPr>
        <w:t>'The Great Gatsby'</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0</w:t>
      </w:r>
      <w:r w:rsidRPr="000D5C27">
        <w:rPr>
          <w:rFonts w:ascii="Courier New" w:eastAsia="Times New Roman" w:hAnsi="Courier New" w:cs="Courier New"/>
          <w:color w:val="808080"/>
          <w:sz w:val="18"/>
          <w:szCs w:val="18"/>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4</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FF0000"/>
          <w:sz w:val="18"/>
          <w:szCs w:val="18"/>
        </w:rPr>
        <w:t>'Gone with the Wind'</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4</w:t>
      </w:r>
      <w:r w:rsidRPr="000D5C27">
        <w:rPr>
          <w:rFonts w:ascii="Courier New" w:eastAsia="Times New Roman" w:hAnsi="Courier New" w:cs="Courier New"/>
          <w:color w:val="808080"/>
          <w:sz w:val="18"/>
          <w:szCs w:val="18"/>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5</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FF0000"/>
          <w:sz w:val="18"/>
          <w:szCs w:val="18"/>
        </w:rPr>
        <w:t>'Jane Eyre'</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5</w:t>
      </w:r>
      <w:r w:rsidRPr="000D5C27">
        <w:rPr>
          <w:rFonts w:ascii="Courier New" w:eastAsia="Times New Roman" w:hAnsi="Courier New" w:cs="Courier New"/>
          <w:color w:val="808080"/>
          <w:sz w:val="18"/>
          <w:szCs w:val="18"/>
        </w:rPr>
        <w:t>),</w:t>
      </w:r>
    </w:p>
    <w:p w:rsidR="000D5C27" w:rsidRPr="000D5C27" w:rsidRDefault="000D5C27" w:rsidP="000D5C27">
      <w:pPr>
        <w:spacing w:after="0"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Courier New" w:eastAsia="Times New Roman" w:hAnsi="Courier New" w:cs="Courier New"/>
          <w:color w:val="808080"/>
          <w:sz w:val="20"/>
          <w:szCs w:val="20"/>
        </w:rPr>
        <w:t>(</w:t>
      </w:r>
      <w:r w:rsidRPr="000D5C27">
        <w:rPr>
          <w:rFonts w:ascii="Courier New" w:eastAsia="Times New Roman" w:hAnsi="Courier New" w:cs="Courier New"/>
          <w:sz w:val="18"/>
          <w:szCs w:val="18"/>
        </w:rPr>
        <w:t>7</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FF0000"/>
          <w:sz w:val="18"/>
          <w:szCs w:val="18"/>
        </w:rPr>
        <w:t>'Age of Innocence'</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8</w:t>
      </w:r>
      <w:r w:rsidRPr="000D5C27">
        <w:rPr>
          <w:rFonts w:ascii="Courier New" w:eastAsia="Times New Roman" w:hAnsi="Courier New" w:cs="Courier New"/>
          <w:color w:val="808080"/>
          <w:sz w:val="18"/>
          <w:szCs w:val="18"/>
        </w:rPr>
        <w:t>);</w:t>
      </w:r>
    </w:p>
    <w:p w:rsidR="000D5C27" w:rsidRPr="000D5C27" w:rsidRDefault="000D5C27" w:rsidP="00A01F5D">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0D5C27">
        <w:rPr>
          <w:rFonts w:ascii="Times New Roman" w:eastAsia="Times New Roman" w:hAnsi="Times New Roman" w:cs="Times New Roman"/>
          <w:b/>
          <w:bCs/>
          <w:kern w:val="36"/>
          <w:sz w:val="28"/>
          <w:szCs w:val="28"/>
        </w:rPr>
        <w:t>Implementing the WHEN MATCHED Clause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MERGE </w:t>
      </w:r>
      <w:proofErr w:type="spellStart"/>
      <w:r w:rsidRPr="000D5C27">
        <w:rPr>
          <w:rFonts w:ascii="Times New Roman" w:eastAsia="Times New Roman" w:hAnsi="Times New Roman" w:cs="Times New Roman"/>
          <w:sz w:val="24"/>
          <w:szCs w:val="24"/>
        </w:rPr>
        <w:t>BookInventory</w:t>
      </w:r>
      <w:proofErr w:type="spellEnd"/>
      <w:r w:rsidRPr="000D5C27">
        <w:rPr>
          <w:rFonts w:ascii="Times New Roman" w:eastAsia="Times New Roman" w:hAnsi="Times New Roman" w:cs="Times New Roman"/>
          <w:sz w:val="24"/>
          <w:szCs w:val="24"/>
        </w:rPr>
        <w:t xml:space="preserve"> bi</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USING </w:t>
      </w:r>
      <w:proofErr w:type="spellStart"/>
      <w:r w:rsidRPr="000D5C27">
        <w:rPr>
          <w:rFonts w:ascii="Times New Roman" w:eastAsia="Times New Roman" w:hAnsi="Times New Roman" w:cs="Times New Roman"/>
          <w:sz w:val="24"/>
          <w:szCs w:val="24"/>
        </w:rPr>
        <w:t>BookOrder</w:t>
      </w:r>
      <w:proofErr w:type="spellEnd"/>
      <w:r w:rsidRPr="000D5C27">
        <w:rPr>
          <w:rFonts w:ascii="Times New Roman" w:eastAsia="Times New Roman" w:hAnsi="Times New Roman" w:cs="Times New Roman"/>
          <w:sz w:val="24"/>
          <w:szCs w:val="24"/>
        </w:rPr>
        <w:t xml:space="preserve"> </w:t>
      </w:r>
      <w:proofErr w:type="spellStart"/>
      <w:proofErr w:type="gramStart"/>
      <w:r w:rsidRPr="000D5C27">
        <w:rPr>
          <w:rFonts w:ascii="Times New Roman" w:eastAsia="Times New Roman" w:hAnsi="Times New Roman" w:cs="Times New Roman"/>
          <w:sz w:val="24"/>
          <w:szCs w:val="24"/>
        </w:rPr>
        <w:t>bo</w:t>
      </w:r>
      <w:proofErr w:type="spellEnd"/>
      <w:proofErr w:type="gramEnd"/>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ON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TitleID</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TitleID</w:t>
      </w:r>
      <w:proofErr w:type="spellEnd"/>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WHEN</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MATCHED</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THEN</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UPDATE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SET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Courier New" w:eastAsia="Times New Roman" w:hAnsi="Courier New" w:cs="Courier New"/>
          <w:color w:val="0000FF"/>
          <w:sz w:val="18"/>
          <w:szCs w:val="18"/>
        </w:rPr>
        <w:t>SELECT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0000FF"/>
          <w:sz w:val="18"/>
          <w:szCs w:val="18"/>
        </w:rPr>
        <w:t>FROM</w:t>
      </w:r>
      <w:r w:rsidRPr="000D5C27">
        <w:rPr>
          <w:rFonts w:ascii="Courier New" w:eastAsia="Times New Roman" w:hAnsi="Courier New" w:cs="Courier New"/>
          <w:sz w:val="18"/>
          <w:szCs w:val="18"/>
        </w:rPr>
        <w:t xml:space="preserve"> </w:t>
      </w:r>
      <w:proofErr w:type="spellStart"/>
      <w:r w:rsidRPr="000D5C27">
        <w:rPr>
          <w:rFonts w:ascii="Courier New" w:eastAsia="Times New Roman" w:hAnsi="Courier New" w:cs="Courier New"/>
          <w:sz w:val="18"/>
          <w:szCs w:val="18"/>
        </w:rPr>
        <w:t>BookInventory</w:t>
      </w:r>
      <w:proofErr w:type="spellEnd"/>
      <w:r w:rsidRPr="000D5C27">
        <w:rPr>
          <w:rFonts w:ascii="Courier New" w:eastAsia="Times New Roman" w:hAnsi="Courier New" w:cs="Courier New"/>
          <w:color w:val="808080"/>
          <w:sz w:val="18"/>
          <w:szCs w:val="18"/>
        </w:rPr>
        <w:t>;</w:t>
      </w:r>
    </w:p>
    <w:tbl>
      <w:tblPr>
        <w:tblW w:w="0" w:type="auto"/>
        <w:tblInd w:w="360" w:type="dxa"/>
        <w:tblCellMar>
          <w:left w:w="0" w:type="dxa"/>
          <w:right w:w="0" w:type="dxa"/>
        </w:tblCellMar>
        <w:tblLook w:val="04A0" w:firstRow="1" w:lastRow="0" w:firstColumn="1" w:lastColumn="0" w:noHBand="0" w:noVBand="1"/>
      </w:tblPr>
      <w:tblGrid>
        <w:gridCol w:w="918"/>
        <w:gridCol w:w="2250"/>
        <w:gridCol w:w="1170"/>
      </w:tblGrid>
      <w:tr w:rsidR="000D5C27" w:rsidRPr="000D5C27" w:rsidTr="000D5C27">
        <w:tc>
          <w:tcPr>
            <w:tcW w:w="9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proofErr w:type="spellStart"/>
            <w:r w:rsidRPr="000D5C27">
              <w:rPr>
                <w:rFonts w:ascii="Times New Roman" w:eastAsia="Times New Roman" w:hAnsi="Times New Roman" w:cs="Times New Roman"/>
                <w:b/>
                <w:bCs/>
                <w:sz w:val="18"/>
                <w:szCs w:val="18"/>
              </w:rPr>
              <w:t>TitleID</w:t>
            </w:r>
            <w:proofErr w:type="spellEnd"/>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b/>
                <w:bCs/>
                <w:sz w:val="18"/>
                <w:szCs w:val="18"/>
              </w:rPr>
              <w:t>Title</w:t>
            </w:r>
          </w:p>
        </w:tc>
        <w:tc>
          <w:tcPr>
            <w:tcW w:w="11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b/>
                <w:bCs/>
                <w:sz w:val="18"/>
                <w:szCs w:val="18"/>
              </w:rPr>
              <w:t>Quantity</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The Catcher in the Rye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9</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2</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Pride and Prejudice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3</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3</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The Great Gatsby</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0</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5</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Jane Eyre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5</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6</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Catch 22</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0</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8</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Slaughterhouse Five</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4</w:t>
            </w:r>
          </w:p>
        </w:tc>
      </w:tr>
    </w:tbl>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You might have noticed that the book with the </w:t>
      </w:r>
      <w:proofErr w:type="spellStart"/>
      <w:r w:rsidRPr="000D5C27">
        <w:rPr>
          <w:rFonts w:ascii="Times New Roman" w:eastAsia="Times New Roman" w:hAnsi="Times New Roman" w:cs="Times New Roman"/>
          <w:sz w:val="24"/>
          <w:szCs w:val="24"/>
        </w:rPr>
        <w:t>BookID</w:t>
      </w:r>
      <w:proofErr w:type="spellEnd"/>
      <w:r w:rsidRPr="000D5C27">
        <w:rPr>
          <w:rFonts w:ascii="Times New Roman" w:eastAsia="Times New Roman" w:hAnsi="Times New Roman" w:cs="Times New Roman"/>
          <w:sz w:val="24"/>
          <w:szCs w:val="24"/>
        </w:rPr>
        <w:t xml:space="preserve"> value of 3 (</w:t>
      </w:r>
      <w:r w:rsidRPr="000D5C27">
        <w:rPr>
          <w:rFonts w:ascii="Times New Roman" w:eastAsia="Times New Roman" w:hAnsi="Times New Roman" w:cs="Times New Roman"/>
          <w:i/>
          <w:iCs/>
          <w:sz w:val="24"/>
          <w:szCs w:val="24"/>
        </w:rPr>
        <w:t>The Great Gatsby</w:t>
      </w:r>
      <w:r w:rsidRPr="000D5C27">
        <w:rPr>
          <w:rFonts w:ascii="Times New Roman" w:eastAsia="Times New Roman" w:hAnsi="Times New Roman" w:cs="Times New Roman"/>
          <w:sz w:val="24"/>
          <w:szCs w:val="24"/>
        </w:rPr>
        <w:t xml:space="preserve">) originally had a Quantity value of 0 in both the source and target tables. Suppose you want to remove from the </w:t>
      </w:r>
      <w:proofErr w:type="spellStart"/>
      <w:r w:rsidRPr="000D5C27">
        <w:rPr>
          <w:rFonts w:ascii="Times New Roman" w:eastAsia="Times New Roman" w:hAnsi="Times New Roman" w:cs="Times New Roman"/>
          <w:sz w:val="24"/>
          <w:szCs w:val="24"/>
        </w:rPr>
        <w:t>BookInventory</w:t>
      </w:r>
      <w:proofErr w:type="spellEnd"/>
      <w:r w:rsidRPr="000D5C27">
        <w:rPr>
          <w:rFonts w:ascii="Times New Roman" w:eastAsia="Times New Roman" w:hAnsi="Times New Roman" w:cs="Times New Roman"/>
          <w:sz w:val="24"/>
          <w:szCs w:val="24"/>
        </w:rPr>
        <w:t xml:space="preserve"> table any book whose Quantity value is 0 in both the target and source tables. You can easily delete such rows by adding a second WHEN MATCHED clause to your MATCH statement, as shown in the following example: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MERGE </w:t>
      </w:r>
      <w:proofErr w:type="spellStart"/>
      <w:r w:rsidRPr="000D5C27">
        <w:rPr>
          <w:rFonts w:ascii="Times New Roman" w:eastAsia="Times New Roman" w:hAnsi="Times New Roman" w:cs="Times New Roman"/>
          <w:sz w:val="24"/>
          <w:szCs w:val="24"/>
        </w:rPr>
        <w:t>BookInventory</w:t>
      </w:r>
      <w:proofErr w:type="spellEnd"/>
      <w:r w:rsidRPr="000D5C27">
        <w:rPr>
          <w:rFonts w:ascii="Times New Roman" w:eastAsia="Times New Roman" w:hAnsi="Times New Roman" w:cs="Times New Roman"/>
          <w:sz w:val="24"/>
          <w:szCs w:val="24"/>
        </w:rPr>
        <w:t xml:space="preserve"> bi</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USING </w:t>
      </w:r>
      <w:proofErr w:type="spellStart"/>
      <w:r w:rsidRPr="000D5C27">
        <w:rPr>
          <w:rFonts w:ascii="Times New Roman" w:eastAsia="Times New Roman" w:hAnsi="Times New Roman" w:cs="Times New Roman"/>
          <w:sz w:val="24"/>
          <w:szCs w:val="24"/>
        </w:rPr>
        <w:t>BookOrder</w:t>
      </w:r>
      <w:proofErr w:type="spellEnd"/>
      <w:r w:rsidRPr="000D5C27">
        <w:rPr>
          <w:rFonts w:ascii="Times New Roman" w:eastAsia="Times New Roman" w:hAnsi="Times New Roman" w:cs="Times New Roman"/>
          <w:sz w:val="24"/>
          <w:szCs w:val="24"/>
        </w:rPr>
        <w:t xml:space="preserve"> </w:t>
      </w:r>
      <w:proofErr w:type="spellStart"/>
      <w:proofErr w:type="gramStart"/>
      <w:r w:rsidRPr="000D5C27">
        <w:rPr>
          <w:rFonts w:ascii="Times New Roman" w:eastAsia="Times New Roman" w:hAnsi="Times New Roman" w:cs="Times New Roman"/>
          <w:sz w:val="24"/>
          <w:szCs w:val="24"/>
        </w:rPr>
        <w:t>bo</w:t>
      </w:r>
      <w:proofErr w:type="spellEnd"/>
      <w:proofErr w:type="gramEnd"/>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lastRenderedPageBreak/>
        <w:t xml:space="preserve">ON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TitleID</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TitleID</w:t>
      </w:r>
      <w:proofErr w:type="spellEnd"/>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WHEN</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MATCHED</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AND</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0 </w:t>
      </w:r>
      <w:r w:rsidRPr="000D5C27">
        <w:rPr>
          <w:rFonts w:ascii="Times New Roman" w:eastAsia="Times New Roman" w:hAnsi="Times New Roman" w:cs="Times New Roman"/>
          <w:color w:val="0000FF"/>
          <w:sz w:val="24"/>
          <w:szCs w:val="24"/>
        </w:rPr>
        <w:t>THEN</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DELETE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WHEN</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MATCHED</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THEN</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UPDATE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SET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Courier New" w:eastAsia="Times New Roman" w:hAnsi="Courier New" w:cs="Courier New"/>
          <w:color w:val="0000FF"/>
          <w:sz w:val="18"/>
          <w:szCs w:val="18"/>
        </w:rPr>
        <w:t>SELECT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0000FF"/>
          <w:sz w:val="18"/>
          <w:szCs w:val="18"/>
        </w:rPr>
        <w:t>FROM</w:t>
      </w:r>
      <w:r w:rsidRPr="000D5C27">
        <w:rPr>
          <w:rFonts w:ascii="Courier New" w:eastAsia="Times New Roman" w:hAnsi="Courier New" w:cs="Courier New"/>
          <w:sz w:val="18"/>
          <w:szCs w:val="18"/>
        </w:rPr>
        <w:t xml:space="preserve"> </w:t>
      </w:r>
      <w:proofErr w:type="spellStart"/>
      <w:r w:rsidRPr="000D5C27">
        <w:rPr>
          <w:rFonts w:ascii="Courier New" w:eastAsia="Times New Roman" w:hAnsi="Courier New" w:cs="Courier New"/>
          <w:sz w:val="18"/>
          <w:szCs w:val="18"/>
        </w:rPr>
        <w:t>BookInventory</w:t>
      </w:r>
      <w:proofErr w:type="spellEnd"/>
      <w:r w:rsidRPr="000D5C27">
        <w:rPr>
          <w:rFonts w:ascii="Courier New" w:eastAsia="Times New Roman" w:hAnsi="Courier New" w:cs="Courier New"/>
          <w:color w:val="808080"/>
          <w:sz w:val="18"/>
          <w:szCs w:val="18"/>
        </w:rPr>
        <w:t>;</w:t>
      </w:r>
    </w:p>
    <w:tbl>
      <w:tblPr>
        <w:tblW w:w="0" w:type="auto"/>
        <w:tblInd w:w="360" w:type="dxa"/>
        <w:tblCellMar>
          <w:left w:w="0" w:type="dxa"/>
          <w:right w:w="0" w:type="dxa"/>
        </w:tblCellMar>
        <w:tblLook w:val="04A0" w:firstRow="1" w:lastRow="0" w:firstColumn="1" w:lastColumn="0" w:noHBand="0" w:noVBand="1"/>
      </w:tblPr>
      <w:tblGrid>
        <w:gridCol w:w="1008"/>
        <w:gridCol w:w="2250"/>
        <w:gridCol w:w="1080"/>
      </w:tblGrid>
      <w:tr w:rsidR="000D5C27" w:rsidRPr="000D5C27" w:rsidTr="000D5C27">
        <w:tc>
          <w:tcPr>
            <w:tcW w:w="100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proofErr w:type="spellStart"/>
            <w:r w:rsidRPr="000D5C27">
              <w:rPr>
                <w:rFonts w:ascii="Times New Roman" w:eastAsia="Times New Roman" w:hAnsi="Times New Roman" w:cs="Times New Roman"/>
                <w:b/>
                <w:bCs/>
                <w:sz w:val="18"/>
                <w:szCs w:val="18"/>
              </w:rPr>
              <w:t>TitleID</w:t>
            </w:r>
            <w:proofErr w:type="spellEnd"/>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b/>
                <w:bCs/>
                <w:sz w:val="18"/>
                <w:szCs w:val="18"/>
              </w:rPr>
              <w:t>Title</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b/>
                <w:bCs/>
                <w:sz w:val="18"/>
                <w:szCs w:val="18"/>
              </w:rPr>
              <w:t>Quantity</w:t>
            </w:r>
          </w:p>
        </w:tc>
      </w:tr>
      <w:tr w:rsidR="000D5C27" w:rsidRPr="000D5C27" w:rsidTr="000D5C2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The Catcher in the Rye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9</w:t>
            </w:r>
          </w:p>
        </w:tc>
      </w:tr>
      <w:tr w:rsidR="000D5C27" w:rsidRPr="000D5C27" w:rsidTr="000D5C2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2</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Pride and Prejudice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3</w:t>
            </w:r>
          </w:p>
        </w:tc>
      </w:tr>
      <w:tr w:rsidR="000D5C27" w:rsidRPr="000D5C27" w:rsidTr="000D5C2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5</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Jane Eyre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5</w:t>
            </w:r>
          </w:p>
        </w:tc>
      </w:tr>
      <w:tr w:rsidR="000D5C27" w:rsidRPr="000D5C27" w:rsidTr="000D5C2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6</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Catch 22</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0</w:t>
            </w:r>
          </w:p>
        </w:tc>
      </w:tr>
      <w:tr w:rsidR="000D5C27" w:rsidRPr="000D5C27" w:rsidTr="000D5C2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8</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Slaughterhouse Five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4</w:t>
            </w:r>
          </w:p>
        </w:tc>
      </w:tr>
    </w:tbl>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As you can see, the book </w:t>
      </w:r>
      <w:r w:rsidRPr="000D5C27">
        <w:rPr>
          <w:rFonts w:ascii="Times New Roman" w:eastAsia="Times New Roman" w:hAnsi="Times New Roman" w:cs="Times New Roman"/>
          <w:i/>
          <w:iCs/>
          <w:sz w:val="24"/>
          <w:szCs w:val="24"/>
        </w:rPr>
        <w:t>The Great Gatsby</w:t>
      </w:r>
      <w:r w:rsidRPr="000D5C27">
        <w:rPr>
          <w:rFonts w:ascii="Times New Roman" w:eastAsia="Times New Roman" w:hAnsi="Times New Roman" w:cs="Times New Roman"/>
          <w:sz w:val="24"/>
          <w:szCs w:val="24"/>
        </w:rPr>
        <w:t xml:space="preserve"> has been removed from the inventory. You should note, however, that a MERGE statement can include at most only two WHEN MATCHED clauses. Whenever you do include two of these clauses, the first clause must include the AND keyword, followed by a search condition, as I’ve done here. </w:t>
      </w:r>
      <w:proofErr w:type="gramStart"/>
      <w:r w:rsidRPr="000D5C27">
        <w:rPr>
          <w:rFonts w:ascii="Times New Roman" w:eastAsia="Times New Roman" w:hAnsi="Times New Roman" w:cs="Times New Roman"/>
          <w:sz w:val="24"/>
          <w:szCs w:val="24"/>
        </w:rPr>
        <w:t>The second WHEN MATCHED clause is then applied only if the first one is not.</w:t>
      </w:r>
      <w:proofErr w:type="gramEnd"/>
    </w:p>
    <w:p w:rsidR="000D5C27" w:rsidRPr="000D5C27" w:rsidRDefault="000D5C27" w:rsidP="00E1033A">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0D5C27">
        <w:rPr>
          <w:rFonts w:ascii="Times New Roman" w:eastAsia="Times New Roman" w:hAnsi="Times New Roman" w:cs="Times New Roman"/>
          <w:b/>
          <w:bCs/>
          <w:kern w:val="36"/>
          <w:sz w:val="28"/>
          <w:szCs w:val="28"/>
        </w:rPr>
        <w:t>Implementing the WHEN NOT MATCHED [BY TARGET] Clause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MERGE </w:t>
      </w:r>
      <w:proofErr w:type="spellStart"/>
      <w:r w:rsidRPr="000D5C27">
        <w:rPr>
          <w:rFonts w:ascii="Times New Roman" w:eastAsia="Times New Roman" w:hAnsi="Times New Roman" w:cs="Times New Roman"/>
          <w:sz w:val="24"/>
          <w:szCs w:val="24"/>
        </w:rPr>
        <w:t>BookInventory</w:t>
      </w:r>
      <w:proofErr w:type="spellEnd"/>
      <w:r w:rsidRPr="000D5C27">
        <w:rPr>
          <w:rFonts w:ascii="Times New Roman" w:eastAsia="Times New Roman" w:hAnsi="Times New Roman" w:cs="Times New Roman"/>
          <w:sz w:val="24"/>
          <w:szCs w:val="24"/>
        </w:rPr>
        <w:t xml:space="preserve"> bi</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USING</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BookOrder</w:t>
      </w:r>
      <w:proofErr w:type="spellEnd"/>
      <w:r w:rsidRPr="000D5C27">
        <w:rPr>
          <w:rFonts w:ascii="Times New Roman" w:eastAsia="Times New Roman" w:hAnsi="Times New Roman" w:cs="Times New Roman"/>
          <w:sz w:val="24"/>
          <w:szCs w:val="24"/>
        </w:rPr>
        <w:t xml:space="preserve"> </w:t>
      </w:r>
      <w:proofErr w:type="spellStart"/>
      <w:proofErr w:type="gramStart"/>
      <w:r w:rsidRPr="000D5C27">
        <w:rPr>
          <w:rFonts w:ascii="Times New Roman" w:eastAsia="Times New Roman" w:hAnsi="Times New Roman" w:cs="Times New Roman"/>
          <w:sz w:val="24"/>
          <w:szCs w:val="24"/>
        </w:rPr>
        <w:t>bo</w:t>
      </w:r>
      <w:proofErr w:type="spellEnd"/>
      <w:proofErr w:type="gramEnd"/>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ON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TitleID</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TitleID</w:t>
      </w:r>
      <w:proofErr w:type="spellEnd"/>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WHEN</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MATCHED</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AND</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0 </w:t>
      </w:r>
      <w:r w:rsidRPr="000D5C27">
        <w:rPr>
          <w:rFonts w:ascii="Times New Roman" w:eastAsia="Times New Roman" w:hAnsi="Times New Roman" w:cs="Times New Roman"/>
          <w:color w:val="0000FF"/>
          <w:sz w:val="24"/>
          <w:szCs w:val="24"/>
        </w:rPr>
        <w:t>THEN</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DELETE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WHEN</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MATCHED</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THEN</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UPDATE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SET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WHEN</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NOT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MATCHED</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BY</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TARGET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THEN</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 xml:space="preserve">INSERT </w:t>
      </w:r>
      <w:r w:rsidRPr="000D5C27">
        <w:rPr>
          <w:rFonts w:ascii="Times New Roman" w:eastAsia="Times New Roman" w:hAnsi="Times New Roman" w:cs="Times New Roman"/>
          <w:color w:val="808080"/>
          <w:sz w:val="24"/>
          <w:szCs w:val="24"/>
        </w:rPr>
        <w:t>(</w:t>
      </w:r>
      <w:proofErr w:type="spellStart"/>
      <w:r w:rsidRPr="000D5C27">
        <w:rPr>
          <w:rFonts w:ascii="Times New Roman" w:eastAsia="Times New Roman" w:hAnsi="Times New Roman" w:cs="Times New Roman"/>
          <w:sz w:val="24"/>
          <w:szCs w:val="24"/>
        </w:rPr>
        <w:t>TitleID</w:t>
      </w:r>
      <w:proofErr w:type="spellEnd"/>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Title</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Quantity</w:t>
      </w:r>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lastRenderedPageBreak/>
        <w:t xml:space="preserve">  </w:t>
      </w:r>
      <w:r w:rsidRPr="000D5C27">
        <w:rPr>
          <w:rFonts w:ascii="Times New Roman" w:eastAsia="Times New Roman" w:hAnsi="Times New Roman" w:cs="Times New Roman"/>
          <w:color w:val="0000FF"/>
          <w:sz w:val="24"/>
          <w:szCs w:val="24"/>
        </w:rPr>
        <w:t xml:space="preserve">VALUES </w:t>
      </w:r>
      <w:r w:rsidRPr="000D5C27">
        <w:rPr>
          <w:rFonts w:ascii="Times New Roman" w:eastAsia="Times New Roman" w:hAnsi="Times New Roman" w:cs="Times New Roman"/>
          <w:color w:val="808080"/>
          <w:sz w:val="24"/>
          <w:szCs w:val="24"/>
        </w:rPr>
        <w:t>(</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TitleID</w:t>
      </w:r>
      <w:proofErr w:type="spellEnd"/>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Title</w:t>
      </w:r>
      <w:proofErr w:type="gramStart"/>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proofErr w:type="gramEnd"/>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Courier New" w:eastAsia="Times New Roman" w:hAnsi="Courier New" w:cs="Courier New"/>
          <w:color w:val="0000FF"/>
          <w:sz w:val="18"/>
          <w:szCs w:val="18"/>
        </w:rPr>
        <w:t>SELECT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0000FF"/>
          <w:sz w:val="18"/>
          <w:szCs w:val="18"/>
        </w:rPr>
        <w:t>FROM</w:t>
      </w:r>
      <w:r w:rsidRPr="000D5C27">
        <w:rPr>
          <w:rFonts w:ascii="Courier New" w:eastAsia="Times New Roman" w:hAnsi="Courier New" w:cs="Courier New"/>
          <w:sz w:val="18"/>
          <w:szCs w:val="18"/>
        </w:rPr>
        <w:t xml:space="preserve"> </w:t>
      </w:r>
      <w:proofErr w:type="spellStart"/>
      <w:r w:rsidRPr="000D5C27">
        <w:rPr>
          <w:rFonts w:ascii="Courier New" w:eastAsia="Times New Roman" w:hAnsi="Courier New" w:cs="Courier New"/>
          <w:sz w:val="18"/>
          <w:szCs w:val="18"/>
        </w:rPr>
        <w:t>BookInventory</w:t>
      </w:r>
      <w:proofErr w:type="spellEnd"/>
      <w:r w:rsidRPr="000D5C27">
        <w:rPr>
          <w:rFonts w:ascii="Courier New" w:eastAsia="Times New Roman" w:hAnsi="Courier New" w:cs="Courier New"/>
          <w:color w:val="808080"/>
          <w:sz w:val="18"/>
          <w:szCs w:val="18"/>
        </w:rPr>
        <w:t>;</w:t>
      </w:r>
    </w:p>
    <w:tbl>
      <w:tblPr>
        <w:tblW w:w="0" w:type="auto"/>
        <w:tblInd w:w="360" w:type="dxa"/>
        <w:tblCellMar>
          <w:left w:w="0" w:type="dxa"/>
          <w:right w:w="0" w:type="dxa"/>
        </w:tblCellMar>
        <w:tblLook w:val="04A0" w:firstRow="1" w:lastRow="0" w:firstColumn="1" w:lastColumn="0" w:noHBand="0" w:noVBand="1"/>
      </w:tblPr>
      <w:tblGrid>
        <w:gridCol w:w="918"/>
        <w:gridCol w:w="2160"/>
        <w:gridCol w:w="1080"/>
      </w:tblGrid>
      <w:tr w:rsidR="000D5C27" w:rsidRPr="000D5C27" w:rsidTr="000D5C27">
        <w:tc>
          <w:tcPr>
            <w:tcW w:w="9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proofErr w:type="spellStart"/>
            <w:r w:rsidRPr="000D5C27">
              <w:rPr>
                <w:rFonts w:ascii="Times New Roman" w:eastAsia="Times New Roman" w:hAnsi="Times New Roman" w:cs="Times New Roman"/>
                <w:b/>
                <w:bCs/>
                <w:sz w:val="18"/>
                <w:szCs w:val="18"/>
              </w:rPr>
              <w:t>TitleID</w:t>
            </w:r>
            <w:proofErr w:type="spellEnd"/>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b/>
                <w:bCs/>
                <w:sz w:val="18"/>
                <w:szCs w:val="18"/>
              </w:rPr>
              <w:t>Title</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b/>
                <w:bCs/>
                <w:sz w:val="18"/>
                <w:szCs w:val="18"/>
              </w:rPr>
              <w:t>Quantity</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1</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The Catcher in the Rye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9</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2</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Pride and Prejudice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3</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4</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Gone with the Wind</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4</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5</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Jane Eyre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5</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6</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Catch 22</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0</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7</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Age of Innocence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8</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8</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Slaughterhouse Five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4</w:t>
            </w:r>
          </w:p>
        </w:tc>
      </w:tr>
    </w:tbl>
    <w:p w:rsidR="000D5C27" w:rsidRPr="000D5C27" w:rsidRDefault="000D5C27" w:rsidP="00382260">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0D5C27">
        <w:rPr>
          <w:rFonts w:ascii="Times New Roman" w:eastAsia="Times New Roman" w:hAnsi="Times New Roman" w:cs="Times New Roman"/>
          <w:b/>
          <w:bCs/>
          <w:kern w:val="36"/>
          <w:sz w:val="28"/>
          <w:szCs w:val="28"/>
        </w:rPr>
        <w:t>Implementing the WHEN NOT MATCHED BY SOURCE Clause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b/>
          <w:bCs/>
          <w:sz w:val="24"/>
          <w:szCs w:val="24"/>
        </w:rPr>
        <w:t>NOTE:</w:t>
      </w:r>
      <w:r w:rsidRPr="000D5C27">
        <w:rPr>
          <w:rFonts w:ascii="Times New Roman" w:eastAsia="Times New Roman" w:hAnsi="Times New Roman" w:cs="Times New Roman"/>
          <w:sz w:val="24"/>
          <w:szCs w:val="24"/>
        </w:rPr>
        <w:t xml:space="preserve"> Like the WHEN MATCHED clause, you can include up to two WHEN NOT MATCHED BY SOURCE clauses in your MERGE statement. If you include two, the first clause must include the AND keyword followed by a search condition.</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The following example includes a WHEN NOT MATCHED BY SOURCE clause that specifies that any rows with a quantity of 0 that do not match the source should be deleted:</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MERGE </w:t>
      </w:r>
      <w:proofErr w:type="spellStart"/>
      <w:r w:rsidRPr="000D5C27">
        <w:rPr>
          <w:rFonts w:ascii="Times New Roman" w:eastAsia="Times New Roman" w:hAnsi="Times New Roman" w:cs="Times New Roman"/>
          <w:sz w:val="24"/>
          <w:szCs w:val="24"/>
        </w:rPr>
        <w:t>BookInventory</w:t>
      </w:r>
      <w:proofErr w:type="spellEnd"/>
      <w:r w:rsidRPr="000D5C27">
        <w:rPr>
          <w:rFonts w:ascii="Times New Roman" w:eastAsia="Times New Roman" w:hAnsi="Times New Roman" w:cs="Times New Roman"/>
          <w:sz w:val="24"/>
          <w:szCs w:val="24"/>
        </w:rPr>
        <w:t xml:space="preserve"> bi</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USING </w:t>
      </w:r>
      <w:proofErr w:type="spellStart"/>
      <w:r w:rsidRPr="000D5C27">
        <w:rPr>
          <w:rFonts w:ascii="Times New Roman" w:eastAsia="Times New Roman" w:hAnsi="Times New Roman" w:cs="Times New Roman"/>
          <w:sz w:val="24"/>
          <w:szCs w:val="24"/>
        </w:rPr>
        <w:t>BookOrder</w:t>
      </w:r>
      <w:proofErr w:type="spellEnd"/>
      <w:r w:rsidRPr="000D5C27">
        <w:rPr>
          <w:rFonts w:ascii="Times New Roman" w:eastAsia="Times New Roman" w:hAnsi="Times New Roman" w:cs="Times New Roman"/>
          <w:sz w:val="24"/>
          <w:szCs w:val="24"/>
        </w:rPr>
        <w:t xml:space="preserve"> </w:t>
      </w:r>
      <w:proofErr w:type="spellStart"/>
      <w:proofErr w:type="gramStart"/>
      <w:r w:rsidRPr="000D5C27">
        <w:rPr>
          <w:rFonts w:ascii="Times New Roman" w:eastAsia="Times New Roman" w:hAnsi="Times New Roman" w:cs="Times New Roman"/>
          <w:sz w:val="24"/>
          <w:szCs w:val="24"/>
        </w:rPr>
        <w:t>bo</w:t>
      </w:r>
      <w:proofErr w:type="spellEnd"/>
      <w:proofErr w:type="gramEnd"/>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ON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TitleID</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TitleID</w:t>
      </w:r>
      <w:proofErr w:type="spellEnd"/>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WHEN</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MATCHED</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AND</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0 </w:t>
      </w:r>
      <w:r w:rsidRPr="000D5C27">
        <w:rPr>
          <w:rFonts w:ascii="Times New Roman" w:eastAsia="Times New Roman" w:hAnsi="Times New Roman" w:cs="Times New Roman"/>
          <w:color w:val="0000FF"/>
          <w:sz w:val="24"/>
          <w:szCs w:val="24"/>
        </w:rPr>
        <w:t>THEN</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DELETE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WHEN</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MATCHED</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THEN</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UPDATE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SET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WHEN </w:t>
      </w:r>
      <w:r w:rsidRPr="000D5C27">
        <w:rPr>
          <w:rFonts w:ascii="Times New Roman" w:eastAsia="Times New Roman" w:hAnsi="Times New Roman" w:cs="Times New Roman"/>
          <w:color w:val="808080"/>
          <w:sz w:val="24"/>
          <w:szCs w:val="24"/>
        </w:rPr>
        <w:t>NOT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MATCHED</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BY</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TARGET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THEN</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 xml:space="preserve">INSERT </w:t>
      </w:r>
      <w:r w:rsidRPr="000D5C27">
        <w:rPr>
          <w:rFonts w:ascii="Times New Roman" w:eastAsia="Times New Roman" w:hAnsi="Times New Roman" w:cs="Times New Roman"/>
          <w:color w:val="808080"/>
          <w:sz w:val="24"/>
          <w:szCs w:val="24"/>
        </w:rPr>
        <w:t>(</w:t>
      </w:r>
      <w:proofErr w:type="spellStart"/>
      <w:r w:rsidRPr="000D5C27">
        <w:rPr>
          <w:rFonts w:ascii="Times New Roman" w:eastAsia="Times New Roman" w:hAnsi="Times New Roman" w:cs="Times New Roman"/>
          <w:sz w:val="24"/>
          <w:szCs w:val="24"/>
        </w:rPr>
        <w:t>TitleID</w:t>
      </w:r>
      <w:proofErr w:type="spellEnd"/>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Title</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Quantity</w:t>
      </w:r>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 xml:space="preserve">VALUES </w:t>
      </w:r>
      <w:r w:rsidRPr="000D5C27">
        <w:rPr>
          <w:rFonts w:ascii="Times New Roman" w:eastAsia="Times New Roman" w:hAnsi="Times New Roman" w:cs="Times New Roman"/>
          <w:color w:val="808080"/>
          <w:sz w:val="24"/>
          <w:szCs w:val="24"/>
        </w:rPr>
        <w:t>(</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TitleID</w:t>
      </w:r>
      <w:proofErr w:type="spellEnd"/>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Title</w:t>
      </w:r>
      <w:proofErr w:type="gramStart"/>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proofErr w:type="gramEnd"/>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WHEN</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NOT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MATCHED</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BY</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SOURCE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AND</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0 </w:t>
      </w:r>
      <w:r w:rsidRPr="000D5C27">
        <w:rPr>
          <w:rFonts w:ascii="Times New Roman" w:eastAsia="Times New Roman" w:hAnsi="Times New Roman" w:cs="Times New Roman"/>
          <w:color w:val="0000FF"/>
          <w:sz w:val="24"/>
          <w:szCs w:val="24"/>
        </w:rPr>
        <w:t>THEN</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DELETE</w:t>
      </w:r>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Courier New" w:eastAsia="Times New Roman" w:hAnsi="Courier New" w:cs="Courier New"/>
          <w:color w:val="0000FF"/>
          <w:sz w:val="18"/>
          <w:szCs w:val="18"/>
        </w:rPr>
        <w:t>SELECT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0000FF"/>
          <w:sz w:val="18"/>
          <w:szCs w:val="18"/>
        </w:rPr>
        <w:t>FROM</w:t>
      </w:r>
      <w:r w:rsidRPr="000D5C27">
        <w:rPr>
          <w:rFonts w:ascii="Courier New" w:eastAsia="Times New Roman" w:hAnsi="Courier New" w:cs="Courier New"/>
          <w:sz w:val="18"/>
          <w:szCs w:val="18"/>
        </w:rPr>
        <w:t xml:space="preserve"> </w:t>
      </w:r>
      <w:proofErr w:type="spellStart"/>
      <w:r w:rsidRPr="000D5C27">
        <w:rPr>
          <w:rFonts w:ascii="Courier New" w:eastAsia="Times New Roman" w:hAnsi="Courier New" w:cs="Courier New"/>
          <w:sz w:val="18"/>
          <w:szCs w:val="18"/>
        </w:rPr>
        <w:t>BookInventory</w:t>
      </w:r>
      <w:proofErr w:type="spellEnd"/>
      <w:r w:rsidRPr="000D5C27">
        <w:rPr>
          <w:rFonts w:ascii="Courier New" w:eastAsia="Times New Roman" w:hAnsi="Courier New" w:cs="Courier New"/>
          <w:color w:val="808080"/>
          <w:sz w:val="18"/>
          <w:szCs w:val="18"/>
        </w:rPr>
        <w:t>;</w:t>
      </w:r>
    </w:p>
    <w:tbl>
      <w:tblPr>
        <w:tblW w:w="0" w:type="auto"/>
        <w:tblInd w:w="360" w:type="dxa"/>
        <w:tblCellMar>
          <w:left w:w="0" w:type="dxa"/>
          <w:right w:w="0" w:type="dxa"/>
        </w:tblCellMar>
        <w:tblLook w:val="04A0" w:firstRow="1" w:lastRow="0" w:firstColumn="1" w:lastColumn="0" w:noHBand="0" w:noVBand="1"/>
      </w:tblPr>
      <w:tblGrid>
        <w:gridCol w:w="918"/>
        <w:gridCol w:w="2250"/>
        <w:gridCol w:w="1080"/>
      </w:tblGrid>
      <w:tr w:rsidR="000D5C27" w:rsidRPr="000D5C27" w:rsidTr="000D5C27">
        <w:tc>
          <w:tcPr>
            <w:tcW w:w="91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proofErr w:type="spellStart"/>
            <w:r w:rsidRPr="000D5C27">
              <w:rPr>
                <w:rFonts w:ascii="Times New Roman" w:eastAsia="Times New Roman" w:hAnsi="Times New Roman" w:cs="Times New Roman"/>
                <w:b/>
                <w:bCs/>
                <w:sz w:val="18"/>
                <w:szCs w:val="18"/>
              </w:rPr>
              <w:lastRenderedPageBreak/>
              <w:t>TitleID</w:t>
            </w:r>
            <w:proofErr w:type="spellEnd"/>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b/>
                <w:bCs/>
                <w:sz w:val="18"/>
                <w:szCs w:val="18"/>
              </w:rPr>
              <w:t>Title</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b/>
                <w:bCs/>
                <w:sz w:val="18"/>
                <w:szCs w:val="18"/>
              </w:rPr>
              <w:t>Quantity</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The Catcher in the Rye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9</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2</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Pride and Prejudice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3</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4</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Gone with the Wind</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4</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5</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Jane Eyre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5</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Age of Innocence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8</w:t>
            </w:r>
          </w:p>
        </w:tc>
      </w:tr>
      <w:tr w:rsidR="000D5C27" w:rsidRPr="000D5C27" w:rsidTr="000D5C27">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8</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Slaughterhouse Five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4</w:t>
            </w:r>
          </w:p>
        </w:tc>
      </w:tr>
    </w:tbl>
    <w:p w:rsidR="000D5C27" w:rsidRPr="000D5C27" w:rsidRDefault="000D5C27" w:rsidP="00410527">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0D5C27">
        <w:rPr>
          <w:rFonts w:ascii="Times New Roman" w:eastAsia="Times New Roman" w:hAnsi="Times New Roman" w:cs="Times New Roman"/>
          <w:b/>
          <w:bCs/>
          <w:kern w:val="36"/>
          <w:sz w:val="28"/>
          <w:szCs w:val="28"/>
        </w:rPr>
        <w:t>Implementing the OUTPUT Clause</w:t>
      </w:r>
    </w:p>
    <w:p w:rsidR="00CE472E"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When SQL Server 2005 was released, it included support for the OUTPUT clause in several data modification language (DML) statements. </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DECLARE </w:t>
      </w:r>
      <w:r w:rsidRPr="000D5C27">
        <w:rPr>
          <w:rFonts w:ascii="Times New Roman" w:eastAsia="Times New Roman" w:hAnsi="Times New Roman" w:cs="Times New Roman"/>
          <w:sz w:val="24"/>
          <w:szCs w:val="24"/>
        </w:rPr>
        <w:t>@</w:t>
      </w:r>
      <w:proofErr w:type="spellStart"/>
      <w:r w:rsidRPr="000D5C27">
        <w:rPr>
          <w:rFonts w:ascii="Times New Roman" w:eastAsia="Times New Roman" w:hAnsi="Times New Roman" w:cs="Times New Roman"/>
          <w:sz w:val="24"/>
          <w:szCs w:val="24"/>
        </w:rPr>
        <w:t>MergeOutput</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TABLE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ActionType</w:t>
      </w:r>
      <w:proofErr w:type="spellEnd"/>
      <w:r w:rsidRPr="000D5C27">
        <w:rPr>
          <w:rFonts w:ascii="Times New Roman" w:eastAsia="Times New Roman" w:hAnsi="Times New Roman" w:cs="Times New Roman"/>
          <w:sz w:val="24"/>
          <w:szCs w:val="24"/>
        </w:rPr>
        <w:t xml:space="preserve"> </w:t>
      </w:r>
      <w:proofErr w:type="gramStart"/>
      <w:r w:rsidRPr="000D5C27">
        <w:rPr>
          <w:rFonts w:ascii="Times New Roman" w:eastAsia="Times New Roman" w:hAnsi="Times New Roman" w:cs="Times New Roman"/>
          <w:color w:val="0000FF"/>
          <w:sz w:val="24"/>
          <w:szCs w:val="24"/>
        </w:rPr>
        <w:t>NVARCHAR</w:t>
      </w:r>
      <w:r w:rsidRPr="000D5C27">
        <w:rPr>
          <w:rFonts w:ascii="Times New Roman" w:eastAsia="Times New Roman" w:hAnsi="Times New Roman" w:cs="Times New Roman"/>
          <w:color w:val="808080"/>
          <w:sz w:val="24"/>
          <w:szCs w:val="24"/>
        </w:rPr>
        <w:t>(</w:t>
      </w:r>
      <w:proofErr w:type="gramEnd"/>
      <w:r w:rsidRPr="000D5C27">
        <w:rPr>
          <w:rFonts w:ascii="Times New Roman" w:eastAsia="Times New Roman" w:hAnsi="Times New Roman" w:cs="Times New Roman"/>
          <w:sz w:val="24"/>
          <w:szCs w:val="24"/>
        </w:rPr>
        <w:t>10</w:t>
      </w:r>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DelTitleID</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INT</w:t>
      </w:r>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InsTitleID</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INT</w:t>
      </w:r>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DelTitle</w:t>
      </w:r>
      <w:proofErr w:type="spellEnd"/>
      <w:r w:rsidRPr="000D5C27">
        <w:rPr>
          <w:rFonts w:ascii="Times New Roman" w:eastAsia="Times New Roman" w:hAnsi="Times New Roman" w:cs="Times New Roman"/>
          <w:sz w:val="24"/>
          <w:szCs w:val="24"/>
        </w:rPr>
        <w:t xml:space="preserve"> </w:t>
      </w:r>
      <w:proofErr w:type="gramStart"/>
      <w:r w:rsidRPr="000D5C27">
        <w:rPr>
          <w:rFonts w:ascii="Times New Roman" w:eastAsia="Times New Roman" w:hAnsi="Times New Roman" w:cs="Times New Roman"/>
          <w:color w:val="0000FF"/>
          <w:sz w:val="24"/>
          <w:szCs w:val="24"/>
        </w:rPr>
        <w:t>NVARCHAR</w:t>
      </w:r>
      <w:r w:rsidRPr="000D5C27">
        <w:rPr>
          <w:rFonts w:ascii="Times New Roman" w:eastAsia="Times New Roman" w:hAnsi="Times New Roman" w:cs="Times New Roman"/>
          <w:color w:val="808080"/>
          <w:sz w:val="24"/>
          <w:szCs w:val="24"/>
        </w:rPr>
        <w:t>(</w:t>
      </w:r>
      <w:proofErr w:type="gramEnd"/>
      <w:r w:rsidRPr="000D5C27">
        <w:rPr>
          <w:rFonts w:ascii="Times New Roman" w:eastAsia="Times New Roman" w:hAnsi="Times New Roman" w:cs="Times New Roman"/>
          <w:sz w:val="24"/>
          <w:szCs w:val="24"/>
        </w:rPr>
        <w:t>50</w:t>
      </w:r>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InsTitle</w:t>
      </w:r>
      <w:proofErr w:type="spellEnd"/>
      <w:r w:rsidRPr="000D5C27">
        <w:rPr>
          <w:rFonts w:ascii="Times New Roman" w:eastAsia="Times New Roman" w:hAnsi="Times New Roman" w:cs="Times New Roman"/>
          <w:sz w:val="24"/>
          <w:szCs w:val="24"/>
        </w:rPr>
        <w:t xml:space="preserve"> </w:t>
      </w:r>
      <w:proofErr w:type="gramStart"/>
      <w:r w:rsidRPr="000D5C27">
        <w:rPr>
          <w:rFonts w:ascii="Times New Roman" w:eastAsia="Times New Roman" w:hAnsi="Times New Roman" w:cs="Times New Roman"/>
          <w:color w:val="0000FF"/>
          <w:sz w:val="24"/>
          <w:szCs w:val="24"/>
        </w:rPr>
        <w:t>NVARCHAR</w:t>
      </w:r>
      <w:r w:rsidRPr="000D5C27">
        <w:rPr>
          <w:rFonts w:ascii="Times New Roman" w:eastAsia="Times New Roman" w:hAnsi="Times New Roman" w:cs="Times New Roman"/>
          <w:color w:val="808080"/>
          <w:sz w:val="24"/>
          <w:szCs w:val="24"/>
        </w:rPr>
        <w:t>(</w:t>
      </w:r>
      <w:proofErr w:type="gramEnd"/>
      <w:r w:rsidRPr="000D5C27">
        <w:rPr>
          <w:rFonts w:ascii="Times New Roman" w:eastAsia="Times New Roman" w:hAnsi="Times New Roman" w:cs="Times New Roman"/>
          <w:sz w:val="24"/>
          <w:szCs w:val="24"/>
        </w:rPr>
        <w:t>50</w:t>
      </w:r>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DelQuantity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INT</w:t>
      </w:r>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InsQuantity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INT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MERGE </w:t>
      </w:r>
      <w:proofErr w:type="spellStart"/>
      <w:r w:rsidRPr="000D5C27">
        <w:rPr>
          <w:rFonts w:ascii="Times New Roman" w:eastAsia="Times New Roman" w:hAnsi="Times New Roman" w:cs="Times New Roman"/>
          <w:sz w:val="24"/>
          <w:szCs w:val="24"/>
        </w:rPr>
        <w:t>BookInventory</w:t>
      </w:r>
      <w:proofErr w:type="spellEnd"/>
      <w:r w:rsidRPr="000D5C27">
        <w:rPr>
          <w:rFonts w:ascii="Times New Roman" w:eastAsia="Times New Roman" w:hAnsi="Times New Roman" w:cs="Times New Roman"/>
          <w:sz w:val="24"/>
          <w:szCs w:val="24"/>
        </w:rPr>
        <w:t xml:space="preserve"> bi</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USING </w:t>
      </w:r>
      <w:proofErr w:type="spellStart"/>
      <w:r w:rsidRPr="000D5C27">
        <w:rPr>
          <w:rFonts w:ascii="Times New Roman" w:eastAsia="Times New Roman" w:hAnsi="Times New Roman" w:cs="Times New Roman"/>
          <w:sz w:val="24"/>
          <w:szCs w:val="24"/>
        </w:rPr>
        <w:t>BookOrder</w:t>
      </w:r>
      <w:proofErr w:type="spellEnd"/>
      <w:r w:rsidRPr="000D5C27">
        <w:rPr>
          <w:rFonts w:ascii="Times New Roman" w:eastAsia="Times New Roman" w:hAnsi="Times New Roman" w:cs="Times New Roman"/>
          <w:sz w:val="24"/>
          <w:szCs w:val="24"/>
        </w:rPr>
        <w:t xml:space="preserve"> </w:t>
      </w:r>
      <w:proofErr w:type="spellStart"/>
      <w:proofErr w:type="gramStart"/>
      <w:r w:rsidRPr="000D5C27">
        <w:rPr>
          <w:rFonts w:ascii="Times New Roman" w:eastAsia="Times New Roman" w:hAnsi="Times New Roman" w:cs="Times New Roman"/>
          <w:sz w:val="24"/>
          <w:szCs w:val="24"/>
        </w:rPr>
        <w:t>bo</w:t>
      </w:r>
      <w:proofErr w:type="spellEnd"/>
      <w:proofErr w:type="gramEnd"/>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 xml:space="preserve">ON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TitleID</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TitleID</w:t>
      </w:r>
      <w:proofErr w:type="spellEnd"/>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WHEN</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MATCHED</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AND</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0 </w:t>
      </w:r>
      <w:r w:rsidRPr="000D5C27">
        <w:rPr>
          <w:rFonts w:ascii="Times New Roman" w:eastAsia="Times New Roman" w:hAnsi="Times New Roman" w:cs="Times New Roman"/>
          <w:color w:val="0000FF"/>
          <w:sz w:val="24"/>
          <w:szCs w:val="24"/>
        </w:rPr>
        <w:t>THEN</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DELETE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WHEN</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MATCHED</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THEN</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UPDATE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SET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WHEN</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NOT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MATCHED</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BY</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TARGET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THEN</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lastRenderedPageBreak/>
        <w:t xml:space="preserve">  </w:t>
      </w:r>
      <w:r w:rsidRPr="000D5C27">
        <w:rPr>
          <w:rFonts w:ascii="Times New Roman" w:eastAsia="Times New Roman" w:hAnsi="Times New Roman" w:cs="Times New Roman"/>
          <w:color w:val="0000FF"/>
          <w:sz w:val="24"/>
          <w:szCs w:val="24"/>
        </w:rPr>
        <w:t xml:space="preserve">INSERT </w:t>
      </w:r>
      <w:r w:rsidRPr="000D5C27">
        <w:rPr>
          <w:rFonts w:ascii="Times New Roman" w:eastAsia="Times New Roman" w:hAnsi="Times New Roman" w:cs="Times New Roman"/>
          <w:color w:val="808080"/>
          <w:sz w:val="24"/>
          <w:szCs w:val="24"/>
        </w:rPr>
        <w:t>(</w:t>
      </w:r>
      <w:proofErr w:type="spellStart"/>
      <w:r w:rsidRPr="000D5C27">
        <w:rPr>
          <w:rFonts w:ascii="Times New Roman" w:eastAsia="Times New Roman" w:hAnsi="Times New Roman" w:cs="Times New Roman"/>
          <w:sz w:val="24"/>
          <w:szCs w:val="24"/>
        </w:rPr>
        <w:t>TitleID</w:t>
      </w:r>
      <w:proofErr w:type="spellEnd"/>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Title</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Quantity</w:t>
      </w:r>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 xml:space="preserve">VALUES </w:t>
      </w:r>
      <w:r w:rsidRPr="000D5C27">
        <w:rPr>
          <w:rFonts w:ascii="Times New Roman" w:eastAsia="Times New Roman" w:hAnsi="Times New Roman" w:cs="Times New Roman"/>
          <w:color w:val="808080"/>
          <w:sz w:val="24"/>
          <w:szCs w:val="24"/>
        </w:rPr>
        <w:t>(</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TitleID</w:t>
      </w:r>
      <w:proofErr w:type="spellEnd"/>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Title</w:t>
      </w:r>
      <w:proofErr w:type="gramStart"/>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bo</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proofErr w:type="gramEnd"/>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WHEN</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NOT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MATCHED</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BY</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SOURCE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AND</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bi</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Quantity</w:t>
      </w:r>
      <w:proofErr w:type="spellEnd"/>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0 </w:t>
      </w:r>
      <w:r w:rsidRPr="000D5C27">
        <w:rPr>
          <w:rFonts w:ascii="Times New Roman" w:eastAsia="Times New Roman" w:hAnsi="Times New Roman" w:cs="Times New Roman"/>
          <w:color w:val="0000FF"/>
          <w:sz w:val="24"/>
          <w:szCs w:val="24"/>
        </w:rPr>
        <w:t>THEN</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DELETE</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shd w:val="pct15" w:color="auto" w:fill="FFFFFF"/>
        </w:rPr>
      </w:pPr>
      <w:r w:rsidRPr="000D5C27">
        <w:rPr>
          <w:rFonts w:ascii="Times New Roman" w:eastAsia="Times New Roman" w:hAnsi="Times New Roman" w:cs="Times New Roman"/>
          <w:color w:val="0000FF"/>
          <w:sz w:val="24"/>
          <w:szCs w:val="24"/>
          <w:shd w:val="pct15" w:color="auto" w:fill="FFFFFF"/>
        </w:rPr>
        <w:t>OUTPUT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shd w:val="pct15" w:color="auto" w:fill="FFFFFF"/>
        </w:rPr>
      </w:pPr>
      <w:r w:rsidRPr="000D5C27">
        <w:rPr>
          <w:rFonts w:ascii="Times New Roman" w:eastAsia="Times New Roman" w:hAnsi="Times New Roman" w:cs="Times New Roman"/>
          <w:sz w:val="24"/>
          <w:szCs w:val="24"/>
          <w:shd w:val="pct15" w:color="auto" w:fill="FFFFFF"/>
        </w:rPr>
        <w:t xml:space="preserve">    </w:t>
      </w:r>
      <w:r w:rsidRPr="000D5C27">
        <w:rPr>
          <w:rFonts w:ascii="Times New Roman" w:eastAsia="Times New Roman" w:hAnsi="Times New Roman" w:cs="Times New Roman"/>
          <w:color w:val="FF00FF"/>
          <w:sz w:val="24"/>
          <w:szCs w:val="24"/>
          <w:shd w:val="pct15" w:color="auto" w:fill="FFFFFF"/>
        </w:rPr>
        <w:t>$action</w:t>
      </w:r>
      <w:r w:rsidRPr="000D5C27">
        <w:rPr>
          <w:rFonts w:ascii="Times New Roman" w:eastAsia="Times New Roman" w:hAnsi="Times New Roman" w:cs="Times New Roman"/>
          <w:color w:val="808080"/>
          <w:sz w:val="24"/>
          <w:szCs w:val="24"/>
          <w:shd w:val="pct15" w:color="auto" w:fill="FFFFFF"/>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shd w:val="pct15" w:color="auto" w:fill="FFFFFF"/>
        </w:rPr>
      </w:pPr>
      <w:r w:rsidRPr="000D5C27">
        <w:rPr>
          <w:rFonts w:ascii="Times New Roman" w:eastAsia="Times New Roman" w:hAnsi="Times New Roman" w:cs="Times New Roman"/>
          <w:sz w:val="24"/>
          <w:szCs w:val="24"/>
          <w:shd w:val="pct15" w:color="auto" w:fill="FFFFFF"/>
        </w:rPr>
        <w:t xml:space="preserve">    </w:t>
      </w:r>
      <w:proofErr w:type="spellStart"/>
      <w:r w:rsidRPr="000D5C27">
        <w:rPr>
          <w:rFonts w:ascii="Times New Roman" w:eastAsia="Times New Roman" w:hAnsi="Times New Roman" w:cs="Times New Roman"/>
          <w:sz w:val="24"/>
          <w:szCs w:val="24"/>
          <w:shd w:val="pct15" w:color="auto" w:fill="FFFFFF"/>
        </w:rPr>
        <w:t>DELETED</w:t>
      </w:r>
      <w:r w:rsidRPr="000D5C27">
        <w:rPr>
          <w:rFonts w:ascii="Times New Roman" w:eastAsia="Times New Roman" w:hAnsi="Times New Roman" w:cs="Times New Roman"/>
          <w:color w:val="808080"/>
          <w:sz w:val="24"/>
          <w:szCs w:val="24"/>
          <w:shd w:val="pct15" w:color="auto" w:fill="FFFFFF"/>
        </w:rPr>
        <w:t>.</w:t>
      </w:r>
      <w:r w:rsidRPr="000D5C27">
        <w:rPr>
          <w:rFonts w:ascii="Times New Roman" w:eastAsia="Times New Roman" w:hAnsi="Times New Roman" w:cs="Times New Roman"/>
          <w:sz w:val="24"/>
          <w:szCs w:val="24"/>
          <w:shd w:val="pct15" w:color="auto" w:fill="FFFFFF"/>
        </w:rPr>
        <w:t>TitleID</w:t>
      </w:r>
      <w:proofErr w:type="spellEnd"/>
      <w:r w:rsidRPr="000D5C27">
        <w:rPr>
          <w:rFonts w:ascii="Times New Roman" w:eastAsia="Times New Roman" w:hAnsi="Times New Roman" w:cs="Times New Roman"/>
          <w:color w:val="808080"/>
          <w:sz w:val="24"/>
          <w:szCs w:val="24"/>
          <w:shd w:val="pct15" w:color="auto" w:fill="FFFFFF"/>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shd w:val="pct15" w:color="auto" w:fill="FFFFFF"/>
        </w:rPr>
      </w:pPr>
      <w:r w:rsidRPr="000D5C27">
        <w:rPr>
          <w:rFonts w:ascii="Times New Roman" w:eastAsia="Times New Roman" w:hAnsi="Times New Roman" w:cs="Times New Roman"/>
          <w:sz w:val="24"/>
          <w:szCs w:val="24"/>
          <w:shd w:val="pct15" w:color="auto" w:fill="FFFFFF"/>
        </w:rPr>
        <w:t xml:space="preserve">    </w:t>
      </w:r>
      <w:proofErr w:type="spellStart"/>
      <w:r w:rsidRPr="000D5C27">
        <w:rPr>
          <w:rFonts w:ascii="Times New Roman" w:eastAsia="Times New Roman" w:hAnsi="Times New Roman" w:cs="Times New Roman"/>
          <w:sz w:val="24"/>
          <w:szCs w:val="24"/>
          <w:shd w:val="pct15" w:color="auto" w:fill="FFFFFF"/>
        </w:rPr>
        <w:t>INSERTED</w:t>
      </w:r>
      <w:r w:rsidRPr="000D5C27">
        <w:rPr>
          <w:rFonts w:ascii="Times New Roman" w:eastAsia="Times New Roman" w:hAnsi="Times New Roman" w:cs="Times New Roman"/>
          <w:color w:val="808080"/>
          <w:sz w:val="24"/>
          <w:szCs w:val="24"/>
          <w:shd w:val="pct15" w:color="auto" w:fill="FFFFFF"/>
        </w:rPr>
        <w:t>.</w:t>
      </w:r>
      <w:r w:rsidRPr="000D5C27">
        <w:rPr>
          <w:rFonts w:ascii="Times New Roman" w:eastAsia="Times New Roman" w:hAnsi="Times New Roman" w:cs="Times New Roman"/>
          <w:sz w:val="24"/>
          <w:szCs w:val="24"/>
          <w:shd w:val="pct15" w:color="auto" w:fill="FFFFFF"/>
        </w:rPr>
        <w:t>TitleID</w:t>
      </w:r>
      <w:proofErr w:type="spellEnd"/>
      <w:r w:rsidRPr="000D5C27">
        <w:rPr>
          <w:rFonts w:ascii="Times New Roman" w:eastAsia="Times New Roman" w:hAnsi="Times New Roman" w:cs="Times New Roman"/>
          <w:color w:val="808080"/>
          <w:sz w:val="24"/>
          <w:szCs w:val="24"/>
          <w:shd w:val="pct15" w:color="auto" w:fill="FFFFFF"/>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shd w:val="pct15" w:color="auto" w:fill="FFFFFF"/>
        </w:rPr>
      </w:pPr>
      <w:r w:rsidRPr="000D5C27">
        <w:rPr>
          <w:rFonts w:ascii="Times New Roman" w:eastAsia="Times New Roman" w:hAnsi="Times New Roman" w:cs="Times New Roman"/>
          <w:sz w:val="24"/>
          <w:szCs w:val="24"/>
          <w:shd w:val="pct15" w:color="auto" w:fill="FFFFFF"/>
        </w:rPr>
        <w:t xml:space="preserve">    </w:t>
      </w:r>
      <w:proofErr w:type="spellStart"/>
      <w:r w:rsidRPr="000D5C27">
        <w:rPr>
          <w:rFonts w:ascii="Times New Roman" w:eastAsia="Times New Roman" w:hAnsi="Times New Roman" w:cs="Times New Roman"/>
          <w:sz w:val="24"/>
          <w:szCs w:val="24"/>
          <w:shd w:val="pct15" w:color="auto" w:fill="FFFFFF"/>
        </w:rPr>
        <w:t>DELETED</w:t>
      </w:r>
      <w:r w:rsidRPr="000D5C27">
        <w:rPr>
          <w:rFonts w:ascii="Times New Roman" w:eastAsia="Times New Roman" w:hAnsi="Times New Roman" w:cs="Times New Roman"/>
          <w:color w:val="808080"/>
          <w:sz w:val="24"/>
          <w:szCs w:val="24"/>
          <w:shd w:val="pct15" w:color="auto" w:fill="FFFFFF"/>
        </w:rPr>
        <w:t>.</w:t>
      </w:r>
      <w:r w:rsidRPr="000D5C27">
        <w:rPr>
          <w:rFonts w:ascii="Times New Roman" w:eastAsia="Times New Roman" w:hAnsi="Times New Roman" w:cs="Times New Roman"/>
          <w:sz w:val="24"/>
          <w:szCs w:val="24"/>
          <w:shd w:val="pct15" w:color="auto" w:fill="FFFFFF"/>
        </w:rPr>
        <w:t>Title</w:t>
      </w:r>
      <w:proofErr w:type="spellEnd"/>
      <w:r w:rsidRPr="000D5C27">
        <w:rPr>
          <w:rFonts w:ascii="Times New Roman" w:eastAsia="Times New Roman" w:hAnsi="Times New Roman" w:cs="Times New Roman"/>
          <w:color w:val="808080"/>
          <w:sz w:val="24"/>
          <w:szCs w:val="24"/>
          <w:shd w:val="pct15" w:color="auto" w:fill="FFFFFF"/>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shd w:val="pct15" w:color="auto" w:fill="FFFFFF"/>
        </w:rPr>
      </w:pPr>
      <w:r w:rsidRPr="000D5C27">
        <w:rPr>
          <w:rFonts w:ascii="Times New Roman" w:eastAsia="Times New Roman" w:hAnsi="Times New Roman" w:cs="Times New Roman"/>
          <w:sz w:val="24"/>
          <w:szCs w:val="24"/>
          <w:shd w:val="pct15" w:color="auto" w:fill="FFFFFF"/>
        </w:rPr>
        <w:t xml:space="preserve">    </w:t>
      </w:r>
      <w:proofErr w:type="spellStart"/>
      <w:r w:rsidRPr="000D5C27">
        <w:rPr>
          <w:rFonts w:ascii="Times New Roman" w:eastAsia="Times New Roman" w:hAnsi="Times New Roman" w:cs="Times New Roman"/>
          <w:sz w:val="24"/>
          <w:szCs w:val="24"/>
          <w:shd w:val="pct15" w:color="auto" w:fill="FFFFFF"/>
        </w:rPr>
        <w:t>INSERTED</w:t>
      </w:r>
      <w:r w:rsidRPr="000D5C27">
        <w:rPr>
          <w:rFonts w:ascii="Times New Roman" w:eastAsia="Times New Roman" w:hAnsi="Times New Roman" w:cs="Times New Roman"/>
          <w:color w:val="808080"/>
          <w:sz w:val="24"/>
          <w:szCs w:val="24"/>
          <w:shd w:val="pct15" w:color="auto" w:fill="FFFFFF"/>
        </w:rPr>
        <w:t>.</w:t>
      </w:r>
      <w:r w:rsidRPr="000D5C27">
        <w:rPr>
          <w:rFonts w:ascii="Times New Roman" w:eastAsia="Times New Roman" w:hAnsi="Times New Roman" w:cs="Times New Roman"/>
          <w:sz w:val="24"/>
          <w:szCs w:val="24"/>
          <w:shd w:val="pct15" w:color="auto" w:fill="FFFFFF"/>
        </w:rPr>
        <w:t>Title</w:t>
      </w:r>
      <w:proofErr w:type="spellEnd"/>
      <w:r w:rsidRPr="000D5C27">
        <w:rPr>
          <w:rFonts w:ascii="Times New Roman" w:eastAsia="Times New Roman" w:hAnsi="Times New Roman" w:cs="Times New Roman"/>
          <w:color w:val="808080"/>
          <w:sz w:val="24"/>
          <w:szCs w:val="24"/>
          <w:shd w:val="pct15" w:color="auto" w:fill="FFFFFF"/>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shd w:val="pct15" w:color="auto" w:fill="FFFFFF"/>
        </w:rPr>
      </w:pPr>
      <w:r w:rsidRPr="000D5C27">
        <w:rPr>
          <w:rFonts w:ascii="Times New Roman" w:eastAsia="Times New Roman" w:hAnsi="Times New Roman" w:cs="Times New Roman"/>
          <w:sz w:val="24"/>
          <w:szCs w:val="24"/>
          <w:shd w:val="pct15" w:color="auto" w:fill="FFFFFF"/>
        </w:rPr>
        <w:t xml:space="preserve">    </w:t>
      </w:r>
      <w:proofErr w:type="spellStart"/>
      <w:r w:rsidRPr="000D5C27">
        <w:rPr>
          <w:rFonts w:ascii="Times New Roman" w:eastAsia="Times New Roman" w:hAnsi="Times New Roman" w:cs="Times New Roman"/>
          <w:sz w:val="24"/>
          <w:szCs w:val="24"/>
          <w:shd w:val="pct15" w:color="auto" w:fill="FFFFFF"/>
        </w:rPr>
        <w:t>DELETED</w:t>
      </w:r>
      <w:r w:rsidRPr="000D5C27">
        <w:rPr>
          <w:rFonts w:ascii="Times New Roman" w:eastAsia="Times New Roman" w:hAnsi="Times New Roman" w:cs="Times New Roman"/>
          <w:color w:val="808080"/>
          <w:sz w:val="24"/>
          <w:szCs w:val="24"/>
          <w:shd w:val="pct15" w:color="auto" w:fill="FFFFFF"/>
        </w:rPr>
        <w:t>.</w:t>
      </w:r>
      <w:r w:rsidRPr="000D5C27">
        <w:rPr>
          <w:rFonts w:ascii="Times New Roman" w:eastAsia="Times New Roman" w:hAnsi="Times New Roman" w:cs="Times New Roman"/>
          <w:sz w:val="24"/>
          <w:szCs w:val="24"/>
          <w:shd w:val="pct15" w:color="auto" w:fill="FFFFFF"/>
        </w:rPr>
        <w:t>Quantity</w:t>
      </w:r>
      <w:proofErr w:type="spellEnd"/>
      <w:r w:rsidRPr="000D5C27">
        <w:rPr>
          <w:rFonts w:ascii="Times New Roman" w:eastAsia="Times New Roman" w:hAnsi="Times New Roman" w:cs="Times New Roman"/>
          <w:color w:val="808080"/>
          <w:sz w:val="24"/>
          <w:szCs w:val="24"/>
          <w:shd w:val="pct15" w:color="auto" w:fill="FFFFFF"/>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shd w:val="pct15" w:color="auto" w:fill="FFFFFF"/>
        </w:rPr>
      </w:pPr>
      <w:r w:rsidRPr="000D5C27">
        <w:rPr>
          <w:rFonts w:ascii="Times New Roman" w:eastAsia="Times New Roman" w:hAnsi="Times New Roman" w:cs="Times New Roman"/>
          <w:sz w:val="24"/>
          <w:szCs w:val="24"/>
          <w:shd w:val="pct15" w:color="auto" w:fill="FFFFFF"/>
        </w:rPr>
        <w:t xml:space="preserve">    </w:t>
      </w:r>
      <w:proofErr w:type="spellStart"/>
      <w:r w:rsidRPr="000D5C27">
        <w:rPr>
          <w:rFonts w:ascii="Times New Roman" w:eastAsia="Times New Roman" w:hAnsi="Times New Roman" w:cs="Times New Roman"/>
          <w:sz w:val="24"/>
          <w:szCs w:val="24"/>
          <w:shd w:val="pct15" w:color="auto" w:fill="FFFFFF"/>
        </w:rPr>
        <w:t>INSERTED</w:t>
      </w:r>
      <w:r w:rsidRPr="000D5C27">
        <w:rPr>
          <w:rFonts w:ascii="Times New Roman" w:eastAsia="Times New Roman" w:hAnsi="Times New Roman" w:cs="Times New Roman"/>
          <w:color w:val="808080"/>
          <w:sz w:val="24"/>
          <w:szCs w:val="24"/>
          <w:shd w:val="pct15" w:color="auto" w:fill="FFFFFF"/>
        </w:rPr>
        <w:t>.</w:t>
      </w:r>
      <w:r w:rsidRPr="000D5C27">
        <w:rPr>
          <w:rFonts w:ascii="Times New Roman" w:eastAsia="Times New Roman" w:hAnsi="Times New Roman" w:cs="Times New Roman"/>
          <w:sz w:val="24"/>
          <w:szCs w:val="24"/>
          <w:shd w:val="pct15" w:color="auto" w:fill="FFFFFF"/>
        </w:rPr>
        <w:t>Quantity</w:t>
      </w:r>
      <w:proofErr w:type="spellEnd"/>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shd w:val="pct15" w:color="auto" w:fill="FFFFFF"/>
        </w:rPr>
      </w:pPr>
      <w:r w:rsidRPr="000D5C27">
        <w:rPr>
          <w:rFonts w:ascii="Times New Roman" w:eastAsia="Times New Roman" w:hAnsi="Times New Roman" w:cs="Times New Roman"/>
          <w:sz w:val="24"/>
          <w:szCs w:val="24"/>
          <w:shd w:val="pct15" w:color="auto" w:fill="FFFFFF"/>
        </w:rPr>
        <w:t xml:space="preserve">  </w:t>
      </w:r>
      <w:r w:rsidRPr="000D5C27">
        <w:rPr>
          <w:rFonts w:ascii="Times New Roman" w:eastAsia="Times New Roman" w:hAnsi="Times New Roman" w:cs="Times New Roman"/>
          <w:color w:val="0000FF"/>
          <w:sz w:val="24"/>
          <w:szCs w:val="24"/>
          <w:shd w:val="pct15" w:color="auto" w:fill="FFFFFF"/>
        </w:rPr>
        <w:t>INTO</w:t>
      </w:r>
      <w:r w:rsidRPr="000D5C27">
        <w:rPr>
          <w:rFonts w:ascii="Times New Roman" w:eastAsia="Times New Roman" w:hAnsi="Times New Roman" w:cs="Times New Roman"/>
          <w:sz w:val="24"/>
          <w:szCs w:val="24"/>
          <w:shd w:val="pct15" w:color="auto" w:fill="FFFFFF"/>
        </w:rPr>
        <w:t xml:space="preserve"> @</w:t>
      </w:r>
      <w:proofErr w:type="spellStart"/>
      <w:r w:rsidRPr="000D5C27">
        <w:rPr>
          <w:rFonts w:ascii="Times New Roman" w:eastAsia="Times New Roman" w:hAnsi="Times New Roman" w:cs="Times New Roman"/>
          <w:sz w:val="24"/>
          <w:szCs w:val="24"/>
          <w:shd w:val="pct15" w:color="auto" w:fill="FFFFFF"/>
        </w:rPr>
        <w:t>MergeOutput</w:t>
      </w:r>
      <w:proofErr w:type="spellEnd"/>
      <w:r w:rsidRPr="000D5C27">
        <w:rPr>
          <w:rFonts w:ascii="Times New Roman" w:eastAsia="Times New Roman" w:hAnsi="Times New Roman" w:cs="Times New Roman"/>
          <w:color w:val="808080"/>
          <w:sz w:val="24"/>
          <w:szCs w:val="24"/>
          <w:shd w:val="pct15" w:color="auto" w:fill="FFFFFF"/>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color w:val="0000FF"/>
          <w:sz w:val="24"/>
          <w:szCs w:val="24"/>
        </w:rPr>
        <w:t>SELECT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808080"/>
          <w:sz w:val="24"/>
          <w:szCs w:val="24"/>
        </w:rPr>
        <w:t>*</w:t>
      </w:r>
      <w:r w:rsidRPr="000D5C27">
        <w:rPr>
          <w:rFonts w:ascii="Times New Roman" w:eastAsia="Times New Roman" w:hAnsi="Times New Roman" w:cs="Times New Roman"/>
          <w:sz w:val="24"/>
          <w:szCs w:val="24"/>
        </w:rPr>
        <w:t xml:space="preserve"> </w:t>
      </w:r>
      <w:r w:rsidRPr="000D5C27">
        <w:rPr>
          <w:rFonts w:ascii="Times New Roman" w:eastAsia="Times New Roman" w:hAnsi="Times New Roman" w:cs="Times New Roman"/>
          <w:color w:val="0000FF"/>
          <w:sz w:val="24"/>
          <w:szCs w:val="24"/>
        </w:rPr>
        <w:t>FROM</w:t>
      </w:r>
      <w:r w:rsidRPr="000D5C27">
        <w:rPr>
          <w:rFonts w:ascii="Times New Roman" w:eastAsia="Times New Roman" w:hAnsi="Times New Roman" w:cs="Times New Roman"/>
          <w:sz w:val="24"/>
          <w:szCs w:val="24"/>
        </w:rPr>
        <w:t xml:space="preserve"> </w:t>
      </w:r>
      <w:proofErr w:type="spellStart"/>
      <w:r w:rsidRPr="000D5C27">
        <w:rPr>
          <w:rFonts w:ascii="Times New Roman" w:eastAsia="Times New Roman" w:hAnsi="Times New Roman" w:cs="Times New Roman"/>
          <w:sz w:val="24"/>
          <w:szCs w:val="24"/>
        </w:rPr>
        <w:t>BookInventory</w:t>
      </w:r>
      <w:proofErr w:type="spellEnd"/>
      <w:r w:rsidRPr="000D5C27">
        <w:rPr>
          <w:rFonts w:ascii="Times New Roman" w:eastAsia="Times New Roman" w:hAnsi="Times New Roman" w:cs="Times New Roman"/>
          <w:color w:val="808080"/>
          <w:sz w:val="24"/>
          <w:szCs w:val="24"/>
        </w:rPr>
        <w:t>;</w:t>
      </w:r>
    </w:p>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Courier New" w:eastAsia="Times New Roman" w:hAnsi="Courier New" w:cs="Courier New"/>
          <w:color w:val="0000FF"/>
          <w:sz w:val="18"/>
          <w:szCs w:val="18"/>
        </w:rPr>
        <w:t>SELECT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808080"/>
          <w:sz w:val="18"/>
          <w:szCs w:val="18"/>
        </w:rPr>
        <w:t>*</w:t>
      </w:r>
      <w:r w:rsidRPr="000D5C27">
        <w:rPr>
          <w:rFonts w:ascii="Courier New" w:eastAsia="Times New Roman" w:hAnsi="Courier New" w:cs="Courier New"/>
          <w:sz w:val="18"/>
          <w:szCs w:val="18"/>
        </w:rPr>
        <w:t xml:space="preserve"> </w:t>
      </w:r>
      <w:r w:rsidRPr="000D5C27">
        <w:rPr>
          <w:rFonts w:ascii="Courier New" w:eastAsia="Times New Roman" w:hAnsi="Courier New" w:cs="Courier New"/>
          <w:color w:val="0000FF"/>
          <w:sz w:val="18"/>
          <w:szCs w:val="18"/>
        </w:rPr>
        <w:t>FROM</w:t>
      </w:r>
      <w:r w:rsidRPr="000D5C27">
        <w:rPr>
          <w:rFonts w:ascii="Courier New" w:eastAsia="Times New Roman" w:hAnsi="Courier New" w:cs="Courier New"/>
          <w:sz w:val="18"/>
          <w:szCs w:val="18"/>
        </w:rPr>
        <w:t xml:space="preserve"> @</w:t>
      </w:r>
      <w:proofErr w:type="spellStart"/>
      <w:r w:rsidRPr="000D5C27">
        <w:rPr>
          <w:rFonts w:ascii="Courier New" w:eastAsia="Times New Roman" w:hAnsi="Courier New" w:cs="Courier New"/>
          <w:sz w:val="18"/>
          <w:szCs w:val="18"/>
        </w:rPr>
        <w:t>MergeOutput</w:t>
      </w:r>
      <w:proofErr w:type="spellEnd"/>
      <w:r w:rsidRPr="000D5C27">
        <w:rPr>
          <w:rFonts w:ascii="Courier New" w:eastAsia="Times New Roman" w:hAnsi="Courier New" w:cs="Courier New"/>
          <w:color w:val="808080"/>
          <w:sz w:val="18"/>
          <w:szCs w:val="18"/>
        </w:rPr>
        <w:t>;</w:t>
      </w:r>
    </w:p>
    <w:tbl>
      <w:tblPr>
        <w:tblW w:w="0" w:type="auto"/>
        <w:tblInd w:w="360" w:type="dxa"/>
        <w:tblCellMar>
          <w:left w:w="0" w:type="dxa"/>
          <w:right w:w="0" w:type="dxa"/>
        </w:tblCellMar>
        <w:tblLook w:val="04A0" w:firstRow="1" w:lastRow="0" w:firstColumn="1" w:lastColumn="0" w:noHBand="0" w:noVBand="1"/>
      </w:tblPr>
      <w:tblGrid>
        <w:gridCol w:w="1008"/>
        <w:gridCol w:w="2250"/>
        <w:gridCol w:w="1080"/>
      </w:tblGrid>
      <w:tr w:rsidR="000D5C27" w:rsidRPr="000D5C27" w:rsidTr="000D5C27">
        <w:tc>
          <w:tcPr>
            <w:tcW w:w="100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proofErr w:type="spellStart"/>
            <w:r w:rsidRPr="000D5C27">
              <w:rPr>
                <w:rFonts w:ascii="Times New Roman" w:eastAsia="Times New Roman" w:hAnsi="Times New Roman" w:cs="Times New Roman"/>
                <w:b/>
                <w:bCs/>
                <w:sz w:val="18"/>
                <w:szCs w:val="18"/>
              </w:rPr>
              <w:t>TitleID</w:t>
            </w:r>
            <w:proofErr w:type="spellEnd"/>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b/>
                <w:bCs/>
                <w:sz w:val="18"/>
                <w:szCs w:val="18"/>
              </w:rPr>
              <w:t>Title</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b/>
                <w:bCs/>
                <w:sz w:val="18"/>
                <w:szCs w:val="18"/>
              </w:rPr>
              <w:t>Quantity</w:t>
            </w:r>
          </w:p>
        </w:tc>
      </w:tr>
      <w:tr w:rsidR="000D5C27" w:rsidRPr="000D5C27" w:rsidTr="000D5C2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The Catcher in the Rye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9</w:t>
            </w:r>
          </w:p>
        </w:tc>
      </w:tr>
      <w:tr w:rsidR="000D5C27" w:rsidRPr="000D5C27" w:rsidTr="000D5C2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2</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Pride and Prejudice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3</w:t>
            </w:r>
          </w:p>
        </w:tc>
      </w:tr>
      <w:tr w:rsidR="000D5C27" w:rsidRPr="000D5C27" w:rsidTr="000D5C2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4</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Gone with the Wind</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4</w:t>
            </w:r>
          </w:p>
        </w:tc>
      </w:tr>
      <w:tr w:rsidR="000D5C27" w:rsidRPr="000D5C27" w:rsidTr="000D5C2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5</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Jane Eyre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5</w:t>
            </w:r>
          </w:p>
        </w:tc>
      </w:tr>
      <w:tr w:rsidR="000D5C27" w:rsidRPr="000D5C27" w:rsidTr="000D5C2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Age of Innocence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8</w:t>
            </w:r>
          </w:p>
        </w:tc>
      </w:tr>
      <w:tr w:rsidR="000D5C27" w:rsidRPr="000D5C27" w:rsidTr="000D5C27">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8</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Slaughterhouse Five</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4</w:t>
            </w:r>
          </w:p>
        </w:tc>
      </w:tr>
    </w:tbl>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p>
    <w:tbl>
      <w:tblPr>
        <w:tblW w:w="0" w:type="auto"/>
        <w:tblInd w:w="360" w:type="dxa"/>
        <w:tblCellMar>
          <w:left w:w="0" w:type="dxa"/>
          <w:right w:w="0" w:type="dxa"/>
        </w:tblCellMar>
        <w:tblLook w:val="04A0" w:firstRow="1" w:lastRow="0" w:firstColumn="1" w:lastColumn="0" w:noHBand="0" w:noVBand="1"/>
      </w:tblPr>
      <w:tblGrid>
        <w:gridCol w:w="1216"/>
        <w:gridCol w:w="1142"/>
        <w:gridCol w:w="1106"/>
        <w:gridCol w:w="1594"/>
        <w:gridCol w:w="1530"/>
        <w:gridCol w:w="1350"/>
        <w:gridCol w:w="1278"/>
      </w:tblGrid>
      <w:tr w:rsidR="000D5C27" w:rsidRPr="000D5C27" w:rsidTr="000D5C27">
        <w:tc>
          <w:tcPr>
            <w:tcW w:w="12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proofErr w:type="spellStart"/>
            <w:r w:rsidRPr="000D5C27">
              <w:rPr>
                <w:rFonts w:ascii="Times New Roman" w:eastAsia="Times New Roman" w:hAnsi="Times New Roman" w:cs="Times New Roman"/>
                <w:b/>
                <w:bCs/>
                <w:sz w:val="18"/>
                <w:szCs w:val="18"/>
              </w:rPr>
              <w:t>ActionType</w:t>
            </w:r>
            <w:proofErr w:type="spellEnd"/>
          </w:p>
        </w:tc>
        <w:tc>
          <w:tcPr>
            <w:tcW w:w="11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proofErr w:type="spellStart"/>
            <w:r w:rsidRPr="000D5C27">
              <w:rPr>
                <w:rFonts w:ascii="Times New Roman" w:eastAsia="Times New Roman" w:hAnsi="Times New Roman" w:cs="Times New Roman"/>
                <w:b/>
                <w:bCs/>
                <w:sz w:val="18"/>
                <w:szCs w:val="18"/>
              </w:rPr>
              <w:t>DelTitleID</w:t>
            </w:r>
            <w:proofErr w:type="spellEnd"/>
          </w:p>
        </w:tc>
        <w:tc>
          <w:tcPr>
            <w:tcW w:w="11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proofErr w:type="spellStart"/>
            <w:r w:rsidRPr="000D5C27">
              <w:rPr>
                <w:rFonts w:ascii="Times New Roman" w:eastAsia="Times New Roman" w:hAnsi="Times New Roman" w:cs="Times New Roman"/>
                <w:b/>
                <w:bCs/>
                <w:sz w:val="18"/>
                <w:szCs w:val="18"/>
              </w:rPr>
              <w:t>InsTitleID</w:t>
            </w:r>
            <w:proofErr w:type="spellEnd"/>
          </w:p>
        </w:tc>
        <w:tc>
          <w:tcPr>
            <w:tcW w:w="15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proofErr w:type="spellStart"/>
            <w:r w:rsidRPr="000D5C27">
              <w:rPr>
                <w:rFonts w:ascii="Times New Roman" w:eastAsia="Times New Roman" w:hAnsi="Times New Roman" w:cs="Times New Roman"/>
                <w:b/>
                <w:bCs/>
                <w:sz w:val="18"/>
                <w:szCs w:val="18"/>
              </w:rPr>
              <w:t>DelTitle</w:t>
            </w:r>
            <w:proofErr w:type="spellEnd"/>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proofErr w:type="spellStart"/>
            <w:r w:rsidRPr="000D5C27">
              <w:rPr>
                <w:rFonts w:ascii="Times New Roman" w:eastAsia="Times New Roman" w:hAnsi="Times New Roman" w:cs="Times New Roman"/>
                <w:b/>
                <w:bCs/>
                <w:sz w:val="18"/>
                <w:szCs w:val="18"/>
              </w:rPr>
              <w:t>InsTitle</w:t>
            </w:r>
            <w:proofErr w:type="spellEnd"/>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proofErr w:type="spellStart"/>
            <w:r w:rsidRPr="000D5C27">
              <w:rPr>
                <w:rFonts w:ascii="Times New Roman" w:eastAsia="Times New Roman" w:hAnsi="Times New Roman" w:cs="Times New Roman"/>
                <w:b/>
                <w:bCs/>
                <w:sz w:val="18"/>
                <w:szCs w:val="18"/>
              </w:rPr>
              <w:t>DelQuantity</w:t>
            </w:r>
            <w:proofErr w:type="spellEnd"/>
          </w:p>
        </w:tc>
        <w:tc>
          <w:tcPr>
            <w:tcW w:w="12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proofErr w:type="spellStart"/>
            <w:r w:rsidRPr="000D5C27">
              <w:rPr>
                <w:rFonts w:ascii="Times New Roman" w:eastAsia="Times New Roman" w:hAnsi="Times New Roman" w:cs="Times New Roman"/>
                <w:b/>
                <w:bCs/>
                <w:sz w:val="18"/>
                <w:szCs w:val="18"/>
              </w:rPr>
              <w:t>InsQuantity</w:t>
            </w:r>
            <w:proofErr w:type="spellEnd"/>
          </w:p>
        </w:tc>
      </w:tr>
      <w:tr w:rsidR="000D5C27" w:rsidRPr="000D5C27" w:rsidTr="000D5C27">
        <w:tc>
          <w:tcPr>
            <w:tcW w:w="12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UPDATE</w:t>
            </w:r>
          </w:p>
        </w:tc>
        <w:tc>
          <w:tcPr>
            <w:tcW w:w="1142"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1</w:t>
            </w:r>
          </w:p>
        </w:tc>
        <w:tc>
          <w:tcPr>
            <w:tcW w:w="1106"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1</w:t>
            </w:r>
          </w:p>
        </w:tc>
        <w:tc>
          <w:tcPr>
            <w:tcW w:w="1594"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The Catcher in the Rye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The Catcher in the Rye</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6</w:t>
            </w:r>
          </w:p>
        </w:tc>
        <w:tc>
          <w:tcPr>
            <w:tcW w:w="1278"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9</w:t>
            </w:r>
          </w:p>
        </w:tc>
      </w:tr>
      <w:tr w:rsidR="000D5C27" w:rsidRPr="000D5C27" w:rsidTr="000D5C27">
        <w:tc>
          <w:tcPr>
            <w:tcW w:w="12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DELETE</w:t>
            </w:r>
          </w:p>
        </w:tc>
        <w:tc>
          <w:tcPr>
            <w:tcW w:w="1142"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3</w:t>
            </w:r>
          </w:p>
        </w:tc>
        <w:tc>
          <w:tcPr>
            <w:tcW w:w="1106"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NULL</w:t>
            </w:r>
          </w:p>
        </w:tc>
        <w:tc>
          <w:tcPr>
            <w:tcW w:w="1594"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The Great Gatsby</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NULL</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0</w:t>
            </w:r>
          </w:p>
        </w:tc>
        <w:tc>
          <w:tcPr>
            <w:tcW w:w="1278"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NULL</w:t>
            </w:r>
          </w:p>
        </w:tc>
      </w:tr>
      <w:tr w:rsidR="000D5C27" w:rsidRPr="000D5C27" w:rsidTr="000D5C27">
        <w:tc>
          <w:tcPr>
            <w:tcW w:w="12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INSERT</w:t>
            </w:r>
          </w:p>
        </w:tc>
        <w:tc>
          <w:tcPr>
            <w:tcW w:w="1142"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NULL</w:t>
            </w:r>
          </w:p>
        </w:tc>
        <w:tc>
          <w:tcPr>
            <w:tcW w:w="1106"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4</w:t>
            </w:r>
          </w:p>
        </w:tc>
        <w:tc>
          <w:tcPr>
            <w:tcW w:w="1594"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NULL</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Gone with the Wind</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NULL</w:t>
            </w:r>
          </w:p>
        </w:tc>
        <w:tc>
          <w:tcPr>
            <w:tcW w:w="1278"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4</w:t>
            </w:r>
          </w:p>
        </w:tc>
      </w:tr>
      <w:tr w:rsidR="000D5C27" w:rsidRPr="000D5C27" w:rsidTr="000D5C27">
        <w:tc>
          <w:tcPr>
            <w:tcW w:w="12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UPDATE</w:t>
            </w:r>
          </w:p>
        </w:tc>
        <w:tc>
          <w:tcPr>
            <w:tcW w:w="1142"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5</w:t>
            </w:r>
          </w:p>
        </w:tc>
        <w:tc>
          <w:tcPr>
            <w:tcW w:w="1106"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5</w:t>
            </w:r>
          </w:p>
        </w:tc>
        <w:tc>
          <w:tcPr>
            <w:tcW w:w="1594"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Jane Eyre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Jane Eyre</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0</w:t>
            </w:r>
          </w:p>
        </w:tc>
        <w:tc>
          <w:tcPr>
            <w:tcW w:w="1278"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5</w:t>
            </w:r>
          </w:p>
        </w:tc>
      </w:tr>
      <w:tr w:rsidR="000D5C27" w:rsidRPr="000D5C27" w:rsidTr="000D5C27">
        <w:tc>
          <w:tcPr>
            <w:tcW w:w="12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DELETE</w:t>
            </w:r>
          </w:p>
        </w:tc>
        <w:tc>
          <w:tcPr>
            <w:tcW w:w="1142"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6</w:t>
            </w:r>
          </w:p>
        </w:tc>
        <w:tc>
          <w:tcPr>
            <w:tcW w:w="1106"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NULL</w:t>
            </w:r>
          </w:p>
        </w:tc>
        <w:tc>
          <w:tcPr>
            <w:tcW w:w="1594"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Catch 22</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NULL</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0</w:t>
            </w:r>
          </w:p>
        </w:tc>
        <w:tc>
          <w:tcPr>
            <w:tcW w:w="1278"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NULL</w:t>
            </w:r>
          </w:p>
        </w:tc>
      </w:tr>
      <w:tr w:rsidR="000D5C27" w:rsidRPr="000D5C27" w:rsidTr="000D5C27">
        <w:tc>
          <w:tcPr>
            <w:tcW w:w="12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INSERT</w:t>
            </w:r>
          </w:p>
        </w:tc>
        <w:tc>
          <w:tcPr>
            <w:tcW w:w="1142"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NULL</w:t>
            </w:r>
          </w:p>
        </w:tc>
        <w:tc>
          <w:tcPr>
            <w:tcW w:w="1106"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7</w:t>
            </w:r>
          </w:p>
        </w:tc>
        <w:tc>
          <w:tcPr>
            <w:tcW w:w="1594"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NULL</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Age of Innocence</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NULL</w:t>
            </w:r>
          </w:p>
        </w:tc>
        <w:tc>
          <w:tcPr>
            <w:tcW w:w="1278" w:type="dxa"/>
            <w:tcBorders>
              <w:top w:val="nil"/>
              <w:left w:val="nil"/>
              <w:bottom w:val="single" w:sz="8" w:space="0" w:color="auto"/>
              <w:right w:val="single" w:sz="8" w:space="0" w:color="auto"/>
            </w:tcBorders>
            <w:tcMar>
              <w:top w:w="0" w:type="dxa"/>
              <w:left w:w="108" w:type="dxa"/>
              <w:bottom w:w="0" w:type="dxa"/>
              <w:right w:w="108" w:type="dxa"/>
            </w:tcMar>
            <w:hideMark/>
          </w:tcPr>
          <w:p w:rsidR="000D5C27" w:rsidRPr="000D5C27" w:rsidRDefault="000D5C27" w:rsidP="000D5C27">
            <w:pPr>
              <w:spacing w:before="100" w:beforeAutospacing="1" w:after="100" w:afterAutospacing="1" w:line="240" w:lineRule="auto"/>
              <w:rPr>
                <w:rFonts w:ascii="Times New Roman" w:eastAsia="Times New Roman" w:hAnsi="Times New Roman" w:cs="Times New Roman"/>
                <w:sz w:val="24"/>
                <w:szCs w:val="24"/>
              </w:rPr>
            </w:pPr>
            <w:r w:rsidRPr="000D5C27">
              <w:rPr>
                <w:rFonts w:ascii="Times New Roman" w:eastAsia="Times New Roman" w:hAnsi="Times New Roman" w:cs="Times New Roman"/>
                <w:sz w:val="18"/>
                <w:szCs w:val="18"/>
              </w:rPr>
              <w:t>8</w:t>
            </w:r>
          </w:p>
        </w:tc>
      </w:tr>
    </w:tbl>
    <w:p w:rsidR="000D5C27" w:rsidRDefault="000D5C27" w:rsidP="000D5C27">
      <w:pPr>
        <w:rPr>
          <w:rFonts w:ascii="Times New Roman" w:eastAsia="Times New Roman" w:hAnsi="Times New Roman" w:cs="Times New Roman"/>
          <w:sz w:val="24"/>
          <w:szCs w:val="24"/>
        </w:rPr>
      </w:pPr>
      <w:r w:rsidRPr="000D5C27">
        <w:rPr>
          <w:rFonts w:ascii="Times New Roman" w:eastAsia="Times New Roman" w:hAnsi="Times New Roman" w:cs="Times New Roman"/>
          <w:sz w:val="24"/>
          <w:szCs w:val="24"/>
        </w:rPr>
        <w:br/>
      </w:r>
    </w:p>
    <w:p w:rsidR="000D5C27" w:rsidRPr="00C77726" w:rsidRDefault="000D5C27" w:rsidP="00974209">
      <w:pPr>
        <w:pStyle w:val="z-TopofForm"/>
        <w:jc w:val="left"/>
        <w:rPr>
          <w:sz w:val="28"/>
          <w:szCs w:val="28"/>
        </w:rPr>
      </w:pPr>
      <w:r w:rsidRPr="00C77726">
        <w:rPr>
          <w:sz w:val="28"/>
          <w:szCs w:val="28"/>
        </w:rPr>
        <w:t>Top of Form</w:t>
      </w:r>
    </w:p>
    <w:p w:rsidR="00900696" w:rsidRPr="000D5C27" w:rsidRDefault="008B45B3" w:rsidP="000D5C27">
      <w:bookmarkStart w:id="0" w:name="_GoBack"/>
      <w:bookmarkEnd w:id="0"/>
    </w:p>
    <w:sectPr w:rsidR="00900696" w:rsidRPr="000D5C27" w:rsidSect="000D5C2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27"/>
    <w:rsid w:val="000D5C27"/>
    <w:rsid w:val="00101B91"/>
    <w:rsid w:val="00106202"/>
    <w:rsid w:val="001B0558"/>
    <w:rsid w:val="001D28DB"/>
    <w:rsid w:val="00243CD4"/>
    <w:rsid w:val="0027133D"/>
    <w:rsid w:val="002923C5"/>
    <w:rsid w:val="00382260"/>
    <w:rsid w:val="003906EA"/>
    <w:rsid w:val="003C0E98"/>
    <w:rsid w:val="003C58CF"/>
    <w:rsid w:val="003D2382"/>
    <w:rsid w:val="00410527"/>
    <w:rsid w:val="004108CD"/>
    <w:rsid w:val="0046582A"/>
    <w:rsid w:val="004C1341"/>
    <w:rsid w:val="006129C7"/>
    <w:rsid w:val="00632B1E"/>
    <w:rsid w:val="006B66A4"/>
    <w:rsid w:val="00717526"/>
    <w:rsid w:val="00773F32"/>
    <w:rsid w:val="0078321B"/>
    <w:rsid w:val="00851D25"/>
    <w:rsid w:val="008754C6"/>
    <w:rsid w:val="008B2D07"/>
    <w:rsid w:val="008B45B3"/>
    <w:rsid w:val="008C2CC5"/>
    <w:rsid w:val="008D6445"/>
    <w:rsid w:val="00900425"/>
    <w:rsid w:val="00922C5B"/>
    <w:rsid w:val="00974209"/>
    <w:rsid w:val="0098452D"/>
    <w:rsid w:val="00A01F5D"/>
    <w:rsid w:val="00AA2F96"/>
    <w:rsid w:val="00AC64B1"/>
    <w:rsid w:val="00B9414F"/>
    <w:rsid w:val="00C23E7C"/>
    <w:rsid w:val="00C77726"/>
    <w:rsid w:val="00CE472E"/>
    <w:rsid w:val="00D0468C"/>
    <w:rsid w:val="00E1033A"/>
    <w:rsid w:val="00E338BB"/>
    <w:rsid w:val="00E70FC4"/>
    <w:rsid w:val="00EC5105"/>
    <w:rsid w:val="00EF4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5C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D5C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C2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D5C27"/>
    <w:rPr>
      <w:color w:val="0000FF"/>
      <w:u w:val="single"/>
    </w:rPr>
  </w:style>
  <w:style w:type="paragraph" w:customStyle="1" w:styleId="note">
    <w:name w:val="note"/>
    <w:basedOn w:val="Normal"/>
    <w:rsid w:val="000D5C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
    <w:name w:val="start"/>
    <w:basedOn w:val="Normal"/>
    <w:rsid w:val="000D5C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D5C2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D5C2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5C2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D5C2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5C27"/>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0D5C2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D5C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5C27"/>
    <w:rPr>
      <w:rFonts w:ascii="Courier New" w:eastAsia="Times New Roman" w:hAnsi="Courier New" w:cs="Courier New"/>
      <w:sz w:val="20"/>
      <w:szCs w:val="20"/>
    </w:rPr>
  </w:style>
  <w:style w:type="character" w:customStyle="1" w:styleId="kwd">
    <w:name w:val="kwd"/>
    <w:basedOn w:val="DefaultParagraphFont"/>
    <w:rsid w:val="000D5C27"/>
  </w:style>
  <w:style w:type="character" w:customStyle="1" w:styleId="codeteal">
    <w:name w:val="codeteal"/>
    <w:basedOn w:val="DefaultParagraphFont"/>
    <w:rsid w:val="000D5C27"/>
  </w:style>
  <w:style w:type="character" w:customStyle="1" w:styleId="sym">
    <w:name w:val="sym"/>
    <w:basedOn w:val="DefaultParagraphFont"/>
    <w:rsid w:val="000D5C27"/>
  </w:style>
  <w:style w:type="character" w:customStyle="1" w:styleId="typ">
    <w:name w:val="typ"/>
    <w:basedOn w:val="DefaultParagraphFont"/>
    <w:rsid w:val="000D5C27"/>
  </w:style>
  <w:style w:type="character" w:customStyle="1" w:styleId="kwd3">
    <w:name w:val="kwd3"/>
    <w:basedOn w:val="DefaultParagraphFont"/>
    <w:rsid w:val="000D5C27"/>
  </w:style>
  <w:style w:type="paragraph" w:customStyle="1" w:styleId="Caption1">
    <w:name w:val="Caption1"/>
    <w:basedOn w:val="Normal"/>
    <w:rsid w:val="000D5C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5C27"/>
    <w:rPr>
      <w:i/>
      <w:iCs/>
    </w:rPr>
  </w:style>
  <w:style w:type="character" w:customStyle="1" w:styleId="codeblue">
    <w:name w:val="codeblue"/>
    <w:basedOn w:val="DefaultParagraphFont"/>
    <w:rsid w:val="000D5C27"/>
  </w:style>
  <w:style w:type="paragraph" w:styleId="BalloonText">
    <w:name w:val="Balloon Text"/>
    <w:basedOn w:val="Normal"/>
    <w:link w:val="BalloonTextChar"/>
    <w:uiPriority w:val="99"/>
    <w:semiHidden/>
    <w:unhideWhenUsed/>
    <w:rsid w:val="000D5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C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5C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D5C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C2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D5C27"/>
    <w:rPr>
      <w:color w:val="0000FF"/>
      <w:u w:val="single"/>
    </w:rPr>
  </w:style>
  <w:style w:type="paragraph" w:customStyle="1" w:styleId="note">
    <w:name w:val="note"/>
    <w:basedOn w:val="Normal"/>
    <w:rsid w:val="000D5C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
    <w:name w:val="start"/>
    <w:basedOn w:val="Normal"/>
    <w:rsid w:val="000D5C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D5C2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D5C2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5C2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D5C2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5C27"/>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0D5C2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D5C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5C27"/>
    <w:rPr>
      <w:rFonts w:ascii="Courier New" w:eastAsia="Times New Roman" w:hAnsi="Courier New" w:cs="Courier New"/>
      <w:sz w:val="20"/>
      <w:szCs w:val="20"/>
    </w:rPr>
  </w:style>
  <w:style w:type="character" w:customStyle="1" w:styleId="kwd">
    <w:name w:val="kwd"/>
    <w:basedOn w:val="DefaultParagraphFont"/>
    <w:rsid w:val="000D5C27"/>
  </w:style>
  <w:style w:type="character" w:customStyle="1" w:styleId="codeteal">
    <w:name w:val="codeteal"/>
    <w:basedOn w:val="DefaultParagraphFont"/>
    <w:rsid w:val="000D5C27"/>
  </w:style>
  <w:style w:type="character" w:customStyle="1" w:styleId="sym">
    <w:name w:val="sym"/>
    <w:basedOn w:val="DefaultParagraphFont"/>
    <w:rsid w:val="000D5C27"/>
  </w:style>
  <w:style w:type="character" w:customStyle="1" w:styleId="typ">
    <w:name w:val="typ"/>
    <w:basedOn w:val="DefaultParagraphFont"/>
    <w:rsid w:val="000D5C27"/>
  </w:style>
  <w:style w:type="character" w:customStyle="1" w:styleId="kwd3">
    <w:name w:val="kwd3"/>
    <w:basedOn w:val="DefaultParagraphFont"/>
    <w:rsid w:val="000D5C27"/>
  </w:style>
  <w:style w:type="paragraph" w:customStyle="1" w:styleId="Caption1">
    <w:name w:val="Caption1"/>
    <w:basedOn w:val="Normal"/>
    <w:rsid w:val="000D5C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5C27"/>
    <w:rPr>
      <w:i/>
      <w:iCs/>
    </w:rPr>
  </w:style>
  <w:style w:type="character" w:customStyle="1" w:styleId="codeblue">
    <w:name w:val="codeblue"/>
    <w:basedOn w:val="DefaultParagraphFont"/>
    <w:rsid w:val="000D5C27"/>
  </w:style>
  <w:style w:type="paragraph" w:styleId="BalloonText">
    <w:name w:val="Balloon Text"/>
    <w:basedOn w:val="Normal"/>
    <w:link w:val="BalloonTextChar"/>
    <w:uiPriority w:val="99"/>
    <w:semiHidden/>
    <w:unhideWhenUsed/>
    <w:rsid w:val="000D5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C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3664">
      <w:bodyDiv w:val="1"/>
      <w:marLeft w:val="0"/>
      <w:marRight w:val="0"/>
      <w:marTop w:val="0"/>
      <w:marBottom w:val="0"/>
      <w:divBdr>
        <w:top w:val="none" w:sz="0" w:space="0" w:color="auto"/>
        <w:left w:val="none" w:sz="0" w:space="0" w:color="auto"/>
        <w:bottom w:val="none" w:sz="0" w:space="0" w:color="auto"/>
        <w:right w:val="none" w:sz="0" w:space="0" w:color="auto"/>
      </w:divBdr>
      <w:divsChild>
        <w:div w:id="1514952529">
          <w:marLeft w:val="0"/>
          <w:marRight w:val="0"/>
          <w:marTop w:val="0"/>
          <w:marBottom w:val="0"/>
          <w:divBdr>
            <w:top w:val="none" w:sz="0" w:space="0" w:color="auto"/>
            <w:left w:val="none" w:sz="0" w:space="0" w:color="auto"/>
            <w:bottom w:val="none" w:sz="0" w:space="0" w:color="auto"/>
            <w:right w:val="none" w:sz="0" w:space="0" w:color="auto"/>
          </w:divBdr>
          <w:divsChild>
            <w:div w:id="1486705296">
              <w:marLeft w:val="0"/>
              <w:marRight w:val="0"/>
              <w:marTop w:val="0"/>
              <w:marBottom w:val="0"/>
              <w:divBdr>
                <w:top w:val="none" w:sz="0" w:space="0" w:color="auto"/>
                <w:left w:val="none" w:sz="0" w:space="0" w:color="auto"/>
                <w:bottom w:val="none" w:sz="0" w:space="0" w:color="auto"/>
                <w:right w:val="none" w:sz="0" w:space="0" w:color="auto"/>
              </w:divBdr>
            </w:div>
            <w:div w:id="1849171362">
              <w:marLeft w:val="0"/>
              <w:marRight w:val="0"/>
              <w:marTop w:val="0"/>
              <w:marBottom w:val="0"/>
              <w:divBdr>
                <w:top w:val="none" w:sz="0" w:space="0" w:color="auto"/>
                <w:left w:val="none" w:sz="0" w:space="0" w:color="auto"/>
                <w:bottom w:val="none" w:sz="0" w:space="0" w:color="auto"/>
                <w:right w:val="none" w:sz="0" w:space="0" w:color="auto"/>
              </w:divBdr>
            </w:div>
          </w:divsChild>
        </w:div>
        <w:div w:id="1933930048">
          <w:marLeft w:val="0"/>
          <w:marRight w:val="0"/>
          <w:marTop w:val="0"/>
          <w:marBottom w:val="0"/>
          <w:divBdr>
            <w:top w:val="none" w:sz="0" w:space="0" w:color="auto"/>
            <w:left w:val="none" w:sz="0" w:space="0" w:color="auto"/>
            <w:bottom w:val="none" w:sz="0" w:space="0" w:color="auto"/>
            <w:right w:val="none" w:sz="0" w:space="0" w:color="auto"/>
          </w:divBdr>
          <w:divsChild>
            <w:div w:id="622158618">
              <w:marLeft w:val="0"/>
              <w:marRight w:val="0"/>
              <w:marTop w:val="0"/>
              <w:marBottom w:val="0"/>
              <w:divBdr>
                <w:top w:val="none" w:sz="0" w:space="0" w:color="auto"/>
                <w:left w:val="none" w:sz="0" w:space="0" w:color="auto"/>
                <w:bottom w:val="none" w:sz="0" w:space="0" w:color="auto"/>
                <w:right w:val="none" w:sz="0" w:space="0" w:color="auto"/>
              </w:divBdr>
              <w:divsChild>
                <w:div w:id="1552426951">
                  <w:marLeft w:val="0"/>
                  <w:marRight w:val="0"/>
                  <w:marTop w:val="0"/>
                  <w:marBottom w:val="0"/>
                  <w:divBdr>
                    <w:top w:val="none" w:sz="0" w:space="0" w:color="auto"/>
                    <w:left w:val="none" w:sz="0" w:space="0" w:color="auto"/>
                    <w:bottom w:val="none" w:sz="0" w:space="0" w:color="auto"/>
                    <w:right w:val="none" w:sz="0" w:space="0" w:color="auto"/>
                  </w:divBdr>
                </w:div>
                <w:div w:id="270480810">
                  <w:marLeft w:val="0"/>
                  <w:marRight w:val="0"/>
                  <w:marTop w:val="0"/>
                  <w:marBottom w:val="0"/>
                  <w:divBdr>
                    <w:top w:val="none" w:sz="0" w:space="0" w:color="auto"/>
                    <w:left w:val="none" w:sz="0" w:space="0" w:color="auto"/>
                    <w:bottom w:val="none" w:sz="0" w:space="0" w:color="auto"/>
                    <w:right w:val="none" w:sz="0" w:space="0" w:color="auto"/>
                  </w:divBdr>
                </w:div>
                <w:div w:id="1215971312">
                  <w:marLeft w:val="0"/>
                  <w:marRight w:val="0"/>
                  <w:marTop w:val="0"/>
                  <w:marBottom w:val="0"/>
                  <w:divBdr>
                    <w:top w:val="none" w:sz="0" w:space="0" w:color="auto"/>
                    <w:left w:val="none" w:sz="0" w:space="0" w:color="auto"/>
                    <w:bottom w:val="none" w:sz="0" w:space="0" w:color="auto"/>
                    <w:right w:val="none" w:sz="0" w:space="0" w:color="auto"/>
                  </w:divBdr>
                </w:div>
                <w:div w:id="1268854106">
                  <w:marLeft w:val="0"/>
                  <w:marRight w:val="0"/>
                  <w:marTop w:val="0"/>
                  <w:marBottom w:val="0"/>
                  <w:divBdr>
                    <w:top w:val="none" w:sz="0" w:space="0" w:color="auto"/>
                    <w:left w:val="none" w:sz="0" w:space="0" w:color="auto"/>
                    <w:bottom w:val="none" w:sz="0" w:space="0" w:color="auto"/>
                    <w:right w:val="none" w:sz="0" w:space="0" w:color="auto"/>
                  </w:divBdr>
                </w:div>
                <w:div w:id="1027801237">
                  <w:marLeft w:val="0"/>
                  <w:marRight w:val="0"/>
                  <w:marTop w:val="0"/>
                  <w:marBottom w:val="0"/>
                  <w:divBdr>
                    <w:top w:val="none" w:sz="0" w:space="0" w:color="auto"/>
                    <w:left w:val="none" w:sz="0" w:space="0" w:color="auto"/>
                    <w:bottom w:val="none" w:sz="0" w:space="0" w:color="auto"/>
                    <w:right w:val="none" w:sz="0" w:space="0" w:color="auto"/>
                  </w:divBdr>
                </w:div>
                <w:div w:id="1786265453">
                  <w:marLeft w:val="0"/>
                  <w:marRight w:val="0"/>
                  <w:marTop w:val="0"/>
                  <w:marBottom w:val="0"/>
                  <w:divBdr>
                    <w:top w:val="none" w:sz="0" w:space="0" w:color="auto"/>
                    <w:left w:val="none" w:sz="0" w:space="0" w:color="auto"/>
                    <w:bottom w:val="none" w:sz="0" w:space="0" w:color="auto"/>
                    <w:right w:val="none" w:sz="0" w:space="0" w:color="auto"/>
                  </w:divBdr>
                </w:div>
                <w:div w:id="1397705396">
                  <w:marLeft w:val="0"/>
                  <w:marRight w:val="0"/>
                  <w:marTop w:val="0"/>
                  <w:marBottom w:val="0"/>
                  <w:divBdr>
                    <w:top w:val="none" w:sz="0" w:space="0" w:color="auto"/>
                    <w:left w:val="none" w:sz="0" w:space="0" w:color="auto"/>
                    <w:bottom w:val="none" w:sz="0" w:space="0" w:color="auto"/>
                    <w:right w:val="none" w:sz="0" w:space="0" w:color="auto"/>
                  </w:divBdr>
                </w:div>
                <w:div w:id="2093353379">
                  <w:marLeft w:val="0"/>
                  <w:marRight w:val="0"/>
                  <w:marTop w:val="0"/>
                  <w:marBottom w:val="0"/>
                  <w:divBdr>
                    <w:top w:val="none" w:sz="0" w:space="0" w:color="auto"/>
                    <w:left w:val="none" w:sz="0" w:space="0" w:color="auto"/>
                    <w:bottom w:val="none" w:sz="0" w:space="0" w:color="auto"/>
                    <w:right w:val="none" w:sz="0" w:space="0" w:color="auto"/>
                  </w:divBdr>
                </w:div>
                <w:div w:id="959528965">
                  <w:marLeft w:val="0"/>
                  <w:marRight w:val="0"/>
                  <w:marTop w:val="0"/>
                  <w:marBottom w:val="0"/>
                  <w:divBdr>
                    <w:top w:val="none" w:sz="0" w:space="0" w:color="auto"/>
                    <w:left w:val="none" w:sz="0" w:space="0" w:color="auto"/>
                    <w:bottom w:val="none" w:sz="0" w:space="0" w:color="auto"/>
                    <w:right w:val="none" w:sz="0" w:space="0" w:color="auto"/>
                  </w:divBdr>
                </w:div>
                <w:div w:id="3171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3846">
          <w:marLeft w:val="0"/>
          <w:marRight w:val="0"/>
          <w:marTop w:val="0"/>
          <w:marBottom w:val="0"/>
          <w:divBdr>
            <w:top w:val="none" w:sz="0" w:space="0" w:color="auto"/>
            <w:left w:val="none" w:sz="0" w:space="0" w:color="auto"/>
            <w:bottom w:val="none" w:sz="0" w:space="0" w:color="auto"/>
            <w:right w:val="none" w:sz="0" w:space="0" w:color="auto"/>
          </w:divBdr>
        </w:div>
      </w:divsChild>
    </w:div>
    <w:div w:id="1389232900">
      <w:bodyDiv w:val="1"/>
      <w:marLeft w:val="0"/>
      <w:marRight w:val="0"/>
      <w:marTop w:val="0"/>
      <w:marBottom w:val="0"/>
      <w:divBdr>
        <w:top w:val="none" w:sz="0" w:space="0" w:color="auto"/>
        <w:left w:val="none" w:sz="0" w:space="0" w:color="auto"/>
        <w:bottom w:val="none" w:sz="0" w:space="0" w:color="auto"/>
        <w:right w:val="none" w:sz="0" w:space="0" w:color="auto"/>
      </w:divBdr>
      <w:divsChild>
        <w:div w:id="1725518519">
          <w:marLeft w:val="0"/>
          <w:marRight w:val="0"/>
          <w:marTop w:val="0"/>
          <w:marBottom w:val="0"/>
          <w:divBdr>
            <w:top w:val="none" w:sz="0" w:space="0" w:color="auto"/>
            <w:left w:val="none" w:sz="0" w:space="0" w:color="auto"/>
            <w:bottom w:val="none" w:sz="0" w:space="0" w:color="auto"/>
            <w:right w:val="none" w:sz="0" w:space="0" w:color="auto"/>
          </w:divBdr>
          <w:divsChild>
            <w:div w:id="1201481516">
              <w:marLeft w:val="0"/>
              <w:marRight w:val="0"/>
              <w:marTop w:val="0"/>
              <w:marBottom w:val="0"/>
              <w:divBdr>
                <w:top w:val="none" w:sz="0" w:space="0" w:color="auto"/>
                <w:left w:val="none" w:sz="0" w:space="0" w:color="auto"/>
                <w:bottom w:val="none" w:sz="0" w:space="0" w:color="auto"/>
                <w:right w:val="none" w:sz="0" w:space="0" w:color="auto"/>
              </w:divBdr>
            </w:div>
            <w:div w:id="1341466622">
              <w:marLeft w:val="0"/>
              <w:marRight w:val="0"/>
              <w:marTop w:val="0"/>
              <w:marBottom w:val="0"/>
              <w:divBdr>
                <w:top w:val="none" w:sz="0" w:space="0" w:color="auto"/>
                <w:left w:val="none" w:sz="0" w:space="0" w:color="auto"/>
                <w:bottom w:val="none" w:sz="0" w:space="0" w:color="auto"/>
                <w:right w:val="none" w:sz="0" w:space="0" w:color="auto"/>
              </w:divBdr>
            </w:div>
            <w:div w:id="10641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6915">
      <w:bodyDiv w:val="1"/>
      <w:marLeft w:val="0"/>
      <w:marRight w:val="0"/>
      <w:marTop w:val="0"/>
      <w:marBottom w:val="0"/>
      <w:divBdr>
        <w:top w:val="none" w:sz="0" w:space="0" w:color="auto"/>
        <w:left w:val="none" w:sz="0" w:space="0" w:color="auto"/>
        <w:bottom w:val="none" w:sz="0" w:space="0" w:color="auto"/>
        <w:right w:val="none" w:sz="0" w:space="0" w:color="auto"/>
      </w:divBdr>
      <w:divsChild>
        <w:div w:id="1819876457">
          <w:marLeft w:val="0"/>
          <w:marRight w:val="0"/>
          <w:marTop w:val="0"/>
          <w:marBottom w:val="0"/>
          <w:divBdr>
            <w:top w:val="none" w:sz="0" w:space="0" w:color="auto"/>
            <w:left w:val="none" w:sz="0" w:space="0" w:color="auto"/>
            <w:bottom w:val="none" w:sz="0" w:space="0" w:color="auto"/>
            <w:right w:val="none" w:sz="0" w:space="0" w:color="auto"/>
          </w:divBdr>
          <w:divsChild>
            <w:div w:id="1980258030">
              <w:marLeft w:val="0"/>
              <w:marRight w:val="0"/>
              <w:marTop w:val="0"/>
              <w:marBottom w:val="0"/>
              <w:divBdr>
                <w:top w:val="none" w:sz="0" w:space="0" w:color="auto"/>
                <w:left w:val="none" w:sz="0" w:space="0" w:color="auto"/>
                <w:bottom w:val="none" w:sz="0" w:space="0" w:color="auto"/>
                <w:right w:val="none" w:sz="0" w:space="0" w:color="auto"/>
              </w:divBdr>
            </w:div>
            <w:div w:id="2140224390">
              <w:marLeft w:val="0"/>
              <w:marRight w:val="0"/>
              <w:marTop w:val="0"/>
              <w:marBottom w:val="0"/>
              <w:divBdr>
                <w:top w:val="none" w:sz="0" w:space="0" w:color="auto"/>
                <w:left w:val="none" w:sz="0" w:space="0" w:color="auto"/>
                <w:bottom w:val="none" w:sz="0" w:space="0" w:color="auto"/>
                <w:right w:val="none" w:sz="0" w:space="0" w:color="auto"/>
              </w:divBdr>
            </w:div>
            <w:div w:id="1295255228">
              <w:marLeft w:val="0"/>
              <w:marRight w:val="0"/>
              <w:marTop w:val="0"/>
              <w:marBottom w:val="0"/>
              <w:divBdr>
                <w:top w:val="none" w:sz="0" w:space="0" w:color="auto"/>
                <w:left w:val="none" w:sz="0" w:space="0" w:color="auto"/>
                <w:bottom w:val="none" w:sz="0" w:space="0" w:color="auto"/>
                <w:right w:val="none" w:sz="0" w:space="0" w:color="auto"/>
              </w:divBdr>
              <w:divsChild>
                <w:div w:id="749080084">
                  <w:marLeft w:val="0"/>
                  <w:marRight w:val="0"/>
                  <w:marTop w:val="0"/>
                  <w:marBottom w:val="0"/>
                  <w:divBdr>
                    <w:top w:val="none" w:sz="0" w:space="0" w:color="auto"/>
                    <w:left w:val="none" w:sz="0" w:space="0" w:color="auto"/>
                    <w:bottom w:val="none" w:sz="0" w:space="0" w:color="auto"/>
                    <w:right w:val="none" w:sz="0" w:space="0" w:color="auto"/>
                  </w:divBdr>
                </w:div>
                <w:div w:id="726487399">
                  <w:marLeft w:val="0"/>
                  <w:marRight w:val="0"/>
                  <w:marTop w:val="0"/>
                  <w:marBottom w:val="0"/>
                  <w:divBdr>
                    <w:top w:val="none" w:sz="0" w:space="0" w:color="auto"/>
                    <w:left w:val="none" w:sz="0" w:space="0" w:color="auto"/>
                    <w:bottom w:val="none" w:sz="0" w:space="0" w:color="auto"/>
                    <w:right w:val="none" w:sz="0" w:space="0" w:color="auto"/>
                  </w:divBdr>
                </w:div>
                <w:div w:id="1964997921">
                  <w:marLeft w:val="0"/>
                  <w:marRight w:val="0"/>
                  <w:marTop w:val="0"/>
                  <w:marBottom w:val="0"/>
                  <w:divBdr>
                    <w:top w:val="none" w:sz="0" w:space="0" w:color="auto"/>
                    <w:left w:val="none" w:sz="0" w:space="0" w:color="auto"/>
                    <w:bottom w:val="none" w:sz="0" w:space="0" w:color="auto"/>
                    <w:right w:val="none" w:sz="0" w:space="0" w:color="auto"/>
                  </w:divBdr>
                </w:div>
                <w:div w:id="331834909">
                  <w:marLeft w:val="0"/>
                  <w:marRight w:val="0"/>
                  <w:marTop w:val="0"/>
                  <w:marBottom w:val="0"/>
                  <w:divBdr>
                    <w:top w:val="none" w:sz="0" w:space="0" w:color="auto"/>
                    <w:left w:val="none" w:sz="0" w:space="0" w:color="auto"/>
                    <w:bottom w:val="none" w:sz="0" w:space="0" w:color="auto"/>
                    <w:right w:val="none" w:sz="0" w:space="0" w:color="auto"/>
                  </w:divBdr>
                </w:div>
                <w:div w:id="544413875">
                  <w:marLeft w:val="0"/>
                  <w:marRight w:val="0"/>
                  <w:marTop w:val="0"/>
                  <w:marBottom w:val="0"/>
                  <w:divBdr>
                    <w:top w:val="none" w:sz="0" w:space="0" w:color="auto"/>
                    <w:left w:val="none" w:sz="0" w:space="0" w:color="auto"/>
                    <w:bottom w:val="none" w:sz="0" w:space="0" w:color="auto"/>
                    <w:right w:val="none" w:sz="0" w:space="0" w:color="auto"/>
                  </w:divBdr>
                </w:div>
                <w:div w:id="282614598">
                  <w:marLeft w:val="0"/>
                  <w:marRight w:val="0"/>
                  <w:marTop w:val="0"/>
                  <w:marBottom w:val="0"/>
                  <w:divBdr>
                    <w:top w:val="none" w:sz="0" w:space="0" w:color="auto"/>
                    <w:left w:val="none" w:sz="0" w:space="0" w:color="auto"/>
                    <w:bottom w:val="none" w:sz="0" w:space="0" w:color="auto"/>
                    <w:right w:val="none" w:sz="0" w:space="0" w:color="auto"/>
                  </w:divBdr>
                </w:div>
                <w:div w:id="830603506">
                  <w:marLeft w:val="0"/>
                  <w:marRight w:val="0"/>
                  <w:marTop w:val="0"/>
                  <w:marBottom w:val="0"/>
                  <w:divBdr>
                    <w:top w:val="none" w:sz="0" w:space="0" w:color="auto"/>
                    <w:left w:val="none" w:sz="0" w:space="0" w:color="auto"/>
                    <w:bottom w:val="none" w:sz="0" w:space="0" w:color="auto"/>
                    <w:right w:val="none" w:sz="0" w:space="0" w:color="auto"/>
                  </w:divBdr>
                </w:div>
                <w:div w:id="1451321783">
                  <w:marLeft w:val="0"/>
                  <w:marRight w:val="0"/>
                  <w:marTop w:val="0"/>
                  <w:marBottom w:val="0"/>
                  <w:divBdr>
                    <w:top w:val="none" w:sz="0" w:space="0" w:color="auto"/>
                    <w:left w:val="none" w:sz="0" w:space="0" w:color="auto"/>
                    <w:bottom w:val="none" w:sz="0" w:space="0" w:color="auto"/>
                    <w:right w:val="none" w:sz="0" w:space="0" w:color="auto"/>
                  </w:divBdr>
                </w:div>
                <w:div w:id="922028012">
                  <w:marLeft w:val="0"/>
                  <w:marRight w:val="0"/>
                  <w:marTop w:val="0"/>
                  <w:marBottom w:val="0"/>
                  <w:divBdr>
                    <w:top w:val="none" w:sz="0" w:space="0" w:color="auto"/>
                    <w:left w:val="none" w:sz="0" w:space="0" w:color="auto"/>
                    <w:bottom w:val="none" w:sz="0" w:space="0" w:color="auto"/>
                    <w:right w:val="none" w:sz="0" w:space="0" w:color="auto"/>
                  </w:divBdr>
                </w:div>
                <w:div w:id="17092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Song</dc:creator>
  <cp:lastModifiedBy>Lin Song</cp:lastModifiedBy>
  <cp:revision>45</cp:revision>
  <dcterms:created xsi:type="dcterms:W3CDTF">2015-12-03T04:22:00Z</dcterms:created>
  <dcterms:modified xsi:type="dcterms:W3CDTF">2015-12-04T02:09:00Z</dcterms:modified>
</cp:coreProperties>
</file>