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FC53" w14:textId="15F42E89" w:rsidR="00E91B4E" w:rsidRDefault="00E91B4E" w:rsidP="00E91B4E">
      <w:pPr>
        <w:pStyle w:val="1"/>
        <w:jc w:val="center"/>
      </w:pPr>
      <w:r w:rsidRPr="00E91B4E">
        <w:t>算法思想篇（排序-选择&amp;冒泡&amp;快排）</w:t>
      </w:r>
    </w:p>
    <w:p w14:paraId="53A9EED9" w14:textId="58D1C7FC" w:rsidR="00DE39AE" w:rsidRDefault="00DE39AE" w:rsidP="00DE3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选择排序</w:t>
      </w:r>
    </w:p>
    <w:p w14:paraId="0ED49936" w14:textId="0ECA4BAB" w:rsidR="00DE39AE" w:rsidRDefault="00DE39AE" w:rsidP="00DE39AE">
      <w:pPr>
        <w:pStyle w:val="a3"/>
        <w:ind w:left="360" w:firstLineChars="0" w:firstLine="0"/>
      </w:pPr>
      <w:r w:rsidRPr="00DE39AE">
        <w:t>选择排序的思路和插入排序非常相似，也分已排序和未排序区间。但选择排序每次会从未排序区间中找到最小的元素，将其放到已排序区间的末尾。但是不像插入排序会移动数组 选择排序会每次进行交换，如以下例子：</w:t>
      </w:r>
    </w:p>
    <w:p w14:paraId="01C58A0F" w14:textId="19FE45D5" w:rsidR="00DE39AE" w:rsidRDefault="00DE39AE" w:rsidP="00DE39AE">
      <w:pPr>
        <w:pStyle w:val="a3"/>
        <w:ind w:left="780" w:firstLineChars="0" w:firstLine="60"/>
      </w:pPr>
      <w:r w:rsidRPr="00DE39AE">
        <w:t>4 5 6 3 2 1</w:t>
      </w:r>
    </w:p>
    <w:p w14:paraId="2655F1C9" w14:textId="5E2ED54F" w:rsidR="00913E49" w:rsidRDefault="00913E49" w:rsidP="00913E49">
      <w:r>
        <w:t>第一次：</w:t>
      </w:r>
      <w:r w:rsidRPr="00913E49">
        <w:rPr>
          <w:color w:val="70AD47" w:themeColor="accent6"/>
        </w:rPr>
        <w:t>1</w:t>
      </w:r>
      <w:r>
        <w:t xml:space="preserve"> 5 6 3 2 </w:t>
      </w:r>
      <w:r w:rsidRPr="00913E49">
        <w:rPr>
          <w:color w:val="FF0000"/>
        </w:rPr>
        <w:t>4</w:t>
      </w:r>
    </w:p>
    <w:p w14:paraId="4C1276D6" w14:textId="77777777" w:rsidR="00913E49" w:rsidRPr="00DE39AE" w:rsidRDefault="00913E49" w:rsidP="00913E49">
      <w:pPr>
        <w:rPr>
          <w:rFonts w:hint="eastAsia"/>
        </w:rPr>
      </w:pPr>
      <w:r>
        <w:t>第二次：</w:t>
      </w:r>
      <w:r w:rsidRPr="00913E49">
        <w:rPr>
          <w:color w:val="70AD47" w:themeColor="accent6"/>
        </w:rPr>
        <w:t>1</w:t>
      </w:r>
      <w:r>
        <w:t xml:space="preserve"> </w:t>
      </w:r>
      <w:r w:rsidRPr="00913E49">
        <w:rPr>
          <w:color w:val="70AD47" w:themeColor="accent6"/>
        </w:rPr>
        <w:t>2</w:t>
      </w:r>
      <w:r>
        <w:t xml:space="preserve"> 6 3 </w:t>
      </w:r>
      <w:r w:rsidRPr="00913E49">
        <w:rPr>
          <w:color w:val="FF0000"/>
        </w:rPr>
        <w:t>5</w:t>
      </w:r>
      <w:r>
        <w:t xml:space="preserve"> </w:t>
      </w:r>
      <w:r w:rsidRPr="00913E49">
        <w:rPr>
          <w:color w:val="FF0000"/>
        </w:rPr>
        <w:t>4</w:t>
      </w:r>
    </w:p>
    <w:p w14:paraId="7B65C263" w14:textId="068605E5" w:rsidR="00913E49" w:rsidRPr="00DE39AE" w:rsidRDefault="00913E49" w:rsidP="00913E49">
      <w:pPr>
        <w:rPr>
          <w:rFonts w:hint="eastAsia"/>
        </w:rPr>
      </w:pPr>
      <w:r>
        <w:t>第</w:t>
      </w:r>
      <w:r>
        <w:rPr>
          <w:rFonts w:hint="eastAsia"/>
        </w:rPr>
        <w:t>三</w:t>
      </w:r>
      <w:r>
        <w:t>次：</w:t>
      </w:r>
      <w:r w:rsidRPr="00913E49">
        <w:rPr>
          <w:color w:val="70AD47" w:themeColor="accent6"/>
        </w:rPr>
        <w:t>1</w:t>
      </w:r>
      <w:r>
        <w:t xml:space="preserve"> </w:t>
      </w:r>
      <w:r w:rsidRPr="00913E49">
        <w:rPr>
          <w:color w:val="70AD47" w:themeColor="accent6"/>
        </w:rPr>
        <w:t>2</w:t>
      </w:r>
      <w:r>
        <w:t xml:space="preserve"> </w:t>
      </w:r>
      <w:r w:rsidRPr="00913E49">
        <w:rPr>
          <w:color w:val="70AD47" w:themeColor="accent6"/>
        </w:rPr>
        <w:t>3</w:t>
      </w:r>
      <w:r>
        <w:t xml:space="preserve"> </w:t>
      </w:r>
      <w:r w:rsidRPr="00913E49">
        <w:rPr>
          <w:color w:val="FF0000"/>
        </w:rPr>
        <w:t>6</w:t>
      </w:r>
      <w:r>
        <w:t xml:space="preserve"> </w:t>
      </w:r>
      <w:r w:rsidRPr="00913E49">
        <w:rPr>
          <w:color w:val="FF0000"/>
        </w:rPr>
        <w:t>5</w:t>
      </w:r>
      <w:r>
        <w:t xml:space="preserve"> </w:t>
      </w:r>
      <w:r w:rsidRPr="00913E49">
        <w:rPr>
          <w:color w:val="FF0000"/>
        </w:rPr>
        <w:t>4</w:t>
      </w:r>
    </w:p>
    <w:p w14:paraId="4AC9B001" w14:textId="3A8B751F" w:rsidR="00DE39AE" w:rsidRDefault="00913E49" w:rsidP="00913E49">
      <w:pPr>
        <w:rPr>
          <w:color w:val="FF0000"/>
        </w:rPr>
      </w:pPr>
      <w:r>
        <w:t>第</w:t>
      </w:r>
      <w:r>
        <w:rPr>
          <w:rFonts w:hint="eastAsia"/>
        </w:rPr>
        <w:t>四</w:t>
      </w:r>
      <w:r>
        <w:t>次：</w:t>
      </w:r>
      <w:r w:rsidRPr="00913E49">
        <w:rPr>
          <w:color w:val="70AD47" w:themeColor="accent6"/>
        </w:rPr>
        <w:t>1</w:t>
      </w:r>
      <w:r>
        <w:t xml:space="preserve"> </w:t>
      </w:r>
      <w:r w:rsidRPr="00913E49">
        <w:rPr>
          <w:color w:val="70AD47" w:themeColor="accent6"/>
        </w:rPr>
        <w:t>2</w:t>
      </w:r>
      <w:r>
        <w:t xml:space="preserve"> </w:t>
      </w:r>
      <w:r w:rsidRPr="00913E49">
        <w:rPr>
          <w:color w:val="70AD47" w:themeColor="accent6"/>
        </w:rPr>
        <w:t>3</w:t>
      </w:r>
      <w:r>
        <w:t xml:space="preserve"> </w:t>
      </w:r>
      <w:r w:rsidRPr="00913E49">
        <w:rPr>
          <w:color w:val="70AD47" w:themeColor="accent6"/>
        </w:rPr>
        <w:t>4</w:t>
      </w:r>
      <w:r>
        <w:t xml:space="preserve"> </w:t>
      </w:r>
      <w:r w:rsidRPr="00913E49">
        <w:rPr>
          <w:color w:val="FF0000"/>
        </w:rPr>
        <w:t>5</w:t>
      </w:r>
      <w:r>
        <w:t xml:space="preserve"> </w:t>
      </w:r>
      <w:r>
        <w:rPr>
          <w:color w:val="FF0000"/>
        </w:rPr>
        <w:t>6</w:t>
      </w:r>
    </w:p>
    <w:p w14:paraId="55E90563" w14:textId="6500D6CC" w:rsidR="00913E49" w:rsidRPr="00DE39AE" w:rsidRDefault="00913E49" w:rsidP="00913E49">
      <w:pPr>
        <w:rPr>
          <w:rFonts w:hint="eastAsia"/>
        </w:rPr>
      </w:pPr>
      <w:r>
        <w:t>第</w:t>
      </w:r>
      <w:r>
        <w:rPr>
          <w:rFonts w:hint="eastAsia"/>
        </w:rPr>
        <w:t>五</w:t>
      </w:r>
      <w:r>
        <w:t>次：</w:t>
      </w:r>
      <w:r w:rsidRPr="00913E49">
        <w:rPr>
          <w:color w:val="70AD47" w:themeColor="accent6"/>
        </w:rPr>
        <w:t>1</w:t>
      </w:r>
      <w:r>
        <w:t xml:space="preserve"> </w:t>
      </w:r>
      <w:r w:rsidRPr="00913E49">
        <w:rPr>
          <w:color w:val="70AD47" w:themeColor="accent6"/>
        </w:rPr>
        <w:t>2</w:t>
      </w:r>
      <w:r>
        <w:t xml:space="preserve"> </w:t>
      </w:r>
      <w:r w:rsidRPr="00913E49">
        <w:rPr>
          <w:color w:val="70AD47" w:themeColor="accent6"/>
        </w:rPr>
        <w:t>3</w:t>
      </w:r>
      <w:r>
        <w:t xml:space="preserve"> </w:t>
      </w:r>
      <w:r w:rsidRPr="00913E49">
        <w:rPr>
          <w:color w:val="70AD47" w:themeColor="accent6"/>
        </w:rPr>
        <w:t>4</w:t>
      </w:r>
      <w:r>
        <w:t xml:space="preserve"> </w:t>
      </w:r>
      <w:r w:rsidRPr="00913E49">
        <w:rPr>
          <w:color w:val="70AD47" w:themeColor="accent6"/>
        </w:rPr>
        <w:t>5</w:t>
      </w:r>
      <w:r>
        <w:t xml:space="preserve"> </w:t>
      </w:r>
      <w:r>
        <w:rPr>
          <w:color w:val="FF0000"/>
        </w:rPr>
        <w:t>6</w:t>
      </w:r>
    </w:p>
    <w:p w14:paraId="49BD1AC8" w14:textId="5C55DDC1" w:rsidR="00913E49" w:rsidRDefault="00913E49" w:rsidP="00913E49">
      <w:pPr>
        <w:rPr>
          <w:color w:val="70AD47" w:themeColor="accent6"/>
        </w:rPr>
      </w:pPr>
      <w:r>
        <w:t>第</w:t>
      </w:r>
      <w:r>
        <w:rPr>
          <w:rFonts w:hint="eastAsia"/>
        </w:rPr>
        <w:t>六</w:t>
      </w:r>
      <w:r>
        <w:t>次：</w:t>
      </w:r>
      <w:r w:rsidRPr="00913E49">
        <w:rPr>
          <w:color w:val="70AD47" w:themeColor="accent6"/>
        </w:rPr>
        <w:t>1</w:t>
      </w:r>
      <w:r>
        <w:t xml:space="preserve"> </w:t>
      </w:r>
      <w:r w:rsidRPr="00913E49">
        <w:rPr>
          <w:color w:val="70AD47" w:themeColor="accent6"/>
        </w:rPr>
        <w:t>2</w:t>
      </w:r>
      <w:r>
        <w:t xml:space="preserve"> </w:t>
      </w:r>
      <w:r w:rsidRPr="00913E49">
        <w:rPr>
          <w:color w:val="70AD47" w:themeColor="accent6"/>
        </w:rPr>
        <w:t>3</w:t>
      </w:r>
      <w:r>
        <w:t xml:space="preserve"> </w:t>
      </w:r>
      <w:r w:rsidRPr="00913E49">
        <w:rPr>
          <w:color w:val="70AD47" w:themeColor="accent6"/>
        </w:rPr>
        <w:t>4</w:t>
      </w:r>
      <w:r>
        <w:t xml:space="preserve"> </w:t>
      </w:r>
      <w:r w:rsidRPr="00913E49">
        <w:rPr>
          <w:color w:val="70AD47" w:themeColor="accent6"/>
        </w:rPr>
        <w:t>5</w:t>
      </w:r>
      <w:r>
        <w:t xml:space="preserve"> </w:t>
      </w:r>
      <w:r w:rsidRPr="00913E49">
        <w:rPr>
          <w:color w:val="70AD47" w:themeColor="accent6"/>
        </w:rPr>
        <w:t>6</w:t>
      </w:r>
    </w:p>
    <w:p w14:paraId="510F4F7F" w14:textId="5369A0E4" w:rsidR="00230148" w:rsidRDefault="00230148" w:rsidP="00230148">
      <w:pPr>
        <w:pStyle w:val="a3"/>
        <w:numPr>
          <w:ilvl w:val="0"/>
          <w:numId w:val="2"/>
        </w:numPr>
        <w:ind w:firstLineChars="0"/>
      </w:pPr>
      <w:r>
        <w:t>时间复杂度：O(N^2)</w:t>
      </w:r>
    </w:p>
    <w:p w14:paraId="1CB9FA19" w14:textId="77777777" w:rsidR="00230148" w:rsidRDefault="00230148" w:rsidP="00230148">
      <w:pPr>
        <w:pStyle w:val="a3"/>
        <w:numPr>
          <w:ilvl w:val="0"/>
          <w:numId w:val="2"/>
        </w:numPr>
        <w:ind w:firstLineChars="0"/>
      </w:pPr>
      <w:r>
        <w:t>空间复杂度:O(n)</w:t>
      </w:r>
    </w:p>
    <w:p w14:paraId="121A5650" w14:textId="77777777" w:rsidR="00230148" w:rsidRDefault="00230148" w:rsidP="00230148">
      <w:pPr>
        <w:pStyle w:val="a3"/>
        <w:numPr>
          <w:ilvl w:val="0"/>
          <w:numId w:val="2"/>
        </w:numPr>
        <w:ind w:firstLineChars="0"/>
      </w:pPr>
      <w:r>
        <w:t>交换次数</w:t>
      </w:r>
    </w:p>
    <w:p w14:paraId="336A6A4A" w14:textId="7D63F870" w:rsidR="00230148" w:rsidRDefault="00230148" w:rsidP="00230148">
      <w:pPr>
        <w:pStyle w:val="a3"/>
        <w:numPr>
          <w:ilvl w:val="0"/>
          <w:numId w:val="2"/>
        </w:numPr>
        <w:ind w:firstLineChars="0"/>
      </w:pPr>
      <w:r>
        <w:t>稳定性:不稳定</w:t>
      </w:r>
    </w:p>
    <w:p w14:paraId="7F3ECC35" w14:textId="7899A395" w:rsidR="002901A1" w:rsidRDefault="002901A1" w:rsidP="002901A1"/>
    <w:p w14:paraId="41D1E71A" w14:textId="0F597572" w:rsidR="002901A1" w:rsidRDefault="002901A1" w:rsidP="00290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冒泡排序</w:t>
      </w:r>
    </w:p>
    <w:p w14:paraId="796CD972" w14:textId="77777777" w:rsidR="002901A1" w:rsidRDefault="002901A1" w:rsidP="002901A1">
      <w:pPr>
        <w:ind w:firstLine="360"/>
      </w:pPr>
      <w:r>
        <w:t>核心思路：冒泡排序只会操作相邻的两个数据。每次冒泡操作都会对相邻的两个元素进行比较，看是否满足大小关系要求。如果不满足就让它俩互换。一次冒泡会让至少一个元素移动到它应该在的位置，重复n次，就完成了n个数据的排序工作。</w:t>
      </w:r>
    </w:p>
    <w:p w14:paraId="5FDEED03" w14:textId="77777777" w:rsidR="002901A1" w:rsidRDefault="002901A1" w:rsidP="002901A1">
      <w:r>
        <w:t>举例说明：4 5 6 3 2 1,从小到大排序。</w:t>
      </w:r>
    </w:p>
    <w:p w14:paraId="06377D03" w14:textId="77777777" w:rsidR="002901A1" w:rsidRDefault="002901A1" w:rsidP="002901A1">
      <w:r>
        <w:t>1 2 3 4 5 6进行排序：什么样的情况下不做任何交换了呢，那就是所有的数都在它应该在的位置；O(n)</w:t>
      </w:r>
    </w:p>
    <w:p w14:paraId="19C3854E" w14:textId="77777777" w:rsidR="002901A1" w:rsidRDefault="002901A1" w:rsidP="002901A1"/>
    <w:p w14:paraId="7CDDB110" w14:textId="77777777" w:rsidR="002901A1" w:rsidRDefault="002901A1" w:rsidP="002901A1">
      <w:r>
        <w:t>第一次冒泡的结果:4 5 6 3 2 1-&gt;4 5 3 6 2 1 - &gt; 4 5 3 2 6 1 -&gt; 4 5 3 2 1 6,哪个元素的位置确定了，6</w:t>
      </w:r>
    </w:p>
    <w:p w14:paraId="5FDEA7B3" w14:textId="77777777" w:rsidR="002901A1" w:rsidRDefault="002901A1" w:rsidP="002901A1">
      <w:r>
        <w:t>第二次冒泡的结果:4 5 3 2 1 6-&gt;4 3 5 2 1 6 -&gt; 4 3 2 5 1 6 -&gt; 4 3 2 1 5 6</w:t>
      </w:r>
    </w:p>
    <w:p w14:paraId="7BD465A6" w14:textId="77777777" w:rsidR="002901A1" w:rsidRDefault="002901A1" w:rsidP="002901A1">
      <w:r>
        <w:t>第三次冒泡的结果:4 3 2 1 5 6-&gt;3 4 2 1 5 6 -&gt; 3 2 4 1 5 6 -&gt; 3 2 1 4 5 6</w:t>
      </w:r>
    </w:p>
    <w:p w14:paraId="1E4C9987" w14:textId="77777777" w:rsidR="002901A1" w:rsidRDefault="002901A1" w:rsidP="002901A1">
      <w:r>
        <w:t>第四次冒泡的结果:3 2 1 4 5 6-&gt;2 3 1 4 5 6 -&gt; 2 1 3 4 5 6</w:t>
      </w:r>
    </w:p>
    <w:p w14:paraId="50350125" w14:textId="71C64F45" w:rsidR="0002231D" w:rsidRDefault="002901A1" w:rsidP="002901A1">
      <w:r>
        <w:t>第五次冒泡的结果:2 1 3 4 5 6-&gt;1 2 3 4 5 6</w:t>
      </w:r>
    </w:p>
    <w:p w14:paraId="3AB17362" w14:textId="44A4504A" w:rsidR="00810492" w:rsidRDefault="00810492" w:rsidP="00810492">
      <w:pPr>
        <w:pStyle w:val="a3"/>
        <w:numPr>
          <w:ilvl w:val="0"/>
          <w:numId w:val="3"/>
        </w:numPr>
        <w:ind w:firstLineChars="0"/>
      </w:pPr>
      <w:r>
        <w:t>时间复杂度:O(n^2)</w:t>
      </w:r>
    </w:p>
    <w:p w14:paraId="232AABF7" w14:textId="77777777" w:rsidR="00810492" w:rsidRDefault="00810492" w:rsidP="00810492">
      <w:pPr>
        <w:pStyle w:val="a3"/>
        <w:numPr>
          <w:ilvl w:val="0"/>
          <w:numId w:val="3"/>
        </w:numPr>
        <w:ind w:firstLineChars="0"/>
      </w:pPr>
      <w:r>
        <w:t>空间复杂度:O(n)</w:t>
      </w:r>
    </w:p>
    <w:p w14:paraId="1770FF22" w14:textId="77B3D81B" w:rsidR="00810492" w:rsidRDefault="00810492" w:rsidP="00810492">
      <w:pPr>
        <w:pStyle w:val="a3"/>
        <w:numPr>
          <w:ilvl w:val="0"/>
          <w:numId w:val="3"/>
        </w:numPr>
        <w:ind w:firstLineChars="0"/>
      </w:pPr>
      <w:r>
        <w:t>交换次数:</w:t>
      </w:r>
      <w:r w:rsidR="007209A6" w:rsidRPr="007209A6">
        <w:t xml:space="preserve"> </w:t>
      </w:r>
      <w:r w:rsidR="007209A6">
        <w:t>O(n^2)</w:t>
      </w:r>
    </w:p>
    <w:p w14:paraId="5FDBECAC" w14:textId="2E6E21BF" w:rsidR="00810492" w:rsidRDefault="00810492" w:rsidP="00810492">
      <w:pPr>
        <w:pStyle w:val="a3"/>
        <w:numPr>
          <w:ilvl w:val="0"/>
          <w:numId w:val="3"/>
        </w:numPr>
        <w:ind w:firstLineChars="0"/>
      </w:pPr>
      <w:r>
        <w:t>稳定性:稳定</w:t>
      </w:r>
    </w:p>
    <w:p w14:paraId="7AEC0ACE" w14:textId="77777777" w:rsidR="009321E7" w:rsidRDefault="009321E7" w:rsidP="009321E7">
      <w:r>
        <w:t>45 28 80 90 50 16 100 10</w:t>
      </w:r>
    </w:p>
    <w:p w14:paraId="4C678CBA" w14:textId="77777777" w:rsidR="009321E7" w:rsidRDefault="009321E7" w:rsidP="009321E7">
      <w:r>
        <w:t>基准数：一般就是取要排序序列的第一个。</w:t>
      </w:r>
    </w:p>
    <w:p w14:paraId="3B8E9A35" w14:textId="77777777" w:rsidR="009321E7" w:rsidRDefault="009321E7" w:rsidP="009321E7">
      <w:r>
        <w:t>第一次排序基准数：45</w:t>
      </w:r>
    </w:p>
    <w:p w14:paraId="68BEA68A" w14:textId="77777777" w:rsidR="009321E7" w:rsidRDefault="009321E7" w:rsidP="009321E7">
      <w:r>
        <w:lastRenderedPageBreak/>
        <w:t>从后面往前找到比基准数小的数进行对换：</w:t>
      </w:r>
    </w:p>
    <w:p w14:paraId="7507DA51" w14:textId="77777777" w:rsidR="009321E7" w:rsidRDefault="009321E7" w:rsidP="009321E7">
      <w:r>
        <w:t>10 28 80 90 50 16 100 45</w:t>
      </w:r>
    </w:p>
    <w:p w14:paraId="494F3BA1" w14:textId="77777777" w:rsidR="009321E7" w:rsidRDefault="009321E7" w:rsidP="009321E7">
      <w:r>
        <w:t>从前面往后面找比基准数大的进行对换：</w:t>
      </w:r>
    </w:p>
    <w:p w14:paraId="2C403D0C" w14:textId="77777777" w:rsidR="009321E7" w:rsidRDefault="009321E7" w:rsidP="009321E7">
      <w:r>
        <w:t>10 28 45 90 50 16 100 80</w:t>
      </w:r>
    </w:p>
    <w:p w14:paraId="2BB4558E" w14:textId="77777777" w:rsidR="009321E7" w:rsidRDefault="009321E7" w:rsidP="009321E7">
      <w:r>
        <w:t>10 28 16 90 50 45 100 80</w:t>
      </w:r>
    </w:p>
    <w:p w14:paraId="062ED0D8" w14:textId="647D084D" w:rsidR="009321E7" w:rsidRDefault="009321E7" w:rsidP="009321E7">
      <w:r>
        <w:t>10 28 16 45 50 90 100 80</w:t>
      </w:r>
    </w:p>
    <w:p w14:paraId="4D0E9A4D" w14:textId="77777777" w:rsidR="009321E7" w:rsidRDefault="009321E7" w:rsidP="009321E7">
      <w:r>
        <w:t>以基准数分为3部分，左边的比之小，右边比之大：</w:t>
      </w:r>
    </w:p>
    <w:p w14:paraId="44425FC7" w14:textId="77777777" w:rsidR="009321E7" w:rsidRDefault="009321E7" w:rsidP="009321E7">
      <w:r>
        <w:t>{10 28 16} 45 {50 90 100 80}</w:t>
      </w:r>
    </w:p>
    <w:p w14:paraId="521159C1" w14:textId="5640DE7A" w:rsidR="0033725A" w:rsidRDefault="009321E7" w:rsidP="009321E7">
      <w:r>
        <w:t>到此第一次以45位基准数的排序完成。</w:t>
      </w:r>
    </w:p>
    <w:p w14:paraId="11A3E383" w14:textId="575BCF5D" w:rsidR="001D18B4" w:rsidRDefault="001D18B4" w:rsidP="009321E7"/>
    <w:p w14:paraId="782EF427" w14:textId="3C598669" w:rsidR="001D18B4" w:rsidRDefault="001D18B4" w:rsidP="009321E7"/>
    <w:p w14:paraId="518648EE" w14:textId="38C4B25D" w:rsidR="001D18B4" w:rsidRDefault="001D18B4" w:rsidP="009321E7">
      <w:r w:rsidRPr="001D18B4">
        <w:drawing>
          <wp:inline distT="0" distB="0" distL="0" distR="0" wp14:anchorId="5C1A539A" wp14:editId="7D4CE33A">
            <wp:extent cx="527431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8C8" w14:textId="77777777" w:rsidR="00EC22EE" w:rsidRDefault="00EC22EE" w:rsidP="00EC22EE">
      <w:r>
        <w:t>1.时间复杂度:</w:t>
      </w:r>
      <w:proofErr w:type="spellStart"/>
      <w:r>
        <w:t>nlogn</w:t>
      </w:r>
      <w:proofErr w:type="spellEnd"/>
      <w:r>
        <w:t xml:space="preserve"> 最坏的情况就是O(n^2)</w:t>
      </w:r>
    </w:p>
    <w:p w14:paraId="53F919F7" w14:textId="77777777" w:rsidR="00EC22EE" w:rsidRDefault="00EC22EE" w:rsidP="00EC22EE">
      <w:r>
        <w:t>2.空间复杂度:O(n)</w:t>
      </w:r>
    </w:p>
    <w:p w14:paraId="16660C7F" w14:textId="77777777" w:rsidR="00EC22EE" w:rsidRDefault="00EC22EE" w:rsidP="00EC22EE">
      <w:r>
        <w:t>3.稳定性：不稳定</w:t>
      </w:r>
    </w:p>
    <w:p w14:paraId="63FA2FF6" w14:textId="77777777" w:rsidR="00EC22EE" w:rsidRDefault="00EC22EE" w:rsidP="00EC22EE">
      <w:r>
        <w:t>4.快排和归并的对比：</w:t>
      </w:r>
    </w:p>
    <w:p w14:paraId="100EE9AE" w14:textId="77777777" w:rsidR="00EC22EE" w:rsidRDefault="00EC22EE" w:rsidP="00EC22EE">
      <w:r>
        <w:t>（1）归并排序的处理过程是由下到上的，先处理子问题，然后再合并。</w:t>
      </w:r>
    </w:p>
    <w:p w14:paraId="27276E9C" w14:textId="77777777" w:rsidR="00EC22EE" w:rsidRDefault="00EC22EE" w:rsidP="00EC22EE">
      <w:r>
        <w:t>（2）快排其实就是从上到下，先分区，在处理子问题，不用合并。</w:t>
      </w:r>
    </w:p>
    <w:p w14:paraId="6CFB79C4" w14:textId="105BF2B8" w:rsidR="00EC22EE" w:rsidRDefault="00EC22EE" w:rsidP="00EC22EE">
      <w:r>
        <w:t>其优化就是优化基准数,提供一个取三个数中间的思路</w:t>
      </w:r>
      <w:r>
        <w:rPr>
          <w:rFonts w:hint="eastAsia"/>
        </w:rPr>
        <w:t>。</w:t>
      </w:r>
    </w:p>
    <w:p w14:paraId="327B3065" w14:textId="3AFC6B55" w:rsidR="00EC22EE" w:rsidRDefault="00EC22EE" w:rsidP="00EC22EE"/>
    <w:p w14:paraId="00AE7127" w14:textId="3F378D68" w:rsidR="00EC22EE" w:rsidRDefault="00EC22EE" w:rsidP="00EC22EE"/>
    <w:p w14:paraId="51389703" w14:textId="0306374B" w:rsidR="00EC22EE" w:rsidRDefault="00EC22EE" w:rsidP="00EC22EE"/>
    <w:p w14:paraId="2083ECA0" w14:textId="00196855" w:rsidR="00EC22EE" w:rsidRDefault="00EC22EE" w:rsidP="00EC22EE"/>
    <w:p w14:paraId="69C443D1" w14:textId="1FEE909F" w:rsidR="00EC22EE" w:rsidRDefault="00EC22EE" w:rsidP="00EC22EE"/>
    <w:p w14:paraId="1E2EDC2F" w14:textId="06C1C84D" w:rsidR="00EC22EE" w:rsidRDefault="00EC22EE" w:rsidP="00EC22EE"/>
    <w:p w14:paraId="532DE18D" w14:textId="2232C52D" w:rsidR="00EC22EE" w:rsidRDefault="00EC22EE" w:rsidP="00EC22EE"/>
    <w:p w14:paraId="3588C834" w14:textId="05E033F7" w:rsidR="00EC22EE" w:rsidRDefault="00EC22EE" w:rsidP="00EC22EE"/>
    <w:p w14:paraId="68CB8904" w14:textId="77777777" w:rsidR="00C4461D" w:rsidRDefault="00C4461D" w:rsidP="00C4461D">
      <w:r>
        <w:t>这么多种排序算法我们究竟应该怎么选择呢？:</w:t>
      </w:r>
    </w:p>
    <w:p w14:paraId="63545536" w14:textId="77777777" w:rsidR="00C4461D" w:rsidRDefault="00C4461D" w:rsidP="00C4461D">
      <w:r>
        <w:t>1.分析场景：稳定还是不稳定</w:t>
      </w:r>
    </w:p>
    <w:p w14:paraId="3555F500" w14:textId="77777777" w:rsidR="00C4461D" w:rsidRDefault="00C4461D" w:rsidP="00C4461D">
      <w:r>
        <w:t>2.数据量：数据量小的时候选什么？比如就50个数，优先选插入（5000*5000=25000000）</w:t>
      </w:r>
    </w:p>
    <w:p w14:paraId="3DA4C88F" w14:textId="77777777" w:rsidR="00C4461D" w:rsidRDefault="00C4461D" w:rsidP="00C4461D">
      <w:r>
        <w:t>3.分析空间：</w:t>
      </w:r>
    </w:p>
    <w:p w14:paraId="75AEDB54" w14:textId="77777777" w:rsidR="00C4461D" w:rsidRDefault="00C4461D" w:rsidP="00C4461D">
      <w:r>
        <w:t>综上所述，没有一个固定的排序算法，都是要根据情况分析的。但是如果你不会分析的情况下 选择归并或者快排。</w:t>
      </w:r>
    </w:p>
    <w:p w14:paraId="50212D5C" w14:textId="77777777" w:rsidR="00C4461D" w:rsidRDefault="00C4461D" w:rsidP="00C4461D"/>
    <w:p w14:paraId="23D60867" w14:textId="77777777" w:rsidR="00C4461D" w:rsidRDefault="00C4461D" w:rsidP="00C4461D">
      <w:r>
        <w:t xml:space="preserve">C++ </w:t>
      </w:r>
      <w:proofErr w:type="spellStart"/>
      <w:r>
        <w:t>qsort</w:t>
      </w:r>
      <w:proofErr w:type="spellEnd"/>
      <w:r>
        <w:t>：快排+插入排序</w:t>
      </w:r>
    </w:p>
    <w:p w14:paraId="05364421" w14:textId="650D130F" w:rsidR="00C4461D" w:rsidRDefault="00C4461D" w:rsidP="00C4461D">
      <w:pPr>
        <w:rPr>
          <w:rFonts w:hint="eastAsia"/>
        </w:rPr>
      </w:pPr>
      <w:proofErr w:type="spellStart"/>
      <w:r>
        <w:t>jdk</w:t>
      </w:r>
      <w:proofErr w:type="spellEnd"/>
      <w:r>
        <w:t>里面有</w:t>
      </w:r>
      <w:proofErr w:type="spellStart"/>
      <w:r>
        <w:t>arrays.sort</w:t>
      </w:r>
      <w:proofErr w:type="spellEnd"/>
      <w:r>
        <w:t>:一种是基础类型，int double 用的快排。对象排序，用的是归并+</w:t>
      </w:r>
      <w:proofErr w:type="spellStart"/>
      <w:r>
        <w:t>timeSort</w:t>
      </w:r>
      <w:proofErr w:type="spellEnd"/>
    </w:p>
    <w:tbl>
      <w:tblPr>
        <w:tblpPr w:leftFromText="180" w:rightFromText="180" w:vertAnchor="page" w:horzAnchor="margin" w:tblpY="612"/>
        <w:tblW w:w="8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2268"/>
        <w:gridCol w:w="1833"/>
        <w:gridCol w:w="2410"/>
      </w:tblGrid>
      <w:tr w:rsidR="00EC22EE" w:rsidRPr="00EC22EE" w14:paraId="107FDE1C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A92F7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排序名称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4ED90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时间复杂度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AAA5F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是否稳定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6B80F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额外空间开销</w:t>
            </w:r>
          </w:p>
        </w:tc>
      </w:tr>
      <w:tr w:rsidR="00EC22EE" w:rsidRPr="00EC22EE" w14:paraId="7D09C676" w14:textId="77777777" w:rsidTr="00EC22EE">
        <w:trPr>
          <w:trHeight w:val="600"/>
        </w:trPr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896AA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插入排序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8BDF7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O(n^2)</w:t>
            </w:r>
          </w:p>
        </w:tc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C8E24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稳定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5B3A6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gram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1)</w:t>
            </w:r>
          </w:p>
        </w:tc>
      </w:tr>
      <w:tr w:rsidR="00EC22EE" w:rsidRPr="00EC22EE" w14:paraId="7B5038B5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F90EE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冒泡排序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7E23D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O(n^2)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F07AA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5E5DE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gram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1)</w:t>
            </w:r>
          </w:p>
        </w:tc>
      </w:tr>
      <w:tr w:rsidR="00EC22EE" w:rsidRPr="00EC22EE" w14:paraId="523484A6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C6765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选择排序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78068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O(n^2)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5F324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D925C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gram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1)</w:t>
            </w:r>
          </w:p>
        </w:tc>
      </w:tr>
      <w:tr w:rsidR="00EC22EE" w:rsidRPr="00EC22EE" w14:paraId="1E01D7C4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1BB1C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希尔排序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3E834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O(n^2)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FF43A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906AC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gram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1)</w:t>
            </w:r>
          </w:p>
        </w:tc>
      </w:tr>
      <w:tr w:rsidR="00EC22EE" w:rsidRPr="00EC22EE" w14:paraId="6A4BDA0E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F4787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归并排序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7F145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spell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nlogn</w:t>
            </w:r>
            <w:proofErr w:type="spell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F94C5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B25F4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O(n)</w:t>
            </w:r>
          </w:p>
        </w:tc>
      </w:tr>
      <w:tr w:rsidR="00EC22EE" w:rsidRPr="00EC22EE" w14:paraId="6054566F" w14:textId="77777777" w:rsidTr="00EC22EE">
        <w:trPr>
          <w:trHeight w:val="600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931CF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快速排序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8D387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spell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nlogn</w:t>
            </w:r>
            <w:proofErr w:type="spell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A94D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EC22EE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不稳定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6BED9" w14:textId="77777777" w:rsidR="00EC22EE" w:rsidRPr="00EC22EE" w:rsidRDefault="00EC22EE" w:rsidP="00EC22EE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O(</w:t>
            </w:r>
            <w:proofErr w:type="gramEnd"/>
            <w:r w:rsidRPr="00EC22EE">
              <w:rPr>
                <w:rFonts w:asciiTheme="minorHAnsi" w:eastAsiaTheme="minorEastAsia" w:hAnsiTheme="minorHAnsi" w:cstheme="minorBidi"/>
                <w:kern w:val="2"/>
                <w:sz w:val="21"/>
              </w:rPr>
              <w:t>1)</w:t>
            </w:r>
          </w:p>
        </w:tc>
      </w:tr>
    </w:tbl>
    <w:p w14:paraId="31CAAAD8" w14:textId="77777777" w:rsidR="00EC22EE" w:rsidRPr="00913E49" w:rsidRDefault="00EC22EE" w:rsidP="00EC22EE">
      <w:pPr>
        <w:rPr>
          <w:rFonts w:hint="eastAsia"/>
        </w:rPr>
      </w:pPr>
    </w:p>
    <w:sectPr w:rsidR="00EC22EE" w:rsidRPr="0091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D4EB0"/>
    <w:multiLevelType w:val="hybridMultilevel"/>
    <w:tmpl w:val="F768103E"/>
    <w:lvl w:ilvl="0" w:tplc="9224D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A866FC"/>
    <w:multiLevelType w:val="hybridMultilevel"/>
    <w:tmpl w:val="E47CF66A"/>
    <w:lvl w:ilvl="0" w:tplc="9FA88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DC63C2"/>
    <w:multiLevelType w:val="hybridMultilevel"/>
    <w:tmpl w:val="6248C0C4"/>
    <w:lvl w:ilvl="0" w:tplc="7E80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E"/>
    <w:rsid w:val="0002231D"/>
    <w:rsid w:val="001076E0"/>
    <w:rsid w:val="001D18B4"/>
    <w:rsid w:val="00230148"/>
    <w:rsid w:val="002901A1"/>
    <w:rsid w:val="0033725A"/>
    <w:rsid w:val="007209A6"/>
    <w:rsid w:val="00810492"/>
    <w:rsid w:val="00913E49"/>
    <w:rsid w:val="009321E7"/>
    <w:rsid w:val="00C4461D"/>
    <w:rsid w:val="00DE39AE"/>
    <w:rsid w:val="00E91B4E"/>
    <w:rsid w:val="00E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314E"/>
  <w15:chartTrackingRefBased/>
  <w15:docId w15:val="{D0337847-712A-D642-85C3-297C001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E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91B4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B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39A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12</cp:revision>
  <dcterms:created xsi:type="dcterms:W3CDTF">2021-03-06T12:33:00Z</dcterms:created>
  <dcterms:modified xsi:type="dcterms:W3CDTF">2021-03-06T14:46:00Z</dcterms:modified>
</cp:coreProperties>
</file>