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EBB67" w14:textId="600F5E0D" w:rsidR="00A21D02" w:rsidRDefault="00A21D02" w:rsidP="00A21D02">
      <w:pPr>
        <w:pStyle w:val="1"/>
        <w:jc w:val="center"/>
        <w:rPr>
          <w:shd w:val="clear" w:color="auto" w:fill="FFFFFF"/>
        </w:rPr>
      </w:pPr>
      <w:r w:rsidRPr="00A21D02">
        <w:rPr>
          <w:rFonts w:hint="eastAsia"/>
          <w:shd w:val="clear" w:color="auto" w:fill="FFFFFF"/>
        </w:rPr>
        <w:t>垃圾收集器G1&amp;ZGC</w:t>
      </w:r>
    </w:p>
    <w:p w14:paraId="5EB7B3C8" w14:textId="77777777" w:rsidR="0048177A" w:rsidRPr="0048177A" w:rsidRDefault="0048177A" w:rsidP="0048177A">
      <w:pPr>
        <w:widowControl/>
        <w:jc w:val="left"/>
        <w:rPr>
          <w:rFonts w:ascii="宋体" w:eastAsia="宋体" w:hAnsi="宋体" w:cs="宋体"/>
          <w:kern w:val="0"/>
          <w:szCs w:val="21"/>
        </w:rPr>
      </w:pPr>
      <w:r w:rsidRPr="0048177A">
        <w:rPr>
          <w:rFonts w:ascii="宋体" w:eastAsia="宋体" w:hAnsi="宋体" w:cs="宋体"/>
          <w:b/>
          <w:bCs/>
          <w:color w:val="159957"/>
          <w:kern w:val="0"/>
          <w:sz w:val="30"/>
          <w:szCs w:val="30"/>
        </w:rPr>
        <w:t>G1收集器(-XX:+UseG1GC)</w:t>
      </w:r>
    </w:p>
    <w:p w14:paraId="4878F6F1" w14:textId="77777777" w:rsidR="0048177A" w:rsidRPr="0048177A" w:rsidRDefault="0048177A" w:rsidP="0048177A">
      <w:pPr>
        <w:widowControl/>
        <w:jc w:val="left"/>
        <w:rPr>
          <w:rFonts w:ascii="宋体" w:eastAsia="宋体" w:hAnsi="宋体" w:cs="宋体"/>
          <w:kern w:val="0"/>
          <w:szCs w:val="21"/>
        </w:rPr>
      </w:pPr>
      <w:r w:rsidRPr="0048177A">
        <w:rPr>
          <w:rFonts w:ascii="宋体" w:eastAsia="宋体" w:hAnsi="宋体" w:cs="宋体"/>
          <w:b/>
          <w:bCs/>
          <w:kern w:val="0"/>
          <w:sz w:val="24"/>
        </w:rPr>
        <w:t>G1 (Garbage-First)是一款面向服务器的垃圾收集器,</w:t>
      </w:r>
      <w:r w:rsidRPr="0048177A">
        <w:rPr>
          <w:rFonts w:ascii="宋体" w:eastAsia="宋体" w:hAnsi="宋体" w:cs="宋体"/>
          <w:b/>
          <w:bCs/>
          <w:color w:val="DF402A"/>
          <w:kern w:val="0"/>
          <w:sz w:val="24"/>
        </w:rPr>
        <w:t>主要针对配备多颗处理器及大容量内存的机器</w:t>
      </w:r>
      <w:r w:rsidRPr="0048177A">
        <w:rPr>
          <w:rFonts w:ascii="宋体" w:eastAsia="宋体" w:hAnsi="宋体" w:cs="宋体"/>
          <w:b/>
          <w:bCs/>
          <w:kern w:val="0"/>
          <w:sz w:val="24"/>
        </w:rPr>
        <w:t>. 以极高概率满足GC停顿时间要求的同时,还具备高吞吐量性能特征.</w:t>
      </w:r>
    </w:p>
    <w:p w14:paraId="0C73FF06" w14:textId="206D681D" w:rsidR="009A3D82" w:rsidRPr="009A3D82" w:rsidRDefault="009A3D82" w:rsidP="009A3D82">
      <w:pPr>
        <w:widowControl/>
        <w:jc w:val="left"/>
        <w:rPr>
          <w:rFonts w:ascii="宋体" w:eastAsia="宋体" w:hAnsi="宋体" w:cs="宋体"/>
          <w:kern w:val="0"/>
          <w:sz w:val="24"/>
        </w:rPr>
      </w:pPr>
      <w:r w:rsidRPr="009A3D82">
        <w:rPr>
          <w:rFonts w:ascii="宋体" w:eastAsia="宋体" w:hAnsi="宋体" w:cs="宋体"/>
          <w:kern w:val="0"/>
          <w:sz w:val="24"/>
        </w:rPr>
        <w:fldChar w:fldCharType="begin"/>
      </w:r>
      <w:r w:rsidRPr="009A3D82">
        <w:rPr>
          <w:rFonts w:ascii="宋体" w:eastAsia="宋体" w:hAnsi="宋体" w:cs="宋体"/>
          <w:kern w:val="0"/>
          <w:sz w:val="24"/>
        </w:rPr>
        <w:instrText xml:space="preserve"> INCLUDEPICTURE "https://note.youdao.com/yws/public/resource/74c84c1ab69727580cdb2646d35674fc/xmlnote/D2260561A85E4212AB99F98C5FA4D713/95353" \* MERGEFORMATINET </w:instrText>
      </w:r>
      <w:r w:rsidRPr="009A3D82">
        <w:rPr>
          <w:rFonts w:ascii="宋体" w:eastAsia="宋体" w:hAnsi="宋体" w:cs="宋体"/>
          <w:kern w:val="0"/>
          <w:sz w:val="24"/>
        </w:rPr>
        <w:fldChar w:fldCharType="separate"/>
      </w:r>
      <w:r w:rsidRPr="009A3D82">
        <w:rPr>
          <w:rFonts w:ascii="宋体" w:eastAsia="宋体" w:hAnsi="宋体" w:cs="宋体"/>
          <w:noProof/>
          <w:kern w:val="0"/>
          <w:sz w:val="24"/>
        </w:rPr>
        <w:drawing>
          <wp:inline distT="0" distB="0" distL="0" distR="0" wp14:anchorId="66880D52" wp14:editId="47B25B82">
            <wp:extent cx="5274310" cy="3243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r w:rsidRPr="009A3D82">
        <w:rPr>
          <w:rFonts w:ascii="宋体" w:eastAsia="宋体" w:hAnsi="宋体" w:cs="宋体"/>
          <w:kern w:val="0"/>
          <w:sz w:val="24"/>
        </w:rPr>
        <w:fldChar w:fldCharType="end"/>
      </w:r>
    </w:p>
    <w:p w14:paraId="2840A28E" w14:textId="5E298C5D" w:rsidR="00CA5569" w:rsidRPr="00CA5569" w:rsidRDefault="00CA5569" w:rsidP="00CA5569">
      <w:pPr>
        <w:widowControl/>
        <w:jc w:val="left"/>
        <w:rPr>
          <w:rFonts w:ascii="宋体" w:eastAsia="宋体" w:hAnsi="宋体" w:cs="宋体"/>
          <w:kern w:val="0"/>
          <w:sz w:val="24"/>
        </w:rPr>
      </w:pPr>
      <w:r w:rsidRPr="00CA5569">
        <w:rPr>
          <w:rFonts w:ascii="宋体" w:eastAsia="宋体" w:hAnsi="宋体" w:cs="宋体"/>
          <w:kern w:val="0"/>
          <w:sz w:val="24"/>
        </w:rPr>
        <w:fldChar w:fldCharType="begin"/>
      </w:r>
      <w:r w:rsidRPr="00CA5569">
        <w:rPr>
          <w:rFonts w:ascii="宋体" w:eastAsia="宋体" w:hAnsi="宋体" w:cs="宋体"/>
          <w:kern w:val="0"/>
          <w:sz w:val="24"/>
        </w:rPr>
        <w:instrText xml:space="preserve"> INCLUDEPICTURE "https://note.youdao.com/yws/public/resource/74c84c1ab69727580cdb2646d35674fc/xmlnote/54711B65BE704DED92FD86D40F333998/95354" \* MERGEFORMATINET </w:instrText>
      </w:r>
      <w:r w:rsidRPr="00CA5569">
        <w:rPr>
          <w:rFonts w:ascii="宋体" w:eastAsia="宋体" w:hAnsi="宋体" w:cs="宋体"/>
          <w:kern w:val="0"/>
          <w:sz w:val="24"/>
        </w:rPr>
        <w:fldChar w:fldCharType="separate"/>
      </w:r>
      <w:r w:rsidRPr="00CA5569">
        <w:rPr>
          <w:rFonts w:ascii="宋体" w:eastAsia="宋体" w:hAnsi="宋体" w:cs="宋体"/>
          <w:noProof/>
          <w:kern w:val="0"/>
          <w:sz w:val="24"/>
        </w:rPr>
        <w:drawing>
          <wp:inline distT="0" distB="0" distL="0" distR="0" wp14:anchorId="680523F0" wp14:editId="4A87FE09">
            <wp:extent cx="5274310" cy="1846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46580"/>
                    </a:xfrm>
                    <a:prstGeom prst="rect">
                      <a:avLst/>
                    </a:prstGeom>
                    <a:noFill/>
                    <a:ln>
                      <a:noFill/>
                    </a:ln>
                  </pic:spPr>
                </pic:pic>
              </a:graphicData>
            </a:graphic>
          </wp:inline>
        </w:drawing>
      </w:r>
      <w:r w:rsidRPr="00CA5569">
        <w:rPr>
          <w:rFonts w:ascii="宋体" w:eastAsia="宋体" w:hAnsi="宋体" w:cs="宋体"/>
          <w:kern w:val="0"/>
          <w:sz w:val="24"/>
        </w:rPr>
        <w:fldChar w:fldCharType="end"/>
      </w:r>
    </w:p>
    <w:p w14:paraId="5718A146" w14:textId="77777777" w:rsidR="00473235" w:rsidRPr="00473235" w:rsidRDefault="00473235" w:rsidP="00473235">
      <w:pPr>
        <w:widowControl/>
        <w:jc w:val="left"/>
        <w:rPr>
          <w:rFonts w:ascii="宋体" w:eastAsia="宋体" w:hAnsi="宋体" w:cs="宋体"/>
          <w:kern w:val="0"/>
          <w:szCs w:val="21"/>
        </w:rPr>
      </w:pPr>
      <w:r w:rsidRPr="00473235">
        <w:rPr>
          <w:rFonts w:ascii="宋体" w:eastAsia="宋体" w:hAnsi="宋体" w:cs="宋体"/>
          <w:color w:val="4A4A4A"/>
          <w:kern w:val="0"/>
          <w:sz w:val="24"/>
        </w:rPr>
        <w:t>G1将Java堆划分为多个大小相等的独立区域（</w:t>
      </w:r>
      <w:r w:rsidRPr="00473235">
        <w:rPr>
          <w:rFonts w:ascii="宋体" w:eastAsia="宋体" w:hAnsi="宋体" w:cs="宋体"/>
          <w:b/>
          <w:bCs/>
          <w:color w:val="4A4A4A"/>
          <w:kern w:val="0"/>
          <w:sz w:val="24"/>
        </w:rPr>
        <w:t>Region</w:t>
      </w:r>
      <w:r w:rsidRPr="00473235">
        <w:rPr>
          <w:rFonts w:ascii="宋体" w:eastAsia="宋体" w:hAnsi="宋体" w:cs="宋体"/>
          <w:color w:val="4A4A4A"/>
          <w:kern w:val="0"/>
          <w:sz w:val="24"/>
        </w:rPr>
        <w:t>），JVM目标是</w:t>
      </w:r>
      <w:r w:rsidRPr="00473235">
        <w:rPr>
          <w:rFonts w:ascii="Arial" w:eastAsia="宋体" w:hAnsi="Arial" w:cs="Arial"/>
          <w:color w:val="555555"/>
          <w:kern w:val="0"/>
          <w:sz w:val="26"/>
          <w:szCs w:val="26"/>
          <w:shd w:val="clear" w:color="auto" w:fill="FFFFFF"/>
        </w:rPr>
        <w:t>不超过</w:t>
      </w:r>
      <w:r w:rsidRPr="00473235">
        <w:rPr>
          <w:rFonts w:ascii="Arial" w:eastAsia="宋体" w:hAnsi="Arial" w:cs="Arial"/>
          <w:color w:val="555555"/>
          <w:kern w:val="0"/>
          <w:sz w:val="26"/>
          <w:szCs w:val="26"/>
          <w:shd w:val="clear" w:color="auto" w:fill="FFFFFF"/>
        </w:rPr>
        <w:t>2048</w:t>
      </w:r>
      <w:r w:rsidRPr="00473235">
        <w:rPr>
          <w:rFonts w:ascii="Arial" w:eastAsia="宋体" w:hAnsi="Arial" w:cs="Arial"/>
          <w:color w:val="555555"/>
          <w:kern w:val="0"/>
          <w:sz w:val="26"/>
          <w:szCs w:val="26"/>
          <w:shd w:val="clear" w:color="auto" w:fill="FFFFFF"/>
        </w:rPr>
        <w:t>个</w:t>
      </w:r>
      <w:r w:rsidRPr="00473235">
        <w:rPr>
          <w:rFonts w:ascii="Arial" w:eastAsia="宋体" w:hAnsi="Arial" w:cs="Arial"/>
          <w:color w:val="555555"/>
          <w:kern w:val="0"/>
          <w:sz w:val="26"/>
          <w:szCs w:val="26"/>
          <w:shd w:val="clear" w:color="auto" w:fill="FFFFFF"/>
        </w:rPr>
        <w:t>Region</w:t>
      </w:r>
      <w:r w:rsidRPr="00473235">
        <w:rPr>
          <w:rFonts w:ascii="宋体" w:eastAsia="宋体" w:hAnsi="宋体" w:cs="宋体"/>
          <w:color w:val="4A4A4A"/>
          <w:kern w:val="0"/>
          <w:sz w:val="24"/>
        </w:rPr>
        <w:t>(JVM源码里TARGET_REGION_NUMBER 定义)，实际可以超过该值，但是不推荐。</w:t>
      </w:r>
    </w:p>
    <w:p w14:paraId="66EFE55A" w14:textId="77777777" w:rsidR="00473235" w:rsidRPr="00473235" w:rsidRDefault="00473235" w:rsidP="00473235">
      <w:pPr>
        <w:widowControl/>
        <w:jc w:val="left"/>
        <w:rPr>
          <w:rFonts w:ascii="宋体" w:eastAsia="宋体" w:hAnsi="宋体" w:cs="宋体"/>
          <w:kern w:val="0"/>
          <w:szCs w:val="21"/>
        </w:rPr>
      </w:pPr>
      <w:r w:rsidRPr="00473235">
        <w:rPr>
          <w:rFonts w:ascii="宋体" w:eastAsia="宋体" w:hAnsi="宋体" w:cs="宋体"/>
          <w:color w:val="4A4A4A"/>
          <w:kern w:val="0"/>
          <w:sz w:val="24"/>
        </w:rPr>
        <w:t>一般Region大小等于堆大小除以2048，比如堆大小为4096M，则Region大小为2M，当然也可以用参数"-XX:G1HeapRegionSize"手动指定Region大小，但是推荐默认的计算方式。</w:t>
      </w:r>
    </w:p>
    <w:p w14:paraId="1C3E8F41" w14:textId="77777777" w:rsidR="00473235" w:rsidRPr="00473235" w:rsidRDefault="00473235" w:rsidP="00473235">
      <w:pPr>
        <w:widowControl/>
        <w:jc w:val="left"/>
        <w:rPr>
          <w:rFonts w:ascii="宋体" w:eastAsia="宋体" w:hAnsi="宋体" w:cs="宋体"/>
          <w:kern w:val="0"/>
          <w:szCs w:val="21"/>
        </w:rPr>
      </w:pPr>
      <w:r w:rsidRPr="00473235">
        <w:rPr>
          <w:rFonts w:ascii="宋体" w:eastAsia="宋体" w:hAnsi="宋体" w:cs="宋体"/>
          <w:color w:val="4A4A4A"/>
          <w:kern w:val="0"/>
          <w:sz w:val="24"/>
        </w:rPr>
        <w:lastRenderedPageBreak/>
        <w:t>G1保留了年轻代和老年代的概念，但不再是物理隔阂了，它们都是（可以不连续）Region的集合。</w:t>
      </w:r>
    </w:p>
    <w:p w14:paraId="7AF0BCBB" w14:textId="77777777" w:rsidR="00BA0132" w:rsidRPr="00BA0132" w:rsidRDefault="00BA0132" w:rsidP="00BA0132">
      <w:pPr>
        <w:widowControl/>
        <w:jc w:val="left"/>
        <w:rPr>
          <w:rFonts w:ascii="宋体" w:eastAsia="宋体" w:hAnsi="宋体" w:cs="宋体"/>
          <w:kern w:val="0"/>
          <w:szCs w:val="21"/>
        </w:rPr>
      </w:pPr>
      <w:r w:rsidRPr="00BA0132">
        <w:rPr>
          <w:rFonts w:ascii="宋体" w:eastAsia="宋体" w:hAnsi="宋体" w:cs="宋体"/>
          <w:color w:val="4A4A4A"/>
          <w:kern w:val="0"/>
          <w:sz w:val="24"/>
        </w:rPr>
        <w:t>默认年轻代对堆内存的占比是5%，如果堆大小为4096M，那么年轻代占据200MB左右的内存，对应大概是100个Region，可以通过“-XX:G1NewSizePercent”设置新生代初始占比，在系统运行中，JVM会不停的给年轻代增加更多的Region，但是最多新生代的占比不会超过60%，可以通过“-XX:G1MaxNewSizePercent”调整。年轻代中的Eden和Survivor对应的region也跟之前一样，默认8:1:1，假设年轻代现在有1000个region，</w:t>
      </w:r>
      <w:proofErr w:type="spellStart"/>
      <w:r w:rsidRPr="00BA0132">
        <w:rPr>
          <w:rFonts w:ascii="宋体" w:eastAsia="宋体" w:hAnsi="宋体" w:cs="宋体"/>
          <w:color w:val="4A4A4A"/>
          <w:kern w:val="0"/>
          <w:sz w:val="24"/>
        </w:rPr>
        <w:t>eden</w:t>
      </w:r>
      <w:proofErr w:type="spellEnd"/>
      <w:r w:rsidRPr="00BA0132">
        <w:rPr>
          <w:rFonts w:ascii="宋体" w:eastAsia="宋体" w:hAnsi="宋体" w:cs="宋体"/>
          <w:color w:val="4A4A4A"/>
          <w:kern w:val="0"/>
          <w:sz w:val="24"/>
        </w:rPr>
        <w:t>区对应800个，s0对应100个，s1对应100个。</w:t>
      </w:r>
    </w:p>
    <w:p w14:paraId="5CA7D5A8" w14:textId="77777777" w:rsidR="007D7E77" w:rsidRPr="007D7E77" w:rsidRDefault="007D7E77" w:rsidP="007D7E77">
      <w:pPr>
        <w:widowControl/>
        <w:jc w:val="left"/>
        <w:rPr>
          <w:rFonts w:ascii="宋体" w:eastAsia="宋体" w:hAnsi="宋体" w:cs="宋体"/>
          <w:kern w:val="0"/>
          <w:szCs w:val="21"/>
        </w:rPr>
      </w:pPr>
      <w:r w:rsidRPr="007D7E77">
        <w:rPr>
          <w:rFonts w:ascii="宋体" w:eastAsia="宋体" w:hAnsi="宋体" w:cs="宋体"/>
          <w:color w:val="4A4A4A"/>
          <w:kern w:val="0"/>
          <w:sz w:val="24"/>
        </w:rPr>
        <w:t>一个Region可能之前是年轻代，如果Region进行了垃圾回收，之后可能又会变成老年代，也就是说Region的区域功能可能会动态变化。</w:t>
      </w:r>
    </w:p>
    <w:p w14:paraId="5A65E1E7" w14:textId="77777777" w:rsidR="00380974" w:rsidRPr="00380974" w:rsidRDefault="00380974" w:rsidP="00380974">
      <w:pPr>
        <w:widowControl/>
        <w:jc w:val="left"/>
        <w:rPr>
          <w:rFonts w:ascii="宋体" w:eastAsia="宋体" w:hAnsi="宋体" w:cs="宋体"/>
          <w:kern w:val="0"/>
          <w:szCs w:val="21"/>
        </w:rPr>
      </w:pPr>
      <w:r w:rsidRPr="00380974">
        <w:rPr>
          <w:rFonts w:ascii="宋体" w:eastAsia="宋体" w:hAnsi="宋体" w:cs="宋体"/>
          <w:color w:val="4A4A4A"/>
          <w:kern w:val="0"/>
          <w:sz w:val="24"/>
        </w:rPr>
        <w:t>G1垃圾收集器对于对象什么时候会转移到老年代跟之前讲过的原则一样，</w:t>
      </w:r>
      <w:r w:rsidRPr="00380974">
        <w:rPr>
          <w:rFonts w:ascii="宋体" w:eastAsia="宋体" w:hAnsi="宋体" w:cs="宋体"/>
          <w:b/>
          <w:bCs/>
          <w:color w:val="4A4A4A"/>
          <w:kern w:val="0"/>
          <w:sz w:val="24"/>
        </w:rPr>
        <w:t>唯一不同的是对大对象的处理</w:t>
      </w:r>
      <w:r w:rsidRPr="00380974">
        <w:rPr>
          <w:rFonts w:ascii="宋体" w:eastAsia="宋体" w:hAnsi="宋体" w:cs="宋体"/>
          <w:color w:val="4A4A4A"/>
          <w:kern w:val="0"/>
          <w:sz w:val="24"/>
        </w:rPr>
        <w:t>，G1有专门分配大对象的Region叫</w:t>
      </w:r>
      <w:r w:rsidRPr="00380974">
        <w:rPr>
          <w:rFonts w:ascii="宋体" w:eastAsia="宋体" w:hAnsi="宋体" w:cs="宋体"/>
          <w:b/>
          <w:bCs/>
          <w:color w:val="4A4A4A"/>
          <w:kern w:val="0"/>
          <w:sz w:val="24"/>
        </w:rPr>
        <w:t>Humongous区</w:t>
      </w:r>
      <w:r w:rsidRPr="00380974">
        <w:rPr>
          <w:rFonts w:ascii="宋体" w:eastAsia="宋体" w:hAnsi="宋体" w:cs="宋体"/>
          <w:color w:val="4A4A4A"/>
          <w:kern w:val="0"/>
          <w:sz w:val="24"/>
        </w:rPr>
        <w:t>，而不是让大对象直接进入老年代的Region中。在G1中，大对象的判定规则就是一个大对象超过了一个Region大小的50%，比如按照上面算的，每个Region是2M，只要一个大对象超过了1M，就会被放入Humongous中，而且一个大对象如果太大，可能会横跨多个Region来存放。</w:t>
      </w:r>
    </w:p>
    <w:p w14:paraId="119852A8" w14:textId="77777777" w:rsidR="00380974" w:rsidRPr="00380974" w:rsidRDefault="00380974" w:rsidP="00380974">
      <w:pPr>
        <w:widowControl/>
        <w:jc w:val="left"/>
        <w:rPr>
          <w:rFonts w:ascii="宋体" w:eastAsia="宋体" w:hAnsi="宋体" w:cs="宋体"/>
          <w:kern w:val="0"/>
          <w:szCs w:val="21"/>
        </w:rPr>
      </w:pPr>
      <w:r w:rsidRPr="00380974">
        <w:rPr>
          <w:rFonts w:ascii="宋体" w:eastAsia="宋体" w:hAnsi="宋体" w:cs="宋体"/>
          <w:color w:val="4A4A4A"/>
          <w:kern w:val="0"/>
          <w:sz w:val="24"/>
        </w:rPr>
        <w:t>Humongous区专门存放短期巨型对象，不用直接进老年代，可以节约老年代的空间，避免因为老年代空间不够的GC开销。</w:t>
      </w:r>
    </w:p>
    <w:p w14:paraId="1BA7B48D" w14:textId="77777777" w:rsidR="00380974" w:rsidRPr="00380974" w:rsidRDefault="00380974" w:rsidP="00380974">
      <w:pPr>
        <w:widowControl/>
        <w:jc w:val="left"/>
        <w:rPr>
          <w:rFonts w:ascii="宋体" w:eastAsia="宋体" w:hAnsi="宋体" w:cs="宋体"/>
          <w:kern w:val="0"/>
          <w:szCs w:val="21"/>
        </w:rPr>
      </w:pPr>
      <w:r w:rsidRPr="00380974">
        <w:rPr>
          <w:rFonts w:ascii="宋体" w:eastAsia="宋体" w:hAnsi="宋体" w:cs="宋体"/>
          <w:color w:val="4A4A4A"/>
          <w:kern w:val="0"/>
          <w:sz w:val="24"/>
        </w:rPr>
        <w:t>Full GC的时候除了收集年轻代和老年代之外，也会将Humongous区一并回收。</w:t>
      </w:r>
    </w:p>
    <w:p w14:paraId="2A761667" w14:textId="77777777" w:rsidR="00127008" w:rsidRPr="00127008" w:rsidRDefault="00127008" w:rsidP="00127008">
      <w:pPr>
        <w:widowControl/>
        <w:jc w:val="left"/>
        <w:rPr>
          <w:rFonts w:ascii="宋体" w:eastAsia="宋体" w:hAnsi="宋体" w:cs="宋体"/>
          <w:kern w:val="0"/>
          <w:szCs w:val="21"/>
        </w:rPr>
      </w:pPr>
      <w:r w:rsidRPr="00127008">
        <w:rPr>
          <w:rFonts w:ascii="宋体" w:eastAsia="宋体" w:hAnsi="宋体" w:cs="宋体"/>
          <w:color w:val="4A4A4A"/>
          <w:kern w:val="0"/>
          <w:sz w:val="24"/>
        </w:rPr>
        <w:t>G1收集器一次GC(主要值Mixed GC)的运作过程大致分为以下几个步骤：</w:t>
      </w:r>
    </w:p>
    <w:p w14:paraId="0F463295" w14:textId="77777777" w:rsidR="00127008" w:rsidRPr="00127008" w:rsidRDefault="00127008" w:rsidP="00127008">
      <w:pPr>
        <w:widowControl/>
        <w:numPr>
          <w:ilvl w:val="0"/>
          <w:numId w:val="1"/>
        </w:numPr>
        <w:spacing w:before="100" w:beforeAutospacing="1" w:after="100" w:afterAutospacing="1"/>
        <w:jc w:val="left"/>
        <w:rPr>
          <w:rFonts w:ascii="微软雅黑" w:eastAsia="微软雅黑" w:hAnsi="微软雅黑" w:cs="宋体"/>
          <w:color w:val="4A4A4A"/>
          <w:kern w:val="0"/>
          <w:sz w:val="24"/>
        </w:rPr>
      </w:pPr>
      <w:r w:rsidRPr="00127008">
        <w:rPr>
          <w:rFonts w:ascii="微软雅黑" w:eastAsia="微软雅黑" w:hAnsi="微软雅黑" w:cs="宋体" w:hint="eastAsia"/>
          <w:b/>
          <w:bCs/>
          <w:color w:val="4A4A4A"/>
          <w:kern w:val="0"/>
          <w:sz w:val="24"/>
        </w:rPr>
        <w:t>初始标记</w:t>
      </w:r>
      <w:r w:rsidRPr="00127008">
        <w:rPr>
          <w:rFonts w:ascii="微软雅黑" w:eastAsia="微软雅黑" w:hAnsi="微软雅黑" w:cs="宋体" w:hint="eastAsia"/>
          <w:color w:val="4A4A4A"/>
          <w:kern w:val="0"/>
          <w:sz w:val="24"/>
        </w:rPr>
        <w:t>（initial mark，STW）：暂停所有的其他线程，并记录下</w:t>
      </w:r>
      <w:proofErr w:type="spellStart"/>
      <w:r w:rsidRPr="00127008">
        <w:rPr>
          <w:rFonts w:ascii="微软雅黑" w:eastAsia="微软雅黑" w:hAnsi="微软雅黑" w:cs="宋体" w:hint="eastAsia"/>
          <w:color w:val="4A4A4A"/>
          <w:kern w:val="0"/>
          <w:sz w:val="24"/>
        </w:rPr>
        <w:t>gc</w:t>
      </w:r>
      <w:proofErr w:type="spellEnd"/>
      <w:r w:rsidRPr="00127008">
        <w:rPr>
          <w:rFonts w:ascii="微软雅黑" w:eastAsia="微软雅黑" w:hAnsi="微软雅黑" w:cs="宋体" w:hint="eastAsia"/>
          <w:color w:val="4A4A4A"/>
          <w:kern w:val="0"/>
          <w:sz w:val="24"/>
        </w:rPr>
        <w:t xml:space="preserve"> roots直接能引用的对象，</w:t>
      </w:r>
      <w:r w:rsidRPr="00127008">
        <w:rPr>
          <w:rFonts w:ascii="微软雅黑" w:eastAsia="微软雅黑" w:hAnsi="微软雅黑" w:cs="宋体" w:hint="eastAsia"/>
          <w:b/>
          <w:bCs/>
          <w:color w:val="4A4A4A"/>
          <w:kern w:val="0"/>
          <w:sz w:val="24"/>
        </w:rPr>
        <w:t>速度很快</w:t>
      </w:r>
      <w:r w:rsidRPr="00127008">
        <w:rPr>
          <w:rFonts w:ascii="微软雅黑" w:eastAsia="微软雅黑" w:hAnsi="微软雅黑" w:cs="宋体" w:hint="eastAsia"/>
          <w:color w:val="4A4A4A"/>
          <w:kern w:val="0"/>
          <w:sz w:val="24"/>
        </w:rPr>
        <w:t xml:space="preserve"> ；</w:t>
      </w:r>
    </w:p>
    <w:p w14:paraId="130F2458" w14:textId="77777777" w:rsidR="00127008" w:rsidRPr="00127008" w:rsidRDefault="00127008" w:rsidP="00127008">
      <w:pPr>
        <w:widowControl/>
        <w:numPr>
          <w:ilvl w:val="0"/>
          <w:numId w:val="2"/>
        </w:numPr>
        <w:spacing w:before="100" w:beforeAutospacing="1" w:after="100" w:afterAutospacing="1"/>
        <w:jc w:val="left"/>
        <w:rPr>
          <w:rFonts w:ascii="微软雅黑" w:eastAsia="微软雅黑" w:hAnsi="微软雅黑" w:cs="宋体" w:hint="eastAsia"/>
          <w:color w:val="4A4A4A"/>
          <w:kern w:val="0"/>
          <w:sz w:val="24"/>
        </w:rPr>
      </w:pPr>
      <w:r w:rsidRPr="00127008">
        <w:rPr>
          <w:rFonts w:ascii="微软雅黑" w:eastAsia="微软雅黑" w:hAnsi="微软雅黑" w:cs="宋体" w:hint="eastAsia"/>
          <w:b/>
          <w:bCs/>
          <w:color w:val="4A4A4A"/>
          <w:kern w:val="0"/>
          <w:sz w:val="24"/>
        </w:rPr>
        <w:t>并发标记</w:t>
      </w:r>
      <w:r w:rsidRPr="00127008">
        <w:rPr>
          <w:rFonts w:ascii="微软雅黑" w:eastAsia="微软雅黑" w:hAnsi="微软雅黑" w:cs="宋体" w:hint="eastAsia"/>
          <w:color w:val="4A4A4A"/>
          <w:kern w:val="0"/>
          <w:sz w:val="24"/>
        </w:rPr>
        <w:t>（Concurrent Marking）：同CMS的并发标记</w:t>
      </w:r>
    </w:p>
    <w:p w14:paraId="46F20FDF" w14:textId="77777777" w:rsidR="00127008" w:rsidRPr="00127008" w:rsidRDefault="00127008" w:rsidP="00127008">
      <w:pPr>
        <w:widowControl/>
        <w:numPr>
          <w:ilvl w:val="0"/>
          <w:numId w:val="2"/>
        </w:numPr>
        <w:spacing w:before="100" w:beforeAutospacing="1" w:after="100" w:afterAutospacing="1"/>
        <w:jc w:val="left"/>
        <w:rPr>
          <w:rFonts w:ascii="微软雅黑" w:eastAsia="微软雅黑" w:hAnsi="微软雅黑" w:cs="宋体" w:hint="eastAsia"/>
          <w:color w:val="4A4A4A"/>
          <w:kern w:val="0"/>
          <w:sz w:val="24"/>
        </w:rPr>
      </w:pPr>
      <w:r w:rsidRPr="00127008">
        <w:rPr>
          <w:rFonts w:ascii="微软雅黑" w:eastAsia="微软雅黑" w:hAnsi="微软雅黑" w:cs="宋体" w:hint="eastAsia"/>
          <w:b/>
          <w:bCs/>
          <w:color w:val="4A4A4A"/>
          <w:kern w:val="0"/>
          <w:sz w:val="24"/>
        </w:rPr>
        <w:t>最终标记</w:t>
      </w:r>
      <w:r w:rsidRPr="00127008">
        <w:rPr>
          <w:rFonts w:ascii="微软雅黑" w:eastAsia="微软雅黑" w:hAnsi="微软雅黑" w:cs="宋体" w:hint="eastAsia"/>
          <w:color w:val="4A4A4A"/>
          <w:kern w:val="0"/>
          <w:sz w:val="24"/>
        </w:rPr>
        <w:t>（Remark，STW）：同CMS的重新标记</w:t>
      </w:r>
    </w:p>
    <w:p w14:paraId="4F57B7ED" w14:textId="77777777" w:rsidR="00127008" w:rsidRPr="00127008" w:rsidRDefault="00127008" w:rsidP="00127008">
      <w:pPr>
        <w:widowControl/>
        <w:numPr>
          <w:ilvl w:val="0"/>
          <w:numId w:val="2"/>
        </w:numPr>
        <w:spacing w:before="100" w:beforeAutospacing="1" w:after="100" w:afterAutospacing="1"/>
        <w:jc w:val="left"/>
        <w:rPr>
          <w:rFonts w:ascii="微软雅黑" w:eastAsia="微软雅黑" w:hAnsi="微软雅黑" w:cs="宋体" w:hint="eastAsia"/>
          <w:color w:val="4A4A4A"/>
          <w:kern w:val="0"/>
          <w:sz w:val="24"/>
        </w:rPr>
      </w:pPr>
      <w:r w:rsidRPr="00127008">
        <w:rPr>
          <w:rFonts w:ascii="微软雅黑" w:eastAsia="微软雅黑" w:hAnsi="微软雅黑" w:cs="宋体" w:hint="eastAsia"/>
          <w:b/>
          <w:bCs/>
          <w:color w:val="4A4A4A"/>
          <w:kern w:val="0"/>
          <w:sz w:val="24"/>
        </w:rPr>
        <w:t>筛选回收</w:t>
      </w:r>
      <w:r w:rsidRPr="00127008">
        <w:rPr>
          <w:rFonts w:ascii="微软雅黑" w:eastAsia="微软雅黑" w:hAnsi="微软雅黑" w:cs="宋体" w:hint="eastAsia"/>
          <w:color w:val="4A4A4A"/>
          <w:kern w:val="0"/>
          <w:sz w:val="24"/>
        </w:rPr>
        <w:t>（Cleanup，STW）：筛选回收阶段首先对各个Region的</w:t>
      </w:r>
      <w:r w:rsidRPr="00127008">
        <w:rPr>
          <w:rFonts w:ascii="微软雅黑" w:eastAsia="微软雅黑" w:hAnsi="微软雅黑" w:cs="宋体" w:hint="eastAsia"/>
          <w:b/>
          <w:bCs/>
          <w:color w:val="4A4A4A"/>
          <w:kern w:val="0"/>
          <w:sz w:val="24"/>
        </w:rPr>
        <w:t>回收价值和成本进行排序</w:t>
      </w:r>
      <w:r w:rsidRPr="00127008">
        <w:rPr>
          <w:rFonts w:ascii="微软雅黑" w:eastAsia="微软雅黑" w:hAnsi="微软雅黑" w:cs="宋体" w:hint="eastAsia"/>
          <w:color w:val="4A4A4A"/>
          <w:kern w:val="0"/>
          <w:sz w:val="24"/>
        </w:rPr>
        <w:t>，</w:t>
      </w:r>
      <w:r w:rsidRPr="00127008">
        <w:rPr>
          <w:rFonts w:ascii="微软雅黑" w:eastAsia="微软雅黑" w:hAnsi="微软雅黑" w:cs="宋体" w:hint="eastAsia"/>
          <w:b/>
          <w:bCs/>
          <w:color w:val="4A4A4A"/>
          <w:kern w:val="0"/>
          <w:sz w:val="24"/>
        </w:rPr>
        <w:t>根据用户所期望的GC停顿STW时间(可以用JVM参数 -</w:t>
      </w:r>
      <w:proofErr w:type="spellStart"/>
      <w:r w:rsidRPr="00127008">
        <w:rPr>
          <w:rFonts w:ascii="微软雅黑" w:eastAsia="微软雅黑" w:hAnsi="微软雅黑" w:cs="宋体" w:hint="eastAsia"/>
          <w:b/>
          <w:bCs/>
          <w:color w:val="4A4A4A"/>
          <w:kern w:val="0"/>
          <w:sz w:val="24"/>
        </w:rPr>
        <w:t>XX:MaxGCPauseMillis</w:t>
      </w:r>
      <w:proofErr w:type="spellEnd"/>
      <w:r w:rsidRPr="00127008">
        <w:rPr>
          <w:rFonts w:ascii="微软雅黑" w:eastAsia="微软雅黑" w:hAnsi="微软雅黑" w:cs="宋体" w:hint="eastAsia"/>
          <w:b/>
          <w:bCs/>
          <w:color w:val="4A4A4A"/>
          <w:kern w:val="0"/>
          <w:sz w:val="24"/>
        </w:rPr>
        <w:t>指定)来制定回收计划</w:t>
      </w:r>
      <w:r w:rsidRPr="00127008">
        <w:rPr>
          <w:rFonts w:ascii="微软雅黑" w:eastAsia="微软雅黑" w:hAnsi="微软雅黑" w:cs="宋体" w:hint="eastAsia"/>
          <w:color w:val="4A4A4A"/>
          <w:kern w:val="0"/>
          <w:sz w:val="24"/>
        </w:rPr>
        <w:t>，比如说老年代此时有1000个Region都满了，但是因为根据预期停顿时间，本次垃圾回收可能只能停顿200毫秒，那么通过之前回收成本计算得知，可能回收其中800个Region刚好需要200ms，那么就只会回收800</w:t>
      </w:r>
      <w:r w:rsidRPr="00127008">
        <w:rPr>
          <w:rFonts w:ascii="微软雅黑" w:eastAsia="微软雅黑" w:hAnsi="微软雅黑" w:cs="宋体" w:hint="eastAsia"/>
          <w:color w:val="4A4A4A"/>
          <w:kern w:val="0"/>
          <w:sz w:val="24"/>
        </w:rPr>
        <w:lastRenderedPageBreak/>
        <w:t>个Region(</w:t>
      </w:r>
      <w:r w:rsidRPr="00127008">
        <w:rPr>
          <w:rFonts w:ascii="微软雅黑" w:eastAsia="微软雅黑" w:hAnsi="微软雅黑" w:cs="宋体" w:hint="eastAsia"/>
          <w:b/>
          <w:bCs/>
          <w:color w:val="4A4A4A"/>
          <w:kern w:val="0"/>
          <w:sz w:val="24"/>
        </w:rPr>
        <w:t>Collection Set</w:t>
      </w:r>
      <w:r w:rsidRPr="00127008">
        <w:rPr>
          <w:rFonts w:ascii="微软雅黑" w:eastAsia="微软雅黑" w:hAnsi="微软雅黑" w:cs="宋体" w:hint="eastAsia"/>
          <w:color w:val="4A4A4A"/>
          <w:kern w:val="0"/>
          <w:sz w:val="24"/>
        </w:rPr>
        <w:t>，要回收的集合)，尽量把GC导致的停顿时间控制在我们指定的范围内。这个阶段其实也可以做到与用户程序一起并发执行，但是因为只回收一部分Region，时间是用户可控制的，而且停顿用户线程将大幅提高收集效率。不管是年轻代或是老年代，</w:t>
      </w:r>
      <w:r w:rsidRPr="00127008">
        <w:rPr>
          <w:rFonts w:ascii="微软雅黑" w:eastAsia="微软雅黑" w:hAnsi="微软雅黑" w:cs="宋体" w:hint="eastAsia"/>
          <w:b/>
          <w:bCs/>
          <w:color w:val="4A4A4A"/>
          <w:kern w:val="0"/>
          <w:sz w:val="24"/>
        </w:rPr>
        <w:t>回收算法主要用的是复制算法</w:t>
      </w:r>
      <w:r w:rsidRPr="00127008">
        <w:rPr>
          <w:rFonts w:ascii="微软雅黑" w:eastAsia="微软雅黑" w:hAnsi="微软雅黑" w:cs="宋体" w:hint="eastAsia"/>
          <w:color w:val="4A4A4A"/>
          <w:kern w:val="0"/>
          <w:sz w:val="24"/>
        </w:rPr>
        <w:t>，</w:t>
      </w:r>
      <w:r w:rsidRPr="00127008">
        <w:rPr>
          <w:rFonts w:ascii="微软雅黑" w:eastAsia="微软雅黑" w:hAnsi="微软雅黑" w:cs="宋体" w:hint="eastAsia"/>
          <w:b/>
          <w:bCs/>
          <w:color w:val="4A4A4A"/>
          <w:kern w:val="0"/>
          <w:sz w:val="24"/>
        </w:rPr>
        <w:t>将一个region中的存活对象复制到另一个region中，这种不会像CMS那样回收完因为有很多内存碎片还需要整理一次，G1采用复制算法回收几乎不会有太多内存碎片</w:t>
      </w:r>
      <w:r w:rsidRPr="00127008">
        <w:rPr>
          <w:rFonts w:ascii="微软雅黑" w:eastAsia="微软雅黑" w:hAnsi="微软雅黑" w:cs="宋体" w:hint="eastAsia"/>
          <w:color w:val="4A4A4A"/>
          <w:kern w:val="0"/>
          <w:sz w:val="24"/>
        </w:rPr>
        <w:t>。(注意：CMS回收阶段是跟用户线程一起并发执行的，G1因为内部实现太复杂暂时没实现并发回收，不过到了ZGC，Shenandoah就实现了并发收集，Shenandoah可以看成是G1的升级版本)</w:t>
      </w:r>
    </w:p>
    <w:p w14:paraId="5148C036" w14:textId="7CEF674E" w:rsidR="00127008" w:rsidRPr="00127008" w:rsidRDefault="00127008" w:rsidP="00127008">
      <w:pPr>
        <w:pStyle w:val="a3"/>
        <w:widowControl/>
        <w:numPr>
          <w:ilvl w:val="0"/>
          <w:numId w:val="2"/>
        </w:numPr>
        <w:ind w:firstLineChars="0"/>
        <w:jc w:val="left"/>
        <w:rPr>
          <w:rFonts w:ascii="宋体" w:eastAsia="宋体" w:hAnsi="宋体" w:cs="宋体"/>
          <w:kern w:val="0"/>
          <w:sz w:val="24"/>
        </w:rPr>
      </w:pPr>
      <w:r w:rsidRPr="00127008">
        <w:rPr>
          <w:rFonts w:ascii="宋体" w:eastAsia="宋体" w:hAnsi="宋体" w:cs="宋体"/>
          <w:kern w:val="0"/>
          <w:sz w:val="24"/>
        </w:rPr>
        <w:fldChar w:fldCharType="begin"/>
      </w:r>
      <w:r w:rsidRPr="00127008">
        <w:rPr>
          <w:rFonts w:ascii="宋体" w:eastAsia="宋体" w:hAnsi="宋体" w:cs="宋体"/>
          <w:kern w:val="0"/>
          <w:sz w:val="24"/>
        </w:rPr>
        <w:instrText xml:space="preserve"> INCLUDEPICTURE "https://note.youdao.com/yws/public/resource/74c84c1ab69727580cdb2646d35674fc/xmlnote/2EC4618B7C0B47CA86DA8B4A98D2E7F4/95399" \* MERGEFORMATINET </w:instrText>
      </w:r>
      <w:r w:rsidRPr="00127008">
        <w:rPr>
          <w:rFonts w:ascii="宋体" w:eastAsia="宋体" w:hAnsi="宋体" w:cs="宋体"/>
          <w:kern w:val="0"/>
          <w:sz w:val="24"/>
        </w:rPr>
        <w:fldChar w:fldCharType="separate"/>
      </w:r>
      <w:r w:rsidRPr="00127008">
        <w:rPr>
          <w:noProof/>
        </w:rPr>
        <w:drawing>
          <wp:inline distT="0" distB="0" distL="0" distR="0" wp14:anchorId="1D2FE3F4" wp14:editId="457A3927">
            <wp:extent cx="5274310" cy="1168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168400"/>
                    </a:xfrm>
                    <a:prstGeom prst="rect">
                      <a:avLst/>
                    </a:prstGeom>
                    <a:noFill/>
                    <a:ln>
                      <a:noFill/>
                    </a:ln>
                  </pic:spPr>
                </pic:pic>
              </a:graphicData>
            </a:graphic>
          </wp:inline>
        </w:drawing>
      </w:r>
      <w:r w:rsidRPr="00127008">
        <w:rPr>
          <w:rFonts w:ascii="宋体" w:eastAsia="宋体" w:hAnsi="宋体" w:cs="宋体"/>
          <w:kern w:val="0"/>
          <w:sz w:val="24"/>
        </w:rPr>
        <w:fldChar w:fldCharType="end"/>
      </w:r>
    </w:p>
    <w:p w14:paraId="5E3AE04D" w14:textId="77777777" w:rsidR="002C4A7D" w:rsidRPr="002C4A7D" w:rsidRDefault="002C4A7D" w:rsidP="002C4A7D">
      <w:pPr>
        <w:pStyle w:val="a3"/>
        <w:widowControl/>
        <w:numPr>
          <w:ilvl w:val="0"/>
          <w:numId w:val="2"/>
        </w:numPr>
        <w:ind w:firstLineChars="0"/>
        <w:jc w:val="left"/>
        <w:rPr>
          <w:rFonts w:ascii="宋体" w:eastAsia="宋体" w:hAnsi="宋体" w:cs="宋体"/>
          <w:kern w:val="0"/>
          <w:szCs w:val="21"/>
        </w:rPr>
      </w:pPr>
      <w:r w:rsidRPr="002C4A7D">
        <w:rPr>
          <w:rFonts w:ascii="宋体" w:eastAsia="宋体" w:hAnsi="宋体" w:cs="宋体"/>
          <w:b/>
          <w:bCs/>
          <w:kern w:val="0"/>
          <w:sz w:val="24"/>
        </w:rPr>
        <w:t>G1收集器在后台维护了一个优先列表，每次根据允许的收集时间，优先选择回收价值最大的Region(这也就是它的名字Garbage-First的由来)，比如一个Region花200ms能回收10M垃圾，另外一个Region花50ms能回收20M垃圾，在回收时间有限情况下，G1当然会优先选择后面这个Region回收</w:t>
      </w:r>
      <w:r w:rsidRPr="002C4A7D">
        <w:rPr>
          <w:rFonts w:ascii="宋体" w:eastAsia="宋体" w:hAnsi="宋体" w:cs="宋体"/>
          <w:color w:val="4A4A4A"/>
          <w:kern w:val="0"/>
          <w:sz w:val="24"/>
        </w:rPr>
        <w:t>。这种使用Region划分内存空间以及有优先级的区域回收方式，保证了G1收集器在有限时间内可以尽可能高的收集效率。</w:t>
      </w:r>
    </w:p>
    <w:p w14:paraId="2160139C" w14:textId="77777777" w:rsidR="00C10016" w:rsidRDefault="00C10016" w:rsidP="002C4A7D">
      <w:pPr>
        <w:widowControl/>
        <w:jc w:val="left"/>
        <w:rPr>
          <w:rFonts w:ascii="宋体" w:eastAsia="宋体" w:hAnsi="宋体" w:cs="宋体"/>
          <w:color w:val="4A4A4A"/>
          <w:kern w:val="0"/>
          <w:sz w:val="24"/>
        </w:rPr>
      </w:pPr>
    </w:p>
    <w:p w14:paraId="7F756369" w14:textId="00E9B8B8" w:rsidR="002C4A7D" w:rsidRPr="002C4A7D" w:rsidRDefault="002C4A7D" w:rsidP="002C4A7D">
      <w:pPr>
        <w:widowControl/>
        <w:jc w:val="left"/>
        <w:rPr>
          <w:rFonts w:ascii="宋体" w:eastAsia="宋体" w:hAnsi="宋体" w:cs="宋体"/>
          <w:kern w:val="0"/>
          <w:szCs w:val="21"/>
        </w:rPr>
      </w:pPr>
      <w:r w:rsidRPr="002C4A7D">
        <w:rPr>
          <w:rFonts w:ascii="宋体" w:eastAsia="宋体" w:hAnsi="宋体" w:cs="宋体"/>
          <w:color w:val="4A4A4A"/>
          <w:kern w:val="0"/>
          <w:sz w:val="24"/>
        </w:rPr>
        <w:t>被视为JDK1.7以上版本Java虚拟机的一个重要进化特征。它具备以下特点：</w:t>
      </w:r>
    </w:p>
    <w:p w14:paraId="5573BD63" w14:textId="77777777" w:rsidR="002C4A7D" w:rsidRPr="002C4A7D" w:rsidRDefault="002C4A7D" w:rsidP="002C4A7D">
      <w:pPr>
        <w:widowControl/>
        <w:numPr>
          <w:ilvl w:val="0"/>
          <w:numId w:val="3"/>
        </w:numPr>
        <w:spacing w:before="100" w:beforeAutospacing="1" w:after="100" w:afterAutospacing="1"/>
        <w:jc w:val="left"/>
        <w:rPr>
          <w:rFonts w:ascii="微软雅黑" w:eastAsia="微软雅黑" w:hAnsi="微软雅黑" w:cs="宋体"/>
          <w:color w:val="000000"/>
          <w:kern w:val="0"/>
          <w:sz w:val="24"/>
        </w:rPr>
      </w:pPr>
      <w:r w:rsidRPr="002C4A7D">
        <w:rPr>
          <w:rFonts w:ascii="微软雅黑" w:eastAsia="微软雅黑" w:hAnsi="微软雅黑" w:cs="宋体" w:hint="eastAsia"/>
          <w:b/>
          <w:bCs/>
          <w:color w:val="000000"/>
          <w:kern w:val="0"/>
          <w:sz w:val="24"/>
        </w:rPr>
        <w:t>并行与并发</w:t>
      </w:r>
      <w:r w:rsidRPr="002C4A7D">
        <w:rPr>
          <w:rFonts w:ascii="微软雅黑" w:eastAsia="微软雅黑" w:hAnsi="微软雅黑" w:cs="宋体" w:hint="eastAsia"/>
          <w:color w:val="4A4A4A"/>
          <w:kern w:val="0"/>
          <w:sz w:val="24"/>
        </w:rPr>
        <w:t>：G1能充分利用CPU、多核环境下的硬件优势，使用多个CPU（</w:t>
      </w:r>
      <w:proofErr w:type="spellStart"/>
      <w:r w:rsidRPr="002C4A7D">
        <w:rPr>
          <w:rFonts w:ascii="微软雅黑" w:eastAsia="微软雅黑" w:hAnsi="微软雅黑" w:cs="宋体" w:hint="eastAsia"/>
          <w:color w:val="4A4A4A"/>
          <w:kern w:val="0"/>
          <w:sz w:val="24"/>
        </w:rPr>
        <w:t>CPU</w:t>
      </w:r>
      <w:proofErr w:type="spellEnd"/>
      <w:r w:rsidRPr="002C4A7D">
        <w:rPr>
          <w:rFonts w:ascii="微软雅黑" w:eastAsia="微软雅黑" w:hAnsi="微软雅黑" w:cs="宋体" w:hint="eastAsia"/>
          <w:color w:val="4A4A4A"/>
          <w:kern w:val="0"/>
          <w:sz w:val="24"/>
        </w:rPr>
        <w:t>或者CPU核心）来缩短Stop-The-World停顿时间。部分其他收集器原本需要停顿Java线程来执行GC动作，G1收集器仍然可以通过并发的方式让java程序继续执行。</w:t>
      </w:r>
    </w:p>
    <w:p w14:paraId="54355DC0" w14:textId="77777777" w:rsidR="002C4A7D" w:rsidRPr="002C4A7D" w:rsidRDefault="002C4A7D" w:rsidP="002C4A7D">
      <w:pPr>
        <w:widowControl/>
        <w:numPr>
          <w:ilvl w:val="0"/>
          <w:numId w:val="3"/>
        </w:numPr>
        <w:spacing w:before="100" w:beforeAutospacing="1" w:after="100" w:afterAutospacing="1"/>
        <w:jc w:val="left"/>
        <w:rPr>
          <w:rFonts w:ascii="微软雅黑" w:eastAsia="微软雅黑" w:hAnsi="微软雅黑" w:cs="宋体" w:hint="eastAsia"/>
          <w:color w:val="000000"/>
          <w:kern w:val="0"/>
          <w:sz w:val="24"/>
        </w:rPr>
      </w:pPr>
      <w:r w:rsidRPr="002C4A7D">
        <w:rPr>
          <w:rFonts w:ascii="微软雅黑" w:eastAsia="微软雅黑" w:hAnsi="微软雅黑" w:cs="宋体" w:hint="eastAsia"/>
          <w:b/>
          <w:bCs/>
          <w:color w:val="000000"/>
          <w:kern w:val="0"/>
          <w:sz w:val="24"/>
        </w:rPr>
        <w:lastRenderedPageBreak/>
        <w:t>分代收集</w:t>
      </w:r>
      <w:r w:rsidRPr="002C4A7D">
        <w:rPr>
          <w:rFonts w:ascii="微软雅黑" w:eastAsia="微软雅黑" w:hAnsi="微软雅黑" w:cs="宋体" w:hint="eastAsia"/>
          <w:color w:val="4A4A4A"/>
          <w:kern w:val="0"/>
          <w:sz w:val="24"/>
        </w:rPr>
        <w:t>：虽然G1可以不需要其他收集器配合就能独立管理整个GC堆，但是还是保留了分代的概念。</w:t>
      </w:r>
    </w:p>
    <w:p w14:paraId="1E5A5FFA" w14:textId="77777777" w:rsidR="002C4A7D" w:rsidRPr="002C4A7D" w:rsidRDefault="002C4A7D" w:rsidP="002C4A7D">
      <w:pPr>
        <w:widowControl/>
        <w:numPr>
          <w:ilvl w:val="0"/>
          <w:numId w:val="3"/>
        </w:numPr>
        <w:spacing w:before="100" w:beforeAutospacing="1" w:after="100" w:afterAutospacing="1"/>
        <w:jc w:val="left"/>
        <w:rPr>
          <w:rFonts w:ascii="微软雅黑" w:eastAsia="微软雅黑" w:hAnsi="微软雅黑" w:cs="宋体" w:hint="eastAsia"/>
          <w:color w:val="000000"/>
          <w:kern w:val="0"/>
          <w:sz w:val="24"/>
        </w:rPr>
      </w:pPr>
      <w:r w:rsidRPr="002C4A7D">
        <w:rPr>
          <w:rFonts w:ascii="微软雅黑" w:eastAsia="微软雅黑" w:hAnsi="微软雅黑" w:cs="宋体" w:hint="eastAsia"/>
          <w:b/>
          <w:bCs/>
          <w:color w:val="000000"/>
          <w:kern w:val="0"/>
          <w:sz w:val="24"/>
        </w:rPr>
        <w:t>空间整合</w:t>
      </w:r>
      <w:r w:rsidRPr="002C4A7D">
        <w:rPr>
          <w:rFonts w:ascii="微软雅黑" w:eastAsia="微软雅黑" w:hAnsi="微软雅黑" w:cs="宋体" w:hint="eastAsia"/>
          <w:color w:val="4A4A4A"/>
          <w:kern w:val="0"/>
          <w:sz w:val="24"/>
        </w:rPr>
        <w:t>：与CMS的“标记--清理”算法不同，G1从整体来看是基于“</w:t>
      </w:r>
      <w:r w:rsidRPr="002C4A7D">
        <w:rPr>
          <w:rFonts w:ascii="微软雅黑" w:eastAsia="微软雅黑" w:hAnsi="微软雅黑" w:cs="宋体" w:hint="eastAsia"/>
          <w:b/>
          <w:bCs/>
          <w:color w:val="4A4A4A"/>
          <w:kern w:val="0"/>
          <w:sz w:val="24"/>
        </w:rPr>
        <w:t>标记整理</w:t>
      </w:r>
      <w:r w:rsidRPr="002C4A7D">
        <w:rPr>
          <w:rFonts w:ascii="微软雅黑" w:eastAsia="微软雅黑" w:hAnsi="微软雅黑" w:cs="宋体" w:hint="eastAsia"/>
          <w:color w:val="4A4A4A"/>
          <w:kern w:val="0"/>
          <w:sz w:val="24"/>
        </w:rPr>
        <w:t>”算法实现的收集器；从局部上来看是基于“复制”算法实现的。</w:t>
      </w:r>
    </w:p>
    <w:p w14:paraId="0C20A967" w14:textId="77777777" w:rsidR="002C4A7D" w:rsidRPr="002C4A7D" w:rsidRDefault="002C4A7D" w:rsidP="002C4A7D">
      <w:pPr>
        <w:widowControl/>
        <w:numPr>
          <w:ilvl w:val="0"/>
          <w:numId w:val="3"/>
        </w:numPr>
        <w:spacing w:before="100" w:beforeAutospacing="1" w:after="100" w:afterAutospacing="1"/>
        <w:jc w:val="left"/>
        <w:rPr>
          <w:rFonts w:ascii="微软雅黑" w:eastAsia="微软雅黑" w:hAnsi="微软雅黑" w:cs="宋体" w:hint="eastAsia"/>
          <w:color w:val="000000"/>
          <w:kern w:val="0"/>
          <w:sz w:val="24"/>
        </w:rPr>
      </w:pPr>
      <w:r w:rsidRPr="002C4A7D">
        <w:rPr>
          <w:rFonts w:ascii="微软雅黑" w:eastAsia="微软雅黑" w:hAnsi="微软雅黑" w:cs="宋体" w:hint="eastAsia"/>
          <w:b/>
          <w:bCs/>
          <w:color w:val="000000"/>
          <w:kern w:val="0"/>
          <w:sz w:val="24"/>
        </w:rPr>
        <w:t>可预测的停顿</w:t>
      </w:r>
      <w:r w:rsidRPr="002C4A7D">
        <w:rPr>
          <w:rFonts w:ascii="微软雅黑" w:eastAsia="微软雅黑" w:hAnsi="微软雅黑" w:cs="宋体" w:hint="eastAsia"/>
          <w:color w:val="4A4A4A"/>
          <w:kern w:val="0"/>
          <w:sz w:val="24"/>
        </w:rPr>
        <w:t>：这是G1相对于CMS的另一个大优势，降低停顿时间是G1 和 CMS 共同的关注点，但G1 除了追求低停顿外，还能建立</w:t>
      </w:r>
      <w:r w:rsidRPr="002C4A7D">
        <w:rPr>
          <w:rFonts w:ascii="微软雅黑" w:eastAsia="微软雅黑" w:hAnsi="微软雅黑" w:cs="宋体" w:hint="eastAsia"/>
          <w:b/>
          <w:bCs/>
          <w:color w:val="4A4A4A"/>
          <w:kern w:val="0"/>
          <w:sz w:val="24"/>
        </w:rPr>
        <w:t>可预测的停顿时间模型</w:t>
      </w:r>
      <w:r w:rsidRPr="002C4A7D">
        <w:rPr>
          <w:rFonts w:ascii="微软雅黑" w:eastAsia="微软雅黑" w:hAnsi="微软雅黑" w:cs="宋体" w:hint="eastAsia"/>
          <w:color w:val="4A4A4A"/>
          <w:kern w:val="0"/>
          <w:sz w:val="24"/>
        </w:rPr>
        <w:t>，能让使用者明确指定在一个长度为M毫秒的时间片段(通过参数"</w:t>
      </w:r>
      <w:r w:rsidRPr="002C4A7D">
        <w:rPr>
          <w:rFonts w:ascii="微软雅黑" w:eastAsia="微软雅黑" w:hAnsi="微软雅黑" w:cs="宋体" w:hint="eastAsia"/>
          <w:b/>
          <w:bCs/>
          <w:color w:val="4A4A4A"/>
          <w:kern w:val="0"/>
          <w:sz w:val="24"/>
        </w:rPr>
        <w:t>-</w:t>
      </w:r>
      <w:proofErr w:type="spellStart"/>
      <w:r w:rsidRPr="002C4A7D">
        <w:rPr>
          <w:rFonts w:ascii="微软雅黑" w:eastAsia="微软雅黑" w:hAnsi="微软雅黑" w:cs="宋体" w:hint="eastAsia"/>
          <w:b/>
          <w:bCs/>
          <w:color w:val="4A4A4A"/>
          <w:kern w:val="0"/>
          <w:sz w:val="24"/>
        </w:rPr>
        <w:t>XX:MaxGCPauseMillis</w:t>
      </w:r>
      <w:proofErr w:type="spellEnd"/>
      <w:r w:rsidRPr="002C4A7D">
        <w:rPr>
          <w:rFonts w:ascii="微软雅黑" w:eastAsia="微软雅黑" w:hAnsi="微软雅黑" w:cs="宋体" w:hint="eastAsia"/>
          <w:color w:val="4A4A4A"/>
          <w:kern w:val="0"/>
          <w:sz w:val="24"/>
        </w:rPr>
        <w:t>"指定)内完成垃圾收集。</w:t>
      </w:r>
    </w:p>
    <w:p w14:paraId="5C0F9501" w14:textId="77777777" w:rsidR="002C4A7D" w:rsidRPr="002C4A7D" w:rsidRDefault="002C4A7D" w:rsidP="002C4A7D">
      <w:pPr>
        <w:widowControl/>
        <w:jc w:val="left"/>
        <w:rPr>
          <w:rFonts w:ascii="宋体" w:eastAsia="宋体" w:hAnsi="宋体" w:cs="宋体" w:hint="eastAsia"/>
          <w:kern w:val="0"/>
          <w:szCs w:val="21"/>
        </w:rPr>
      </w:pPr>
      <w:r w:rsidRPr="002C4A7D">
        <w:rPr>
          <w:rFonts w:ascii="宋体" w:eastAsia="宋体" w:hAnsi="宋体" w:cs="宋体"/>
          <w:color w:val="4A4A4A"/>
          <w:kern w:val="0"/>
          <w:sz w:val="24"/>
        </w:rPr>
        <w:t>毫无疑问， 可以由用户指定期望的停顿时间是G1收集器很强大的一个功能， 设置不同的期望停顿时间， 可使得G1在不同应用场景中取得关注吞吐量和关注延迟之间的最佳平衡。 不过， 这里设置的“期望值”必须是符合实际的， 不能异想天开， 毕竟G1是要冻结用户线程来复制对象的， 这个停顿时</w:t>
      </w:r>
    </w:p>
    <w:p w14:paraId="5CD4373B" w14:textId="77777777" w:rsidR="002C4A7D" w:rsidRPr="002C4A7D" w:rsidRDefault="002C4A7D" w:rsidP="002C4A7D">
      <w:pPr>
        <w:widowControl/>
        <w:jc w:val="left"/>
        <w:rPr>
          <w:rFonts w:ascii="宋体" w:eastAsia="宋体" w:hAnsi="宋体" w:cs="宋体"/>
          <w:kern w:val="0"/>
          <w:szCs w:val="21"/>
        </w:rPr>
      </w:pPr>
      <w:r w:rsidRPr="002C4A7D">
        <w:rPr>
          <w:rFonts w:ascii="宋体" w:eastAsia="宋体" w:hAnsi="宋体" w:cs="宋体"/>
          <w:color w:val="4A4A4A"/>
          <w:kern w:val="0"/>
          <w:sz w:val="24"/>
        </w:rPr>
        <w:t>间再怎么低也得有个限度。 它默认的停顿目标为两百毫秒， 一般来说， 回收阶段占到几十到一百甚至接近两百毫秒都很正常， 但如果我们把停顿时间调得非常低， 譬如设置为二十毫秒， 很可能出现的结果就是由于停顿目标时间太短， 导致每次选出来的回收集只占堆内存很小的一部分， 收集器收集的速度逐渐跟不上分配器分配的速度， 导致垃圾慢慢堆积。 很可能一开始收集器还能从空闲的堆内存中获得一些喘息的时间， 但应用运行时间一长就不行了， 最终占满堆引发Full GC反而降低性能， 所以通常把期望停顿时间设置为一两百毫秒或者两三百毫秒会是比较合理的。</w:t>
      </w:r>
    </w:p>
    <w:p w14:paraId="7B1285EB"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b/>
          <w:bCs/>
          <w:kern w:val="0"/>
          <w:sz w:val="27"/>
          <w:szCs w:val="27"/>
        </w:rPr>
        <w:t>G1垃圾收集分类</w:t>
      </w:r>
    </w:p>
    <w:p w14:paraId="10A88009" w14:textId="77777777" w:rsidR="009B70D9" w:rsidRPr="009B70D9" w:rsidRDefault="009B70D9" w:rsidP="009B70D9">
      <w:pPr>
        <w:widowControl/>
        <w:jc w:val="left"/>
        <w:rPr>
          <w:rFonts w:ascii="宋体" w:eastAsia="宋体" w:hAnsi="宋体" w:cs="宋体"/>
          <w:kern w:val="0"/>
          <w:szCs w:val="21"/>
        </w:rPr>
      </w:pPr>
      <w:proofErr w:type="spellStart"/>
      <w:r w:rsidRPr="009B70D9">
        <w:rPr>
          <w:rFonts w:ascii="宋体" w:eastAsia="宋体" w:hAnsi="宋体" w:cs="宋体"/>
          <w:b/>
          <w:bCs/>
          <w:color w:val="4A4A4A"/>
          <w:kern w:val="0"/>
          <w:sz w:val="24"/>
        </w:rPr>
        <w:t>YoungGC</w:t>
      </w:r>
      <w:proofErr w:type="spellEnd"/>
    </w:p>
    <w:p w14:paraId="2B448FE5" w14:textId="77777777" w:rsidR="009B70D9" w:rsidRPr="009B70D9" w:rsidRDefault="009B70D9" w:rsidP="009B70D9">
      <w:pPr>
        <w:widowControl/>
        <w:ind w:firstLine="420"/>
        <w:jc w:val="left"/>
        <w:rPr>
          <w:rFonts w:ascii="宋体" w:eastAsia="宋体" w:hAnsi="宋体" w:cs="宋体"/>
          <w:kern w:val="0"/>
          <w:szCs w:val="21"/>
        </w:rPr>
      </w:pPr>
      <w:proofErr w:type="spellStart"/>
      <w:r w:rsidRPr="009B70D9">
        <w:rPr>
          <w:rFonts w:ascii="宋体" w:eastAsia="宋体" w:hAnsi="宋体" w:cs="宋体"/>
          <w:color w:val="4A4A4A"/>
          <w:kern w:val="0"/>
          <w:sz w:val="24"/>
        </w:rPr>
        <w:t>YoungGC</w:t>
      </w:r>
      <w:proofErr w:type="spellEnd"/>
      <w:r w:rsidRPr="009B70D9">
        <w:rPr>
          <w:rFonts w:ascii="宋体" w:eastAsia="宋体" w:hAnsi="宋体" w:cs="宋体"/>
          <w:color w:val="4A4A4A"/>
          <w:kern w:val="0"/>
          <w:sz w:val="24"/>
        </w:rPr>
        <w:t>并不是说现有的Eden区放满了就会马上触发，G1会计算下现在Eden区回收大概要多久时间，如果回收时间远远小于参数 -</w:t>
      </w:r>
      <w:proofErr w:type="spellStart"/>
      <w:r w:rsidRPr="009B70D9">
        <w:rPr>
          <w:rFonts w:ascii="宋体" w:eastAsia="宋体" w:hAnsi="宋体" w:cs="宋体"/>
          <w:color w:val="4A4A4A"/>
          <w:kern w:val="0"/>
          <w:sz w:val="24"/>
        </w:rPr>
        <w:t>XX:MaxGCPauseMills</w:t>
      </w:r>
      <w:proofErr w:type="spellEnd"/>
      <w:r w:rsidRPr="009B70D9">
        <w:rPr>
          <w:rFonts w:ascii="宋体" w:eastAsia="宋体" w:hAnsi="宋体" w:cs="宋体"/>
          <w:color w:val="4A4A4A"/>
          <w:kern w:val="0"/>
          <w:sz w:val="24"/>
        </w:rPr>
        <w:t xml:space="preserve"> 设定的值，那么增加年轻代的region，继续给新对象存放，不会马上做Young GC，直到下一次Eden区放满，G1计算回收时间接近参数 -</w:t>
      </w:r>
      <w:proofErr w:type="spellStart"/>
      <w:r w:rsidRPr="009B70D9">
        <w:rPr>
          <w:rFonts w:ascii="宋体" w:eastAsia="宋体" w:hAnsi="宋体" w:cs="宋体"/>
          <w:color w:val="4A4A4A"/>
          <w:kern w:val="0"/>
          <w:sz w:val="24"/>
        </w:rPr>
        <w:t>XX:MaxGCPauseMills</w:t>
      </w:r>
      <w:proofErr w:type="spellEnd"/>
      <w:r w:rsidRPr="009B70D9">
        <w:rPr>
          <w:rFonts w:ascii="宋体" w:eastAsia="宋体" w:hAnsi="宋体" w:cs="宋体"/>
          <w:color w:val="4A4A4A"/>
          <w:kern w:val="0"/>
          <w:sz w:val="24"/>
        </w:rPr>
        <w:t xml:space="preserve"> 设定的值，那么就会触发Young GC</w:t>
      </w:r>
    </w:p>
    <w:p w14:paraId="005107A2" w14:textId="77777777" w:rsidR="009B70D9" w:rsidRPr="009B70D9" w:rsidRDefault="009B70D9" w:rsidP="009B70D9">
      <w:pPr>
        <w:widowControl/>
        <w:jc w:val="left"/>
        <w:rPr>
          <w:rFonts w:ascii="宋体" w:eastAsia="宋体" w:hAnsi="宋体" w:cs="宋体"/>
          <w:kern w:val="0"/>
          <w:szCs w:val="21"/>
        </w:rPr>
      </w:pPr>
      <w:proofErr w:type="spellStart"/>
      <w:r w:rsidRPr="009B70D9">
        <w:rPr>
          <w:rFonts w:ascii="宋体" w:eastAsia="宋体" w:hAnsi="宋体" w:cs="宋体"/>
          <w:b/>
          <w:bCs/>
          <w:color w:val="4A4A4A"/>
          <w:kern w:val="0"/>
          <w:sz w:val="24"/>
        </w:rPr>
        <w:t>MixedGC</w:t>
      </w:r>
      <w:proofErr w:type="spellEnd"/>
    </w:p>
    <w:p w14:paraId="3F9E713F" w14:textId="77777777" w:rsidR="009B70D9" w:rsidRPr="009B70D9" w:rsidRDefault="009B70D9" w:rsidP="009B70D9">
      <w:pPr>
        <w:widowControl/>
        <w:ind w:firstLine="420"/>
        <w:jc w:val="left"/>
        <w:rPr>
          <w:rFonts w:ascii="宋体" w:eastAsia="宋体" w:hAnsi="宋体" w:cs="宋体"/>
          <w:kern w:val="0"/>
          <w:szCs w:val="21"/>
        </w:rPr>
      </w:pPr>
      <w:r w:rsidRPr="009B70D9">
        <w:rPr>
          <w:rFonts w:ascii="宋体" w:eastAsia="宋体" w:hAnsi="宋体" w:cs="宋体"/>
          <w:color w:val="4A4A4A"/>
          <w:kern w:val="0"/>
          <w:sz w:val="24"/>
        </w:rPr>
        <w:t>不是</w:t>
      </w:r>
      <w:proofErr w:type="spellStart"/>
      <w:r w:rsidRPr="009B70D9">
        <w:rPr>
          <w:rFonts w:ascii="宋体" w:eastAsia="宋体" w:hAnsi="宋体" w:cs="宋体"/>
          <w:color w:val="4A4A4A"/>
          <w:kern w:val="0"/>
          <w:sz w:val="24"/>
        </w:rPr>
        <w:t>FullGC</w:t>
      </w:r>
      <w:proofErr w:type="spellEnd"/>
      <w:r w:rsidRPr="009B70D9">
        <w:rPr>
          <w:rFonts w:ascii="宋体" w:eastAsia="宋体" w:hAnsi="宋体" w:cs="宋体"/>
          <w:color w:val="4A4A4A"/>
          <w:kern w:val="0"/>
          <w:sz w:val="24"/>
        </w:rPr>
        <w:t>，老年代的堆占有率达到参数(</w:t>
      </w:r>
      <w:r w:rsidRPr="009B70D9">
        <w:rPr>
          <w:rFonts w:ascii="宋体" w:eastAsia="宋体" w:hAnsi="宋体" w:cs="宋体"/>
          <w:b/>
          <w:bCs/>
          <w:color w:val="4A4A4A"/>
          <w:kern w:val="0"/>
          <w:sz w:val="24"/>
        </w:rPr>
        <w:t>-</w:t>
      </w:r>
      <w:proofErr w:type="spellStart"/>
      <w:r w:rsidRPr="009B70D9">
        <w:rPr>
          <w:rFonts w:ascii="宋体" w:eastAsia="宋体" w:hAnsi="宋体" w:cs="宋体"/>
          <w:b/>
          <w:bCs/>
          <w:color w:val="4A4A4A"/>
          <w:kern w:val="0"/>
          <w:sz w:val="24"/>
        </w:rPr>
        <w:t>XX:InitiatingHeapOccupancyPercent</w:t>
      </w:r>
      <w:proofErr w:type="spellEnd"/>
      <w:r w:rsidRPr="009B70D9">
        <w:rPr>
          <w:rFonts w:ascii="宋体" w:eastAsia="宋体" w:hAnsi="宋体" w:cs="宋体"/>
          <w:color w:val="4A4A4A"/>
          <w:kern w:val="0"/>
          <w:sz w:val="24"/>
        </w:rPr>
        <w:t>)设定的值则触发，回收所有的Young和部分Old(根据期望的GC停顿时间确定old区垃圾收集的优先顺序)以及</w:t>
      </w:r>
      <w:r w:rsidRPr="009B70D9">
        <w:rPr>
          <w:rFonts w:ascii="宋体" w:eastAsia="宋体" w:hAnsi="宋体" w:cs="宋体"/>
          <w:b/>
          <w:bCs/>
          <w:color w:val="4A4A4A"/>
          <w:kern w:val="0"/>
          <w:sz w:val="24"/>
        </w:rPr>
        <w:t>大对象区</w:t>
      </w:r>
      <w:r w:rsidRPr="009B70D9">
        <w:rPr>
          <w:rFonts w:ascii="宋体" w:eastAsia="宋体" w:hAnsi="宋体" w:cs="宋体"/>
          <w:color w:val="4A4A4A"/>
          <w:kern w:val="0"/>
          <w:sz w:val="24"/>
        </w:rPr>
        <w:t>，正常情况G1的垃圾收集是先做</w:t>
      </w:r>
      <w:proofErr w:type="spellStart"/>
      <w:r w:rsidRPr="009B70D9">
        <w:rPr>
          <w:rFonts w:ascii="宋体" w:eastAsia="宋体" w:hAnsi="宋体" w:cs="宋体"/>
          <w:color w:val="4A4A4A"/>
          <w:kern w:val="0"/>
          <w:sz w:val="24"/>
        </w:rPr>
        <w:t>MixedGC</w:t>
      </w:r>
      <w:proofErr w:type="spellEnd"/>
      <w:r w:rsidRPr="009B70D9">
        <w:rPr>
          <w:rFonts w:ascii="宋体" w:eastAsia="宋体" w:hAnsi="宋体" w:cs="宋体"/>
          <w:color w:val="4A4A4A"/>
          <w:kern w:val="0"/>
          <w:sz w:val="24"/>
        </w:rPr>
        <w:t>，主要使用复制算法，需要把各个</w:t>
      </w:r>
      <w:r w:rsidRPr="009B70D9">
        <w:rPr>
          <w:rFonts w:ascii="宋体" w:eastAsia="宋体" w:hAnsi="宋体" w:cs="宋体"/>
          <w:color w:val="4A4A4A"/>
          <w:kern w:val="0"/>
          <w:sz w:val="24"/>
        </w:rPr>
        <w:lastRenderedPageBreak/>
        <w:t>region中存活的对象拷贝到别的region里去，拷贝过程中如果发现</w:t>
      </w:r>
      <w:r w:rsidRPr="009B70D9">
        <w:rPr>
          <w:rFonts w:ascii="宋体" w:eastAsia="宋体" w:hAnsi="宋体" w:cs="宋体"/>
          <w:b/>
          <w:bCs/>
          <w:color w:val="4A4A4A"/>
          <w:kern w:val="0"/>
          <w:sz w:val="24"/>
        </w:rPr>
        <w:t>没有足够的空region</w:t>
      </w:r>
      <w:r w:rsidRPr="009B70D9">
        <w:rPr>
          <w:rFonts w:ascii="宋体" w:eastAsia="宋体" w:hAnsi="宋体" w:cs="宋体"/>
          <w:color w:val="4A4A4A"/>
          <w:kern w:val="0"/>
          <w:sz w:val="24"/>
        </w:rPr>
        <w:t>能够承载拷贝对象就会触发一次Full GC</w:t>
      </w:r>
    </w:p>
    <w:p w14:paraId="3C6B5BD9"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b/>
          <w:bCs/>
          <w:color w:val="4A4A4A"/>
          <w:kern w:val="0"/>
          <w:sz w:val="24"/>
        </w:rPr>
        <w:t>Full GC</w:t>
      </w:r>
    </w:p>
    <w:p w14:paraId="7DAF7383" w14:textId="0D5AB0B9" w:rsidR="009B70D9" w:rsidRDefault="009B70D9" w:rsidP="009B70D9">
      <w:pPr>
        <w:widowControl/>
        <w:ind w:firstLine="420"/>
        <w:jc w:val="left"/>
        <w:rPr>
          <w:rFonts w:ascii="宋体" w:eastAsia="宋体" w:hAnsi="宋体" w:cs="宋体"/>
          <w:color w:val="4A4A4A"/>
          <w:kern w:val="0"/>
          <w:sz w:val="24"/>
        </w:rPr>
      </w:pPr>
      <w:r w:rsidRPr="009B70D9">
        <w:rPr>
          <w:rFonts w:ascii="宋体" w:eastAsia="宋体" w:hAnsi="宋体" w:cs="宋体"/>
          <w:color w:val="4A4A4A"/>
          <w:kern w:val="0"/>
          <w:sz w:val="24"/>
        </w:rPr>
        <w:t>停止系统程序，然后采用单线程进行标记、清理和压缩整理，好空闲出来一批Region来供下一次</w:t>
      </w:r>
      <w:proofErr w:type="spellStart"/>
      <w:r w:rsidRPr="009B70D9">
        <w:rPr>
          <w:rFonts w:ascii="宋体" w:eastAsia="宋体" w:hAnsi="宋体" w:cs="宋体"/>
          <w:color w:val="4A4A4A"/>
          <w:kern w:val="0"/>
          <w:sz w:val="24"/>
        </w:rPr>
        <w:t>MixedGC</w:t>
      </w:r>
      <w:proofErr w:type="spellEnd"/>
      <w:r w:rsidRPr="009B70D9">
        <w:rPr>
          <w:rFonts w:ascii="宋体" w:eastAsia="宋体" w:hAnsi="宋体" w:cs="宋体"/>
          <w:color w:val="4A4A4A"/>
          <w:kern w:val="0"/>
          <w:sz w:val="24"/>
        </w:rPr>
        <w:t>使用，这个过程是非常耗时的。(Shenandoah优化成多线程收集了)</w:t>
      </w:r>
    </w:p>
    <w:p w14:paraId="6B3A722F" w14:textId="77777777" w:rsidR="009B70D9" w:rsidRPr="009B70D9" w:rsidRDefault="009B70D9" w:rsidP="009B70D9">
      <w:pPr>
        <w:widowControl/>
        <w:ind w:firstLine="420"/>
        <w:jc w:val="left"/>
        <w:rPr>
          <w:rFonts w:ascii="宋体" w:eastAsia="宋体" w:hAnsi="宋体" w:cs="宋体"/>
          <w:kern w:val="0"/>
          <w:szCs w:val="21"/>
        </w:rPr>
      </w:pPr>
    </w:p>
    <w:p w14:paraId="352847A0"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b/>
          <w:bCs/>
          <w:color w:val="4A4A4A"/>
          <w:kern w:val="0"/>
          <w:sz w:val="24"/>
        </w:rPr>
        <w:t xml:space="preserve">G1收集器参数设置 </w:t>
      </w:r>
    </w:p>
    <w:p w14:paraId="65508B2E"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-XX:+UseG1GC:使用G1收集器</w:t>
      </w:r>
    </w:p>
    <w:p w14:paraId="5DF85D8B"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w:t>
      </w:r>
      <w:proofErr w:type="spellStart"/>
      <w:r w:rsidRPr="009B70D9">
        <w:rPr>
          <w:rFonts w:ascii="宋体" w:eastAsia="宋体" w:hAnsi="宋体" w:cs="宋体"/>
          <w:color w:val="4A4A4A"/>
          <w:kern w:val="0"/>
          <w:sz w:val="24"/>
        </w:rPr>
        <w:t>XX:ParallelGCThreads</w:t>
      </w:r>
      <w:proofErr w:type="spellEnd"/>
      <w:r w:rsidRPr="009B70D9">
        <w:rPr>
          <w:rFonts w:ascii="宋体" w:eastAsia="宋体" w:hAnsi="宋体" w:cs="宋体"/>
          <w:color w:val="4A4A4A"/>
          <w:kern w:val="0"/>
          <w:sz w:val="24"/>
        </w:rPr>
        <w:t>:指定GC工作的线程数量</w:t>
      </w:r>
    </w:p>
    <w:p w14:paraId="1C2984AD"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-XX:G1HeapRegionSize:指定分区大小(1MB~32MB，且必须是2的N次幂)，默认将整堆划分为2048个分区</w:t>
      </w:r>
    </w:p>
    <w:p w14:paraId="7FD398E4"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w:t>
      </w:r>
      <w:proofErr w:type="spellStart"/>
      <w:r w:rsidRPr="009B70D9">
        <w:rPr>
          <w:rFonts w:ascii="宋体" w:eastAsia="宋体" w:hAnsi="宋体" w:cs="宋体"/>
          <w:color w:val="4A4A4A"/>
          <w:kern w:val="0"/>
          <w:sz w:val="24"/>
        </w:rPr>
        <w:t>XX:MaxGCPauseMillis</w:t>
      </w:r>
      <w:proofErr w:type="spellEnd"/>
      <w:r w:rsidRPr="009B70D9">
        <w:rPr>
          <w:rFonts w:ascii="宋体" w:eastAsia="宋体" w:hAnsi="宋体" w:cs="宋体"/>
          <w:color w:val="4A4A4A"/>
          <w:kern w:val="0"/>
          <w:sz w:val="24"/>
        </w:rPr>
        <w:t>:目标暂停时间(默认200ms)</w:t>
      </w:r>
    </w:p>
    <w:p w14:paraId="739D5DEF"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-XX:G1NewSizePercent:新生代内存初始空间(默认整堆5%，值配置整数，默认就是百分比)</w:t>
      </w:r>
    </w:p>
    <w:p w14:paraId="77298472"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-XX:G1MaxNewSizePercent:新生代内存最大空间</w:t>
      </w:r>
    </w:p>
    <w:p w14:paraId="0ECAF58A"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w:t>
      </w:r>
      <w:proofErr w:type="spellStart"/>
      <w:r w:rsidRPr="009B70D9">
        <w:rPr>
          <w:rFonts w:ascii="宋体" w:eastAsia="宋体" w:hAnsi="宋体" w:cs="宋体"/>
          <w:color w:val="4A4A4A"/>
          <w:kern w:val="0"/>
          <w:sz w:val="24"/>
        </w:rPr>
        <w:t>XX:TargetSurvivorRatio:Survivor</w:t>
      </w:r>
      <w:proofErr w:type="spellEnd"/>
      <w:r w:rsidRPr="009B70D9">
        <w:rPr>
          <w:rFonts w:ascii="宋体" w:eastAsia="宋体" w:hAnsi="宋体" w:cs="宋体"/>
          <w:color w:val="4A4A4A"/>
          <w:kern w:val="0"/>
          <w:sz w:val="24"/>
        </w:rPr>
        <w:t>区的填充容量(默认50%)，Survivor区域里的一批对象(年龄1+年龄2+年龄n的多个年龄对象)总和超过了Survivor区域的50%，此时就会把年龄n(含)以上的对象都放入老年代</w:t>
      </w:r>
    </w:p>
    <w:p w14:paraId="1B3A66CF"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w:t>
      </w:r>
      <w:proofErr w:type="spellStart"/>
      <w:r w:rsidRPr="009B70D9">
        <w:rPr>
          <w:rFonts w:ascii="宋体" w:eastAsia="宋体" w:hAnsi="宋体" w:cs="宋体"/>
          <w:color w:val="4A4A4A"/>
          <w:kern w:val="0"/>
          <w:sz w:val="24"/>
        </w:rPr>
        <w:t>XX:MaxTenuringThreshold</w:t>
      </w:r>
      <w:proofErr w:type="spellEnd"/>
      <w:r w:rsidRPr="009B70D9">
        <w:rPr>
          <w:rFonts w:ascii="宋体" w:eastAsia="宋体" w:hAnsi="宋体" w:cs="宋体"/>
          <w:color w:val="4A4A4A"/>
          <w:kern w:val="0"/>
          <w:sz w:val="24"/>
        </w:rPr>
        <w:t>:最大年龄阈值(默认15)</w:t>
      </w:r>
    </w:p>
    <w:p w14:paraId="2A86C51A"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w:t>
      </w:r>
      <w:proofErr w:type="spellStart"/>
      <w:r w:rsidRPr="009B70D9">
        <w:rPr>
          <w:rFonts w:ascii="宋体" w:eastAsia="宋体" w:hAnsi="宋体" w:cs="宋体"/>
          <w:color w:val="4A4A4A"/>
          <w:kern w:val="0"/>
          <w:sz w:val="24"/>
        </w:rPr>
        <w:t>XX:InitiatingHeapOccupancyPercent</w:t>
      </w:r>
      <w:proofErr w:type="spellEnd"/>
      <w:r w:rsidRPr="009B70D9">
        <w:rPr>
          <w:rFonts w:ascii="宋体" w:eastAsia="宋体" w:hAnsi="宋体" w:cs="宋体"/>
          <w:color w:val="4A4A4A"/>
          <w:kern w:val="0"/>
          <w:sz w:val="24"/>
        </w:rPr>
        <w:t>:老年代占用空间达到整堆内存阈值(默认45%)，则执行新生代和老年代的混合收集(</w:t>
      </w:r>
      <w:proofErr w:type="spellStart"/>
      <w:r w:rsidRPr="009B70D9">
        <w:rPr>
          <w:rFonts w:ascii="宋体" w:eastAsia="宋体" w:hAnsi="宋体" w:cs="宋体"/>
          <w:b/>
          <w:bCs/>
          <w:color w:val="4A4A4A"/>
          <w:kern w:val="0"/>
          <w:sz w:val="24"/>
        </w:rPr>
        <w:t>MixedGC</w:t>
      </w:r>
      <w:proofErr w:type="spellEnd"/>
      <w:r w:rsidRPr="009B70D9">
        <w:rPr>
          <w:rFonts w:ascii="宋体" w:eastAsia="宋体" w:hAnsi="宋体" w:cs="宋体"/>
          <w:color w:val="4A4A4A"/>
          <w:kern w:val="0"/>
          <w:sz w:val="24"/>
        </w:rPr>
        <w:t>)，比如我们之前说的堆默认有2048个region，如果有接近1000个region都是老年代的region，则可能就要触发</w:t>
      </w:r>
      <w:proofErr w:type="spellStart"/>
      <w:r w:rsidRPr="009B70D9">
        <w:rPr>
          <w:rFonts w:ascii="宋体" w:eastAsia="宋体" w:hAnsi="宋体" w:cs="宋体"/>
          <w:color w:val="4A4A4A"/>
          <w:kern w:val="0"/>
          <w:sz w:val="24"/>
        </w:rPr>
        <w:t>MixedGC</w:t>
      </w:r>
      <w:proofErr w:type="spellEnd"/>
      <w:r w:rsidRPr="009B70D9">
        <w:rPr>
          <w:rFonts w:ascii="宋体" w:eastAsia="宋体" w:hAnsi="宋体" w:cs="宋体"/>
          <w:color w:val="4A4A4A"/>
          <w:kern w:val="0"/>
          <w:sz w:val="24"/>
        </w:rPr>
        <w:t>了</w:t>
      </w:r>
    </w:p>
    <w:p w14:paraId="0F444F3D"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-XX:G1MixedGCLiveThresholdPercent(默认85%) region中的存活对象低于这个值时才会回收该region，如果超过这个值，存活对象过多，回收的的意义不大。</w:t>
      </w:r>
    </w:p>
    <w:p w14:paraId="4AA09400" w14:textId="77777777" w:rsidR="009B70D9" w:rsidRPr="009B70D9" w:rsidRDefault="009B70D9" w:rsidP="009B70D9">
      <w:pPr>
        <w:widowControl/>
        <w:jc w:val="left"/>
        <w:rPr>
          <w:rFonts w:ascii="宋体" w:eastAsia="宋体" w:hAnsi="宋体" w:cs="宋体"/>
          <w:kern w:val="0"/>
          <w:szCs w:val="21"/>
        </w:rPr>
      </w:pPr>
      <w:r w:rsidRPr="009B70D9">
        <w:rPr>
          <w:rFonts w:ascii="宋体" w:eastAsia="宋体" w:hAnsi="宋体" w:cs="宋体"/>
          <w:color w:val="4A4A4A"/>
          <w:kern w:val="0"/>
          <w:sz w:val="24"/>
        </w:rPr>
        <w:t>-XX:G1MixedGCCountTarget:在一次回收过程中指定做几次筛选回收(默认8次)，在最后一个筛选回收阶段可以回收一会，然后暂停回收，恢复系统运行，一会再开始回收，这样可以让系统不至于单次停顿时间过长。</w:t>
      </w:r>
    </w:p>
    <w:p w14:paraId="6965FA0B" w14:textId="77777777" w:rsidR="0086583B" w:rsidRPr="0086583B" w:rsidRDefault="0086583B" w:rsidP="0086583B">
      <w:pPr>
        <w:widowControl/>
        <w:jc w:val="left"/>
        <w:rPr>
          <w:rFonts w:ascii="宋体" w:eastAsia="宋体" w:hAnsi="宋体" w:cs="宋体"/>
          <w:kern w:val="0"/>
          <w:szCs w:val="21"/>
        </w:rPr>
      </w:pPr>
      <w:r w:rsidRPr="0086583B">
        <w:rPr>
          <w:rFonts w:ascii="宋体" w:eastAsia="宋体" w:hAnsi="宋体" w:cs="宋体"/>
          <w:color w:val="4A4A4A"/>
          <w:kern w:val="0"/>
          <w:sz w:val="24"/>
        </w:rPr>
        <w:t xml:space="preserve">-XX:G1HeapWastePercent(默认5%): </w:t>
      </w:r>
      <w:proofErr w:type="spellStart"/>
      <w:r w:rsidRPr="0086583B">
        <w:rPr>
          <w:rFonts w:ascii="宋体" w:eastAsia="宋体" w:hAnsi="宋体" w:cs="宋体"/>
          <w:color w:val="4A4A4A"/>
          <w:kern w:val="0"/>
          <w:sz w:val="24"/>
        </w:rPr>
        <w:t>gc</w:t>
      </w:r>
      <w:proofErr w:type="spellEnd"/>
      <w:r w:rsidRPr="0086583B">
        <w:rPr>
          <w:rFonts w:ascii="宋体" w:eastAsia="宋体" w:hAnsi="宋体" w:cs="宋体"/>
          <w:color w:val="4A4A4A"/>
          <w:kern w:val="0"/>
          <w:sz w:val="24"/>
        </w:rPr>
        <w:t>过程中空出来的region是否充足阈值，在混合回收的时候，对Region回收都是基于复制算法进行的，都是把要回收的Region里的存活对象放入其他Region，然后这个Region中的垃圾对象全部清理掉，这样的话在回收过程就会不断空出来新的Region，一旦空闲出来的Region数量达到了堆内存的5%，此时就会立即停止混合回收，意味着本次混合回收就结束了。</w:t>
      </w:r>
    </w:p>
    <w:p w14:paraId="13911EFE" w14:textId="77777777" w:rsidR="00274714" w:rsidRPr="00274714" w:rsidRDefault="00274714" w:rsidP="00274714">
      <w:pPr>
        <w:widowControl/>
        <w:jc w:val="left"/>
        <w:rPr>
          <w:rFonts w:ascii="宋体" w:eastAsia="宋体" w:hAnsi="宋体" w:cs="宋体"/>
          <w:kern w:val="0"/>
          <w:szCs w:val="21"/>
        </w:rPr>
      </w:pPr>
      <w:r w:rsidRPr="00274714">
        <w:rPr>
          <w:rFonts w:ascii="宋体" w:eastAsia="宋体" w:hAnsi="宋体" w:cs="宋体"/>
          <w:b/>
          <w:bCs/>
          <w:color w:val="4A4A4A"/>
          <w:kern w:val="0"/>
          <w:sz w:val="27"/>
          <w:szCs w:val="27"/>
        </w:rPr>
        <w:t>G1垃圾收集器优化建议</w:t>
      </w:r>
    </w:p>
    <w:p w14:paraId="415EBE94" w14:textId="77777777" w:rsidR="00274714" w:rsidRPr="00274714" w:rsidRDefault="00274714" w:rsidP="00274714">
      <w:pPr>
        <w:widowControl/>
        <w:ind w:firstLine="420"/>
        <w:jc w:val="left"/>
        <w:rPr>
          <w:rFonts w:ascii="宋体" w:eastAsia="宋体" w:hAnsi="宋体" w:cs="宋体"/>
          <w:kern w:val="0"/>
          <w:szCs w:val="21"/>
        </w:rPr>
      </w:pPr>
      <w:r w:rsidRPr="00274714">
        <w:rPr>
          <w:rFonts w:ascii="宋体" w:eastAsia="宋体" w:hAnsi="宋体" w:cs="宋体"/>
          <w:color w:val="4A4A4A"/>
          <w:kern w:val="0"/>
          <w:sz w:val="24"/>
        </w:rPr>
        <w:t>假设参数 -</w:t>
      </w:r>
      <w:proofErr w:type="spellStart"/>
      <w:r w:rsidRPr="00274714">
        <w:rPr>
          <w:rFonts w:ascii="宋体" w:eastAsia="宋体" w:hAnsi="宋体" w:cs="宋体"/>
          <w:color w:val="4A4A4A"/>
          <w:kern w:val="0"/>
          <w:sz w:val="24"/>
        </w:rPr>
        <w:t>XX:MaxGCPauseMills</w:t>
      </w:r>
      <w:proofErr w:type="spellEnd"/>
      <w:r w:rsidRPr="00274714">
        <w:rPr>
          <w:rFonts w:ascii="宋体" w:eastAsia="宋体" w:hAnsi="宋体" w:cs="宋体"/>
          <w:color w:val="4A4A4A"/>
          <w:kern w:val="0"/>
          <w:sz w:val="24"/>
        </w:rPr>
        <w:t xml:space="preserve"> 设置的值很大，导致系统运行很久，年轻代可能都占用了堆内存的60%了，此时才触发年轻代</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w:t>
      </w:r>
    </w:p>
    <w:p w14:paraId="6AC21878" w14:textId="77777777" w:rsidR="00274714" w:rsidRPr="00274714" w:rsidRDefault="00274714" w:rsidP="00274714">
      <w:pPr>
        <w:widowControl/>
        <w:ind w:firstLine="420"/>
        <w:jc w:val="left"/>
        <w:rPr>
          <w:rFonts w:ascii="宋体" w:eastAsia="宋体" w:hAnsi="宋体" w:cs="宋体"/>
          <w:kern w:val="0"/>
          <w:szCs w:val="21"/>
        </w:rPr>
      </w:pPr>
      <w:r w:rsidRPr="00274714">
        <w:rPr>
          <w:rFonts w:ascii="宋体" w:eastAsia="宋体" w:hAnsi="宋体" w:cs="宋体"/>
          <w:color w:val="4A4A4A"/>
          <w:kern w:val="0"/>
          <w:sz w:val="24"/>
        </w:rPr>
        <w:t>那么存活下来的对象可能就会很多，此时就会导致Survivor区域放不下那么多的对象，就会进入老年代中。</w:t>
      </w:r>
    </w:p>
    <w:p w14:paraId="3331923B" w14:textId="77777777" w:rsidR="00274714" w:rsidRPr="00274714" w:rsidRDefault="00274714" w:rsidP="00274714">
      <w:pPr>
        <w:widowControl/>
        <w:ind w:firstLine="420"/>
        <w:jc w:val="left"/>
        <w:rPr>
          <w:rFonts w:ascii="宋体" w:eastAsia="宋体" w:hAnsi="宋体" w:cs="宋体"/>
          <w:kern w:val="0"/>
          <w:szCs w:val="21"/>
        </w:rPr>
      </w:pPr>
      <w:r w:rsidRPr="00274714">
        <w:rPr>
          <w:rFonts w:ascii="宋体" w:eastAsia="宋体" w:hAnsi="宋体" w:cs="宋体"/>
          <w:color w:val="4A4A4A"/>
          <w:kern w:val="0"/>
          <w:sz w:val="24"/>
        </w:rPr>
        <w:lastRenderedPageBreak/>
        <w:t>或者是你年轻代</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过后，存活下来的对象过多，导致进入Survivor区域后触发了动态年龄判定规则，达到了Survivor区域的50%，也会快速导致一些对象进入老年代中。</w:t>
      </w:r>
    </w:p>
    <w:p w14:paraId="0FC3A4B9" w14:textId="77777777" w:rsidR="00274714" w:rsidRPr="00274714" w:rsidRDefault="00274714" w:rsidP="00274714">
      <w:pPr>
        <w:widowControl/>
        <w:ind w:firstLine="420"/>
        <w:jc w:val="left"/>
        <w:rPr>
          <w:rFonts w:ascii="宋体" w:eastAsia="宋体" w:hAnsi="宋体" w:cs="宋体"/>
          <w:kern w:val="0"/>
          <w:szCs w:val="21"/>
        </w:rPr>
      </w:pPr>
      <w:r w:rsidRPr="00274714">
        <w:rPr>
          <w:rFonts w:ascii="宋体" w:eastAsia="宋体" w:hAnsi="宋体" w:cs="宋体"/>
          <w:color w:val="4A4A4A"/>
          <w:kern w:val="0"/>
          <w:sz w:val="24"/>
        </w:rPr>
        <w:t>所以这里核心还是在于调节 -</w:t>
      </w:r>
      <w:proofErr w:type="spellStart"/>
      <w:r w:rsidRPr="00274714">
        <w:rPr>
          <w:rFonts w:ascii="宋体" w:eastAsia="宋体" w:hAnsi="宋体" w:cs="宋体"/>
          <w:color w:val="4A4A4A"/>
          <w:kern w:val="0"/>
          <w:sz w:val="24"/>
        </w:rPr>
        <w:t>XX:MaxGCPauseMills</w:t>
      </w:r>
      <w:proofErr w:type="spellEnd"/>
      <w:r w:rsidRPr="00274714">
        <w:rPr>
          <w:rFonts w:ascii="宋体" w:eastAsia="宋体" w:hAnsi="宋体" w:cs="宋体"/>
          <w:color w:val="4A4A4A"/>
          <w:kern w:val="0"/>
          <w:sz w:val="24"/>
        </w:rPr>
        <w:t xml:space="preserve"> 这个参数的值，在保证他的年轻代</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别太频繁的同时，还得考虑每次</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 xml:space="preserve">过后的存活对象有多少,避免存活对象太多快速进入老年代，频繁触发mixed </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w:t>
      </w:r>
    </w:p>
    <w:p w14:paraId="5F930507" w14:textId="77777777" w:rsidR="00274714" w:rsidRPr="00274714" w:rsidRDefault="00274714" w:rsidP="00274714">
      <w:pPr>
        <w:widowControl/>
        <w:jc w:val="left"/>
        <w:rPr>
          <w:rFonts w:ascii="宋体" w:eastAsia="宋体" w:hAnsi="宋体" w:cs="宋体"/>
          <w:kern w:val="0"/>
          <w:szCs w:val="21"/>
        </w:rPr>
      </w:pPr>
      <w:r w:rsidRPr="00274714">
        <w:rPr>
          <w:rFonts w:ascii="宋体" w:eastAsia="宋体" w:hAnsi="宋体" w:cs="宋体"/>
          <w:b/>
          <w:bCs/>
          <w:color w:val="4A4A4A"/>
          <w:kern w:val="0"/>
          <w:sz w:val="27"/>
          <w:szCs w:val="27"/>
        </w:rPr>
        <w:t>什么场景适合使用G1</w:t>
      </w:r>
    </w:p>
    <w:p w14:paraId="2634C3BF" w14:textId="77777777" w:rsidR="00274714" w:rsidRPr="00274714" w:rsidRDefault="00274714" w:rsidP="00274714">
      <w:pPr>
        <w:widowControl/>
        <w:numPr>
          <w:ilvl w:val="0"/>
          <w:numId w:val="4"/>
        </w:numPr>
        <w:spacing w:before="100" w:beforeAutospacing="1" w:after="100" w:afterAutospacing="1"/>
        <w:jc w:val="left"/>
        <w:rPr>
          <w:rFonts w:ascii="微软雅黑" w:eastAsia="微软雅黑" w:hAnsi="微软雅黑" w:cs="宋体"/>
          <w:color w:val="4A4A4A"/>
          <w:kern w:val="0"/>
          <w:sz w:val="24"/>
        </w:rPr>
      </w:pPr>
      <w:r w:rsidRPr="00274714">
        <w:rPr>
          <w:rFonts w:ascii="微软雅黑" w:eastAsia="微软雅黑" w:hAnsi="微软雅黑" w:cs="宋体" w:hint="eastAsia"/>
          <w:color w:val="4A4A4A"/>
          <w:kern w:val="0"/>
          <w:sz w:val="24"/>
        </w:rPr>
        <w:t>50%以上的堆被存活对象占用</w:t>
      </w:r>
    </w:p>
    <w:p w14:paraId="514646EF" w14:textId="77777777" w:rsidR="00274714" w:rsidRPr="00274714" w:rsidRDefault="00274714" w:rsidP="00274714">
      <w:pPr>
        <w:widowControl/>
        <w:numPr>
          <w:ilvl w:val="0"/>
          <w:numId w:val="4"/>
        </w:numPr>
        <w:spacing w:before="100" w:beforeAutospacing="1" w:after="100" w:afterAutospacing="1"/>
        <w:jc w:val="left"/>
        <w:rPr>
          <w:rFonts w:ascii="微软雅黑" w:eastAsia="微软雅黑" w:hAnsi="微软雅黑" w:cs="宋体" w:hint="eastAsia"/>
          <w:color w:val="4A4A4A"/>
          <w:kern w:val="0"/>
          <w:sz w:val="24"/>
        </w:rPr>
      </w:pPr>
      <w:r w:rsidRPr="00274714">
        <w:rPr>
          <w:rFonts w:ascii="微软雅黑" w:eastAsia="微软雅黑" w:hAnsi="微软雅黑" w:cs="宋体" w:hint="eastAsia"/>
          <w:color w:val="4A4A4A"/>
          <w:kern w:val="0"/>
          <w:sz w:val="24"/>
        </w:rPr>
        <w:t>对象分配和晋升的速度变化非常大</w:t>
      </w:r>
    </w:p>
    <w:p w14:paraId="101C22C8" w14:textId="77777777" w:rsidR="00274714" w:rsidRPr="00274714" w:rsidRDefault="00274714" w:rsidP="00274714">
      <w:pPr>
        <w:widowControl/>
        <w:numPr>
          <w:ilvl w:val="0"/>
          <w:numId w:val="4"/>
        </w:numPr>
        <w:spacing w:before="100" w:beforeAutospacing="1" w:after="100" w:afterAutospacing="1"/>
        <w:jc w:val="left"/>
        <w:rPr>
          <w:rFonts w:ascii="微软雅黑" w:eastAsia="微软雅黑" w:hAnsi="微软雅黑" w:cs="宋体" w:hint="eastAsia"/>
          <w:color w:val="4A4A4A"/>
          <w:kern w:val="0"/>
          <w:sz w:val="24"/>
        </w:rPr>
      </w:pPr>
      <w:r w:rsidRPr="00274714">
        <w:rPr>
          <w:rFonts w:ascii="微软雅黑" w:eastAsia="微软雅黑" w:hAnsi="微软雅黑" w:cs="宋体" w:hint="eastAsia"/>
          <w:color w:val="4A4A4A"/>
          <w:kern w:val="0"/>
          <w:sz w:val="24"/>
        </w:rPr>
        <w:t>垃圾回收时间特别长，超过1秒</w:t>
      </w:r>
    </w:p>
    <w:p w14:paraId="226F11F9" w14:textId="77777777" w:rsidR="00274714" w:rsidRPr="00274714" w:rsidRDefault="00274714" w:rsidP="00274714">
      <w:pPr>
        <w:widowControl/>
        <w:numPr>
          <w:ilvl w:val="0"/>
          <w:numId w:val="4"/>
        </w:numPr>
        <w:spacing w:before="100" w:beforeAutospacing="1" w:after="100" w:afterAutospacing="1"/>
        <w:jc w:val="left"/>
        <w:rPr>
          <w:rFonts w:ascii="微软雅黑" w:eastAsia="微软雅黑" w:hAnsi="微软雅黑" w:cs="宋体" w:hint="eastAsia"/>
          <w:color w:val="4A4A4A"/>
          <w:kern w:val="0"/>
          <w:sz w:val="24"/>
        </w:rPr>
      </w:pPr>
      <w:r w:rsidRPr="00274714">
        <w:rPr>
          <w:rFonts w:ascii="微软雅黑" w:eastAsia="微软雅黑" w:hAnsi="微软雅黑" w:cs="宋体" w:hint="eastAsia"/>
          <w:color w:val="4A4A4A"/>
          <w:kern w:val="0"/>
          <w:sz w:val="24"/>
        </w:rPr>
        <w:t>8GB以上的堆内存(建议值)</w:t>
      </w:r>
    </w:p>
    <w:p w14:paraId="1A114398" w14:textId="636F5448" w:rsidR="00274714" w:rsidRDefault="00274714" w:rsidP="00274714">
      <w:pPr>
        <w:widowControl/>
        <w:numPr>
          <w:ilvl w:val="0"/>
          <w:numId w:val="4"/>
        </w:numPr>
        <w:spacing w:before="100" w:beforeAutospacing="1" w:after="100" w:afterAutospacing="1"/>
        <w:jc w:val="left"/>
        <w:rPr>
          <w:rFonts w:ascii="微软雅黑" w:eastAsia="微软雅黑" w:hAnsi="微软雅黑" w:cs="宋体"/>
          <w:color w:val="4A4A4A"/>
          <w:kern w:val="0"/>
          <w:sz w:val="24"/>
        </w:rPr>
      </w:pPr>
      <w:r w:rsidRPr="00274714">
        <w:rPr>
          <w:rFonts w:ascii="微软雅黑" w:eastAsia="微软雅黑" w:hAnsi="微软雅黑" w:cs="宋体" w:hint="eastAsia"/>
          <w:color w:val="4A4A4A"/>
          <w:kern w:val="0"/>
          <w:sz w:val="24"/>
        </w:rPr>
        <w:t>停顿时间是500ms以内</w:t>
      </w:r>
    </w:p>
    <w:p w14:paraId="41014AFD" w14:textId="77777777" w:rsidR="006C28A1" w:rsidRPr="00274714" w:rsidRDefault="006C28A1" w:rsidP="006C28A1">
      <w:pPr>
        <w:widowControl/>
        <w:spacing w:before="100" w:beforeAutospacing="1" w:after="100" w:afterAutospacing="1"/>
        <w:ind w:left="720"/>
        <w:jc w:val="left"/>
        <w:rPr>
          <w:rFonts w:ascii="微软雅黑" w:eastAsia="微软雅黑" w:hAnsi="微软雅黑" w:cs="宋体" w:hint="eastAsia"/>
          <w:color w:val="4A4A4A"/>
          <w:kern w:val="0"/>
          <w:sz w:val="24"/>
        </w:rPr>
      </w:pPr>
    </w:p>
    <w:p w14:paraId="013A6DA3" w14:textId="69A696E9" w:rsidR="00274714" w:rsidRPr="006C28A1" w:rsidRDefault="00274714" w:rsidP="006C28A1">
      <w:pPr>
        <w:pStyle w:val="a3"/>
        <w:widowControl/>
        <w:ind w:left="720" w:firstLineChars="0" w:firstLine="0"/>
        <w:jc w:val="left"/>
        <w:rPr>
          <w:rFonts w:ascii="宋体" w:eastAsia="宋体" w:hAnsi="宋体" w:cs="宋体"/>
          <w:kern w:val="0"/>
          <w:szCs w:val="21"/>
        </w:rPr>
      </w:pPr>
      <w:r w:rsidRPr="006C28A1">
        <w:rPr>
          <w:rFonts w:ascii="宋体" w:eastAsia="宋体" w:hAnsi="宋体" w:cs="宋体"/>
          <w:b/>
          <w:bCs/>
          <w:color w:val="4A4A4A"/>
          <w:kern w:val="0"/>
          <w:sz w:val="27"/>
          <w:szCs w:val="27"/>
        </w:rPr>
        <w:t>每秒几十万并发的系统如何优化JVM</w:t>
      </w:r>
    </w:p>
    <w:p w14:paraId="398CB08D" w14:textId="77777777" w:rsidR="00274714" w:rsidRPr="00274714" w:rsidRDefault="00274714" w:rsidP="006C28A1">
      <w:pPr>
        <w:pStyle w:val="a3"/>
        <w:widowControl/>
        <w:ind w:left="720" w:firstLineChars="0" w:firstLine="0"/>
        <w:jc w:val="left"/>
        <w:rPr>
          <w:rFonts w:ascii="宋体" w:eastAsia="宋体" w:hAnsi="宋体" w:cs="宋体"/>
          <w:kern w:val="0"/>
          <w:szCs w:val="21"/>
        </w:rPr>
      </w:pPr>
      <w:r w:rsidRPr="00274714">
        <w:rPr>
          <w:rFonts w:ascii="宋体" w:eastAsia="宋体" w:hAnsi="宋体" w:cs="宋体"/>
          <w:color w:val="4A4A4A"/>
          <w:kern w:val="0"/>
          <w:sz w:val="24"/>
        </w:rPr>
        <w:t>Kafka类似的支撑高并发消息系统大家肯定不陌生，对于</w:t>
      </w:r>
      <w:proofErr w:type="spellStart"/>
      <w:r w:rsidRPr="00274714">
        <w:rPr>
          <w:rFonts w:ascii="宋体" w:eastAsia="宋体" w:hAnsi="宋体" w:cs="宋体"/>
          <w:color w:val="4A4A4A"/>
          <w:kern w:val="0"/>
          <w:sz w:val="24"/>
        </w:rPr>
        <w:t>kafka</w:t>
      </w:r>
      <w:proofErr w:type="spellEnd"/>
      <w:r w:rsidRPr="00274714">
        <w:rPr>
          <w:rFonts w:ascii="宋体" w:eastAsia="宋体" w:hAnsi="宋体" w:cs="宋体"/>
          <w:color w:val="4A4A4A"/>
          <w:kern w:val="0"/>
          <w:sz w:val="24"/>
        </w:rPr>
        <w:t>来说，每秒处理几万甚至几十万消息时很正常的，一般来说部署</w:t>
      </w:r>
      <w:proofErr w:type="spellStart"/>
      <w:r w:rsidRPr="00274714">
        <w:rPr>
          <w:rFonts w:ascii="宋体" w:eastAsia="宋体" w:hAnsi="宋体" w:cs="宋体"/>
          <w:color w:val="4A4A4A"/>
          <w:kern w:val="0"/>
          <w:sz w:val="24"/>
        </w:rPr>
        <w:t>kafka</w:t>
      </w:r>
      <w:proofErr w:type="spellEnd"/>
      <w:r w:rsidRPr="00274714">
        <w:rPr>
          <w:rFonts w:ascii="宋体" w:eastAsia="宋体" w:hAnsi="宋体" w:cs="宋体"/>
          <w:color w:val="4A4A4A"/>
          <w:kern w:val="0"/>
          <w:sz w:val="24"/>
        </w:rPr>
        <w:t>需要用大内存机器(比如64G)，也就是说可以给年轻代分配个三四十G的内存用来支撑高并发处理，这里就涉及到一个问题了，我们以前常说的对于</w:t>
      </w:r>
      <w:proofErr w:type="spellStart"/>
      <w:r w:rsidRPr="00274714">
        <w:rPr>
          <w:rFonts w:ascii="宋体" w:eastAsia="宋体" w:hAnsi="宋体" w:cs="宋体"/>
          <w:color w:val="4A4A4A"/>
          <w:kern w:val="0"/>
          <w:sz w:val="24"/>
        </w:rPr>
        <w:t>eden</w:t>
      </w:r>
      <w:proofErr w:type="spellEnd"/>
      <w:r w:rsidRPr="00274714">
        <w:rPr>
          <w:rFonts w:ascii="宋体" w:eastAsia="宋体" w:hAnsi="宋体" w:cs="宋体"/>
          <w:color w:val="4A4A4A"/>
          <w:kern w:val="0"/>
          <w:sz w:val="24"/>
        </w:rPr>
        <w:t xml:space="preserve">区的young </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是很快的，这种情况下它的执行还会很快吗？很显然，不可能，因为内存太大，处理还是要花不少时间的，假设三四十G内存回收可能最快也要几秒钟，按</w:t>
      </w:r>
      <w:proofErr w:type="spellStart"/>
      <w:r w:rsidRPr="00274714">
        <w:rPr>
          <w:rFonts w:ascii="宋体" w:eastAsia="宋体" w:hAnsi="宋体" w:cs="宋体"/>
          <w:color w:val="4A4A4A"/>
          <w:kern w:val="0"/>
          <w:sz w:val="24"/>
        </w:rPr>
        <w:t>kafka</w:t>
      </w:r>
      <w:proofErr w:type="spellEnd"/>
      <w:r w:rsidRPr="00274714">
        <w:rPr>
          <w:rFonts w:ascii="宋体" w:eastAsia="宋体" w:hAnsi="宋体" w:cs="宋体"/>
          <w:color w:val="4A4A4A"/>
          <w:kern w:val="0"/>
          <w:sz w:val="24"/>
        </w:rPr>
        <w:t>这个并发量放满三四十G的</w:t>
      </w:r>
      <w:proofErr w:type="spellStart"/>
      <w:r w:rsidRPr="00274714">
        <w:rPr>
          <w:rFonts w:ascii="宋体" w:eastAsia="宋体" w:hAnsi="宋体" w:cs="宋体"/>
          <w:color w:val="4A4A4A"/>
          <w:kern w:val="0"/>
          <w:sz w:val="24"/>
        </w:rPr>
        <w:t>eden</w:t>
      </w:r>
      <w:proofErr w:type="spellEnd"/>
      <w:r w:rsidRPr="00274714">
        <w:rPr>
          <w:rFonts w:ascii="宋体" w:eastAsia="宋体" w:hAnsi="宋体" w:cs="宋体"/>
          <w:color w:val="4A4A4A"/>
          <w:kern w:val="0"/>
          <w:sz w:val="24"/>
        </w:rPr>
        <w:t xml:space="preserve">区可能也就一两分钟吧，那么意味着整个系统每运行一两分钟就会因为young </w:t>
      </w:r>
      <w:proofErr w:type="spellStart"/>
      <w:r w:rsidRPr="00274714">
        <w:rPr>
          <w:rFonts w:ascii="宋体" w:eastAsia="宋体" w:hAnsi="宋体" w:cs="宋体"/>
          <w:color w:val="4A4A4A"/>
          <w:kern w:val="0"/>
          <w:sz w:val="24"/>
        </w:rPr>
        <w:t>gc</w:t>
      </w:r>
      <w:proofErr w:type="spellEnd"/>
      <w:r w:rsidRPr="00274714">
        <w:rPr>
          <w:rFonts w:ascii="宋体" w:eastAsia="宋体" w:hAnsi="宋体" w:cs="宋体"/>
          <w:color w:val="4A4A4A"/>
          <w:kern w:val="0"/>
          <w:sz w:val="24"/>
        </w:rPr>
        <w:t>卡顿几秒钟没法处理新消息，显然是不行的。那么对于这种情况如何优化了，我们可以使用G1收集器，设置 -</w:t>
      </w:r>
      <w:proofErr w:type="spellStart"/>
      <w:r w:rsidRPr="00274714">
        <w:rPr>
          <w:rFonts w:ascii="宋体" w:eastAsia="宋体" w:hAnsi="宋体" w:cs="宋体"/>
          <w:color w:val="4A4A4A"/>
          <w:kern w:val="0"/>
          <w:sz w:val="24"/>
        </w:rPr>
        <w:t>XX:MaxGCPauseMills</w:t>
      </w:r>
      <w:proofErr w:type="spellEnd"/>
      <w:r w:rsidRPr="00274714">
        <w:rPr>
          <w:rFonts w:ascii="宋体" w:eastAsia="宋体" w:hAnsi="宋体" w:cs="宋体"/>
          <w:color w:val="4A4A4A"/>
          <w:kern w:val="0"/>
          <w:sz w:val="24"/>
        </w:rPr>
        <w:t xml:space="preserve"> 为50ms，假设50ms能够回收三到四个G内存，然后50ms的卡顿其实完全能够接受，用户几乎无感知，那么整个系统就可以在卡顿几乎无感知的情况下一边处理业务一边收集垃圾。</w:t>
      </w:r>
    </w:p>
    <w:p w14:paraId="655DDCC0" w14:textId="77777777" w:rsidR="00274714" w:rsidRPr="00274714" w:rsidRDefault="00274714" w:rsidP="006C28A1">
      <w:pPr>
        <w:pStyle w:val="a3"/>
        <w:widowControl/>
        <w:ind w:left="720" w:firstLineChars="0" w:firstLine="0"/>
        <w:jc w:val="left"/>
        <w:rPr>
          <w:rFonts w:ascii="宋体" w:eastAsia="宋体" w:hAnsi="宋体" w:cs="宋体"/>
          <w:kern w:val="0"/>
          <w:szCs w:val="21"/>
        </w:rPr>
      </w:pPr>
      <w:r w:rsidRPr="00274714">
        <w:rPr>
          <w:rFonts w:ascii="宋体" w:eastAsia="宋体" w:hAnsi="宋体" w:cs="宋体"/>
          <w:color w:val="4A4A4A"/>
          <w:kern w:val="0"/>
          <w:sz w:val="24"/>
        </w:rPr>
        <w:t>G1天生就适合这种大内存机器的JVM运行，可以比较完美的解决大内存垃圾回收时间过长的问题。</w:t>
      </w:r>
    </w:p>
    <w:p w14:paraId="48980093" w14:textId="2D9D79E6" w:rsidR="0048177A" w:rsidRDefault="0048177A" w:rsidP="0048177A"/>
    <w:p w14:paraId="699BA2BE"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b/>
          <w:bCs/>
          <w:color w:val="159957"/>
          <w:kern w:val="0"/>
          <w:sz w:val="30"/>
          <w:szCs w:val="30"/>
        </w:rPr>
        <w:t>ZGC收集器(-XX:+</w:t>
      </w:r>
      <w:proofErr w:type="spellStart"/>
      <w:r w:rsidRPr="00231242">
        <w:rPr>
          <w:rFonts w:ascii="宋体" w:eastAsia="宋体" w:hAnsi="宋体" w:cs="宋体"/>
          <w:b/>
          <w:bCs/>
          <w:color w:val="159957"/>
          <w:kern w:val="0"/>
          <w:sz w:val="30"/>
          <w:szCs w:val="30"/>
        </w:rPr>
        <w:t>UseZGC</w:t>
      </w:r>
      <w:proofErr w:type="spellEnd"/>
      <w:r w:rsidRPr="00231242">
        <w:rPr>
          <w:rFonts w:ascii="宋体" w:eastAsia="宋体" w:hAnsi="宋体" w:cs="宋体"/>
          <w:b/>
          <w:bCs/>
          <w:color w:val="159957"/>
          <w:kern w:val="0"/>
          <w:sz w:val="30"/>
          <w:szCs w:val="30"/>
        </w:rPr>
        <w:t>)</w:t>
      </w:r>
    </w:p>
    <w:p w14:paraId="12BF4358"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kern w:val="0"/>
          <w:szCs w:val="21"/>
        </w:rPr>
        <w:t>参考文章：</w:t>
      </w:r>
      <w:r w:rsidRPr="00231242">
        <w:rPr>
          <w:rFonts w:ascii="宋体" w:eastAsia="宋体" w:hAnsi="宋体" w:cs="宋体"/>
          <w:kern w:val="0"/>
          <w:szCs w:val="21"/>
        </w:rPr>
        <w:fldChar w:fldCharType="begin"/>
      </w:r>
      <w:r w:rsidRPr="00231242">
        <w:rPr>
          <w:rFonts w:ascii="宋体" w:eastAsia="宋体" w:hAnsi="宋体" w:cs="宋体"/>
          <w:kern w:val="0"/>
          <w:szCs w:val="21"/>
        </w:rPr>
        <w:instrText xml:space="preserve"> HYPERLINK "https://wiki.openjdk.java.net/display/zgc/Main" </w:instrText>
      </w:r>
      <w:r w:rsidRPr="00231242">
        <w:rPr>
          <w:rFonts w:ascii="宋体" w:eastAsia="宋体" w:hAnsi="宋体" w:cs="宋体"/>
          <w:kern w:val="0"/>
          <w:szCs w:val="21"/>
        </w:rPr>
        <w:fldChar w:fldCharType="separate"/>
      </w:r>
      <w:r w:rsidRPr="00231242">
        <w:rPr>
          <w:rFonts w:ascii="宋体" w:eastAsia="宋体" w:hAnsi="宋体" w:cs="宋体"/>
          <w:color w:val="003884"/>
          <w:kern w:val="0"/>
          <w:szCs w:val="21"/>
          <w:u w:val="single"/>
        </w:rPr>
        <w:t>https://wiki.openjdk.java.net/display/zgc/Main</w:t>
      </w:r>
      <w:r w:rsidRPr="00231242">
        <w:rPr>
          <w:rFonts w:ascii="宋体" w:eastAsia="宋体" w:hAnsi="宋体" w:cs="宋体"/>
          <w:kern w:val="0"/>
          <w:szCs w:val="21"/>
        </w:rPr>
        <w:fldChar w:fldCharType="end"/>
      </w:r>
    </w:p>
    <w:p w14:paraId="4E874529" w14:textId="77777777" w:rsidR="00231242" w:rsidRPr="00231242" w:rsidRDefault="00231242" w:rsidP="00231242">
      <w:pPr>
        <w:widowControl/>
        <w:jc w:val="left"/>
        <w:rPr>
          <w:rFonts w:ascii="宋体" w:eastAsia="宋体" w:hAnsi="宋体" w:cs="宋体"/>
          <w:kern w:val="0"/>
          <w:szCs w:val="21"/>
        </w:rPr>
      </w:pPr>
      <w:hyperlink r:id="rId8" w:history="1">
        <w:r w:rsidRPr="00231242">
          <w:rPr>
            <w:rFonts w:ascii="宋体" w:eastAsia="宋体" w:hAnsi="宋体" w:cs="宋体"/>
            <w:color w:val="003884"/>
            <w:kern w:val="0"/>
            <w:szCs w:val="21"/>
            <w:u w:val="single"/>
          </w:rPr>
          <w:t>http://cr.openjdk.java.net/~pliden/slides/ZGC-Jfokus-2018.pdf</w:t>
        </w:r>
      </w:hyperlink>
    </w:p>
    <w:p w14:paraId="36750698"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color w:val="4A4A4A"/>
          <w:kern w:val="0"/>
          <w:sz w:val="24"/>
        </w:rPr>
        <w:lastRenderedPageBreak/>
        <w:t>ZGC是一款JDK 11中新加入的具有实验性质的低延迟垃圾收集器，ZGC可以说源自于是Azul System公司开发的C4（Concurrent Continuously Compacting Collector） 收集器。</w:t>
      </w:r>
    </w:p>
    <w:p w14:paraId="428AC0BF" w14:textId="1BAFD8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kern w:val="0"/>
          <w:szCs w:val="21"/>
        </w:rPr>
        <w:fldChar w:fldCharType="begin"/>
      </w:r>
      <w:r w:rsidRPr="00231242">
        <w:rPr>
          <w:rFonts w:ascii="宋体" w:eastAsia="宋体" w:hAnsi="宋体" w:cs="宋体"/>
          <w:kern w:val="0"/>
          <w:szCs w:val="21"/>
        </w:rPr>
        <w:instrText xml:space="preserve"> INCLUDEPICTURE "https://note.youdao.com/yws/public/resource/74c84c1ab69727580cdb2646d35674fc/xmlnote/A3517848A18C457ABC215510C4A26688/95908" \* MERGEFORMATINET </w:instrText>
      </w:r>
      <w:r w:rsidRPr="00231242">
        <w:rPr>
          <w:rFonts w:ascii="宋体" w:eastAsia="宋体" w:hAnsi="宋体" w:cs="宋体"/>
          <w:kern w:val="0"/>
          <w:szCs w:val="21"/>
        </w:rPr>
        <w:fldChar w:fldCharType="separate"/>
      </w:r>
      <w:r w:rsidRPr="00231242">
        <w:rPr>
          <w:rFonts w:ascii="宋体" w:eastAsia="宋体" w:hAnsi="宋体" w:cs="宋体"/>
          <w:noProof/>
          <w:kern w:val="0"/>
          <w:szCs w:val="21"/>
        </w:rPr>
        <w:drawing>
          <wp:inline distT="0" distB="0" distL="0" distR="0" wp14:anchorId="6C5ADD9C" wp14:editId="554A3A6A">
            <wp:extent cx="5274310" cy="2357755"/>
            <wp:effectExtent l="0" t="0" r="0" b="4445"/>
            <wp:docPr id="5" name="图片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r w:rsidRPr="00231242">
        <w:rPr>
          <w:rFonts w:ascii="宋体" w:eastAsia="宋体" w:hAnsi="宋体" w:cs="宋体"/>
          <w:kern w:val="0"/>
          <w:szCs w:val="21"/>
        </w:rPr>
        <w:fldChar w:fldCharType="end"/>
      </w:r>
    </w:p>
    <w:p w14:paraId="60113CD2"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b/>
          <w:bCs/>
          <w:kern w:val="0"/>
          <w:sz w:val="27"/>
          <w:szCs w:val="27"/>
          <w:shd w:val="clear" w:color="auto" w:fill="FFFFFF"/>
        </w:rPr>
        <w:t>ZGC目标</w:t>
      </w:r>
    </w:p>
    <w:p w14:paraId="1057318A"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color w:val="333333"/>
          <w:kern w:val="0"/>
          <w:sz w:val="24"/>
          <w:shd w:val="clear" w:color="auto" w:fill="FFFFFF"/>
        </w:rPr>
        <w:t>如下图所示，ZGC的目标主要有4个：</w:t>
      </w:r>
    </w:p>
    <w:p w14:paraId="7C142829" w14:textId="1191D601"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kern w:val="0"/>
          <w:szCs w:val="21"/>
        </w:rPr>
        <w:fldChar w:fldCharType="begin"/>
      </w:r>
      <w:r w:rsidRPr="00231242">
        <w:rPr>
          <w:rFonts w:ascii="宋体" w:eastAsia="宋体" w:hAnsi="宋体" w:cs="宋体"/>
          <w:kern w:val="0"/>
          <w:szCs w:val="21"/>
        </w:rPr>
        <w:instrText xml:space="preserve"> INCLUDEPICTURE "https://note.youdao.com/yws/public/resource/74c84c1ab69727580cdb2646d35674fc/xmlnote/DAAC18081BBC433AA0984905A89F21B1/95916" \* MERGEFORMATINET </w:instrText>
      </w:r>
      <w:r w:rsidRPr="00231242">
        <w:rPr>
          <w:rFonts w:ascii="宋体" w:eastAsia="宋体" w:hAnsi="宋体" w:cs="宋体"/>
          <w:kern w:val="0"/>
          <w:szCs w:val="21"/>
        </w:rPr>
        <w:fldChar w:fldCharType="separate"/>
      </w:r>
      <w:r w:rsidRPr="00231242">
        <w:rPr>
          <w:rFonts w:ascii="宋体" w:eastAsia="宋体" w:hAnsi="宋体" w:cs="宋体"/>
          <w:noProof/>
          <w:kern w:val="0"/>
          <w:szCs w:val="21"/>
        </w:rPr>
        <w:drawing>
          <wp:inline distT="0" distB="0" distL="0" distR="0" wp14:anchorId="74F4ACF1" wp14:editId="1D20E22F">
            <wp:extent cx="5274310" cy="2284730"/>
            <wp:effectExtent l="0" t="0" r="0" b="1270"/>
            <wp:docPr id="4" name="图片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84730"/>
                    </a:xfrm>
                    <a:prstGeom prst="rect">
                      <a:avLst/>
                    </a:prstGeom>
                    <a:noFill/>
                    <a:ln>
                      <a:noFill/>
                    </a:ln>
                  </pic:spPr>
                </pic:pic>
              </a:graphicData>
            </a:graphic>
          </wp:inline>
        </w:drawing>
      </w:r>
      <w:r w:rsidRPr="00231242">
        <w:rPr>
          <w:rFonts w:ascii="宋体" w:eastAsia="宋体" w:hAnsi="宋体" w:cs="宋体"/>
          <w:kern w:val="0"/>
          <w:szCs w:val="21"/>
        </w:rPr>
        <w:fldChar w:fldCharType="end"/>
      </w:r>
    </w:p>
    <w:p w14:paraId="2C55B378" w14:textId="77777777" w:rsidR="00231242" w:rsidRPr="00231242" w:rsidRDefault="00231242" w:rsidP="00231242">
      <w:pPr>
        <w:widowControl/>
        <w:numPr>
          <w:ilvl w:val="0"/>
          <w:numId w:val="5"/>
        </w:numPr>
        <w:spacing w:before="100" w:beforeAutospacing="1" w:after="100" w:afterAutospacing="1"/>
        <w:jc w:val="left"/>
        <w:rPr>
          <w:rFonts w:ascii="微软雅黑" w:eastAsia="微软雅黑" w:hAnsi="微软雅黑" w:cs="宋体"/>
          <w:color w:val="333333"/>
          <w:kern w:val="0"/>
          <w:sz w:val="24"/>
        </w:rPr>
      </w:pPr>
      <w:r w:rsidRPr="00231242">
        <w:rPr>
          <w:rFonts w:ascii="微软雅黑" w:eastAsia="微软雅黑" w:hAnsi="微软雅黑" w:cs="宋体" w:hint="eastAsia"/>
          <w:b/>
          <w:bCs/>
          <w:color w:val="333333"/>
          <w:kern w:val="0"/>
          <w:sz w:val="24"/>
          <w:shd w:val="clear" w:color="auto" w:fill="FFFFFF"/>
        </w:rPr>
        <w:t>支持TB量级的堆</w:t>
      </w:r>
      <w:r w:rsidRPr="00231242">
        <w:rPr>
          <w:rFonts w:ascii="微软雅黑" w:eastAsia="微软雅黑" w:hAnsi="微软雅黑" w:cs="宋体" w:hint="eastAsia"/>
          <w:color w:val="333333"/>
          <w:kern w:val="0"/>
          <w:sz w:val="24"/>
          <w:shd w:val="clear" w:color="auto" w:fill="FFFFFF"/>
        </w:rPr>
        <w:t>。我们生产环境的硬盘还没有上TB呢，这应该可以满足未来十年内，所有JAVA应用的需求了吧。 </w:t>
      </w:r>
    </w:p>
    <w:p w14:paraId="6ED2BEC2" w14:textId="77777777" w:rsidR="00231242" w:rsidRPr="00231242" w:rsidRDefault="00231242" w:rsidP="00231242">
      <w:pPr>
        <w:widowControl/>
        <w:numPr>
          <w:ilvl w:val="0"/>
          <w:numId w:val="5"/>
        </w:numPr>
        <w:spacing w:before="100" w:beforeAutospacing="1" w:after="100" w:afterAutospacing="1"/>
        <w:jc w:val="left"/>
        <w:rPr>
          <w:rFonts w:ascii="微软雅黑" w:eastAsia="微软雅黑" w:hAnsi="微软雅黑" w:cs="宋体" w:hint="eastAsia"/>
          <w:color w:val="333333"/>
          <w:kern w:val="0"/>
          <w:sz w:val="24"/>
        </w:rPr>
      </w:pPr>
      <w:r w:rsidRPr="00231242">
        <w:rPr>
          <w:rFonts w:ascii="微软雅黑" w:eastAsia="微软雅黑" w:hAnsi="微软雅黑" w:cs="宋体" w:hint="eastAsia"/>
          <w:b/>
          <w:bCs/>
          <w:color w:val="333333"/>
          <w:kern w:val="0"/>
          <w:sz w:val="24"/>
          <w:shd w:val="clear" w:color="auto" w:fill="FFFFFF"/>
        </w:rPr>
        <w:t>最大GC停顿时间不超10ms</w:t>
      </w:r>
      <w:r w:rsidRPr="00231242">
        <w:rPr>
          <w:rFonts w:ascii="微软雅黑" w:eastAsia="微软雅黑" w:hAnsi="微软雅黑" w:cs="宋体" w:hint="eastAsia"/>
          <w:color w:val="333333"/>
          <w:kern w:val="0"/>
          <w:sz w:val="24"/>
          <w:shd w:val="clear" w:color="auto" w:fill="FFFFFF"/>
        </w:rPr>
        <w:t>。目前一般线上环境运行良好的JAVA应用Minor GC停顿时间在10ms左右，Major GC一般都需要100ms以上（G1可以调节停顿时间，但是如果调的过低的话，反而会适得其反），之所以能做到这一点是因为它的停顿时间主要跟Root扫描有关，而Root数量和堆大小是没有任何关系的。 </w:t>
      </w:r>
    </w:p>
    <w:p w14:paraId="25ED1336" w14:textId="77777777" w:rsidR="00231242" w:rsidRPr="00231242" w:rsidRDefault="00231242" w:rsidP="00231242">
      <w:pPr>
        <w:widowControl/>
        <w:numPr>
          <w:ilvl w:val="0"/>
          <w:numId w:val="5"/>
        </w:numPr>
        <w:spacing w:before="100" w:beforeAutospacing="1" w:after="100" w:afterAutospacing="1"/>
        <w:jc w:val="left"/>
        <w:rPr>
          <w:rFonts w:ascii="微软雅黑" w:eastAsia="微软雅黑" w:hAnsi="微软雅黑" w:cs="宋体" w:hint="eastAsia"/>
          <w:color w:val="333333"/>
          <w:kern w:val="0"/>
          <w:sz w:val="24"/>
        </w:rPr>
      </w:pPr>
      <w:r w:rsidRPr="00231242">
        <w:rPr>
          <w:rFonts w:ascii="微软雅黑" w:eastAsia="微软雅黑" w:hAnsi="微软雅黑" w:cs="宋体" w:hint="eastAsia"/>
          <w:b/>
          <w:bCs/>
          <w:color w:val="333333"/>
          <w:kern w:val="0"/>
          <w:sz w:val="24"/>
          <w:shd w:val="clear" w:color="auto" w:fill="FFFFFF"/>
        </w:rPr>
        <w:lastRenderedPageBreak/>
        <w:t>奠定未来GC特性的基础</w:t>
      </w:r>
      <w:r w:rsidRPr="00231242">
        <w:rPr>
          <w:rFonts w:ascii="微软雅黑" w:eastAsia="微软雅黑" w:hAnsi="微软雅黑" w:cs="宋体" w:hint="eastAsia"/>
          <w:color w:val="333333"/>
          <w:kern w:val="0"/>
          <w:sz w:val="24"/>
          <w:shd w:val="clear" w:color="auto" w:fill="FFFFFF"/>
        </w:rPr>
        <w:t>。</w:t>
      </w:r>
    </w:p>
    <w:p w14:paraId="1306C67A" w14:textId="77777777" w:rsidR="00231242" w:rsidRPr="00231242" w:rsidRDefault="00231242" w:rsidP="00231242">
      <w:pPr>
        <w:widowControl/>
        <w:numPr>
          <w:ilvl w:val="0"/>
          <w:numId w:val="5"/>
        </w:numPr>
        <w:spacing w:before="100" w:beforeAutospacing="1" w:after="100" w:afterAutospacing="1"/>
        <w:jc w:val="left"/>
        <w:rPr>
          <w:rFonts w:ascii="微软雅黑" w:eastAsia="微软雅黑" w:hAnsi="微软雅黑" w:cs="宋体" w:hint="eastAsia"/>
          <w:color w:val="333333"/>
          <w:kern w:val="0"/>
          <w:sz w:val="24"/>
        </w:rPr>
      </w:pPr>
      <w:r w:rsidRPr="00231242">
        <w:rPr>
          <w:rFonts w:ascii="微软雅黑" w:eastAsia="微软雅黑" w:hAnsi="微软雅黑" w:cs="宋体" w:hint="eastAsia"/>
          <w:b/>
          <w:bCs/>
          <w:color w:val="333333"/>
          <w:kern w:val="0"/>
          <w:sz w:val="24"/>
          <w:shd w:val="clear" w:color="auto" w:fill="FFFFFF"/>
        </w:rPr>
        <w:t>最糟糕的情况下吞吐量会降低15%</w:t>
      </w:r>
      <w:r w:rsidRPr="00231242">
        <w:rPr>
          <w:rFonts w:ascii="微软雅黑" w:eastAsia="微软雅黑" w:hAnsi="微软雅黑" w:cs="宋体" w:hint="eastAsia"/>
          <w:color w:val="333333"/>
          <w:kern w:val="0"/>
          <w:sz w:val="24"/>
          <w:shd w:val="clear" w:color="auto" w:fill="FFFFFF"/>
        </w:rPr>
        <w:t>。这都不是事，停顿时间足够优秀。至于吞吐量，通过扩容分分钟解决。</w:t>
      </w:r>
    </w:p>
    <w:p w14:paraId="05F8F138" w14:textId="77777777" w:rsidR="00231242" w:rsidRPr="00231242" w:rsidRDefault="00231242" w:rsidP="00231242">
      <w:pPr>
        <w:widowControl/>
        <w:jc w:val="left"/>
        <w:rPr>
          <w:rFonts w:ascii="宋体" w:eastAsia="宋体" w:hAnsi="宋体" w:cs="宋体" w:hint="eastAsia"/>
          <w:kern w:val="0"/>
          <w:szCs w:val="21"/>
        </w:rPr>
      </w:pPr>
      <w:r w:rsidRPr="00231242">
        <w:rPr>
          <w:rFonts w:ascii="宋体" w:eastAsia="宋体" w:hAnsi="宋体" w:cs="宋体"/>
          <w:color w:val="333333"/>
          <w:kern w:val="0"/>
          <w:sz w:val="24"/>
          <w:shd w:val="clear" w:color="auto" w:fill="FFFFFF"/>
        </w:rPr>
        <w:t>另外，Oracle官方提到了它最大的优点是：它的停顿时间不会随着堆的增大而增长！也就是说，几十G堆的停顿时间是10ms以下，几百G甚至上T堆的停顿时间也是10ms以下。</w:t>
      </w:r>
    </w:p>
    <w:p w14:paraId="3A4A9BFB"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b/>
          <w:bCs/>
          <w:color w:val="333333"/>
          <w:kern w:val="0"/>
          <w:sz w:val="30"/>
          <w:szCs w:val="30"/>
          <w:shd w:val="clear" w:color="auto" w:fill="FFFFFF"/>
        </w:rPr>
        <w:t>不分代(暂时)</w:t>
      </w:r>
    </w:p>
    <w:p w14:paraId="5B4EAD38"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color w:val="333333"/>
          <w:kern w:val="0"/>
          <w:sz w:val="24"/>
          <w:shd w:val="clear" w:color="auto" w:fill="FFFFFF"/>
        </w:rPr>
        <w:t>单代，即ZGC「没有分代」。我们知道以前的垃圾回收器之所以分代，是因为源于“「大部分对象朝生夕死」”的假设，事实上大部分系统的对象分配行为也确实符合这个假设。</w:t>
      </w:r>
    </w:p>
    <w:p w14:paraId="745830A8" w14:textId="77777777" w:rsidR="00231242" w:rsidRPr="00231242" w:rsidRDefault="00231242" w:rsidP="00231242">
      <w:pPr>
        <w:widowControl/>
        <w:jc w:val="left"/>
        <w:rPr>
          <w:rFonts w:ascii="宋体" w:eastAsia="宋体" w:hAnsi="宋体" w:cs="宋体"/>
          <w:kern w:val="0"/>
          <w:szCs w:val="21"/>
        </w:rPr>
      </w:pPr>
      <w:r w:rsidRPr="00231242">
        <w:rPr>
          <w:rFonts w:ascii="宋体" w:eastAsia="宋体" w:hAnsi="宋体" w:cs="宋体"/>
          <w:color w:val="333333"/>
          <w:kern w:val="0"/>
          <w:sz w:val="24"/>
          <w:shd w:val="clear" w:color="auto" w:fill="FFFFFF"/>
        </w:rPr>
        <w:t>那么为什么ZGC就不分代呢？因为分代实现起来麻烦，作者就先实现出一个比较简单可用的单代版本，后续会优化。</w:t>
      </w:r>
    </w:p>
    <w:p w14:paraId="0D5A3E74" w14:textId="2212A1C5" w:rsidR="00231242" w:rsidRDefault="00231242" w:rsidP="0048177A"/>
    <w:p w14:paraId="65363CA2" w14:textId="77777777"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b/>
          <w:bCs/>
          <w:color w:val="333333"/>
          <w:kern w:val="0"/>
          <w:sz w:val="27"/>
          <w:szCs w:val="27"/>
          <w:shd w:val="clear" w:color="auto" w:fill="FFFFFF"/>
        </w:rPr>
        <w:t>ZGC内存布局</w:t>
      </w:r>
    </w:p>
    <w:p w14:paraId="6CC0EFAF" w14:textId="77777777"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color w:val="333333"/>
          <w:kern w:val="0"/>
          <w:sz w:val="24"/>
          <w:shd w:val="clear" w:color="auto" w:fill="FFFFFF"/>
        </w:rPr>
        <w:t>ZGC收集器是一款基于Region内存布局的， 暂时不设分代的， 使用了</w:t>
      </w:r>
      <w:r w:rsidRPr="006A4552">
        <w:rPr>
          <w:rFonts w:ascii="宋体" w:eastAsia="宋体" w:hAnsi="宋体" w:cs="宋体"/>
          <w:b/>
          <w:bCs/>
          <w:color w:val="333333"/>
          <w:kern w:val="0"/>
          <w:sz w:val="24"/>
          <w:shd w:val="clear" w:color="auto" w:fill="FFFFFF"/>
        </w:rPr>
        <w:t>读屏障、 颜色指针</w:t>
      </w:r>
      <w:r w:rsidRPr="006A4552">
        <w:rPr>
          <w:rFonts w:ascii="宋体" w:eastAsia="宋体" w:hAnsi="宋体" w:cs="宋体"/>
          <w:color w:val="333333"/>
          <w:kern w:val="0"/>
          <w:sz w:val="24"/>
          <w:shd w:val="clear" w:color="auto" w:fill="FFFFFF"/>
        </w:rPr>
        <w:t>等技术来实现可并发的标记-整理算法的， 以低延迟为首要目标的一款垃圾收集器。</w:t>
      </w:r>
    </w:p>
    <w:p w14:paraId="40B80ECD" w14:textId="5CF3B9E2"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color w:val="333333"/>
          <w:kern w:val="0"/>
          <w:sz w:val="24"/>
          <w:shd w:val="clear" w:color="auto" w:fill="FFFFFF"/>
        </w:rPr>
        <w:t>ZGC的Region可以具有如图所示的大、 中、 小三类容量：</w:t>
      </w:r>
    </w:p>
    <w:p w14:paraId="701C9C9F" w14:textId="77777777" w:rsidR="006A4552" w:rsidRPr="006A4552" w:rsidRDefault="006A4552" w:rsidP="006A4552">
      <w:pPr>
        <w:widowControl/>
        <w:numPr>
          <w:ilvl w:val="0"/>
          <w:numId w:val="6"/>
        </w:numPr>
        <w:spacing w:before="100" w:beforeAutospacing="1" w:after="100" w:afterAutospacing="1"/>
        <w:jc w:val="left"/>
        <w:rPr>
          <w:rFonts w:ascii="微软雅黑" w:eastAsia="微软雅黑" w:hAnsi="微软雅黑" w:cs="宋体"/>
          <w:color w:val="333333"/>
          <w:kern w:val="0"/>
          <w:sz w:val="24"/>
        </w:rPr>
      </w:pPr>
      <w:r w:rsidRPr="006A4552">
        <w:rPr>
          <w:rFonts w:ascii="微软雅黑" w:eastAsia="微软雅黑" w:hAnsi="微软雅黑" w:cs="宋体" w:hint="eastAsia"/>
          <w:color w:val="333333"/>
          <w:kern w:val="0"/>
          <w:sz w:val="24"/>
          <w:shd w:val="clear" w:color="auto" w:fill="FFFFFF"/>
        </w:rPr>
        <w:t>小型Region（Small Region） ： 容量固定为2MB， 用于放置小于256KB的小对象。</w:t>
      </w:r>
    </w:p>
    <w:p w14:paraId="14B16AEA" w14:textId="77777777" w:rsidR="006A4552" w:rsidRPr="006A4552" w:rsidRDefault="006A4552" w:rsidP="006A4552">
      <w:pPr>
        <w:widowControl/>
        <w:numPr>
          <w:ilvl w:val="0"/>
          <w:numId w:val="6"/>
        </w:numPr>
        <w:spacing w:before="100" w:beforeAutospacing="1" w:after="100" w:afterAutospacing="1"/>
        <w:jc w:val="left"/>
        <w:rPr>
          <w:rFonts w:ascii="微软雅黑" w:eastAsia="微软雅黑" w:hAnsi="微软雅黑" w:cs="宋体" w:hint="eastAsia"/>
          <w:color w:val="333333"/>
          <w:kern w:val="0"/>
          <w:sz w:val="24"/>
        </w:rPr>
      </w:pPr>
      <w:r w:rsidRPr="006A4552">
        <w:rPr>
          <w:rFonts w:ascii="微软雅黑" w:eastAsia="微软雅黑" w:hAnsi="微软雅黑" w:cs="宋体" w:hint="eastAsia"/>
          <w:color w:val="333333"/>
          <w:kern w:val="0"/>
          <w:sz w:val="24"/>
          <w:shd w:val="clear" w:color="auto" w:fill="FFFFFF"/>
        </w:rPr>
        <w:t>中型Region（Medium Region） ： 容量固定为32MB， 用于放置大于等于256KB但小于4MB的对象。</w:t>
      </w:r>
    </w:p>
    <w:p w14:paraId="755F3CE4" w14:textId="77777777" w:rsidR="006A4552" w:rsidRPr="006A4552" w:rsidRDefault="006A4552" w:rsidP="006A4552">
      <w:pPr>
        <w:widowControl/>
        <w:numPr>
          <w:ilvl w:val="0"/>
          <w:numId w:val="6"/>
        </w:numPr>
        <w:spacing w:before="100" w:beforeAutospacing="1" w:after="100" w:afterAutospacing="1"/>
        <w:jc w:val="left"/>
        <w:rPr>
          <w:rFonts w:ascii="微软雅黑" w:eastAsia="微软雅黑" w:hAnsi="微软雅黑" w:cs="宋体" w:hint="eastAsia"/>
          <w:color w:val="333333"/>
          <w:kern w:val="0"/>
          <w:sz w:val="24"/>
        </w:rPr>
      </w:pPr>
      <w:r w:rsidRPr="006A4552">
        <w:rPr>
          <w:rFonts w:ascii="微软雅黑" w:eastAsia="微软雅黑" w:hAnsi="微软雅黑" w:cs="宋体" w:hint="eastAsia"/>
          <w:color w:val="333333"/>
          <w:kern w:val="0"/>
          <w:sz w:val="24"/>
          <w:shd w:val="clear" w:color="auto" w:fill="FFFFFF"/>
        </w:rPr>
        <w:t xml:space="preserve">大型Region（Large Region） ： 容量不固定， 可以动态变化， 但必须为2MB的整数倍， 用于放置4MB或以上的大对象。 </w:t>
      </w:r>
      <w:r w:rsidRPr="006A4552">
        <w:rPr>
          <w:rFonts w:ascii="微软雅黑" w:eastAsia="微软雅黑" w:hAnsi="微软雅黑" w:cs="宋体" w:hint="eastAsia"/>
          <w:b/>
          <w:bCs/>
          <w:color w:val="333333"/>
          <w:kern w:val="0"/>
          <w:sz w:val="24"/>
          <w:shd w:val="clear" w:color="auto" w:fill="FFFFFF"/>
        </w:rPr>
        <w:t>每个大型Region中只会存放一个大对象</w:t>
      </w:r>
      <w:r w:rsidRPr="006A4552">
        <w:rPr>
          <w:rFonts w:ascii="微软雅黑" w:eastAsia="微软雅黑" w:hAnsi="微软雅黑" w:cs="宋体" w:hint="eastAsia"/>
          <w:color w:val="333333"/>
          <w:kern w:val="0"/>
          <w:sz w:val="24"/>
          <w:shd w:val="clear" w:color="auto" w:fill="FFFFFF"/>
        </w:rPr>
        <w:t>， 这也预示着虽然名字叫作“大型Region”， 但它的实际容量完全有可能小于中型Region， 最小容量可低至4MB。 大型Region在ZGC的实现中是不会被重分配（重分配</w:t>
      </w:r>
      <w:r w:rsidRPr="006A4552">
        <w:rPr>
          <w:rFonts w:ascii="微软雅黑" w:eastAsia="微软雅黑" w:hAnsi="微软雅黑" w:cs="宋体" w:hint="eastAsia"/>
          <w:color w:val="333333"/>
          <w:kern w:val="0"/>
          <w:sz w:val="24"/>
          <w:shd w:val="clear" w:color="auto" w:fill="FFFFFF"/>
        </w:rPr>
        <w:lastRenderedPageBreak/>
        <w:t>是ZGC的一种处理动作， 用于复制对象的收集器阶段， 稍后会介绍到）的， 因为复制一个大对象的代价非常高昂。</w:t>
      </w:r>
    </w:p>
    <w:p w14:paraId="61AFE545" w14:textId="5146A84E" w:rsidR="006A4552" w:rsidRPr="006A4552" w:rsidRDefault="006A4552" w:rsidP="006A4552">
      <w:pPr>
        <w:widowControl/>
        <w:jc w:val="left"/>
        <w:rPr>
          <w:rFonts w:ascii="宋体" w:eastAsia="宋体" w:hAnsi="宋体" w:cs="宋体" w:hint="eastAsia"/>
          <w:kern w:val="0"/>
          <w:szCs w:val="21"/>
        </w:rPr>
      </w:pPr>
      <w:r w:rsidRPr="006A4552">
        <w:rPr>
          <w:rFonts w:ascii="宋体" w:eastAsia="宋体" w:hAnsi="宋体" w:cs="宋体"/>
          <w:kern w:val="0"/>
          <w:szCs w:val="21"/>
        </w:rPr>
        <w:fldChar w:fldCharType="begin"/>
      </w:r>
      <w:r w:rsidRPr="006A4552">
        <w:rPr>
          <w:rFonts w:ascii="宋体" w:eastAsia="宋体" w:hAnsi="宋体" w:cs="宋体"/>
          <w:kern w:val="0"/>
          <w:szCs w:val="21"/>
        </w:rPr>
        <w:instrText xml:space="preserve"> INCLUDEPICTURE "https://note.youdao.com/yws/public/resource/74c84c1ab69727580cdb2646d35674fc/xmlnote/654145C3E4394DD3B3BCFBD7F3B5AD7F/95873" \* MERGEFORMATINET </w:instrText>
      </w:r>
      <w:r w:rsidRPr="006A4552">
        <w:rPr>
          <w:rFonts w:ascii="宋体" w:eastAsia="宋体" w:hAnsi="宋体" w:cs="宋体"/>
          <w:kern w:val="0"/>
          <w:szCs w:val="21"/>
        </w:rPr>
        <w:fldChar w:fldCharType="separate"/>
      </w:r>
      <w:r w:rsidRPr="006A4552">
        <w:rPr>
          <w:rFonts w:ascii="宋体" w:eastAsia="宋体" w:hAnsi="宋体" w:cs="宋体"/>
          <w:noProof/>
          <w:kern w:val="0"/>
          <w:szCs w:val="21"/>
        </w:rPr>
        <w:drawing>
          <wp:inline distT="0" distB="0" distL="0" distR="0" wp14:anchorId="0EBBABC3" wp14:editId="3E795F37">
            <wp:extent cx="5274310" cy="3372485"/>
            <wp:effectExtent l="0" t="0" r="0" b="5715"/>
            <wp:docPr id="7" name="图片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72485"/>
                    </a:xfrm>
                    <a:prstGeom prst="rect">
                      <a:avLst/>
                    </a:prstGeom>
                    <a:noFill/>
                    <a:ln>
                      <a:noFill/>
                    </a:ln>
                  </pic:spPr>
                </pic:pic>
              </a:graphicData>
            </a:graphic>
          </wp:inline>
        </w:drawing>
      </w:r>
      <w:r w:rsidRPr="006A4552">
        <w:rPr>
          <w:rFonts w:ascii="宋体" w:eastAsia="宋体" w:hAnsi="宋体" w:cs="宋体"/>
          <w:kern w:val="0"/>
          <w:szCs w:val="21"/>
        </w:rPr>
        <w:fldChar w:fldCharType="end"/>
      </w:r>
    </w:p>
    <w:p w14:paraId="33FB7E61" w14:textId="77777777"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b/>
          <w:bCs/>
          <w:color w:val="333333"/>
          <w:kern w:val="0"/>
          <w:sz w:val="27"/>
          <w:szCs w:val="27"/>
          <w:shd w:val="clear" w:color="auto" w:fill="FFFFFF"/>
        </w:rPr>
        <w:t>NUMA-aware</w:t>
      </w:r>
    </w:p>
    <w:p w14:paraId="522C21CF" w14:textId="77777777"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color w:val="333333"/>
          <w:kern w:val="0"/>
          <w:sz w:val="24"/>
          <w:shd w:val="clear" w:color="auto" w:fill="FFFFFF"/>
        </w:rPr>
        <w:t>NUMA对应的有UMA，UMA即</w:t>
      </w:r>
      <w:r w:rsidRPr="006A4552">
        <w:rPr>
          <w:rFonts w:ascii="宋体" w:eastAsia="宋体" w:hAnsi="宋体" w:cs="宋体"/>
          <w:b/>
          <w:bCs/>
          <w:color w:val="333333"/>
          <w:kern w:val="0"/>
          <w:sz w:val="24"/>
          <w:shd w:val="clear" w:color="auto" w:fill="FFFFFF"/>
        </w:rPr>
        <w:t>Uniform Memory Access Architecture</w:t>
      </w:r>
      <w:r w:rsidRPr="006A4552">
        <w:rPr>
          <w:rFonts w:ascii="宋体" w:eastAsia="宋体" w:hAnsi="宋体" w:cs="宋体"/>
          <w:color w:val="333333"/>
          <w:kern w:val="0"/>
          <w:sz w:val="24"/>
          <w:shd w:val="clear" w:color="auto" w:fill="FFFFFF"/>
        </w:rPr>
        <w:t>，NUMA就是Non Uniform Memory Access Architecture。UMA表示内存只有一块，所有CPU都去访问这一块内存，那么就会存在竞争问题（争夺内存总线访问权），有竞争就会有锁，有锁效率就会受到影响，而且CPU核心数越多，竞争就越激烈。NUMA的话每个CPU对应有一块内存，且这块内存在主板上离这个CPU是最近的，每个CPU优先访问这块内存，那效率自然就提高了：</w:t>
      </w:r>
    </w:p>
    <w:p w14:paraId="0219E27C" w14:textId="6816CAA5"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kern w:val="0"/>
          <w:szCs w:val="21"/>
        </w:rPr>
        <w:fldChar w:fldCharType="begin"/>
      </w:r>
      <w:r w:rsidRPr="006A4552">
        <w:rPr>
          <w:rFonts w:ascii="宋体" w:eastAsia="宋体" w:hAnsi="宋体" w:cs="宋体"/>
          <w:kern w:val="0"/>
          <w:szCs w:val="21"/>
        </w:rPr>
        <w:instrText xml:space="preserve"> INCLUDEPICTURE "https://note.youdao.com/yws/public/resource/74c84c1ab69727580cdb2646d35674fc/xmlnote/450A837B5BA04966A5020A0768B446CF/95934" \* MERGEFORMATINET </w:instrText>
      </w:r>
      <w:r w:rsidRPr="006A4552">
        <w:rPr>
          <w:rFonts w:ascii="宋体" w:eastAsia="宋体" w:hAnsi="宋体" w:cs="宋体"/>
          <w:kern w:val="0"/>
          <w:szCs w:val="21"/>
        </w:rPr>
        <w:fldChar w:fldCharType="separate"/>
      </w:r>
      <w:r w:rsidRPr="006A4552">
        <w:rPr>
          <w:rFonts w:ascii="宋体" w:eastAsia="宋体" w:hAnsi="宋体" w:cs="宋体"/>
          <w:noProof/>
          <w:kern w:val="0"/>
          <w:szCs w:val="21"/>
        </w:rPr>
        <w:drawing>
          <wp:inline distT="0" distB="0" distL="0" distR="0" wp14:anchorId="50B9065F" wp14:editId="767E5885">
            <wp:extent cx="5274310" cy="1469390"/>
            <wp:effectExtent l="0" t="0" r="0" b="3810"/>
            <wp:docPr id="6" name="图片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69390"/>
                    </a:xfrm>
                    <a:prstGeom prst="rect">
                      <a:avLst/>
                    </a:prstGeom>
                    <a:noFill/>
                    <a:ln>
                      <a:noFill/>
                    </a:ln>
                  </pic:spPr>
                </pic:pic>
              </a:graphicData>
            </a:graphic>
          </wp:inline>
        </w:drawing>
      </w:r>
      <w:r w:rsidRPr="006A4552">
        <w:rPr>
          <w:rFonts w:ascii="宋体" w:eastAsia="宋体" w:hAnsi="宋体" w:cs="宋体"/>
          <w:kern w:val="0"/>
          <w:szCs w:val="21"/>
        </w:rPr>
        <w:fldChar w:fldCharType="end"/>
      </w:r>
    </w:p>
    <w:p w14:paraId="3612722F" w14:textId="77777777" w:rsidR="006A4552" w:rsidRPr="006A4552" w:rsidRDefault="006A4552" w:rsidP="006A4552">
      <w:pPr>
        <w:widowControl/>
        <w:jc w:val="left"/>
        <w:rPr>
          <w:rFonts w:ascii="宋体" w:eastAsia="宋体" w:hAnsi="宋体" w:cs="宋体"/>
          <w:kern w:val="0"/>
          <w:szCs w:val="21"/>
        </w:rPr>
      </w:pPr>
      <w:r w:rsidRPr="006A4552">
        <w:rPr>
          <w:rFonts w:ascii="宋体" w:eastAsia="宋体" w:hAnsi="宋体" w:cs="宋体"/>
          <w:color w:val="333333"/>
          <w:kern w:val="0"/>
          <w:sz w:val="24"/>
          <w:shd w:val="clear" w:color="auto" w:fill="FFFFFF"/>
        </w:rPr>
        <w:t>服务器的NUMA架构在中大型系统上一直非常盛行，也是高性能的解决方案，尤其在系统延迟方面表现都很优秀。ZGC是能自动感知NUMA架构并充分利用NUMA架构特性的。</w:t>
      </w:r>
    </w:p>
    <w:p w14:paraId="3FD4D3CA" w14:textId="2432930C" w:rsidR="006A4552" w:rsidRDefault="006A4552" w:rsidP="0048177A"/>
    <w:p w14:paraId="7FF0A625" w14:textId="77777777" w:rsidR="00192B5F" w:rsidRPr="00192B5F" w:rsidRDefault="00192B5F" w:rsidP="00192B5F">
      <w:pPr>
        <w:widowControl/>
        <w:jc w:val="left"/>
        <w:rPr>
          <w:rFonts w:ascii="宋体" w:eastAsia="宋体" w:hAnsi="宋体" w:cs="宋体"/>
          <w:kern w:val="0"/>
          <w:szCs w:val="21"/>
        </w:rPr>
      </w:pPr>
      <w:r w:rsidRPr="00192B5F">
        <w:rPr>
          <w:rFonts w:ascii="宋体" w:eastAsia="宋体" w:hAnsi="宋体" w:cs="宋体"/>
          <w:b/>
          <w:bCs/>
          <w:color w:val="1A1A1A"/>
          <w:kern w:val="0"/>
          <w:sz w:val="27"/>
          <w:szCs w:val="27"/>
          <w:shd w:val="clear" w:color="auto" w:fill="FFFFFF"/>
        </w:rPr>
        <w:t>ZGC运作过程</w:t>
      </w:r>
    </w:p>
    <w:p w14:paraId="4E22C902" w14:textId="77777777" w:rsidR="00192B5F" w:rsidRPr="00192B5F" w:rsidRDefault="00192B5F" w:rsidP="00192B5F">
      <w:pPr>
        <w:widowControl/>
        <w:jc w:val="left"/>
        <w:rPr>
          <w:rFonts w:ascii="宋体" w:eastAsia="宋体" w:hAnsi="宋体" w:cs="宋体"/>
          <w:kern w:val="0"/>
          <w:szCs w:val="21"/>
        </w:rPr>
      </w:pPr>
      <w:r w:rsidRPr="00192B5F">
        <w:rPr>
          <w:rFonts w:ascii="宋体" w:eastAsia="宋体" w:hAnsi="宋体" w:cs="宋体"/>
          <w:color w:val="1A1A1A"/>
          <w:kern w:val="0"/>
          <w:sz w:val="24"/>
          <w:shd w:val="clear" w:color="auto" w:fill="FFFFFF"/>
        </w:rPr>
        <w:lastRenderedPageBreak/>
        <w:t>ZGC的运作过程大致可划分为以下四个大的阶段：</w:t>
      </w:r>
    </w:p>
    <w:p w14:paraId="27863D66" w14:textId="58F5267F" w:rsidR="00192B5F" w:rsidRPr="00192B5F" w:rsidRDefault="00192B5F" w:rsidP="00192B5F">
      <w:pPr>
        <w:widowControl/>
        <w:jc w:val="left"/>
        <w:rPr>
          <w:rFonts w:ascii="宋体" w:eastAsia="宋体" w:hAnsi="宋体" w:cs="宋体"/>
          <w:kern w:val="0"/>
          <w:szCs w:val="21"/>
        </w:rPr>
      </w:pPr>
      <w:r w:rsidRPr="00192B5F">
        <w:rPr>
          <w:rFonts w:ascii="宋体" w:eastAsia="宋体" w:hAnsi="宋体" w:cs="宋体"/>
          <w:kern w:val="0"/>
          <w:szCs w:val="21"/>
        </w:rPr>
        <w:fldChar w:fldCharType="begin"/>
      </w:r>
      <w:r w:rsidRPr="00192B5F">
        <w:rPr>
          <w:rFonts w:ascii="宋体" w:eastAsia="宋体" w:hAnsi="宋体" w:cs="宋体"/>
          <w:kern w:val="0"/>
          <w:szCs w:val="21"/>
        </w:rPr>
        <w:instrText xml:space="preserve"> INCLUDEPICTURE "https://note.youdao.com/yws/public/resource/74c84c1ab69727580cdb2646d35674fc/xmlnote/EC1A0F9E7AE64B0FBD07CECA68C899F8/95977" \* MERGEFORMATINET </w:instrText>
      </w:r>
      <w:r w:rsidRPr="00192B5F">
        <w:rPr>
          <w:rFonts w:ascii="宋体" w:eastAsia="宋体" w:hAnsi="宋体" w:cs="宋体"/>
          <w:kern w:val="0"/>
          <w:szCs w:val="21"/>
        </w:rPr>
        <w:fldChar w:fldCharType="separate"/>
      </w:r>
      <w:r w:rsidRPr="00192B5F">
        <w:rPr>
          <w:rFonts w:ascii="宋体" w:eastAsia="宋体" w:hAnsi="宋体" w:cs="宋体"/>
          <w:noProof/>
          <w:kern w:val="0"/>
          <w:szCs w:val="21"/>
        </w:rPr>
        <w:drawing>
          <wp:inline distT="0" distB="0" distL="0" distR="0" wp14:anchorId="5E4E611E" wp14:editId="49764300">
            <wp:extent cx="5274310" cy="1123315"/>
            <wp:effectExtent l="0" t="0" r="0" b="0"/>
            <wp:docPr id="8" name="图片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r w:rsidRPr="00192B5F">
        <w:rPr>
          <w:rFonts w:ascii="宋体" w:eastAsia="宋体" w:hAnsi="宋体" w:cs="宋体"/>
          <w:kern w:val="0"/>
          <w:szCs w:val="21"/>
        </w:rPr>
        <w:fldChar w:fldCharType="end"/>
      </w:r>
    </w:p>
    <w:p w14:paraId="63EE4C91" w14:textId="77777777" w:rsidR="00192B5F" w:rsidRPr="00192B5F" w:rsidRDefault="00192B5F" w:rsidP="00192B5F">
      <w:pPr>
        <w:widowControl/>
        <w:numPr>
          <w:ilvl w:val="0"/>
          <w:numId w:val="7"/>
        </w:numPr>
        <w:spacing w:before="100" w:beforeAutospacing="1" w:after="100" w:afterAutospacing="1"/>
        <w:jc w:val="left"/>
        <w:rPr>
          <w:rFonts w:ascii="微软雅黑" w:eastAsia="微软雅黑" w:hAnsi="微软雅黑" w:cs="宋体"/>
          <w:color w:val="1A1A1A"/>
          <w:kern w:val="0"/>
          <w:sz w:val="24"/>
        </w:rPr>
      </w:pPr>
      <w:r w:rsidRPr="00192B5F">
        <w:rPr>
          <w:rFonts w:ascii="微软雅黑" w:eastAsia="微软雅黑" w:hAnsi="微软雅黑" w:cs="宋体" w:hint="eastAsia"/>
          <w:b/>
          <w:bCs/>
          <w:color w:val="1A1A1A"/>
          <w:kern w:val="0"/>
          <w:sz w:val="24"/>
          <w:shd w:val="clear" w:color="auto" w:fill="FFFFFF"/>
        </w:rPr>
        <w:t>并发标记（Concurrent Mark）</w:t>
      </w:r>
      <w:r w:rsidRPr="00192B5F">
        <w:rPr>
          <w:rFonts w:ascii="微软雅黑" w:eastAsia="微软雅黑" w:hAnsi="微软雅黑" w:cs="宋体" w:hint="eastAsia"/>
          <w:color w:val="1A1A1A"/>
          <w:kern w:val="0"/>
          <w:sz w:val="24"/>
          <w:shd w:val="clear" w:color="auto" w:fill="FFFFFF"/>
        </w:rPr>
        <w:t>：与G1一样，并发标记是遍历对象图做可达性分析的阶段，它的初始标记(</w:t>
      </w:r>
      <w:r w:rsidRPr="00192B5F">
        <w:rPr>
          <w:rFonts w:ascii="微软雅黑" w:eastAsia="微软雅黑" w:hAnsi="微软雅黑" w:cs="宋体" w:hint="eastAsia"/>
          <w:b/>
          <w:bCs/>
          <w:color w:val="1A1A1A"/>
          <w:kern w:val="0"/>
          <w:sz w:val="24"/>
          <w:shd w:val="clear" w:color="auto" w:fill="FFFFFF"/>
        </w:rPr>
        <w:t>Mark Start</w:t>
      </w:r>
      <w:r w:rsidRPr="00192B5F">
        <w:rPr>
          <w:rFonts w:ascii="微软雅黑" w:eastAsia="微软雅黑" w:hAnsi="微软雅黑" w:cs="宋体" w:hint="eastAsia"/>
          <w:color w:val="1A1A1A"/>
          <w:kern w:val="0"/>
          <w:sz w:val="24"/>
          <w:shd w:val="clear" w:color="auto" w:fill="FFFFFF"/>
        </w:rPr>
        <w:t>)和最终标记(</w:t>
      </w:r>
      <w:r w:rsidRPr="00192B5F">
        <w:rPr>
          <w:rFonts w:ascii="微软雅黑" w:eastAsia="微软雅黑" w:hAnsi="微软雅黑" w:cs="宋体" w:hint="eastAsia"/>
          <w:b/>
          <w:bCs/>
          <w:color w:val="1A1A1A"/>
          <w:kern w:val="0"/>
          <w:sz w:val="24"/>
          <w:shd w:val="clear" w:color="auto" w:fill="FFFFFF"/>
        </w:rPr>
        <w:t>Mark End</w:t>
      </w:r>
      <w:r w:rsidRPr="00192B5F">
        <w:rPr>
          <w:rFonts w:ascii="微软雅黑" w:eastAsia="微软雅黑" w:hAnsi="微软雅黑" w:cs="宋体" w:hint="eastAsia"/>
          <w:color w:val="1A1A1A"/>
          <w:kern w:val="0"/>
          <w:sz w:val="24"/>
          <w:shd w:val="clear" w:color="auto" w:fill="FFFFFF"/>
        </w:rPr>
        <w:t>)也会出现短暂的停顿，与G1不同的是， ZGC的标记是在指针上而不是在对象上进行的， 标记阶段会更新</w:t>
      </w:r>
      <w:r w:rsidRPr="00192B5F">
        <w:rPr>
          <w:rFonts w:ascii="微软雅黑" w:eastAsia="微软雅黑" w:hAnsi="微软雅黑" w:cs="宋体" w:hint="eastAsia"/>
          <w:b/>
          <w:bCs/>
          <w:color w:val="1A1A1A"/>
          <w:kern w:val="0"/>
          <w:sz w:val="24"/>
          <w:shd w:val="clear" w:color="auto" w:fill="FFFFFF"/>
        </w:rPr>
        <w:t>颜色指针</w:t>
      </w:r>
      <w:r w:rsidRPr="00192B5F">
        <w:rPr>
          <w:rFonts w:ascii="微软雅黑" w:eastAsia="微软雅黑" w:hAnsi="微软雅黑" w:cs="宋体" w:hint="eastAsia"/>
          <w:color w:val="1A1A1A"/>
          <w:kern w:val="0"/>
          <w:sz w:val="24"/>
          <w:shd w:val="clear" w:color="auto" w:fill="FFFFFF"/>
        </w:rPr>
        <w:t>(见下面详解)中的Marked 0、 Marked 1标志位。</w:t>
      </w:r>
    </w:p>
    <w:p w14:paraId="47FC40B3" w14:textId="77777777" w:rsidR="00192B5F" w:rsidRPr="00192B5F" w:rsidRDefault="00192B5F" w:rsidP="00192B5F">
      <w:pPr>
        <w:widowControl/>
        <w:numPr>
          <w:ilvl w:val="0"/>
          <w:numId w:val="7"/>
        </w:numPr>
        <w:spacing w:before="100" w:beforeAutospacing="1" w:after="100" w:afterAutospacing="1"/>
        <w:jc w:val="left"/>
        <w:rPr>
          <w:rFonts w:ascii="微软雅黑" w:eastAsia="微软雅黑" w:hAnsi="微软雅黑" w:cs="宋体" w:hint="eastAsia"/>
          <w:color w:val="1A1A1A"/>
          <w:kern w:val="0"/>
          <w:sz w:val="24"/>
        </w:rPr>
      </w:pPr>
      <w:r w:rsidRPr="00192B5F">
        <w:rPr>
          <w:rFonts w:ascii="微软雅黑" w:eastAsia="微软雅黑" w:hAnsi="微软雅黑" w:cs="宋体" w:hint="eastAsia"/>
          <w:b/>
          <w:bCs/>
          <w:color w:val="1A1A1A"/>
          <w:kern w:val="0"/>
          <w:sz w:val="24"/>
          <w:shd w:val="clear" w:color="auto" w:fill="FFFFFF"/>
        </w:rPr>
        <w:t>并发预备重分配（Concurrent Prepare for Relocate）</w:t>
      </w:r>
      <w:r w:rsidRPr="00192B5F">
        <w:rPr>
          <w:rFonts w:ascii="微软雅黑" w:eastAsia="微软雅黑" w:hAnsi="微软雅黑" w:cs="宋体" w:hint="eastAsia"/>
          <w:color w:val="1A1A1A"/>
          <w:kern w:val="0"/>
          <w:sz w:val="24"/>
          <w:shd w:val="clear" w:color="auto" w:fill="FFFFFF"/>
        </w:rPr>
        <w:t>：这个阶段需要根据特定的查询条件统计得出本次收集过程要清理哪些Region，将这些Region组成重分配集（Relocation Set）。ZGC每次回收都会扫描所有的Region，用范围更大的扫描成本换取省去G1中记忆集的维护成本。</w:t>
      </w:r>
    </w:p>
    <w:p w14:paraId="334AEDB1" w14:textId="77777777" w:rsidR="00192B5F" w:rsidRPr="00192B5F" w:rsidRDefault="00192B5F" w:rsidP="00192B5F">
      <w:pPr>
        <w:widowControl/>
        <w:numPr>
          <w:ilvl w:val="0"/>
          <w:numId w:val="7"/>
        </w:numPr>
        <w:spacing w:before="100" w:beforeAutospacing="1" w:after="100" w:afterAutospacing="1"/>
        <w:jc w:val="left"/>
        <w:rPr>
          <w:rFonts w:ascii="微软雅黑" w:eastAsia="微软雅黑" w:hAnsi="微软雅黑" w:cs="宋体" w:hint="eastAsia"/>
          <w:color w:val="1A1A1A"/>
          <w:kern w:val="0"/>
          <w:sz w:val="24"/>
        </w:rPr>
      </w:pPr>
      <w:r w:rsidRPr="00192B5F">
        <w:rPr>
          <w:rFonts w:ascii="微软雅黑" w:eastAsia="微软雅黑" w:hAnsi="微软雅黑" w:cs="宋体" w:hint="eastAsia"/>
          <w:b/>
          <w:bCs/>
          <w:color w:val="1A1A1A"/>
          <w:kern w:val="0"/>
          <w:sz w:val="24"/>
          <w:shd w:val="clear" w:color="auto" w:fill="FFFFFF"/>
        </w:rPr>
        <w:t>并发重分配（Concurrent Relocate）</w:t>
      </w:r>
      <w:r w:rsidRPr="00192B5F">
        <w:rPr>
          <w:rFonts w:ascii="微软雅黑" w:eastAsia="微软雅黑" w:hAnsi="微软雅黑" w:cs="宋体" w:hint="eastAsia"/>
          <w:color w:val="1A1A1A"/>
          <w:kern w:val="0"/>
          <w:sz w:val="24"/>
          <w:shd w:val="clear" w:color="auto" w:fill="FFFFFF"/>
        </w:rPr>
        <w:t>：重分配是ZGC执行过程中的核心阶段，这个过程要把重分配集中的存活对象复制到新的Region上，并为重分配集中的每个Region维护一个</w:t>
      </w:r>
      <w:r w:rsidRPr="00192B5F">
        <w:rPr>
          <w:rFonts w:ascii="微软雅黑" w:eastAsia="微软雅黑" w:hAnsi="微软雅黑" w:cs="宋体" w:hint="eastAsia"/>
          <w:b/>
          <w:bCs/>
          <w:color w:val="1A1A1A"/>
          <w:kern w:val="0"/>
          <w:sz w:val="24"/>
          <w:shd w:val="clear" w:color="auto" w:fill="FFFFFF"/>
        </w:rPr>
        <w:t>转发表（Forward Table）</w:t>
      </w:r>
      <w:r w:rsidRPr="00192B5F">
        <w:rPr>
          <w:rFonts w:ascii="微软雅黑" w:eastAsia="微软雅黑" w:hAnsi="微软雅黑" w:cs="宋体" w:hint="eastAsia"/>
          <w:color w:val="1A1A1A"/>
          <w:kern w:val="0"/>
          <w:sz w:val="24"/>
          <w:shd w:val="clear" w:color="auto" w:fill="FFFFFF"/>
        </w:rPr>
        <w:t>，记录从旧对象到新对象的转向关系。ZGC收集器能仅从引用上就明确得知一个对象是否处于重分配集之中，如果用户线程此时并发访问了位于重分配集中的对象，这次访问将会被预置的内存屏障(</w:t>
      </w:r>
      <w:r w:rsidRPr="00192B5F">
        <w:rPr>
          <w:rFonts w:ascii="微软雅黑" w:eastAsia="微软雅黑" w:hAnsi="微软雅黑" w:cs="宋体" w:hint="eastAsia"/>
          <w:b/>
          <w:bCs/>
          <w:color w:val="1A1A1A"/>
          <w:kern w:val="0"/>
          <w:sz w:val="24"/>
          <w:shd w:val="clear" w:color="auto" w:fill="FFFFFF"/>
        </w:rPr>
        <w:t>读屏障</w:t>
      </w:r>
      <w:r w:rsidRPr="00192B5F">
        <w:rPr>
          <w:rFonts w:ascii="微软雅黑" w:eastAsia="微软雅黑" w:hAnsi="微软雅黑" w:cs="宋体" w:hint="eastAsia"/>
          <w:color w:val="1A1A1A"/>
          <w:kern w:val="0"/>
          <w:sz w:val="24"/>
          <w:shd w:val="clear" w:color="auto" w:fill="FFFFFF"/>
        </w:rPr>
        <w:t>(见下面详解))所截获，然后立即根据Region上的转发表记录将访问转</w:t>
      </w:r>
      <w:r w:rsidRPr="00192B5F">
        <w:rPr>
          <w:rFonts w:ascii="微软雅黑" w:eastAsia="微软雅黑" w:hAnsi="微软雅黑" w:cs="宋体" w:hint="eastAsia"/>
          <w:color w:val="1A1A1A"/>
          <w:kern w:val="0"/>
          <w:sz w:val="24"/>
          <w:shd w:val="clear" w:color="auto" w:fill="FFFFFF"/>
        </w:rPr>
        <w:lastRenderedPageBreak/>
        <w:t>发到新复制的对象上，并同时修正更新该引用的值，使其直接指向新对象，ZGC将这种行为称为指针的“自愈”（Self-Healing）能力。</w:t>
      </w:r>
    </w:p>
    <w:p w14:paraId="61EAA113" w14:textId="77777777" w:rsidR="00906EA8" w:rsidRPr="00906EA8" w:rsidRDefault="00906EA8" w:rsidP="00906EA8">
      <w:pPr>
        <w:pStyle w:val="a3"/>
        <w:widowControl/>
        <w:numPr>
          <w:ilvl w:val="0"/>
          <w:numId w:val="7"/>
        </w:numPr>
        <w:ind w:firstLineChars="0"/>
        <w:jc w:val="left"/>
        <w:rPr>
          <w:rFonts w:ascii="宋体" w:eastAsia="宋体" w:hAnsi="宋体" w:cs="宋体"/>
          <w:kern w:val="0"/>
          <w:sz w:val="24"/>
        </w:rPr>
      </w:pPr>
      <w:r w:rsidRPr="00906EA8">
        <w:rPr>
          <w:rFonts w:ascii="宋体" w:eastAsia="宋体" w:hAnsi="宋体" w:cs="宋体"/>
          <w:kern w:val="0"/>
          <w:sz w:val="24"/>
        </w:rPr>
        <w:t xml:space="preserve">ZGC的颜色指针因为“自愈”（Self-Healing）能力，所以只有第一次访问旧对象会变慢， 一旦重分配集中某个Region的存活对象都复制完毕后， 这个Region就可以立即释放用于新对象的分配，但是转发表还得留着不能释放掉， 因为可能还有访问在使用这个转发表。 </w:t>
      </w:r>
    </w:p>
    <w:p w14:paraId="433FEB55" w14:textId="55F51E43" w:rsidR="00192B5F" w:rsidRDefault="00192B5F" w:rsidP="0048177A"/>
    <w:p w14:paraId="4C6654A8" w14:textId="77777777" w:rsidR="00A41420" w:rsidRPr="00A41420" w:rsidRDefault="00A41420" w:rsidP="00A41420">
      <w:pPr>
        <w:widowControl/>
        <w:numPr>
          <w:ilvl w:val="0"/>
          <w:numId w:val="8"/>
        </w:numPr>
        <w:spacing w:before="100" w:beforeAutospacing="1" w:after="100" w:afterAutospacing="1"/>
        <w:jc w:val="left"/>
        <w:rPr>
          <w:rFonts w:ascii="微软雅黑" w:eastAsia="微软雅黑" w:hAnsi="微软雅黑" w:cs="宋体"/>
          <w:color w:val="1A1A1A"/>
          <w:kern w:val="0"/>
          <w:sz w:val="24"/>
        </w:rPr>
      </w:pPr>
      <w:r w:rsidRPr="00A41420">
        <w:rPr>
          <w:rFonts w:ascii="微软雅黑" w:eastAsia="微软雅黑" w:hAnsi="微软雅黑" w:cs="宋体" w:hint="eastAsia"/>
          <w:b/>
          <w:bCs/>
          <w:color w:val="1A1A1A"/>
          <w:kern w:val="0"/>
          <w:sz w:val="24"/>
          <w:shd w:val="clear" w:color="auto" w:fill="FFFFFF"/>
        </w:rPr>
        <w:t>并发重映射（Concurrent Remap）</w:t>
      </w:r>
      <w:r w:rsidRPr="00A41420">
        <w:rPr>
          <w:rFonts w:ascii="微软雅黑" w:eastAsia="微软雅黑" w:hAnsi="微软雅黑" w:cs="宋体" w:hint="eastAsia"/>
          <w:color w:val="1A1A1A"/>
          <w:kern w:val="0"/>
          <w:sz w:val="24"/>
          <w:shd w:val="clear" w:color="auto" w:fill="FFFFFF"/>
        </w:rPr>
        <w:t>：重映射所做的就是修正整个堆中指向重分配集中旧对象的所有引用，但是ZGC中对象引用存在“自愈”功能，所以这个重映射操作并不是很迫切。ZGC很巧妙地把并发重映射阶段要做的工作，合并到了下一次垃圾收集循环中的并发标记阶段里去完成，反正它们都是要遍历所有对象的，这样合并就节省了一次遍历对象图的开销。一旦所有指针都被修正之后， 原来记录新旧对象关系的转发表就可以释放掉了。</w:t>
      </w:r>
    </w:p>
    <w:p w14:paraId="0CCA8B66" w14:textId="77777777" w:rsidR="00A41420" w:rsidRPr="00A41420" w:rsidRDefault="00A41420" w:rsidP="00A41420">
      <w:pPr>
        <w:widowControl/>
        <w:jc w:val="left"/>
        <w:rPr>
          <w:rFonts w:ascii="宋体" w:eastAsia="宋体" w:hAnsi="宋体" w:cs="宋体" w:hint="eastAsia"/>
          <w:kern w:val="0"/>
          <w:szCs w:val="21"/>
        </w:rPr>
      </w:pPr>
      <w:r w:rsidRPr="00A41420">
        <w:rPr>
          <w:rFonts w:ascii="宋体" w:eastAsia="宋体" w:hAnsi="宋体" w:cs="宋体"/>
          <w:b/>
          <w:bCs/>
          <w:kern w:val="0"/>
          <w:sz w:val="27"/>
          <w:szCs w:val="27"/>
          <w:shd w:val="clear" w:color="auto" w:fill="FFFFFF"/>
        </w:rPr>
        <w:t>颜色指针</w:t>
      </w:r>
    </w:p>
    <w:p w14:paraId="51527DC7"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Colored Pointers，即颜色指针，如下图所示，ZGC的核心设计之一。以前的垃圾回收器的GC信息都保存在对象头中，而ZGC的GC信息保存在指针中。</w:t>
      </w:r>
    </w:p>
    <w:p w14:paraId="64B01E32" w14:textId="7AB5B44A"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kern w:val="0"/>
          <w:szCs w:val="21"/>
        </w:rPr>
        <w:fldChar w:fldCharType="begin"/>
      </w:r>
      <w:r w:rsidRPr="00A41420">
        <w:rPr>
          <w:rFonts w:ascii="宋体" w:eastAsia="宋体" w:hAnsi="宋体" w:cs="宋体"/>
          <w:kern w:val="0"/>
          <w:szCs w:val="21"/>
        </w:rPr>
        <w:instrText xml:space="preserve"> INCLUDEPICTURE "https://note.youdao.com/yws/public/resource/74c84c1ab69727580cdb2646d35674fc/xmlnote/881921F177104D89B2FC55FE97389D0B/96083" \* MERGEFORMATINET </w:instrText>
      </w:r>
      <w:r w:rsidRPr="00A41420">
        <w:rPr>
          <w:rFonts w:ascii="宋体" w:eastAsia="宋体" w:hAnsi="宋体" w:cs="宋体"/>
          <w:kern w:val="0"/>
          <w:szCs w:val="21"/>
        </w:rPr>
        <w:fldChar w:fldCharType="separate"/>
      </w:r>
      <w:r w:rsidRPr="00A41420">
        <w:rPr>
          <w:rFonts w:ascii="宋体" w:eastAsia="宋体" w:hAnsi="宋体" w:cs="宋体"/>
          <w:noProof/>
          <w:kern w:val="0"/>
          <w:szCs w:val="21"/>
        </w:rPr>
        <w:drawing>
          <wp:inline distT="0" distB="0" distL="0" distR="0" wp14:anchorId="7D39616A" wp14:editId="1A10345E">
            <wp:extent cx="5274310" cy="2388235"/>
            <wp:effectExtent l="0" t="0" r="0" b="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r w:rsidRPr="00A41420">
        <w:rPr>
          <w:rFonts w:ascii="宋体" w:eastAsia="宋体" w:hAnsi="宋体" w:cs="宋体"/>
          <w:kern w:val="0"/>
          <w:szCs w:val="21"/>
        </w:rPr>
        <w:fldChar w:fldCharType="end"/>
      </w:r>
    </w:p>
    <w:p w14:paraId="53835B60"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每个对象有一个64位指针，这64位被分为：</w:t>
      </w:r>
    </w:p>
    <w:p w14:paraId="71554B56"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color w:val="010101"/>
          <w:kern w:val="0"/>
          <w:sz w:val="24"/>
        </w:rPr>
      </w:pPr>
      <w:r w:rsidRPr="00A41420">
        <w:rPr>
          <w:rFonts w:ascii="微软雅黑" w:eastAsia="微软雅黑" w:hAnsi="微软雅黑" w:cs="宋体" w:hint="eastAsia"/>
          <w:color w:val="010101"/>
          <w:kern w:val="0"/>
          <w:sz w:val="24"/>
          <w:shd w:val="clear" w:color="auto" w:fill="FFFFFF"/>
        </w:rPr>
        <w:lastRenderedPageBreak/>
        <w:t>18位：预留给以后使用；</w:t>
      </w:r>
    </w:p>
    <w:p w14:paraId="70381DCC"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hint="eastAsia"/>
          <w:color w:val="010101"/>
          <w:kern w:val="0"/>
          <w:sz w:val="24"/>
        </w:rPr>
      </w:pPr>
      <w:r w:rsidRPr="00A41420">
        <w:rPr>
          <w:rFonts w:ascii="微软雅黑" w:eastAsia="微软雅黑" w:hAnsi="微软雅黑" w:cs="宋体" w:hint="eastAsia"/>
          <w:color w:val="010101"/>
          <w:kern w:val="0"/>
          <w:sz w:val="24"/>
          <w:shd w:val="clear" w:color="auto" w:fill="FFFFFF"/>
        </w:rPr>
        <w:t>1位：Finalizable标识，此位与并发引用处理有关，它表示这个对象只能通过finalizer才能访问；</w:t>
      </w:r>
    </w:p>
    <w:p w14:paraId="33DC092E"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hint="eastAsia"/>
          <w:color w:val="010101"/>
          <w:kern w:val="0"/>
          <w:sz w:val="24"/>
        </w:rPr>
      </w:pPr>
      <w:r w:rsidRPr="00A41420">
        <w:rPr>
          <w:rFonts w:ascii="微软雅黑" w:eastAsia="微软雅黑" w:hAnsi="微软雅黑" w:cs="宋体" w:hint="eastAsia"/>
          <w:color w:val="010101"/>
          <w:kern w:val="0"/>
          <w:sz w:val="24"/>
          <w:shd w:val="clear" w:color="auto" w:fill="FFFFFF"/>
        </w:rPr>
        <w:t>1位：Remapped标识，设置此位的值后，对象未指向relocation set中（relocation set表示需要GC的Region集合）；</w:t>
      </w:r>
    </w:p>
    <w:p w14:paraId="1B58FD1C"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hint="eastAsia"/>
          <w:color w:val="010101"/>
          <w:kern w:val="0"/>
          <w:sz w:val="24"/>
        </w:rPr>
      </w:pPr>
      <w:r w:rsidRPr="00A41420">
        <w:rPr>
          <w:rFonts w:ascii="微软雅黑" w:eastAsia="微软雅黑" w:hAnsi="微软雅黑" w:cs="宋体" w:hint="eastAsia"/>
          <w:color w:val="010101"/>
          <w:kern w:val="0"/>
          <w:sz w:val="24"/>
          <w:shd w:val="clear" w:color="auto" w:fill="FFFFFF"/>
        </w:rPr>
        <w:t>1位：Marked1标识；</w:t>
      </w:r>
    </w:p>
    <w:p w14:paraId="3FF2D504"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hint="eastAsia"/>
          <w:color w:val="010101"/>
          <w:kern w:val="0"/>
          <w:sz w:val="24"/>
        </w:rPr>
      </w:pPr>
      <w:r w:rsidRPr="00A41420">
        <w:rPr>
          <w:rFonts w:ascii="微软雅黑" w:eastAsia="微软雅黑" w:hAnsi="微软雅黑" w:cs="宋体" w:hint="eastAsia"/>
          <w:color w:val="010101"/>
          <w:kern w:val="0"/>
          <w:sz w:val="24"/>
          <w:shd w:val="clear" w:color="auto" w:fill="FFFFFF"/>
        </w:rPr>
        <w:t>1位：Marked0标识，和上面的Marked1都是标记对象用于辅助GC；</w:t>
      </w:r>
    </w:p>
    <w:p w14:paraId="61E2DCFB" w14:textId="77777777" w:rsidR="00A41420" w:rsidRPr="00A41420" w:rsidRDefault="00A41420" w:rsidP="00A41420">
      <w:pPr>
        <w:widowControl/>
        <w:numPr>
          <w:ilvl w:val="0"/>
          <w:numId w:val="9"/>
        </w:numPr>
        <w:spacing w:before="100" w:beforeAutospacing="1" w:after="100" w:afterAutospacing="1"/>
        <w:jc w:val="left"/>
        <w:rPr>
          <w:rFonts w:ascii="微软雅黑" w:eastAsia="微软雅黑" w:hAnsi="微软雅黑" w:cs="宋体" w:hint="eastAsia"/>
          <w:color w:val="010101"/>
          <w:kern w:val="0"/>
          <w:sz w:val="24"/>
        </w:rPr>
      </w:pPr>
      <w:r w:rsidRPr="00A41420">
        <w:rPr>
          <w:rFonts w:ascii="微软雅黑" w:eastAsia="微软雅黑" w:hAnsi="微软雅黑" w:cs="宋体" w:hint="eastAsia"/>
          <w:color w:val="010101"/>
          <w:kern w:val="0"/>
          <w:sz w:val="24"/>
          <w:shd w:val="clear" w:color="auto" w:fill="FFFFFF"/>
        </w:rPr>
        <w:t>42位：对象的地址（所以它可以支持2^42=4T内存）：</w:t>
      </w:r>
    </w:p>
    <w:p w14:paraId="574483EA" w14:textId="77777777" w:rsidR="00A41420" w:rsidRPr="00A41420" w:rsidRDefault="00A41420" w:rsidP="00A41420">
      <w:pPr>
        <w:widowControl/>
        <w:jc w:val="left"/>
        <w:rPr>
          <w:rFonts w:ascii="宋体" w:eastAsia="宋体" w:hAnsi="宋体" w:cs="宋体" w:hint="eastAsia"/>
          <w:kern w:val="0"/>
          <w:szCs w:val="21"/>
        </w:rPr>
      </w:pPr>
      <w:r w:rsidRPr="00A41420">
        <w:rPr>
          <w:rFonts w:ascii="宋体" w:eastAsia="宋体" w:hAnsi="宋体" w:cs="宋体"/>
          <w:b/>
          <w:bCs/>
          <w:color w:val="010101"/>
          <w:kern w:val="0"/>
          <w:sz w:val="24"/>
          <w:shd w:val="clear" w:color="auto" w:fill="FFFFFF"/>
        </w:rPr>
        <w:t>为什么有2个mark标记？</w:t>
      </w:r>
    </w:p>
    <w:p w14:paraId="7A859613"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010101"/>
          <w:kern w:val="0"/>
          <w:sz w:val="24"/>
          <w:shd w:val="clear" w:color="auto" w:fill="FFFFFF"/>
        </w:rPr>
        <w:t>每一个GC周期开始时，会交换使用的标记位，使上次GC周期中修正的已标记状态失效，所有引用都变成未标记。</w:t>
      </w:r>
    </w:p>
    <w:p w14:paraId="71DB5095"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010101"/>
          <w:kern w:val="0"/>
          <w:sz w:val="24"/>
          <w:shd w:val="clear" w:color="auto" w:fill="FFFFFF"/>
        </w:rPr>
        <w:t>GC周期1：使用mark0, 则周期结束所有引用mark标记都会成为01。</w:t>
      </w:r>
    </w:p>
    <w:p w14:paraId="05AF63BC"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010101"/>
          <w:kern w:val="0"/>
          <w:sz w:val="24"/>
          <w:shd w:val="clear" w:color="auto" w:fill="FFFFFF"/>
        </w:rPr>
        <w:t>GC周期2：使用mark1, 则期待的mark标记10，所有引用都能被重新标记。</w:t>
      </w:r>
    </w:p>
    <w:p w14:paraId="3491E3A9"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通过对配置ZGC后对象指针分析我们可知，对象指针必须是64位，那么ZGC就无法支持32位操作系统，同样的也就无法支持压缩指针了（</w:t>
      </w:r>
      <w:proofErr w:type="spellStart"/>
      <w:r w:rsidRPr="00A41420">
        <w:rPr>
          <w:rFonts w:ascii="宋体" w:eastAsia="宋体" w:hAnsi="宋体" w:cs="宋体"/>
          <w:color w:val="333333"/>
          <w:kern w:val="0"/>
          <w:sz w:val="24"/>
          <w:shd w:val="clear" w:color="auto" w:fill="FFFFFF"/>
        </w:rPr>
        <w:t>CompressedOops</w:t>
      </w:r>
      <w:proofErr w:type="spellEnd"/>
      <w:r w:rsidRPr="00A41420">
        <w:rPr>
          <w:rFonts w:ascii="宋体" w:eastAsia="宋体" w:hAnsi="宋体" w:cs="宋体"/>
          <w:color w:val="333333"/>
          <w:kern w:val="0"/>
          <w:sz w:val="24"/>
          <w:shd w:val="clear" w:color="auto" w:fill="FFFFFF"/>
        </w:rPr>
        <w:t>，压缩指针也是32位）。</w:t>
      </w:r>
    </w:p>
    <w:p w14:paraId="5BD7A55B"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b/>
          <w:bCs/>
          <w:color w:val="1A1A1A"/>
          <w:kern w:val="0"/>
          <w:sz w:val="24"/>
          <w:shd w:val="clear" w:color="auto" w:fill="FFFFFF"/>
        </w:rPr>
        <w:t>颜色指针的三大优势：</w:t>
      </w:r>
    </w:p>
    <w:p w14:paraId="7AEF8187" w14:textId="77777777" w:rsidR="00A41420" w:rsidRPr="00A41420" w:rsidRDefault="00A41420" w:rsidP="00A41420">
      <w:pPr>
        <w:widowControl/>
        <w:numPr>
          <w:ilvl w:val="0"/>
          <w:numId w:val="10"/>
        </w:numPr>
        <w:spacing w:before="100" w:beforeAutospacing="1" w:after="100" w:afterAutospacing="1"/>
        <w:jc w:val="left"/>
        <w:rPr>
          <w:rFonts w:ascii="微软雅黑" w:eastAsia="微软雅黑" w:hAnsi="微软雅黑" w:cs="宋体"/>
          <w:color w:val="1A1A1A"/>
          <w:kern w:val="0"/>
          <w:sz w:val="24"/>
        </w:rPr>
      </w:pPr>
      <w:r w:rsidRPr="00A41420">
        <w:rPr>
          <w:rFonts w:ascii="微软雅黑" w:eastAsia="微软雅黑" w:hAnsi="微软雅黑" w:cs="宋体" w:hint="eastAsia"/>
          <w:color w:val="1A1A1A"/>
          <w:kern w:val="0"/>
          <w:sz w:val="24"/>
          <w:shd w:val="clear" w:color="auto" w:fill="FFFFFF"/>
        </w:rPr>
        <w:t>一旦某个Region的存活对象被移走之后，这个Region立即就能够被释放和重用掉，而不必等待整个堆中所有指向该Region的引用都被修正后才能清理，这使得理论上只要还有一个空闲Region，ZGC就能完成收集。</w:t>
      </w:r>
    </w:p>
    <w:p w14:paraId="51490058" w14:textId="77777777" w:rsidR="00A41420" w:rsidRPr="00A41420" w:rsidRDefault="00A41420" w:rsidP="00A41420">
      <w:pPr>
        <w:widowControl/>
        <w:numPr>
          <w:ilvl w:val="0"/>
          <w:numId w:val="10"/>
        </w:numPr>
        <w:spacing w:before="100" w:beforeAutospacing="1" w:after="100" w:afterAutospacing="1"/>
        <w:jc w:val="left"/>
        <w:rPr>
          <w:rFonts w:ascii="微软雅黑" w:eastAsia="微软雅黑" w:hAnsi="微软雅黑" w:cs="宋体" w:hint="eastAsia"/>
          <w:color w:val="1A1A1A"/>
          <w:kern w:val="0"/>
          <w:sz w:val="24"/>
        </w:rPr>
      </w:pPr>
      <w:r w:rsidRPr="00A41420">
        <w:rPr>
          <w:rFonts w:ascii="微软雅黑" w:eastAsia="微软雅黑" w:hAnsi="微软雅黑" w:cs="宋体" w:hint="eastAsia"/>
          <w:color w:val="1A1A1A"/>
          <w:kern w:val="0"/>
          <w:sz w:val="24"/>
          <w:shd w:val="clear" w:color="auto" w:fill="FFFFFF"/>
        </w:rPr>
        <w:t>颜色指针可以大幅减少在垃圾收集过程中内存屏障的使用数量，ZGC只使用了读屏障。</w:t>
      </w:r>
    </w:p>
    <w:p w14:paraId="789F03CF" w14:textId="77777777" w:rsidR="00A41420" w:rsidRPr="00A41420" w:rsidRDefault="00A41420" w:rsidP="00A41420">
      <w:pPr>
        <w:widowControl/>
        <w:numPr>
          <w:ilvl w:val="0"/>
          <w:numId w:val="10"/>
        </w:numPr>
        <w:spacing w:before="100" w:beforeAutospacing="1" w:after="100" w:afterAutospacing="1"/>
        <w:jc w:val="left"/>
        <w:rPr>
          <w:rFonts w:ascii="微软雅黑" w:eastAsia="微软雅黑" w:hAnsi="微软雅黑" w:cs="宋体" w:hint="eastAsia"/>
          <w:color w:val="1A1A1A"/>
          <w:kern w:val="0"/>
          <w:sz w:val="24"/>
        </w:rPr>
      </w:pPr>
      <w:r w:rsidRPr="00A41420">
        <w:rPr>
          <w:rFonts w:ascii="微软雅黑" w:eastAsia="微软雅黑" w:hAnsi="微软雅黑" w:cs="宋体" w:hint="eastAsia"/>
          <w:color w:val="1A1A1A"/>
          <w:kern w:val="0"/>
          <w:sz w:val="24"/>
          <w:shd w:val="clear" w:color="auto" w:fill="FFFFFF"/>
        </w:rPr>
        <w:lastRenderedPageBreak/>
        <w:t>颜色指针具备强大的扩展性，它可以作为一种可扩展的存储结构用来记录更多与对象标记、重定位过程相关的数据，以便日后进一步提高性能。</w:t>
      </w:r>
    </w:p>
    <w:p w14:paraId="07622639" w14:textId="77777777" w:rsidR="00A41420" w:rsidRPr="00A41420" w:rsidRDefault="00A41420" w:rsidP="00A41420">
      <w:pPr>
        <w:widowControl/>
        <w:jc w:val="left"/>
        <w:rPr>
          <w:rFonts w:ascii="宋体" w:eastAsia="宋体" w:hAnsi="宋体" w:cs="宋体" w:hint="eastAsia"/>
          <w:kern w:val="0"/>
          <w:szCs w:val="21"/>
        </w:rPr>
      </w:pPr>
      <w:r w:rsidRPr="00A41420">
        <w:rPr>
          <w:rFonts w:ascii="宋体" w:eastAsia="宋体" w:hAnsi="宋体" w:cs="宋体"/>
          <w:b/>
          <w:bCs/>
          <w:kern w:val="0"/>
          <w:sz w:val="27"/>
          <w:szCs w:val="27"/>
          <w:shd w:val="clear" w:color="auto" w:fill="FFFFFF"/>
        </w:rPr>
        <w:t>读屏障</w:t>
      </w:r>
    </w:p>
    <w:p w14:paraId="5B60FC4C"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之前的GC都是采用Write Barrier，这次ZGC采用了完全不同的方案读屏障，这个是ZGC一个非常重要的特性。</w:t>
      </w:r>
    </w:p>
    <w:p w14:paraId="32BBD42A"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在标记和移动对象的阶段，每次「从堆里对象的引用类型中读取一个指针」的时候，都需要加上一个Load Barriers。</w:t>
      </w:r>
    </w:p>
    <w:p w14:paraId="6AC71FF4"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那么我们该如何理解它呢？看下面的代码，第一行代码我们尝试读取堆中的一个对象引用</w:t>
      </w:r>
      <w:proofErr w:type="spellStart"/>
      <w:r w:rsidRPr="00A41420">
        <w:rPr>
          <w:rFonts w:ascii="宋体" w:eastAsia="宋体" w:hAnsi="宋体" w:cs="宋体"/>
          <w:color w:val="333333"/>
          <w:kern w:val="0"/>
          <w:sz w:val="24"/>
          <w:shd w:val="clear" w:color="auto" w:fill="FFFFFF"/>
        </w:rPr>
        <w:t>obj.fieldA</w:t>
      </w:r>
      <w:proofErr w:type="spellEnd"/>
      <w:r w:rsidRPr="00A41420">
        <w:rPr>
          <w:rFonts w:ascii="宋体" w:eastAsia="宋体" w:hAnsi="宋体" w:cs="宋体"/>
          <w:color w:val="333333"/>
          <w:kern w:val="0"/>
          <w:sz w:val="24"/>
          <w:shd w:val="clear" w:color="auto" w:fill="FFFFFF"/>
        </w:rPr>
        <w:t>并赋给引用o（</w:t>
      </w:r>
      <w:proofErr w:type="spellStart"/>
      <w:r w:rsidRPr="00A41420">
        <w:rPr>
          <w:rFonts w:ascii="宋体" w:eastAsia="宋体" w:hAnsi="宋体" w:cs="宋体"/>
          <w:color w:val="333333"/>
          <w:kern w:val="0"/>
          <w:sz w:val="24"/>
          <w:shd w:val="clear" w:color="auto" w:fill="FFFFFF"/>
        </w:rPr>
        <w:t>fieldA</w:t>
      </w:r>
      <w:proofErr w:type="spellEnd"/>
      <w:r w:rsidRPr="00A41420">
        <w:rPr>
          <w:rFonts w:ascii="宋体" w:eastAsia="宋体" w:hAnsi="宋体" w:cs="宋体"/>
          <w:color w:val="333333"/>
          <w:kern w:val="0"/>
          <w:sz w:val="24"/>
          <w:shd w:val="clear" w:color="auto" w:fill="FFFFFF"/>
        </w:rPr>
        <w:t>也是一个对象时才会加上读屏障）。如果这时候对象在GC时被移动了，接下来JVM就会加上一个读屏障，这个屏障会把读出的指针更新到对象的新地址上，并且把堆里的这个指针“修正”到原本的字段里。这样就算GC把对象移动了，读屏障也会发现并修正指针，于是应用代码就永远都会持有更新后的有效指针，而且不需要STW。</w:t>
      </w:r>
    </w:p>
    <w:p w14:paraId="7421C587" w14:textId="77777777"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color w:val="333333"/>
          <w:kern w:val="0"/>
          <w:sz w:val="24"/>
          <w:shd w:val="clear" w:color="auto" w:fill="FFFFFF"/>
        </w:rPr>
        <w:t>那么，JVM是如何判断对象被移动过呢？就是利用上面提到的颜色指针，如果指针是Bad Color，那么程序还不能往下执行，需要「slow path」，修正指针；如果指针是Good Color，那么正常往下执行即可：</w:t>
      </w:r>
    </w:p>
    <w:p w14:paraId="4EA3CFD7" w14:textId="3D2A85FD" w:rsidR="00A41420" w:rsidRPr="00A41420" w:rsidRDefault="00A41420" w:rsidP="00A41420">
      <w:pPr>
        <w:widowControl/>
        <w:jc w:val="left"/>
        <w:rPr>
          <w:rFonts w:ascii="宋体" w:eastAsia="宋体" w:hAnsi="宋体" w:cs="宋体"/>
          <w:kern w:val="0"/>
          <w:szCs w:val="21"/>
        </w:rPr>
      </w:pPr>
      <w:r w:rsidRPr="00A41420">
        <w:rPr>
          <w:rFonts w:ascii="宋体" w:eastAsia="宋体" w:hAnsi="宋体" w:cs="宋体"/>
          <w:kern w:val="0"/>
          <w:szCs w:val="21"/>
        </w:rPr>
        <w:fldChar w:fldCharType="begin"/>
      </w:r>
      <w:r w:rsidRPr="00A41420">
        <w:rPr>
          <w:rFonts w:ascii="宋体" w:eastAsia="宋体" w:hAnsi="宋体" w:cs="宋体"/>
          <w:kern w:val="0"/>
          <w:szCs w:val="21"/>
        </w:rPr>
        <w:instrText xml:space="preserve"> INCLUDEPICTURE "https://note.youdao.com/yws/public/resource/74c84c1ab69727580cdb2646d35674fc/xmlnote/1E7DF6F4FA1943CC9A716E1189DD996A/96084" \* MERGEFORMATINET </w:instrText>
      </w:r>
      <w:r w:rsidRPr="00A41420">
        <w:rPr>
          <w:rFonts w:ascii="宋体" w:eastAsia="宋体" w:hAnsi="宋体" w:cs="宋体"/>
          <w:kern w:val="0"/>
          <w:szCs w:val="21"/>
        </w:rPr>
        <w:fldChar w:fldCharType="separate"/>
      </w:r>
      <w:r w:rsidRPr="00A41420">
        <w:rPr>
          <w:rFonts w:ascii="宋体" w:eastAsia="宋体" w:hAnsi="宋体" w:cs="宋体"/>
          <w:noProof/>
          <w:kern w:val="0"/>
          <w:szCs w:val="21"/>
        </w:rPr>
        <w:drawing>
          <wp:inline distT="0" distB="0" distL="0" distR="0" wp14:anchorId="1D5B234F" wp14:editId="0C15D8CA">
            <wp:extent cx="5274310" cy="1724660"/>
            <wp:effectExtent l="0" t="0" r="0" b="2540"/>
            <wp:docPr id="9" name="图片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24660"/>
                    </a:xfrm>
                    <a:prstGeom prst="rect">
                      <a:avLst/>
                    </a:prstGeom>
                    <a:noFill/>
                    <a:ln>
                      <a:noFill/>
                    </a:ln>
                  </pic:spPr>
                </pic:pic>
              </a:graphicData>
            </a:graphic>
          </wp:inline>
        </w:drawing>
      </w:r>
      <w:r w:rsidRPr="00A41420">
        <w:rPr>
          <w:rFonts w:ascii="宋体" w:eastAsia="宋体" w:hAnsi="宋体" w:cs="宋体"/>
          <w:kern w:val="0"/>
          <w:szCs w:val="21"/>
        </w:rPr>
        <w:fldChar w:fldCharType="end"/>
      </w:r>
    </w:p>
    <w:p w14:paraId="7521FDB0" w14:textId="77777777" w:rsidR="0088029C" w:rsidRPr="0088029C" w:rsidRDefault="0088029C" w:rsidP="0088029C">
      <w:pPr>
        <w:widowControl/>
        <w:jc w:val="left"/>
        <w:rPr>
          <w:rFonts w:ascii="宋体" w:eastAsia="宋体" w:hAnsi="宋体" w:cs="宋体"/>
          <w:kern w:val="0"/>
          <w:szCs w:val="21"/>
        </w:rPr>
      </w:pPr>
      <w:r w:rsidRPr="0088029C">
        <w:rPr>
          <w:rFonts w:ascii="Segoe UI Symbol" w:eastAsia="宋体" w:hAnsi="Segoe UI Symbol" w:cs="Segoe UI Symbol"/>
          <w:color w:val="333333"/>
          <w:kern w:val="0"/>
          <w:sz w:val="24"/>
          <w:shd w:val="clear" w:color="auto" w:fill="FFFFFF"/>
        </w:rPr>
        <w:t>❝</w:t>
      </w:r>
      <w:r w:rsidRPr="0088029C">
        <w:rPr>
          <w:rFonts w:ascii="宋体" w:eastAsia="宋体" w:hAnsi="宋体" w:cs="宋体"/>
          <w:color w:val="333333"/>
          <w:kern w:val="0"/>
          <w:sz w:val="24"/>
          <w:shd w:val="clear" w:color="auto" w:fill="FFFFFF"/>
        </w:rPr>
        <w:t xml:space="preserve"> 这个动作是不是非常像JDK并发中用到的CAS自旋？读取的值发现已经失效了，需要重新读取。而ZGC这里是之前持有的指针由于GC后失效了，需要通过读屏障修正指针。</w:t>
      </w:r>
      <w:r w:rsidRPr="0088029C">
        <w:rPr>
          <w:rFonts w:ascii="Segoe UI Symbol" w:eastAsia="宋体" w:hAnsi="Segoe UI Symbol" w:cs="Segoe UI Symbol"/>
          <w:color w:val="333333"/>
          <w:kern w:val="0"/>
          <w:sz w:val="24"/>
          <w:shd w:val="clear" w:color="auto" w:fill="FFFFFF"/>
        </w:rPr>
        <w:t>❞</w:t>
      </w:r>
      <w:r w:rsidRPr="0088029C">
        <w:rPr>
          <w:rFonts w:ascii="宋体" w:eastAsia="宋体" w:hAnsi="宋体" w:cs="宋体"/>
          <w:color w:val="333333"/>
          <w:kern w:val="0"/>
          <w:sz w:val="24"/>
          <w:shd w:val="clear" w:color="auto" w:fill="FFFFFF"/>
        </w:rPr>
        <w:t> </w:t>
      </w:r>
    </w:p>
    <w:p w14:paraId="340E4C96"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color w:val="333333"/>
          <w:kern w:val="0"/>
          <w:sz w:val="24"/>
          <w:shd w:val="clear" w:color="auto" w:fill="FFFFFF"/>
        </w:rPr>
        <w:t>后面3行代码都不需要加读屏障：Object p = o这行代码并没有从堆中读取数据；</w:t>
      </w:r>
      <w:proofErr w:type="spellStart"/>
      <w:r w:rsidRPr="0088029C">
        <w:rPr>
          <w:rFonts w:ascii="宋体" w:eastAsia="宋体" w:hAnsi="宋体" w:cs="宋体"/>
          <w:color w:val="333333"/>
          <w:kern w:val="0"/>
          <w:sz w:val="24"/>
          <w:shd w:val="clear" w:color="auto" w:fill="FFFFFF"/>
        </w:rPr>
        <w:t>o.doSomething</w:t>
      </w:r>
      <w:proofErr w:type="spellEnd"/>
      <w:r w:rsidRPr="0088029C">
        <w:rPr>
          <w:rFonts w:ascii="宋体" w:eastAsia="宋体" w:hAnsi="宋体" w:cs="宋体"/>
          <w:color w:val="333333"/>
          <w:kern w:val="0"/>
          <w:sz w:val="24"/>
          <w:shd w:val="clear" w:color="auto" w:fill="FFFFFF"/>
        </w:rPr>
        <w:t>()也没有从堆中读取数据；</w:t>
      </w:r>
      <w:proofErr w:type="spellStart"/>
      <w:r w:rsidRPr="0088029C">
        <w:rPr>
          <w:rFonts w:ascii="宋体" w:eastAsia="宋体" w:hAnsi="宋体" w:cs="宋体"/>
          <w:color w:val="333333"/>
          <w:kern w:val="0"/>
          <w:sz w:val="24"/>
          <w:shd w:val="clear" w:color="auto" w:fill="FFFFFF"/>
        </w:rPr>
        <w:t>obj.fieldB</w:t>
      </w:r>
      <w:proofErr w:type="spellEnd"/>
      <w:r w:rsidRPr="0088029C">
        <w:rPr>
          <w:rFonts w:ascii="宋体" w:eastAsia="宋体" w:hAnsi="宋体" w:cs="宋体"/>
          <w:color w:val="333333"/>
          <w:kern w:val="0"/>
          <w:sz w:val="24"/>
          <w:shd w:val="clear" w:color="auto" w:fill="FFFFFF"/>
        </w:rPr>
        <w:t>不是对象引用，而是原子类型。</w:t>
      </w:r>
    </w:p>
    <w:p w14:paraId="239CF5E1"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color w:val="333333"/>
          <w:kern w:val="0"/>
          <w:sz w:val="24"/>
          <w:shd w:val="clear" w:color="auto" w:fill="FFFFFF"/>
        </w:rPr>
        <w:t>正是因为Load Barriers的存在，所以会导致配置ZGC的应用的吞吐量会变低。官方的测试数据是需要多出额外4%的开销：</w:t>
      </w:r>
    </w:p>
    <w:p w14:paraId="579174FB" w14:textId="17076ABF"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kern w:val="0"/>
          <w:szCs w:val="21"/>
        </w:rPr>
        <w:lastRenderedPageBreak/>
        <w:fldChar w:fldCharType="begin"/>
      </w:r>
      <w:r w:rsidRPr="0088029C">
        <w:rPr>
          <w:rFonts w:ascii="宋体" w:eastAsia="宋体" w:hAnsi="宋体" w:cs="宋体"/>
          <w:kern w:val="0"/>
          <w:szCs w:val="21"/>
        </w:rPr>
        <w:instrText xml:space="preserve"> INCLUDEPICTURE "https://note.youdao.com/yws/public/resource/74c84c1ab69727580cdb2646d35674fc/xmlnote/703C6230B76B4490AA542947BB308765/96085" \* MERGEFORMATINET </w:instrText>
      </w:r>
      <w:r w:rsidRPr="0088029C">
        <w:rPr>
          <w:rFonts w:ascii="宋体" w:eastAsia="宋体" w:hAnsi="宋体" w:cs="宋体"/>
          <w:kern w:val="0"/>
          <w:szCs w:val="21"/>
        </w:rPr>
        <w:fldChar w:fldCharType="separate"/>
      </w:r>
      <w:r w:rsidRPr="0088029C">
        <w:rPr>
          <w:rFonts w:ascii="宋体" w:eastAsia="宋体" w:hAnsi="宋体" w:cs="宋体"/>
          <w:noProof/>
          <w:kern w:val="0"/>
          <w:szCs w:val="21"/>
        </w:rPr>
        <w:drawing>
          <wp:inline distT="0" distB="0" distL="0" distR="0" wp14:anchorId="45E173BD" wp14:editId="02D741E4">
            <wp:extent cx="5274310" cy="2186305"/>
            <wp:effectExtent l="0" t="0" r="0" b="0"/>
            <wp:docPr id="11" name="图片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86305"/>
                    </a:xfrm>
                    <a:prstGeom prst="rect">
                      <a:avLst/>
                    </a:prstGeom>
                    <a:noFill/>
                    <a:ln>
                      <a:noFill/>
                    </a:ln>
                  </pic:spPr>
                </pic:pic>
              </a:graphicData>
            </a:graphic>
          </wp:inline>
        </w:drawing>
      </w:r>
      <w:r w:rsidRPr="0088029C">
        <w:rPr>
          <w:rFonts w:ascii="宋体" w:eastAsia="宋体" w:hAnsi="宋体" w:cs="宋体"/>
          <w:kern w:val="0"/>
          <w:szCs w:val="21"/>
        </w:rPr>
        <w:fldChar w:fldCharType="end"/>
      </w:r>
    </w:p>
    <w:p w14:paraId="02419C86"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color w:val="333333"/>
          <w:kern w:val="0"/>
          <w:sz w:val="24"/>
          <w:shd w:val="clear" w:color="auto" w:fill="FFFFFF"/>
        </w:rPr>
        <w:t>那么，判断对象是Bad Color还是Good Color的依据是什么呢？就是根据上一段提到的Colored Pointers的4个颜色位。当加上读屏障时，根据对象指针中这4位的信息，就能知道当前对象是Bad/Good Color了。</w:t>
      </w:r>
    </w:p>
    <w:p w14:paraId="2A1E8444"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b/>
          <w:bCs/>
          <w:color w:val="333333"/>
          <w:kern w:val="0"/>
          <w:sz w:val="24"/>
          <w:shd w:val="clear" w:color="auto" w:fill="FFFFFF"/>
        </w:rPr>
        <w:t>PS：</w:t>
      </w:r>
      <w:r w:rsidRPr="0088029C">
        <w:rPr>
          <w:rFonts w:ascii="宋体" w:eastAsia="宋体" w:hAnsi="宋体" w:cs="宋体"/>
          <w:color w:val="333333"/>
          <w:kern w:val="0"/>
          <w:sz w:val="24"/>
          <w:shd w:val="clear" w:color="auto" w:fill="FFFFFF"/>
        </w:rPr>
        <w:t>既然低42位指针可以支持4T内存，那么能否通过预约更多位给对象地址来达到支持更大内存的目的呢？答案肯定是不可以。因为目前主板地址总线最宽只有48bit，4位是颜色位，就只剩44位了，所以受限于目前的硬件，ZGC最大只能支持16T的内存，JDK13就把最大支持堆内存从4T扩大到了16T。</w:t>
      </w:r>
    </w:p>
    <w:p w14:paraId="6FC4F866"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b/>
          <w:bCs/>
          <w:color w:val="1A1A1A"/>
          <w:kern w:val="0"/>
          <w:sz w:val="27"/>
          <w:szCs w:val="27"/>
          <w:shd w:val="clear" w:color="auto" w:fill="FFFFFF"/>
        </w:rPr>
        <w:t>ZGC存在的问题</w:t>
      </w:r>
    </w:p>
    <w:p w14:paraId="727A4DC6" w14:textId="77777777" w:rsidR="0088029C" w:rsidRPr="0088029C" w:rsidRDefault="0088029C" w:rsidP="0088029C">
      <w:pPr>
        <w:widowControl/>
        <w:jc w:val="left"/>
        <w:rPr>
          <w:rFonts w:ascii="宋体" w:eastAsia="宋体" w:hAnsi="宋体" w:cs="宋体"/>
          <w:kern w:val="0"/>
          <w:szCs w:val="21"/>
        </w:rPr>
      </w:pPr>
      <w:r w:rsidRPr="0088029C">
        <w:rPr>
          <w:rFonts w:ascii="宋体" w:eastAsia="宋体" w:hAnsi="宋体" w:cs="宋体"/>
          <w:color w:val="1A1A1A"/>
          <w:kern w:val="0"/>
          <w:sz w:val="24"/>
          <w:shd w:val="clear" w:color="auto" w:fill="FFFFFF"/>
        </w:rPr>
        <w:t>ZGC最大的问题是</w:t>
      </w:r>
      <w:r w:rsidRPr="0088029C">
        <w:rPr>
          <w:rFonts w:ascii="宋体" w:eastAsia="宋体" w:hAnsi="宋体" w:cs="宋体"/>
          <w:b/>
          <w:bCs/>
          <w:color w:val="1A1A1A"/>
          <w:kern w:val="0"/>
          <w:sz w:val="24"/>
          <w:shd w:val="clear" w:color="auto" w:fill="FFFFFF"/>
        </w:rPr>
        <w:t>浮动垃圾</w:t>
      </w:r>
      <w:r w:rsidRPr="0088029C">
        <w:rPr>
          <w:rFonts w:ascii="宋体" w:eastAsia="宋体" w:hAnsi="宋体" w:cs="宋体"/>
          <w:color w:val="1A1A1A"/>
          <w:kern w:val="0"/>
          <w:sz w:val="24"/>
          <w:shd w:val="clear" w:color="auto" w:fill="FFFFFF"/>
        </w:rPr>
        <w:t>。ZGC的停顿时间是在10ms以下，但是ZGC的执行时间还是远远大于这个时间的。假如ZGC全过程需要执行10分钟，在这个期间由于对象分配速率很高，将创建大量的新对象，这些对象很难进入当次GC，所以只能在下次GC的时候进行回收，这些只能等到下次GC才能回收的对象就是浮动垃圾。</w:t>
      </w:r>
    </w:p>
    <w:p w14:paraId="33CF9F61" w14:textId="77777777" w:rsidR="008D3BA0" w:rsidRPr="008D3BA0" w:rsidRDefault="008D3BA0" w:rsidP="008D3BA0">
      <w:pPr>
        <w:widowControl/>
        <w:jc w:val="left"/>
        <w:rPr>
          <w:rFonts w:ascii="宋体" w:eastAsia="宋体" w:hAnsi="宋体" w:cs="宋体"/>
          <w:kern w:val="0"/>
          <w:sz w:val="24"/>
        </w:rPr>
      </w:pPr>
      <w:r w:rsidRPr="008D3BA0">
        <w:rPr>
          <w:rFonts w:ascii="宋体" w:eastAsia="宋体" w:hAnsi="宋体" w:cs="宋体"/>
          <w:kern w:val="0"/>
          <w:sz w:val="24"/>
        </w:rPr>
        <w:t xml:space="preserve">ZGC没有分代概念，每次都需要进行全堆扫描，导致一些“朝生夕死”的对象没能及时的被回收。 </w:t>
      </w:r>
    </w:p>
    <w:p w14:paraId="091B3B1B" w14:textId="0EE81413" w:rsidR="008D3BA0" w:rsidRPr="008D3BA0" w:rsidRDefault="008D3BA0" w:rsidP="008D3BA0">
      <w:pPr>
        <w:widowControl/>
        <w:jc w:val="left"/>
        <w:rPr>
          <w:rFonts w:ascii="宋体" w:eastAsia="宋体" w:hAnsi="宋体" w:cs="宋体" w:hint="eastAsia"/>
          <w:kern w:val="0"/>
          <w:szCs w:val="21"/>
        </w:rPr>
      </w:pPr>
      <w:r w:rsidRPr="008D3BA0">
        <w:rPr>
          <w:rFonts w:ascii="宋体" w:eastAsia="宋体" w:hAnsi="宋体" w:cs="宋体"/>
          <w:b/>
          <w:bCs/>
          <w:color w:val="1A1A1A"/>
          <w:kern w:val="0"/>
          <w:sz w:val="23"/>
          <w:szCs w:val="23"/>
          <w:shd w:val="clear" w:color="auto" w:fill="FFFFFF"/>
        </w:rPr>
        <w:t>解决方案</w:t>
      </w:r>
    </w:p>
    <w:p w14:paraId="74B729B6"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color w:val="1A1A1A"/>
          <w:kern w:val="0"/>
          <w:sz w:val="24"/>
          <w:shd w:val="clear" w:color="auto" w:fill="FFFFFF"/>
        </w:rPr>
        <w:t>目前唯一的办法是增大堆的容量，使得程序得到更多的喘息时间，但是这个也是一个治标不治本的方案。如果需要从根本上解决这个问题，还是需要引入分代收集，让新生对象都在一个专门的区域中创建，然后专门针对这个区域进行更频繁、更快的收集。</w:t>
      </w:r>
    </w:p>
    <w:p w14:paraId="31C82015"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b/>
          <w:bCs/>
          <w:kern w:val="0"/>
          <w:sz w:val="27"/>
          <w:szCs w:val="27"/>
          <w:shd w:val="clear" w:color="auto" w:fill="FFFFFF"/>
        </w:rPr>
        <w:t>ZGC参数设置</w:t>
      </w:r>
    </w:p>
    <w:p w14:paraId="65838DEF"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color w:val="333333"/>
          <w:kern w:val="0"/>
          <w:sz w:val="24"/>
          <w:shd w:val="clear" w:color="auto" w:fill="FFFFFF"/>
        </w:rPr>
        <w:t>启用ZGC比较简单，设置JVM参数即可：-XX:+</w:t>
      </w:r>
      <w:proofErr w:type="spellStart"/>
      <w:r w:rsidRPr="008D3BA0">
        <w:rPr>
          <w:rFonts w:ascii="宋体" w:eastAsia="宋体" w:hAnsi="宋体" w:cs="宋体"/>
          <w:color w:val="333333"/>
          <w:kern w:val="0"/>
          <w:sz w:val="24"/>
          <w:shd w:val="clear" w:color="auto" w:fill="FFFFFF"/>
        </w:rPr>
        <w:t>UnlockExperimentalVMOptions</w:t>
      </w:r>
      <w:proofErr w:type="spellEnd"/>
      <w:r w:rsidRPr="008D3BA0">
        <w:rPr>
          <w:rFonts w:ascii="宋体" w:eastAsia="宋体" w:hAnsi="宋体" w:cs="宋体"/>
          <w:color w:val="333333"/>
          <w:kern w:val="0"/>
          <w:sz w:val="24"/>
          <w:shd w:val="clear" w:color="auto" w:fill="FFFFFF"/>
        </w:rPr>
        <w:t xml:space="preserve"> 「-XX:+</w:t>
      </w:r>
      <w:proofErr w:type="spellStart"/>
      <w:r w:rsidRPr="008D3BA0">
        <w:rPr>
          <w:rFonts w:ascii="宋体" w:eastAsia="宋体" w:hAnsi="宋体" w:cs="宋体"/>
          <w:color w:val="333333"/>
          <w:kern w:val="0"/>
          <w:sz w:val="24"/>
          <w:shd w:val="clear" w:color="auto" w:fill="FFFFFF"/>
        </w:rPr>
        <w:t>UseZGC</w:t>
      </w:r>
      <w:proofErr w:type="spellEnd"/>
      <w:r w:rsidRPr="008D3BA0">
        <w:rPr>
          <w:rFonts w:ascii="宋体" w:eastAsia="宋体" w:hAnsi="宋体" w:cs="宋体"/>
          <w:color w:val="333333"/>
          <w:kern w:val="0"/>
          <w:sz w:val="24"/>
          <w:shd w:val="clear" w:color="auto" w:fill="FFFFFF"/>
        </w:rPr>
        <w:t>」。调优也并不难，因为ZGC调优参数并不多，远不像CMS那么复杂。它和G1一样，可以调优的参数都比较少，大部分工作JVM能很好的自动完成。下图所示是ZGC可以调优的参数：</w:t>
      </w:r>
    </w:p>
    <w:p w14:paraId="02E8EE88" w14:textId="4A9D7A02"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kern w:val="0"/>
          <w:szCs w:val="21"/>
        </w:rPr>
        <w:lastRenderedPageBreak/>
        <w:fldChar w:fldCharType="begin"/>
      </w:r>
      <w:r w:rsidRPr="008D3BA0">
        <w:rPr>
          <w:rFonts w:ascii="宋体" w:eastAsia="宋体" w:hAnsi="宋体" w:cs="宋体"/>
          <w:kern w:val="0"/>
          <w:szCs w:val="21"/>
        </w:rPr>
        <w:instrText xml:space="preserve"> INCLUDEPICTURE "https://note.youdao.com/yws/public/resource/74c84c1ab69727580cdb2646d35674fc/xmlnote/56CB08E413744FB38B48A5C5B941AFE8/95940" \* MERGEFORMATINET </w:instrText>
      </w:r>
      <w:r w:rsidRPr="008D3BA0">
        <w:rPr>
          <w:rFonts w:ascii="宋体" w:eastAsia="宋体" w:hAnsi="宋体" w:cs="宋体"/>
          <w:kern w:val="0"/>
          <w:szCs w:val="21"/>
        </w:rPr>
        <w:fldChar w:fldCharType="separate"/>
      </w:r>
      <w:r w:rsidRPr="008D3BA0">
        <w:rPr>
          <w:rFonts w:ascii="宋体" w:eastAsia="宋体" w:hAnsi="宋体" w:cs="宋体"/>
          <w:noProof/>
          <w:kern w:val="0"/>
          <w:szCs w:val="21"/>
        </w:rPr>
        <w:drawing>
          <wp:inline distT="0" distB="0" distL="0" distR="0" wp14:anchorId="7E4DD1E4" wp14:editId="434F0C73">
            <wp:extent cx="5274310" cy="2798445"/>
            <wp:effectExtent l="0" t="0" r="0" b="0"/>
            <wp:docPr id="13" name="图片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r w:rsidRPr="008D3BA0">
        <w:rPr>
          <w:rFonts w:ascii="宋体" w:eastAsia="宋体" w:hAnsi="宋体" w:cs="宋体"/>
          <w:kern w:val="0"/>
          <w:szCs w:val="21"/>
        </w:rPr>
        <w:fldChar w:fldCharType="end"/>
      </w:r>
    </w:p>
    <w:p w14:paraId="3D138FAE"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b/>
          <w:bCs/>
          <w:kern w:val="0"/>
          <w:sz w:val="36"/>
          <w:szCs w:val="36"/>
        </w:rPr>
        <w:t>ZGC触发时机</w:t>
      </w:r>
    </w:p>
    <w:p w14:paraId="327BC980"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color w:val="333333"/>
          <w:kern w:val="0"/>
          <w:sz w:val="24"/>
          <w:shd w:val="clear" w:color="auto" w:fill="FFFFFF"/>
        </w:rPr>
        <w:t>ZGC目前有4中机制触发GC：</w:t>
      </w:r>
    </w:p>
    <w:p w14:paraId="51EE0253" w14:textId="77777777" w:rsidR="008D3BA0" w:rsidRPr="008D3BA0" w:rsidRDefault="008D3BA0" w:rsidP="008D3BA0">
      <w:pPr>
        <w:widowControl/>
        <w:numPr>
          <w:ilvl w:val="0"/>
          <w:numId w:val="11"/>
        </w:numPr>
        <w:spacing w:before="100" w:beforeAutospacing="1" w:after="100" w:afterAutospacing="1"/>
        <w:jc w:val="left"/>
        <w:rPr>
          <w:rFonts w:ascii="微软雅黑" w:eastAsia="微软雅黑" w:hAnsi="微软雅黑" w:cs="宋体"/>
          <w:color w:val="333333"/>
          <w:kern w:val="0"/>
          <w:sz w:val="24"/>
        </w:rPr>
      </w:pPr>
      <w:r w:rsidRPr="008D3BA0">
        <w:rPr>
          <w:rFonts w:ascii="微软雅黑" w:eastAsia="微软雅黑" w:hAnsi="微软雅黑" w:cs="宋体" w:hint="eastAsia"/>
          <w:color w:val="333333"/>
          <w:kern w:val="0"/>
          <w:sz w:val="24"/>
          <w:shd w:val="clear" w:color="auto" w:fill="FFFFFF"/>
        </w:rPr>
        <w:t>定时触发，默认为不使用，可通过</w:t>
      </w:r>
      <w:proofErr w:type="spellStart"/>
      <w:r w:rsidRPr="008D3BA0">
        <w:rPr>
          <w:rFonts w:ascii="微软雅黑" w:eastAsia="微软雅黑" w:hAnsi="微软雅黑" w:cs="宋体" w:hint="eastAsia"/>
          <w:color w:val="333333"/>
          <w:kern w:val="0"/>
          <w:sz w:val="24"/>
          <w:shd w:val="clear" w:color="auto" w:fill="FFFFFF"/>
        </w:rPr>
        <w:t>ZCollectionInterval</w:t>
      </w:r>
      <w:proofErr w:type="spellEnd"/>
      <w:r w:rsidRPr="008D3BA0">
        <w:rPr>
          <w:rFonts w:ascii="微软雅黑" w:eastAsia="微软雅黑" w:hAnsi="微软雅黑" w:cs="宋体" w:hint="eastAsia"/>
          <w:color w:val="333333"/>
          <w:kern w:val="0"/>
          <w:sz w:val="24"/>
          <w:shd w:val="clear" w:color="auto" w:fill="FFFFFF"/>
        </w:rPr>
        <w:t>参数配置。</w:t>
      </w:r>
    </w:p>
    <w:p w14:paraId="32DC074A" w14:textId="77777777" w:rsidR="008D3BA0" w:rsidRPr="008D3BA0" w:rsidRDefault="008D3BA0" w:rsidP="008D3BA0">
      <w:pPr>
        <w:widowControl/>
        <w:numPr>
          <w:ilvl w:val="0"/>
          <w:numId w:val="11"/>
        </w:numPr>
        <w:spacing w:before="100" w:beforeAutospacing="1" w:after="100" w:afterAutospacing="1"/>
        <w:jc w:val="left"/>
        <w:rPr>
          <w:rFonts w:ascii="微软雅黑" w:eastAsia="微软雅黑" w:hAnsi="微软雅黑" w:cs="宋体" w:hint="eastAsia"/>
          <w:color w:val="333333"/>
          <w:kern w:val="0"/>
          <w:sz w:val="24"/>
        </w:rPr>
      </w:pPr>
      <w:r w:rsidRPr="008D3BA0">
        <w:rPr>
          <w:rFonts w:ascii="微软雅黑" w:eastAsia="微软雅黑" w:hAnsi="微软雅黑" w:cs="宋体" w:hint="eastAsia"/>
          <w:color w:val="333333"/>
          <w:kern w:val="0"/>
          <w:sz w:val="24"/>
          <w:shd w:val="clear" w:color="auto" w:fill="FFFFFF"/>
        </w:rPr>
        <w:t>预热触发，最多三次，在堆内存达到10%、20%、30%时触发，主要时统计GC时间，为其他GC机制使用。</w:t>
      </w:r>
    </w:p>
    <w:p w14:paraId="3E107341" w14:textId="77777777" w:rsidR="008D3BA0" w:rsidRPr="008D3BA0" w:rsidRDefault="008D3BA0" w:rsidP="008D3BA0">
      <w:pPr>
        <w:widowControl/>
        <w:numPr>
          <w:ilvl w:val="0"/>
          <w:numId w:val="11"/>
        </w:numPr>
        <w:spacing w:before="100" w:beforeAutospacing="1" w:after="100" w:afterAutospacing="1"/>
        <w:jc w:val="left"/>
        <w:rPr>
          <w:rFonts w:ascii="微软雅黑" w:eastAsia="微软雅黑" w:hAnsi="微软雅黑" w:cs="宋体" w:hint="eastAsia"/>
          <w:color w:val="333333"/>
          <w:kern w:val="0"/>
          <w:sz w:val="24"/>
        </w:rPr>
      </w:pPr>
      <w:r w:rsidRPr="008D3BA0">
        <w:rPr>
          <w:rFonts w:ascii="微软雅黑" w:eastAsia="微软雅黑" w:hAnsi="微软雅黑" w:cs="宋体" w:hint="eastAsia"/>
          <w:color w:val="333333"/>
          <w:kern w:val="0"/>
          <w:sz w:val="24"/>
          <w:shd w:val="clear" w:color="auto" w:fill="FFFFFF"/>
        </w:rPr>
        <w:t>分配速率，基于正态分布统计，计算内存99.9%可能的最大分配速率，以及此速率下内存将要耗尽的时间点，在耗尽之前触发GC（耗尽时间 - 一次GC最大持续时间 - 一次GC检测周期时间）。</w:t>
      </w:r>
    </w:p>
    <w:p w14:paraId="1822687F" w14:textId="77777777" w:rsidR="008D3BA0" w:rsidRPr="008D3BA0" w:rsidRDefault="008D3BA0" w:rsidP="008D3BA0">
      <w:pPr>
        <w:widowControl/>
        <w:numPr>
          <w:ilvl w:val="0"/>
          <w:numId w:val="11"/>
        </w:numPr>
        <w:spacing w:before="100" w:beforeAutospacing="1" w:after="100" w:afterAutospacing="1"/>
        <w:jc w:val="left"/>
        <w:rPr>
          <w:rFonts w:ascii="微软雅黑" w:eastAsia="微软雅黑" w:hAnsi="微软雅黑" w:cs="宋体" w:hint="eastAsia"/>
          <w:color w:val="333333"/>
          <w:kern w:val="0"/>
          <w:sz w:val="24"/>
        </w:rPr>
      </w:pPr>
      <w:r w:rsidRPr="008D3BA0">
        <w:rPr>
          <w:rFonts w:ascii="微软雅黑" w:eastAsia="微软雅黑" w:hAnsi="微软雅黑" w:cs="宋体" w:hint="eastAsia"/>
          <w:color w:val="333333"/>
          <w:kern w:val="0"/>
          <w:sz w:val="24"/>
          <w:shd w:val="clear" w:color="auto" w:fill="FFFFFF"/>
        </w:rPr>
        <w:t>主动触发，（默认开启，可通过</w:t>
      </w:r>
      <w:proofErr w:type="spellStart"/>
      <w:r w:rsidRPr="008D3BA0">
        <w:rPr>
          <w:rFonts w:ascii="微软雅黑" w:eastAsia="微软雅黑" w:hAnsi="微软雅黑" w:cs="宋体" w:hint="eastAsia"/>
          <w:color w:val="333333"/>
          <w:kern w:val="0"/>
          <w:sz w:val="24"/>
          <w:shd w:val="clear" w:color="auto" w:fill="FFFFFF"/>
        </w:rPr>
        <w:t>ZProactive</w:t>
      </w:r>
      <w:proofErr w:type="spellEnd"/>
      <w:r w:rsidRPr="008D3BA0">
        <w:rPr>
          <w:rFonts w:ascii="微软雅黑" w:eastAsia="微软雅黑" w:hAnsi="微软雅黑" w:cs="宋体" w:hint="eastAsia"/>
          <w:color w:val="333333"/>
          <w:kern w:val="0"/>
          <w:sz w:val="24"/>
          <w:shd w:val="clear" w:color="auto" w:fill="FFFFFF"/>
        </w:rPr>
        <w:t>参数配置） 距上次GC堆内存增长10%，或超过5分钟时，对比距上次GC的间隔时间跟（49 * 一次GC的最大持续时间），超过则触发。</w:t>
      </w:r>
    </w:p>
    <w:p w14:paraId="7B0F887B" w14:textId="77777777" w:rsidR="008D3BA0" w:rsidRPr="008D3BA0" w:rsidRDefault="008D3BA0" w:rsidP="008D3BA0">
      <w:pPr>
        <w:widowControl/>
        <w:jc w:val="left"/>
        <w:rPr>
          <w:rFonts w:ascii="宋体" w:eastAsia="宋体" w:hAnsi="宋体" w:cs="宋体" w:hint="eastAsia"/>
          <w:kern w:val="0"/>
          <w:szCs w:val="21"/>
        </w:rPr>
      </w:pPr>
      <w:r w:rsidRPr="008D3BA0">
        <w:rPr>
          <w:rFonts w:ascii="宋体" w:eastAsia="宋体" w:hAnsi="宋体" w:cs="宋体"/>
          <w:b/>
          <w:bCs/>
          <w:color w:val="159957"/>
          <w:kern w:val="0"/>
          <w:sz w:val="30"/>
          <w:szCs w:val="30"/>
        </w:rPr>
        <w:t>如何选择垃圾收集器</w:t>
      </w:r>
    </w:p>
    <w:p w14:paraId="1DF3C74E"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color w:val="4A4A4A"/>
          <w:kern w:val="0"/>
          <w:sz w:val="24"/>
        </w:rPr>
      </w:pPr>
      <w:r w:rsidRPr="008D3BA0">
        <w:rPr>
          <w:rFonts w:ascii="微软雅黑" w:eastAsia="微软雅黑" w:hAnsi="微软雅黑" w:cs="宋体" w:hint="eastAsia"/>
          <w:color w:val="4A4A4A"/>
          <w:kern w:val="0"/>
          <w:sz w:val="24"/>
        </w:rPr>
        <w:t>优先调整堆的大小让服务器自己来选择</w:t>
      </w:r>
    </w:p>
    <w:p w14:paraId="2C31AF1D"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hint="eastAsia"/>
          <w:color w:val="4A4A4A"/>
          <w:kern w:val="0"/>
          <w:sz w:val="24"/>
        </w:rPr>
      </w:pPr>
      <w:r w:rsidRPr="008D3BA0">
        <w:rPr>
          <w:rFonts w:ascii="微软雅黑" w:eastAsia="微软雅黑" w:hAnsi="微软雅黑" w:cs="宋体" w:hint="eastAsia"/>
          <w:color w:val="4A4A4A"/>
          <w:kern w:val="0"/>
          <w:sz w:val="24"/>
        </w:rPr>
        <w:t>如果内存小于100M，使用串行收集器</w:t>
      </w:r>
    </w:p>
    <w:p w14:paraId="0917B2B9"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hint="eastAsia"/>
          <w:color w:val="4A4A4A"/>
          <w:kern w:val="0"/>
          <w:sz w:val="24"/>
        </w:rPr>
      </w:pPr>
      <w:r w:rsidRPr="008D3BA0">
        <w:rPr>
          <w:rFonts w:ascii="微软雅黑" w:eastAsia="微软雅黑" w:hAnsi="微软雅黑" w:cs="宋体" w:hint="eastAsia"/>
          <w:color w:val="4A4A4A"/>
          <w:kern w:val="0"/>
          <w:sz w:val="24"/>
        </w:rPr>
        <w:lastRenderedPageBreak/>
        <w:t>如果是单核，并且没有停顿时间的要求，串行或JVM自己选择</w:t>
      </w:r>
    </w:p>
    <w:p w14:paraId="6D3005BF"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hint="eastAsia"/>
          <w:color w:val="4A4A4A"/>
          <w:kern w:val="0"/>
          <w:sz w:val="24"/>
        </w:rPr>
      </w:pPr>
      <w:r w:rsidRPr="008D3BA0">
        <w:rPr>
          <w:rFonts w:ascii="微软雅黑" w:eastAsia="微软雅黑" w:hAnsi="微软雅黑" w:cs="宋体" w:hint="eastAsia"/>
          <w:color w:val="4A4A4A"/>
          <w:kern w:val="0"/>
          <w:sz w:val="24"/>
        </w:rPr>
        <w:t>如果允许停顿时间超过1秒，选择并行或者JVM自己选</w:t>
      </w:r>
    </w:p>
    <w:p w14:paraId="66596679"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hint="eastAsia"/>
          <w:color w:val="4A4A4A"/>
          <w:kern w:val="0"/>
          <w:sz w:val="24"/>
        </w:rPr>
      </w:pPr>
      <w:r w:rsidRPr="008D3BA0">
        <w:rPr>
          <w:rFonts w:ascii="微软雅黑" w:eastAsia="微软雅黑" w:hAnsi="微软雅黑" w:cs="宋体" w:hint="eastAsia"/>
          <w:color w:val="4A4A4A"/>
          <w:kern w:val="0"/>
          <w:sz w:val="24"/>
        </w:rPr>
        <w:t>如果响应时间最重要，并且不能超过1秒，使用并发收集器</w:t>
      </w:r>
    </w:p>
    <w:p w14:paraId="0EBD13FD" w14:textId="77777777" w:rsidR="008D3BA0" w:rsidRPr="008D3BA0" w:rsidRDefault="008D3BA0" w:rsidP="008D3BA0">
      <w:pPr>
        <w:widowControl/>
        <w:numPr>
          <w:ilvl w:val="0"/>
          <w:numId w:val="12"/>
        </w:numPr>
        <w:spacing w:before="100" w:beforeAutospacing="1" w:after="100" w:afterAutospacing="1"/>
        <w:jc w:val="left"/>
        <w:rPr>
          <w:rFonts w:ascii="微软雅黑" w:eastAsia="微软雅黑" w:hAnsi="微软雅黑" w:cs="宋体" w:hint="eastAsia"/>
          <w:b/>
          <w:bCs/>
          <w:color w:val="4A4A4A"/>
          <w:kern w:val="0"/>
          <w:sz w:val="24"/>
        </w:rPr>
      </w:pPr>
      <w:r w:rsidRPr="008D3BA0">
        <w:rPr>
          <w:rFonts w:ascii="微软雅黑" w:eastAsia="微软雅黑" w:hAnsi="微软雅黑" w:cs="宋体" w:hint="eastAsia"/>
          <w:b/>
          <w:bCs/>
          <w:color w:val="4A4A4A"/>
          <w:kern w:val="0"/>
          <w:sz w:val="24"/>
        </w:rPr>
        <w:t>4G以下可以用parallel，4-8G可以用</w:t>
      </w:r>
      <w:proofErr w:type="spellStart"/>
      <w:r w:rsidRPr="008D3BA0">
        <w:rPr>
          <w:rFonts w:ascii="微软雅黑" w:eastAsia="微软雅黑" w:hAnsi="微软雅黑" w:cs="宋体" w:hint="eastAsia"/>
          <w:b/>
          <w:bCs/>
          <w:color w:val="4A4A4A"/>
          <w:kern w:val="0"/>
          <w:sz w:val="24"/>
        </w:rPr>
        <w:t>ParNew+CMS</w:t>
      </w:r>
      <w:proofErr w:type="spellEnd"/>
      <w:r w:rsidRPr="008D3BA0">
        <w:rPr>
          <w:rFonts w:ascii="微软雅黑" w:eastAsia="微软雅黑" w:hAnsi="微软雅黑" w:cs="宋体" w:hint="eastAsia"/>
          <w:b/>
          <w:bCs/>
          <w:color w:val="4A4A4A"/>
          <w:kern w:val="0"/>
          <w:sz w:val="24"/>
        </w:rPr>
        <w:t>，8G以上可以用G1，几百G以上用ZGC</w:t>
      </w:r>
    </w:p>
    <w:p w14:paraId="06B49732" w14:textId="77777777" w:rsidR="008D3BA0" w:rsidRPr="008D3BA0" w:rsidRDefault="008D3BA0" w:rsidP="008D3BA0">
      <w:pPr>
        <w:widowControl/>
        <w:jc w:val="left"/>
        <w:rPr>
          <w:rFonts w:ascii="宋体" w:eastAsia="宋体" w:hAnsi="宋体" w:cs="宋体" w:hint="eastAsia"/>
          <w:kern w:val="0"/>
          <w:szCs w:val="21"/>
        </w:rPr>
      </w:pPr>
      <w:r w:rsidRPr="008D3BA0">
        <w:rPr>
          <w:rFonts w:ascii="宋体" w:eastAsia="宋体" w:hAnsi="宋体" w:cs="宋体"/>
          <w:b/>
          <w:bCs/>
          <w:color w:val="4A4A4A"/>
          <w:kern w:val="0"/>
          <w:sz w:val="24"/>
        </w:rPr>
        <w:t>下图有连线的可以搭配使用</w:t>
      </w:r>
    </w:p>
    <w:p w14:paraId="59191B2D" w14:textId="625E7E58"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kern w:val="0"/>
          <w:szCs w:val="21"/>
        </w:rPr>
        <w:fldChar w:fldCharType="begin"/>
      </w:r>
      <w:r w:rsidRPr="008D3BA0">
        <w:rPr>
          <w:rFonts w:ascii="宋体" w:eastAsia="宋体" w:hAnsi="宋体" w:cs="宋体"/>
          <w:kern w:val="0"/>
          <w:szCs w:val="21"/>
        </w:rPr>
        <w:instrText xml:space="preserve"> INCLUDEPICTURE "https://note.youdao.com/yws/public/resource/74c84c1ab69727580cdb2646d35674fc/xmlnote/56A476D89A1B49979B541CB8AB909ABD/95881" \* MERGEFORMATINET </w:instrText>
      </w:r>
      <w:r w:rsidRPr="008D3BA0">
        <w:rPr>
          <w:rFonts w:ascii="宋体" w:eastAsia="宋体" w:hAnsi="宋体" w:cs="宋体"/>
          <w:kern w:val="0"/>
          <w:szCs w:val="21"/>
        </w:rPr>
        <w:fldChar w:fldCharType="separate"/>
      </w:r>
      <w:r w:rsidRPr="008D3BA0">
        <w:rPr>
          <w:rFonts w:ascii="宋体" w:eastAsia="宋体" w:hAnsi="宋体" w:cs="宋体"/>
          <w:noProof/>
          <w:kern w:val="0"/>
          <w:szCs w:val="21"/>
        </w:rPr>
        <w:drawing>
          <wp:inline distT="0" distB="0" distL="0" distR="0" wp14:anchorId="0A7A18EF" wp14:editId="1D04F602">
            <wp:extent cx="5274310" cy="1788795"/>
            <wp:effectExtent l="0" t="0" r="0" b="1905"/>
            <wp:docPr id="12" name="图片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inline>
        </w:drawing>
      </w:r>
      <w:r w:rsidRPr="008D3BA0">
        <w:rPr>
          <w:rFonts w:ascii="宋体" w:eastAsia="宋体" w:hAnsi="宋体" w:cs="宋体"/>
          <w:kern w:val="0"/>
          <w:szCs w:val="21"/>
        </w:rPr>
        <w:fldChar w:fldCharType="end"/>
      </w:r>
    </w:p>
    <w:p w14:paraId="33346829"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b/>
          <w:bCs/>
          <w:color w:val="4A4A4A"/>
          <w:kern w:val="0"/>
          <w:sz w:val="24"/>
        </w:rPr>
        <w:t>JDK 1.8默认使用 Parallel(年轻代和老年代都是)</w:t>
      </w:r>
    </w:p>
    <w:p w14:paraId="7C8CCC6D" w14:textId="77777777" w:rsidR="008D3BA0" w:rsidRPr="008D3BA0" w:rsidRDefault="008D3BA0" w:rsidP="008D3BA0">
      <w:pPr>
        <w:widowControl/>
        <w:jc w:val="left"/>
        <w:rPr>
          <w:rFonts w:ascii="宋体" w:eastAsia="宋体" w:hAnsi="宋体" w:cs="宋体"/>
          <w:kern w:val="0"/>
          <w:szCs w:val="21"/>
        </w:rPr>
      </w:pPr>
      <w:r w:rsidRPr="008D3BA0">
        <w:rPr>
          <w:rFonts w:ascii="宋体" w:eastAsia="宋体" w:hAnsi="宋体" w:cs="宋体"/>
          <w:b/>
          <w:bCs/>
          <w:color w:val="4A4A4A"/>
          <w:kern w:val="0"/>
          <w:sz w:val="24"/>
        </w:rPr>
        <w:t xml:space="preserve">JDK 1.9默认使用 G1 </w:t>
      </w:r>
    </w:p>
    <w:p w14:paraId="3796C17D" w14:textId="3E62CB86" w:rsidR="00A41420" w:rsidRDefault="00A41420" w:rsidP="0048177A"/>
    <w:p w14:paraId="182B86CC"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b/>
          <w:bCs/>
          <w:color w:val="159957"/>
          <w:kern w:val="0"/>
          <w:sz w:val="30"/>
          <w:szCs w:val="30"/>
        </w:rPr>
        <w:t>安全点与安全区域</w:t>
      </w:r>
    </w:p>
    <w:p w14:paraId="58DF0E42" w14:textId="77777777" w:rsidR="00111842" w:rsidRPr="00111842" w:rsidRDefault="00111842" w:rsidP="00111842">
      <w:pPr>
        <w:widowControl/>
        <w:rPr>
          <w:rFonts w:ascii="宋体" w:eastAsia="宋体" w:hAnsi="宋体" w:cs="宋体"/>
          <w:kern w:val="0"/>
          <w:szCs w:val="21"/>
        </w:rPr>
      </w:pPr>
      <w:r w:rsidRPr="00111842">
        <w:rPr>
          <w:rFonts w:ascii="宋体" w:eastAsia="宋体" w:hAnsi="宋体" w:cs="宋体"/>
          <w:b/>
          <w:bCs/>
          <w:color w:val="555555"/>
          <w:kern w:val="0"/>
          <w:sz w:val="24"/>
          <w:shd w:val="clear" w:color="auto" w:fill="FFFFFF"/>
        </w:rPr>
        <w:t>安全点</w:t>
      </w:r>
      <w:r w:rsidRPr="00111842">
        <w:rPr>
          <w:rFonts w:ascii="宋体" w:eastAsia="宋体" w:hAnsi="宋体" w:cs="宋体"/>
          <w:color w:val="555555"/>
          <w:kern w:val="0"/>
          <w:sz w:val="24"/>
          <w:shd w:val="clear" w:color="auto" w:fill="FFFFFF"/>
        </w:rPr>
        <w:t>就是指代码中一些特定的位置,当线程运行到这些位置时它的状态是确定的,这样JVM就可以安全的进行一些操作,比如GC等，所以GC不是想什么时候做就立即触发的，是需要等待所有线程运行到安全点后才能触发。</w:t>
      </w:r>
    </w:p>
    <w:p w14:paraId="0032E521" w14:textId="77777777" w:rsidR="00111842" w:rsidRPr="00111842" w:rsidRDefault="00111842" w:rsidP="00111842">
      <w:pPr>
        <w:widowControl/>
        <w:rPr>
          <w:rFonts w:ascii="宋体" w:eastAsia="宋体" w:hAnsi="宋体" w:cs="宋体"/>
          <w:kern w:val="0"/>
          <w:szCs w:val="21"/>
        </w:rPr>
      </w:pPr>
      <w:r w:rsidRPr="00111842">
        <w:rPr>
          <w:rFonts w:ascii="宋体" w:eastAsia="宋体" w:hAnsi="宋体" w:cs="宋体"/>
          <w:color w:val="555555"/>
          <w:kern w:val="0"/>
          <w:sz w:val="24"/>
          <w:shd w:val="clear" w:color="auto" w:fill="FFFFFF"/>
        </w:rPr>
        <w:t>这些特定的安全点位置主要有以下几种:</w:t>
      </w:r>
    </w:p>
    <w:p w14:paraId="3B8CCCB9" w14:textId="77777777" w:rsidR="00111842" w:rsidRPr="00111842" w:rsidRDefault="00111842" w:rsidP="00111842">
      <w:pPr>
        <w:widowControl/>
        <w:numPr>
          <w:ilvl w:val="0"/>
          <w:numId w:val="13"/>
        </w:numPr>
        <w:spacing w:before="100" w:beforeAutospacing="1" w:after="100" w:afterAutospacing="1"/>
        <w:rPr>
          <w:rFonts w:ascii="微软雅黑" w:eastAsia="微软雅黑" w:hAnsi="微软雅黑" w:cs="宋体"/>
          <w:color w:val="555555"/>
          <w:kern w:val="0"/>
          <w:sz w:val="24"/>
        </w:rPr>
      </w:pPr>
      <w:r w:rsidRPr="00111842">
        <w:rPr>
          <w:rFonts w:ascii="微软雅黑" w:eastAsia="微软雅黑" w:hAnsi="微软雅黑" w:cs="宋体" w:hint="eastAsia"/>
          <w:color w:val="555555"/>
          <w:kern w:val="0"/>
          <w:sz w:val="24"/>
          <w:shd w:val="clear" w:color="auto" w:fill="FFFFFF"/>
        </w:rPr>
        <w:t>方法返回之前</w:t>
      </w:r>
    </w:p>
    <w:p w14:paraId="2396B5B8" w14:textId="77777777" w:rsidR="00111842" w:rsidRPr="00111842" w:rsidRDefault="00111842" w:rsidP="00111842">
      <w:pPr>
        <w:widowControl/>
        <w:numPr>
          <w:ilvl w:val="0"/>
          <w:numId w:val="13"/>
        </w:numPr>
        <w:spacing w:before="100" w:beforeAutospacing="1" w:after="100" w:afterAutospacing="1"/>
        <w:rPr>
          <w:rFonts w:ascii="微软雅黑" w:eastAsia="微软雅黑" w:hAnsi="微软雅黑" w:cs="宋体" w:hint="eastAsia"/>
          <w:color w:val="555555"/>
          <w:kern w:val="0"/>
          <w:sz w:val="24"/>
        </w:rPr>
      </w:pPr>
      <w:r w:rsidRPr="00111842">
        <w:rPr>
          <w:rFonts w:ascii="微软雅黑" w:eastAsia="微软雅黑" w:hAnsi="微软雅黑" w:cs="宋体" w:hint="eastAsia"/>
          <w:color w:val="555555"/>
          <w:kern w:val="0"/>
          <w:sz w:val="24"/>
          <w:shd w:val="clear" w:color="auto" w:fill="FFFFFF"/>
        </w:rPr>
        <w:t>调用某个方法之后</w:t>
      </w:r>
    </w:p>
    <w:p w14:paraId="67C613E8" w14:textId="77777777" w:rsidR="00111842" w:rsidRPr="00111842" w:rsidRDefault="00111842" w:rsidP="00111842">
      <w:pPr>
        <w:widowControl/>
        <w:numPr>
          <w:ilvl w:val="0"/>
          <w:numId w:val="13"/>
        </w:numPr>
        <w:spacing w:before="100" w:beforeAutospacing="1" w:after="100" w:afterAutospacing="1"/>
        <w:rPr>
          <w:rFonts w:ascii="微软雅黑" w:eastAsia="微软雅黑" w:hAnsi="微软雅黑" w:cs="宋体" w:hint="eastAsia"/>
          <w:color w:val="555555"/>
          <w:kern w:val="0"/>
          <w:sz w:val="24"/>
        </w:rPr>
      </w:pPr>
      <w:r w:rsidRPr="00111842">
        <w:rPr>
          <w:rFonts w:ascii="微软雅黑" w:eastAsia="微软雅黑" w:hAnsi="微软雅黑" w:cs="宋体" w:hint="eastAsia"/>
          <w:color w:val="555555"/>
          <w:kern w:val="0"/>
          <w:sz w:val="24"/>
          <w:shd w:val="clear" w:color="auto" w:fill="FFFFFF"/>
        </w:rPr>
        <w:t>抛出异常的位置</w:t>
      </w:r>
    </w:p>
    <w:p w14:paraId="34F690BC" w14:textId="77777777" w:rsidR="00111842" w:rsidRPr="00111842" w:rsidRDefault="00111842" w:rsidP="00111842">
      <w:pPr>
        <w:widowControl/>
        <w:numPr>
          <w:ilvl w:val="0"/>
          <w:numId w:val="13"/>
        </w:numPr>
        <w:spacing w:before="100" w:beforeAutospacing="1" w:after="100" w:afterAutospacing="1"/>
        <w:rPr>
          <w:rFonts w:ascii="微软雅黑" w:eastAsia="微软雅黑" w:hAnsi="微软雅黑" w:cs="宋体" w:hint="eastAsia"/>
          <w:color w:val="555555"/>
          <w:kern w:val="0"/>
          <w:sz w:val="24"/>
        </w:rPr>
      </w:pPr>
      <w:r w:rsidRPr="00111842">
        <w:rPr>
          <w:rFonts w:ascii="微软雅黑" w:eastAsia="微软雅黑" w:hAnsi="微软雅黑" w:cs="宋体" w:hint="eastAsia"/>
          <w:color w:val="555555"/>
          <w:kern w:val="0"/>
          <w:sz w:val="24"/>
          <w:shd w:val="clear" w:color="auto" w:fill="FFFFFF"/>
        </w:rPr>
        <w:t>循环的末尾</w:t>
      </w:r>
    </w:p>
    <w:p w14:paraId="721B53E3" w14:textId="77777777" w:rsidR="00111842" w:rsidRPr="00111842" w:rsidRDefault="00111842" w:rsidP="00111842">
      <w:pPr>
        <w:widowControl/>
        <w:rPr>
          <w:rFonts w:ascii="宋体" w:eastAsia="宋体" w:hAnsi="宋体" w:cs="宋体" w:hint="eastAsia"/>
          <w:kern w:val="0"/>
          <w:szCs w:val="21"/>
        </w:rPr>
      </w:pPr>
      <w:r w:rsidRPr="00111842">
        <w:rPr>
          <w:rFonts w:ascii="宋体" w:eastAsia="宋体" w:hAnsi="宋体" w:cs="宋体"/>
          <w:color w:val="555555"/>
          <w:kern w:val="0"/>
          <w:sz w:val="24"/>
          <w:shd w:val="clear" w:color="auto" w:fill="FFFFFF"/>
        </w:rPr>
        <w:t>大体实现思想是当垃圾收集需要中断线程的时候， 不直接对线程操作， 仅仅简单地设置一个标志位， 各个线程执行过程时会不停地主动去轮询这个标志， 一旦发现中断标志为真时就自己在最近的安全点上主动中断挂起。 轮询标志的地方和安全点是重合的。</w:t>
      </w:r>
    </w:p>
    <w:p w14:paraId="1D6E1245"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b/>
          <w:bCs/>
          <w:color w:val="4F4F4F"/>
          <w:kern w:val="0"/>
          <w:sz w:val="24"/>
          <w:shd w:val="clear" w:color="auto" w:fill="FFFFFF"/>
        </w:rPr>
        <w:lastRenderedPageBreak/>
        <w:t>安全区域又是什么？</w:t>
      </w:r>
    </w:p>
    <w:p w14:paraId="22BF9CA3"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color w:val="4D4D4D"/>
          <w:kern w:val="0"/>
          <w:sz w:val="24"/>
          <w:shd w:val="clear" w:color="auto" w:fill="FFFFFF"/>
        </w:rPr>
        <w:t>Safe Point 是对正在执行的线程设定的。</w:t>
      </w:r>
    </w:p>
    <w:p w14:paraId="2BE8DC34"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color w:val="4D4D4D"/>
          <w:kern w:val="0"/>
          <w:sz w:val="24"/>
          <w:shd w:val="clear" w:color="auto" w:fill="FFFFFF"/>
        </w:rPr>
        <w:t>如果一个线程处于 Sleep 或中断状态，它就不能响应 JVM 的中断请求，再运行到 Safe Point 上。</w:t>
      </w:r>
    </w:p>
    <w:p w14:paraId="1F547934"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color w:val="4D4D4D"/>
          <w:kern w:val="0"/>
          <w:sz w:val="24"/>
          <w:shd w:val="clear" w:color="auto" w:fill="FFFFFF"/>
        </w:rPr>
        <w:t>因此 JVM 引入了 Safe Region。</w:t>
      </w:r>
    </w:p>
    <w:p w14:paraId="06BA9038" w14:textId="77777777" w:rsidR="00111842" w:rsidRPr="00111842" w:rsidRDefault="00111842" w:rsidP="00111842">
      <w:pPr>
        <w:widowControl/>
        <w:jc w:val="left"/>
        <w:rPr>
          <w:rFonts w:ascii="宋体" w:eastAsia="宋体" w:hAnsi="宋体" w:cs="宋体"/>
          <w:kern w:val="0"/>
          <w:szCs w:val="21"/>
        </w:rPr>
      </w:pPr>
      <w:r w:rsidRPr="00111842">
        <w:rPr>
          <w:rFonts w:ascii="宋体" w:eastAsia="宋体" w:hAnsi="宋体" w:cs="宋体"/>
          <w:color w:val="4D4D4D"/>
          <w:kern w:val="0"/>
          <w:sz w:val="24"/>
          <w:shd w:val="clear" w:color="auto" w:fill="FFFFFF"/>
        </w:rPr>
        <w:t>Safe Region 是指在一段代码片段中，</w:t>
      </w:r>
      <w:r w:rsidRPr="00111842">
        <w:rPr>
          <w:rFonts w:ascii="宋体" w:eastAsia="宋体" w:hAnsi="宋体" w:cs="宋体"/>
          <w:b/>
          <w:bCs/>
          <w:color w:val="4D4D4D"/>
          <w:kern w:val="0"/>
          <w:sz w:val="24"/>
          <w:shd w:val="clear" w:color="auto" w:fill="FFFFFF"/>
        </w:rPr>
        <w:t>引用关系不会发生变化</w:t>
      </w:r>
      <w:r w:rsidRPr="00111842">
        <w:rPr>
          <w:rFonts w:ascii="宋体" w:eastAsia="宋体" w:hAnsi="宋体" w:cs="宋体"/>
          <w:color w:val="4D4D4D"/>
          <w:kern w:val="0"/>
          <w:sz w:val="24"/>
          <w:shd w:val="clear" w:color="auto" w:fill="FFFFFF"/>
        </w:rPr>
        <w:t>。在这个区域内的任意地方开始 GC 都是安全的。</w:t>
      </w:r>
    </w:p>
    <w:p w14:paraId="6F26B10A" w14:textId="77777777" w:rsidR="00111842" w:rsidRPr="00111842" w:rsidRDefault="00111842" w:rsidP="0048177A">
      <w:pPr>
        <w:rPr>
          <w:rFonts w:hint="eastAsia"/>
        </w:rPr>
      </w:pPr>
    </w:p>
    <w:sectPr w:rsidR="00111842" w:rsidRPr="001118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511E1"/>
    <w:multiLevelType w:val="multilevel"/>
    <w:tmpl w:val="11DE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59A5"/>
    <w:multiLevelType w:val="multilevel"/>
    <w:tmpl w:val="B6B6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27FA5"/>
    <w:multiLevelType w:val="multilevel"/>
    <w:tmpl w:val="5E206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B1D47"/>
    <w:multiLevelType w:val="multilevel"/>
    <w:tmpl w:val="B656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63DDA"/>
    <w:multiLevelType w:val="multilevel"/>
    <w:tmpl w:val="17BE2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820D2"/>
    <w:multiLevelType w:val="multilevel"/>
    <w:tmpl w:val="80E8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AB7570"/>
    <w:multiLevelType w:val="multilevel"/>
    <w:tmpl w:val="4080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966D4"/>
    <w:multiLevelType w:val="multilevel"/>
    <w:tmpl w:val="313C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1706A"/>
    <w:multiLevelType w:val="multilevel"/>
    <w:tmpl w:val="CBF8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FC2D12"/>
    <w:multiLevelType w:val="multilevel"/>
    <w:tmpl w:val="A8765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AE3422"/>
    <w:multiLevelType w:val="multilevel"/>
    <w:tmpl w:val="7306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35882"/>
    <w:multiLevelType w:val="multilevel"/>
    <w:tmpl w:val="6A6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F56888"/>
    <w:multiLevelType w:val="multilevel"/>
    <w:tmpl w:val="F0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7"/>
  </w:num>
  <w:num w:numId="4">
    <w:abstractNumId w:val="9"/>
  </w:num>
  <w:num w:numId="5">
    <w:abstractNumId w:val="0"/>
  </w:num>
  <w:num w:numId="6">
    <w:abstractNumId w:val="12"/>
  </w:num>
  <w:num w:numId="7">
    <w:abstractNumId w:val="5"/>
  </w:num>
  <w:num w:numId="8">
    <w:abstractNumId w:val="1"/>
  </w:num>
  <w:num w:numId="9">
    <w:abstractNumId w:val="6"/>
  </w:num>
  <w:num w:numId="10">
    <w:abstractNumId w:val="4"/>
  </w:num>
  <w:num w:numId="11">
    <w:abstractNumId w:val="3"/>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D02"/>
    <w:rsid w:val="00111842"/>
    <w:rsid w:val="00127008"/>
    <w:rsid w:val="00192B5F"/>
    <w:rsid w:val="00231242"/>
    <w:rsid w:val="00274714"/>
    <w:rsid w:val="002C4A7D"/>
    <w:rsid w:val="00380974"/>
    <w:rsid w:val="00407F99"/>
    <w:rsid w:val="00473235"/>
    <w:rsid w:val="0048177A"/>
    <w:rsid w:val="006A4552"/>
    <w:rsid w:val="006C28A1"/>
    <w:rsid w:val="007D7E77"/>
    <w:rsid w:val="0086583B"/>
    <w:rsid w:val="0088029C"/>
    <w:rsid w:val="008D3BA0"/>
    <w:rsid w:val="00906EA8"/>
    <w:rsid w:val="009A3D82"/>
    <w:rsid w:val="009B70D9"/>
    <w:rsid w:val="00A01CB2"/>
    <w:rsid w:val="00A21D02"/>
    <w:rsid w:val="00A41420"/>
    <w:rsid w:val="00BA0132"/>
    <w:rsid w:val="00C10016"/>
    <w:rsid w:val="00CA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DA69CA"/>
  <w15:chartTrackingRefBased/>
  <w15:docId w15:val="{6C114CE9-B7F2-454F-B8F3-89F214A3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1D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1D02"/>
    <w:rPr>
      <w:b/>
      <w:bCs/>
      <w:kern w:val="44"/>
      <w:sz w:val="44"/>
      <w:szCs w:val="44"/>
    </w:rPr>
  </w:style>
  <w:style w:type="paragraph" w:styleId="a3">
    <w:name w:val="List Paragraph"/>
    <w:basedOn w:val="a"/>
    <w:uiPriority w:val="34"/>
    <w:qFormat/>
    <w:rsid w:val="00127008"/>
    <w:pPr>
      <w:ind w:firstLineChars="200" w:firstLine="420"/>
    </w:pPr>
  </w:style>
  <w:style w:type="character" w:styleId="a4">
    <w:name w:val="Hyperlink"/>
    <w:basedOn w:val="a0"/>
    <w:uiPriority w:val="99"/>
    <w:semiHidden/>
    <w:unhideWhenUsed/>
    <w:rsid w:val="002312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95678">
      <w:bodyDiv w:val="1"/>
      <w:marLeft w:val="0"/>
      <w:marRight w:val="0"/>
      <w:marTop w:val="0"/>
      <w:marBottom w:val="0"/>
      <w:divBdr>
        <w:top w:val="none" w:sz="0" w:space="0" w:color="auto"/>
        <w:left w:val="none" w:sz="0" w:space="0" w:color="auto"/>
        <w:bottom w:val="none" w:sz="0" w:space="0" w:color="auto"/>
        <w:right w:val="none" w:sz="0" w:space="0" w:color="auto"/>
      </w:divBdr>
      <w:divsChild>
        <w:div w:id="1670869084">
          <w:marLeft w:val="0"/>
          <w:marRight w:val="0"/>
          <w:marTop w:val="0"/>
          <w:marBottom w:val="0"/>
          <w:divBdr>
            <w:top w:val="none" w:sz="0" w:space="0" w:color="auto"/>
            <w:left w:val="none" w:sz="0" w:space="0" w:color="auto"/>
            <w:bottom w:val="none" w:sz="0" w:space="0" w:color="auto"/>
            <w:right w:val="none" w:sz="0" w:space="0" w:color="auto"/>
          </w:divBdr>
        </w:div>
        <w:div w:id="751003990">
          <w:marLeft w:val="0"/>
          <w:marRight w:val="0"/>
          <w:marTop w:val="0"/>
          <w:marBottom w:val="0"/>
          <w:divBdr>
            <w:top w:val="none" w:sz="0" w:space="0" w:color="auto"/>
            <w:left w:val="none" w:sz="0" w:space="0" w:color="auto"/>
            <w:bottom w:val="none" w:sz="0" w:space="0" w:color="auto"/>
            <w:right w:val="none" w:sz="0" w:space="0" w:color="auto"/>
          </w:divBdr>
        </w:div>
        <w:div w:id="937833062">
          <w:marLeft w:val="0"/>
          <w:marRight w:val="0"/>
          <w:marTop w:val="0"/>
          <w:marBottom w:val="0"/>
          <w:divBdr>
            <w:top w:val="none" w:sz="0" w:space="0" w:color="auto"/>
            <w:left w:val="none" w:sz="0" w:space="0" w:color="auto"/>
            <w:bottom w:val="none" w:sz="0" w:space="0" w:color="auto"/>
            <w:right w:val="none" w:sz="0" w:space="0" w:color="auto"/>
          </w:divBdr>
        </w:div>
      </w:divsChild>
    </w:div>
    <w:div w:id="83116767">
      <w:bodyDiv w:val="1"/>
      <w:marLeft w:val="0"/>
      <w:marRight w:val="0"/>
      <w:marTop w:val="0"/>
      <w:marBottom w:val="0"/>
      <w:divBdr>
        <w:top w:val="none" w:sz="0" w:space="0" w:color="auto"/>
        <w:left w:val="none" w:sz="0" w:space="0" w:color="auto"/>
        <w:bottom w:val="none" w:sz="0" w:space="0" w:color="auto"/>
        <w:right w:val="none" w:sz="0" w:space="0" w:color="auto"/>
      </w:divBdr>
    </w:div>
    <w:div w:id="121198325">
      <w:bodyDiv w:val="1"/>
      <w:marLeft w:val="0"/>
      <w:marRight w:val="0"/>
      <w:marTop w:val="0"/>
      <w:marBottom w:val="0"/>
      <w:divBdr>
        <w:top w:val="none" w:sz="0" w:space="0" w:color="auto"/>
        <w:left w:val="none" w:sz="0" w:space="0" w:color="auto"/>
        <w:bottom w:val="none" w:sz="0" w:space="0" w:color="auto"/>
        <w:right w:val="none" w:sz="0" w:space="0" w:color="auto"/>
      </w:divBdr>
      <w:divsChild>
        <w:div w:id="1007445890">
          <w:marLeft w:val="0"/>
          <w:marRight w:val="0"/>
          <w:marTop w:val="0"/>
          <w:marBottom w:val="0"/>
          <w:divBdr>
            <w:top w:val="none" w:sz="0" w:space="0" w:color="auto"/>
            <w:left w:val="none" w:sz="0" w:space="0" w:color="auto"/>
            <w:bottom w:val="none" w:sz="0" w:space="0" w:color="auto"/>
            <w:right w:val="none" w:sz="0" w:space="0" w:color="auto"/>
          </w:divBdr>
        </w:div>
      </w:divsChild>
    </w:div>
    <w:div w:id="125901882">
      <w:bodyDiv w:val="1"/>
      <w:marLeft w:val="0"/>
      <w:marRight w:val="0"/>
      <w:marTop w:val="0"/>
      <w:marBottom w:val="0"/>
      <w:divBdr>
        <w:top w:val="none" w:sz="0" w:space="0" w:color="auto"/>
        <w:left w:val="none" w:sz="0" w:space="0" w:color="auto"/>
        <w:bottom w:val="none" w:sz="0" w:space="0" w:color="auto"/>
        <w:right w:val="none" w:sz="0" w:space="0" w:color="auto"/>
      </w:divBdr>
      <w:divsChild>
        <w:div w:id="125122227">
          <w:marLeft w:val="0"/>
          <w:marRight w:val="0"/>
          <w:marTop w:val="0"/>
          <w:marBottom w:val="0"/>
          <w:divBdr>
            <w:top w:val="none" w:sz="0" w:space="0" w:color="auto"/>
            <w:left w:val="none" w:sz="0" w:space="0" w:color="auto"/>
            <w:bottom w:val="none" w:sz="0" w:space="0" w:color="auto"/>
            <w:right w:val="none" w:sz="0" w:space="0" w:color="auto"/>
          </w:divBdr>
        </w:div>
      </w:divsChild>
    </w:div>
    <w:div w:id="202602614">
      <w:bodyDiv w:val="1"/>
      <w:marLeft w:val="0"/>
      <w:marRight w:val="0"/>
      <w:marTop w:val="0"/>
      <w:marBottom w:val="0"/>
      <w:divBdr>
        <w:top w:val="none" w:sz="0" w:space="0" w:color="auto"/>
        <w:left w:val="none" w:sz="0" w:space="0" w:color="auto"/>
        <w:bottom w:val="none" w:sz="0" w:space="0" w:color="auto"/>
        <w:right w:val="none" w:sz="0" w:space="0" w:color="auto"/>
      </w:divBdr>
    </w:div>
    <w:div w:id="244732687">
      <w:bodyDiv w:val="1"/>
      <w:marLeft w:val="0"/>
      <w:marRight w:val="0"/>
      <w:marTop w:val="0"/>
      <w:marBottom w:val="0"/>
      <w:divBdr>
        <w:top w:val="none" w:sz="0" w:space="0" w:color="auto"/>
        <w:left w:val="none" w:sz="0" w:space="0" w:color="auto"/>
        <w:bottom w:val="none" w:sz="0" w:space="0" w:color="auto"/>
        <w:right w:val="none" w:sz="0" w:space="0" w:color="auto"/>
      </w:divBdr>
      <w:divsChild>
        <w:div w:id="1595212844">
          <w:marLeft w:val="0"/>
          <w:marRight w:val="0"/>
          <w:marTop w:val="0"/>
          <w:marBottom w:val="0"/>
          <w:divBdr>
            <w:top w:val="none" w:sz="0" w:space="0" w:color="auto"/>
            <w:left w:val="none" w:sz="0" w:space="0" w:color="auto"/>
            <w:bottom w:val="none" w:sz="0" w:space="0" w:color="auto"/>
            <w:right w:val="none" w:sz="0" w:space="0" w:color="auto"/>
          </w:divBdr>
        </w:div>
      </w:divsChild>
    </w:div>
    <w:div w:id="704251109">
      <w:bodyDiv w:val="1"/>
      <w:marLeft w:val="0"/>
      <w:marRight w:val="0"/>
      <w:marTop w:val="0"/>
      <w:marBottom w:val="0"/>
      <w:divBdr>
        <w:top w:val="none" w:sz="0" w:space="0" w:color="auto"/>
        <w:left w:val="none" w:sz="0" w:space="0" w:color="auto"/>
        <w:bottom w:val="none" w:sz="0" w:space="0" w:color="auto"/>
        <w:right w:val="none" w:sz="0" w:space="0" w:color="auto"/>
      </w:divBdr>
      <w:divsChild>
        <w:div w:id="165830283">
          <w:marLeft w:val="0"/>
          <w:marRight w:val="0"/>
          <w:marTop w:val="0"/>
          <w:marBottom w:val="0"/>
          <w:divBdr>
            <w:top w:val="none" w:sz="0" w:space="0" w:color="auto"/>
            <w:left w:val="none" w:sz="0" w:space="0" w:color="auto"/>
            <w:bottom w:val="none" w:sz="0" w:space="0" w:color="auto"/>
            <w:right w:val="none" w:sz="0" w:space="0" w:color="auto"/>
          </w:divBdr>
        </w:div>
      </w:divsChild>
    </w:div>
    <w:div w:id="780144849">
      <w:bodyDiv w:val="1"/>
      <w:marLeft w:val="0"/>
      <w:marRight w:val="0"/>
      <w:marTop w:val="0"/>
      <w:marBottom w:val="0"/>
      <w:divBdr>
        <w:top w:val="none" w:sz="0" w:space="0" w:color="auto"/>
        <w:left w:val="none" w:sz="0" w:space="0" w:color="auto"/>
        <w:bottom w:val="none" w:sz="0" w:space="0" w:color="auto"/>
        <w:right w:val="none" w:sz="0" w:space="0" w:color="auto"/>
      </w:divBdr>
    </w:div>
    <w:div w:id="855507585">
      <w:bodyDiv w:val="1"/>
      <w:marLeft w:val="0"/>
      <w:marRight w:val="0"/>
      <w:marTop w:val="0"/>
      <w:marBottom w:val="0"/>
      <w:divBdr>
        <w:top w:val="none" w:sz="0" w:space="0" w:color="auto"/>
        <w:left w:val="none" w:sz="0" w:space="0" w:color="auto"/>
        <w:bottom w:val="none" w:sz="0" w:space="0" w:color="auto"/>
        <w:right w:val="none" w:sz="0" w:space="0" w:color="auto"/>
      </w:divBdr>
    </w:div>
    <w:div w:id="859122637">
      <w:bodyDiv w:val="1"/>
      <w:marLeft w:val="0"/>
      <w:marRight w:val="0"/>
      <w:marTop w:val="0"/>
      <w:marBottom w:val="0"/>
      <w:divBdr>
        <w:top w:val="none" w:sz="0" w:space="0" w:color="auto"/>
        <w:left w:val="none" w:sz="0" w:space="0" w:color="auto"/>
        <w:bottom w:val="none" w:sz="0" w:space="0" w:color="auto"/>
        <w:right w:val="none" w:sz="0" w:space="0" w:color="auto"/>
      </w:divBdr>
    </w:div>
    <w:div w:id="875243153">
      <w:bodyDiv w:val="1"/>
      <w:marLeft w:val="0"/>
      <w:marRight w:val="0"/>
      <w:marTop w:val="0"/>
      <w:marBottom w:val="0"/>
      <w:divBdr>
        <w:top w:val="none" w:sz="0" w:space="0" w:color="auto"/>
        <w:left w:val="none" w:sz="0" w:space="0" w:color="auto"/>
        <w:bottom w:val="none" w:sz="0" w:space="0" w:color="auto"/>
        <w:right w:val="none" w:sz="0" w:space="0" w:color="auto"/>
      </w:divBdr>
      <w:divsChild>
        <w:div w:id="171535863">
          <w:marLeft w:val="0"/>
          <w:marRight w:val="0"/>
          <w:marTop w:val="0"/>
          <w:marBottom w:val="0"/>
          <w:divBdr>
            <w:top w:val="none" w:sz="0" w:space="0" w:color="auto"/>
            <w:left w:val="none" w:sz="0" w:space="0" w:color="auto"/>
            <w:bottom w:val="none" w:sz="0" w:space="0" w:color="auto"/>
            <w:right w:val="none" w:sz="0" w:space="0" w:color="auto"/>
          </w:divBdr>
        </w:div>
      </w:divsChild>
    </w:div>
    <w:div w:id="883444125">
      <w:bodyDiv w:val="1"/>
      <w:marLeft w:val="0"/>
      <w:marRight w:val="0"/>
      <w:marTop w:val="0"/>
      <w:marBottom w:val="0"/>
      <w:divBdr>
        <w:top w:val="none" w:sz="0" w:space="0" w:color="auto"/>
        <w:left w:val="none" w:sz="0" w:space="0" w:color="auto"/>
        <w:bottom w:val="none" w:sz="0" w:space="0" w:color="auto"/>
        <w:right w:val="none" w:sz="0" w:space="0" w:color="auto"/>
      </w:divBdr>
    </w:div>
    <w:div w:id="934484887">
      <w:bodyDiv w:val="1"/>
      <w:marLeft w:val="0"/>
      <w:marRight w:val="0"/>
      <w:marTop w:val="0"/>
      <w:marBottom w:val="0"/>
      <w:divBdr>
        <w:top w:val="none" w:sz="0" w:space="0" w:color="auto"/>
        <w:left w:val="none" w:sz="0" w:space="0" w:color="auto"/>
        <w:bottom w:val="none" w:sz="0" w:space="0" w:color="auto"/>
        <w:right w:val="none" w:sz="0" w:space="0" w:color="auto"/>
      </w:divBdr>
      <w:divsChild>
        <w:div w:id="1058433340">
          <w:marLeft w:val="0"/>
          <w:marRight w:val="0"/>
          <w:marTop w:val="0"/>
          <w:marBottom w:val="0"/>
          <w:divBdr>
            <w:top w:val="none" w:sz="0" w:space="0" w:color="auto"/>
            <w:left w:val="none" w:sz="0" w:space="0" w:color="auto"/>
            <w:bottom w:val="none" w:sz="0" w:space="0" w:color="auto"/>
            <w:right w:val="none" w:sz="0" w:space="0" w:color="auto"/>
          </w:divBdr>
        </w:div>
      </w:divsChild>
    </w:div>
    <w:div w:id="1125272369">
      <w:bodyDiv w:val="1"/>
      <w:marLeft w:val="0"/>
      <w:marRight w:val="0"/>
      <w:marTop w:val="0"/>
      <w:marBottom w:val="0"/>
      <w:divBdr>
        <w:top w:val="none" w:sz="0" w:space="0" w:color="auto"/>
        <w:left w:val="none" w:sz="0" w:space="0" w:color="auto"/>
        <w:bottom w:val="none" w:sz="0" w:space="0" w:color="auto"/>
        <w:right w:val="none" w:sz="0" w:space="0" w:color="auto"/>
      </w:divBdr>
      <w:divsChild>
        <w:div w:id="420682972">
          <w:marLeft w:val="0"/>
          <w:marRight w:val="0"/>
          <w:marTop w:val="0"/>
          <w:marBottom w:val="0"/>
          <w:divBdr>
            <w:top w:val="none" w:sz="0" w:space="0" w:color="auto"/>
            <w:left w:val="none" w:sz="0" w:space="0" w:color="auto"/>
            <w:bottom w:val="none" w:sz="0" w:space="0" w:color="auto"/>
            <w:right w:val="none" w:sz="0" w:space="0" w:color="auto"/>
          </w:divBdr>
        </w:div>
      </w:divsChild>
    </w:div>
    <w:div w:id="1259413025">
      <w:bodyDiv w:val="1"/>
      <w:marLeft w:val="0"/>
      <w:marRight w:val="0"/>
      <w:marTop w:val="0"/>
      <w:marBottom w:val="0"/>
      <w:divBdr>
        <w:top w:val="none" w:sz="0" w:space="0" w:color="auto"/>
        <w:left w:val="none" w:sz="0" w:space="0" w:color="auto"/>
        <w:bottom w:val="none" w:sz="0" w:space="0" w:color="auto"/>
        <w:right w:val="none" w:sz="0" w:space="0" w:color="auto"/>
      </w:divBdr>
    </w:div>
    <w:div w:id="1313604143">
      <w:bodyDiv w:val="1"/>
      <w:marLeft w:val="0"/>
      <w:marRight w:val="0"/>
      <w:marTop w:val="0"/>
      <w:marBottom w:val="0"/>
      <w:divBdr>
        <w:top w:val="none" w:sz="0" w:space="0" w:color="auto"/>
        <w:left w:val="none" w:sz="0" w:space="0" w:color="auto"/>
        <w:bottom w:val="none" w:sz="0" w:space="0" w:color="auto"/>
        <w:right w:val="none" w:sz="0" w:space="0" w:color="auto"/>
      </w:divBdr>
    </w:div>
    <w:div w:id="1379743493">
      <w:bodyDiv w:val="1"/>
      <w:marLeft w:val="0"/>
      <w:marRight w:val="0"/>
      <w:marTop w:val="0"/>
      <w:marBottom w:val="0"/>
      <w:divBdr>
        <w:top w:val="none" w:sz="0" w:space="0" w:color="auto"/>
        <w:left w:val="none" w:sz="0" w:space="0" w:color="auto"/>
        <w:bottom w:val="none" w:sz="0" w:space="0" w:color="auto"/>
        <w:right w:val="none" w:sz="0" w:space="0" w:color="auto"/>
      </w:divBdr>
    </w:div>
    <w:div w:id="1472795216">
      <w:bodyDiv w:val="1"/>
      <w:marLeft w:val="0"/>
      <w:marRight w:val="0"/>
      <w:marTop w:val="0"/>
      <w:marBottom w:val="0"/>
      <w:divBdr>
        <w:top w:val="none" w:sz="0" w:space="0" w:color="auto"/>
        <w:left w:val="none" w:sz="0" w:space="0" w:color="auto"/>
        <w:bottom w:val="none" w:sz="0" w:space="0" w:color="auto"/>
        <w:right w:val="none" w:sz="0" w:space="0" w:color="auto"/>
      </w:divBdr>
    </w:div>
    <w:div w:id="1740128069">
      <w:bodyDiv w:val="1"/>
      <w:marLeft w:val="0"/>
      <w:marRight w:val="0"/>
      <w:marTop w:val="0"/>
      <w:marBottom w:val="0"/>
      <w:divBdr>
        <w:top w:val="none" w:sz="0" w:space="0" w:color="auto"/>
        <w:left w:val="none" w:sz="0" w:space="0" w:color="auto"/>
        <w:bottom w:val="none" w:sz="0" w:space="0" w:color="auto"/>
        <w:right w:val="none" w:sz="0" w:space="0" w:color="auto"/>
      </w:divBdr>
      <w:divsChild>
        <w:div w:id="677120851">
          <w:marLeft w:val="0"/>
          <w:marRight w:val="0"/>
          <w:marTop w:val="0"/>
          <w:marBottom w:val="0"/>
          <w:divBdr>
            <w:top w:val="none" w:sz="0" w:space="0" w:color="auto"/>
            <w:left w:val="none" w:sz="0" w:space="0" w:color="auto"/>
            <w:bottom w:val="none" w:sz="0" w:space="0" w:color="auto"/>
            <w:right w:val="none" w:sz="0" w:space="0" w:color="auto"/>
          </w:divBdr>
        </w:div>
        <w:div w:id="1607300304">
          <w:marLeft w:val="0"/>
          <w:marRight w:val="0"/>
          <w:marTop w:val="0"/>
          <w:marBottom w:val="0"/>
          <w:divBdr>
            <w:top w:val="none" w:sz="0" w:space="0" w:color="auto"/>
            <w:left w:val="none" w:sz="0" w:space="0" w:color="auto"/>
            <w:bottom w:val="none" w:sz="0" w:space="0" w:color="auto"/>
            <w:right w:val="none" w:sz="0" w:space="0" w:color="auto"/>
          </w:divBdr>
        </w:div>
      </w:divsChild>
    </w:div>
    <w:div w:id="1798645431">
      <w:bodyDiv w:val="1"/>
      <w:marLeft w:val="0"/>
      <w:marRight w:val="0"/>
      <w:marTop w:val="0"/>
      <w:marBottom w:val="0"/>
      <w:divBdr>
        <w:top w:val="none" w:sz="0" w:space="0" w:color="auto"/>
        <w:left w:val="none" w:sz="0" w:space="0" w:color="auto"/>
        <w:bottom w:val="none" w:sz="0" w:space="0" w:color="auto"/>
        <w:right w:val="none" w:sz="0" w:space="0" w:color="auto"/>
      </w:divBdr>
      <w:divsChild>
        <w:div w:id="1784574803">
          <w:marLeft w:val="0"/>
          <w:marRight w:val="0"/>
          <w:marTop w:val="0"/>
          <w:marBottom w:val="0"/>
          <w:divBdr>
            <w:top w:val="none" w:sz="0" w:space="0" w:color="auto"/>
            <w:left w:val="none" w:sz="0" w:space="0" w:color="auto"/>
            <w:bottom w:val="none" w:sz="0" w:space="0" w:color="auto"/>
            <w:right w:val="none" w:sz="0" w:space="0" w:color="auto"/>
          </w:divBdr>
        </w:div>
      </w:divsChild>
    </w:div>
    <w:div w:id="1833179222">
      <w:bodyDiv w:val="1"/>
      <w:marLeft w:val="0"/>
      <w:marRight w:val="0"/>
      <w:marTop w:val="0"/>
      <w:marBottom w:val="0"/>
      <w:divBdr>
        <w:top w:val="none" w:sz="0" w:space="0" w:color="auto"/>
        <w:left w:val="none" w:sz="0" w:space="0" w:color="auto"/>
        <w:bottom w:val="none" w:sz="0" w:space="0" w:color="auto"/>
        <w:right w:val="none" w:sz="0" w:space="0" w:color="auto"/>
      </w:divBdr>
    </w:div>
    <w:div w:id="1859655243">
      <w:bodyDiv w:val="1"/>
      <w:marLeft w:val="0"/>
      <w:marRight w:val="0"/>
      <w:marTop w:val="0"/>
      <w:marBottom w:val="0"/>
      <w:divBdr>
        <w:top w:val="none" w:sz="0" w:space="0" w:color="auto"/>
        <w:left w:val="none" w:sz="0" w:space="0" w:color="auto"/>
        <w:bottom w:val="none" w:sz="0" w:space="0" w:color="auto"/>
        <w:right w:val="none" w:sz="0" w:space="0" w:color="auto"/>
      </w:divBdr>
      <w:divsChild>
        <w:div w:id="114712581">
          <w:marLeft w:val="0"/>
          <w:marRight w:val="0"/>
          <w:marTop w:val="0"/>
          <w:marBottom w:val="0"/>
          <w:divBdr>
            <w:top w:val="none" w:sz="0" w:space="0" w:color="auto"/>
            <w:left w:val="none" w:sz="0" w:space="0" w:color="auto"/>
            <w:bottom w:val="none" w:sz="0" w:space="0" w:color="auto"/>
            <w:right w:val="none" w:sz="0" w:space="0" w:color="auto"/>
          </w:divBdr>
        </w:div>
        <w:div w:id="1434087368">
          <w:marLeft w:val="0"/>
          <w:marRight w:val="0"/>
          <w:marTop w:val="0"/>
          <w:marBottom w:val="0"/>
          <w:divBdr>
            <w:top w:val="none" w:sz="0" w:space="0" w:color="auto"/>
            <w:left w:val="none" w:sz="0" w:space="0" w:color="auto"/>
            <w:bottom w:val="none" w:sz="0" w:space="0" w:color="auto"/>
            <w:right w:val="none" w:sz="0" w:space="0" w:color="auto"/>
          </w:divBdr>
        </w:div>
      </w:divsChild>
    </w:div>
    <w:div w:id="1934586931">
      <w:bodyDiv w:val="1"/>
      <w:marLeft w:val="0"/>
      <w:marRight w:val="0"/>
      <w:marTop w:val="0"/>
      <w:marBottom w:val="0"/>
      <w:divBdr>
        <w:top w:val="none" w:sz="0" w:space="0" w:color="auto"/>
        <w:left w:val="none" w:sz="0" w:space="0" w:color="auto"/>
        <w:bottom w:val="none" w:sz="0" w:space="0" w:color="auto"/>
        <w:right w:val="none" w:sz="0" w:space="0" w:color="auto"/>
      </w:divBdr>
    </w:div>
    <w:div w:id="1976258820">
      <w:bodyDiv w:val="1"/>
      <w:marLeft w:val="0"/>
      <w:marRight w:val="0"/>
      <w:marTop w:val="0"/>
      <w:marBottom w:val="0"/>
      <w:divBdr>
        <w:top w:val="none" w:sz="0" w:space="0" w:color="auto"/>
        <w:left w:val="none" w:sz="0" w:space="0" w:color="auto"/>
        <w:bottom w:val="none" w:sz="0" w:space="0" w:color="auto"/>
        <w:right w:val="none" w:sz="0" w:space="0" w:color="auto"/>
      </w:divBdr>
    </w:div>
    <w:div w:id="1995526278">
      <w:bodyDiv w:val="1"/>
      <w:marLeft w:val="0"/>
      <w:marRight w:val="0"/>
      <w:marTop w:val="0"/>
      <w:marBottom w:val="0"/>
      <w:divBdr>
        <w:top w:val="none" w:sz="0" w:space="0" w:color="auto"/>
        <w:left w:val="none" w:sz="0" w:space="0" w:color="auto"/>
        <w:bottom w:val="none" w:sz="0" w:space="0" w:color="auto"/>
        <w:right w:val="none" w:sz="0" w:space="0" w:color="auto"/>
      </w:divBdr>
    </w:div>
    <w:div w:id="201394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r.openjdk.java.net/~pliden/slides/ZGC-Jfokus-2018.pdf"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1985</Words>
  <Characters>11315</Characters>
  <Application>Microsoft Office Word</Application>
  <DocSecurity>0</DocSecurity>
  <Lines>94</Lines>
  <Paragraphs>26</Paragraphs>
  <ScaleCrop>false</ScaleCrop>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佩臣</dc:creator>
  <cp:keywords/>
  <dc:description/>
  <cp:lastModifiedBy>宋 佩臣</cp:lastModifiedBy>
  <cp:revision>27</cp:revision>
  <dcterms:created xsi:type="dcterms:W3CDTF">2021-03-15T15:53:00Z</dcterms:created>
  <dcterms:modified xsi:type="dcterms:W3CDTF">2021-03-15T16:18:00Z</dcterms:modified>
</cp:coreProperties>
</file>