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8"/>
      </w:pPr>
      <w:r>
        <w:rPr>
          <w:b w:val="0"/>
        </w:rPr>
        <w:fldChar w:fldCharType="begin"/>
      </w:r>
      <w:r>
        <w:rPr>
          <w:b w:val="0"/>
        </w:rPr>
        <w:instrText xml:space="preserve"> TOC \o "1-5" \h \z </w:instrText>
      </w:r>
      <w:r>
        <w:rPr>
          <w:b w:val="0"/>
        </w:rPr>
        <w:fldChar w:fldCharType="separate"/>
      </w:r>
      <w:r>
        <w:fldChar w:fldCharType="begin"/>
      </w:r>
      <w:r>
        <w:instrText xml:space="preserve"> HYPERLINK \l _Toc1886615108 </w:instrText>
      </w:r>
      <w:r>
        <w:fldChar w:fldCharType="separate"/>
      </w:r>
      <w:r>
        <w:rPr>
          <w:rFonts w:hint="default"/>
        </w:rPr>
        <w:t xml:space="preserve">1. </w:t>
      </w:r>
      <w:r>
        <w:rPr>
          <w:rFonts w:hint="default"/>
          <w:lang w:val="en"/>
        </w:rPr>
        <w:t>万花筒：万花筒简介和词法分析器</w:t>
      </w:r>
      <w:r>
        <w:tab/>
      </w:r>
      <w:r>
        <w:fldChar w:fldCharType="begin"/>
      </w:r>
      <w:r>
        <w:instrText xml:space="preserve"> PAGEREF _Toc1886615108 \h </w:instrText>
      </w:r>
      <w:r>
        <w:fldChar w:fldCharType="separate"/>
      </w:r>
      <w:r>
        <w:t>1</w:t>
      </w:r>
      <w:r>
        <w:fldChar w:fldCharType="end"/>
      </w:r>
      <w:r>
        <w:fldChar w:fldCharType="end"/>
      </w:r>
    </w:p>
    <w:p>
      <w:pPr>
        <w:pStyle w:val="19"/>
      </w:pPr>
      <w:r>
        <w:fldChar w:fldCharType="begin"/>
      </w:r>
      <w:r>
        <w:instrText xml:space="preserve"> HYPERLINK \l _Toc491311311 </w:instrText>
      </w:r>
      <w:r>
        <w:fldChar w:fldCharType="separate"/>
      </w:r>
      <w:r>
        <w:rPr>
          <w:rFonts w:hint="default"/>
          <w:lang w:val="en"/>
        </w:rPr>
        <w:t>1.1. 万花筒语言</w:t>
      </w:r>
      <w:r>
        <w:tab/>
      </w:r>
      <w:r>
        <w:fldChar w:fldCharType="begin"/>
      </w:r>
      <w:r>
        <w:instrText xml:space="preserve"> PAGEREF _Toc491311311 \h </w:instrText>
      </w:r>
      <w:r>
        <w:fldChar w:fldCharType="separate"/>
      </w:r>
      <w:r>
        <w:t>1</w:t>
      </w:r>
      <w:r>
        <w:fldChar w:fldCharType="end"/>
      </w:r>
      <w:r>
        <w:fldChar w:fldCharType="end"/>
      </w:r>
    </w:p>
    <w:p>
      <w:pPr>
        <w:pStyle w:val="19"/>
      </w:pPr>
      <w:r>
        <w:fldChar w:fldCharType="begin"/>
      </w:r>
      <w:r>
        <w:instrText xml:space="preserve"> HYPERLINK \l _Toc940459881 </w:instrText>
      </w:r>
      <w:r>
        <w:fldChar w:fldCharType="separate"/>
      </w:r>
      <w:r>
        <w:rPr>
          <w:rFonts w:hint="default"/>
          <w:lang w:val="en"/>
        </w:rPr>
        <w:t>1.2.  词法分析器</w:t>
      </w:r>
      <w:r>
        <w:rPr>
          <w:rFonts w:hint="eastAsia"/>
          <w:lang w:val="en-US" w:eastAsia="zh-CN"/>
        </w:rPr>
        <w:t>lexer</w:t>
      </w:r>
      <w:r>
        <w:tab/>
      </w:r>
      <w:r>
        <w:fldChar w:fldCharType="begin"/>
      </w:r>
      <w:r>
        <w:instrText xml:space="preserve"> PAGEREF _Toc940459881 \h </w:instrText>
      </w:r>
      <w:r>
        <w:fldChar w:fldCharType="separate"/>
      </w:r>
      <w:r>
        <w:t>1</w:t>
      </w:r>
      <w:r>
        <w:fldChar w:fldCharType="end"/>
      </w:r>
      <w:r>
        <w:fldChar w:fldCharType="end"/>
      </w:r>
    </w:p>
    <w:p>
      <w:pPr>
        <w:pStyle w:val="18"/>
      </w:pPr>
      <w:r>
        <w:fldChar w:fldCharType="begin"/>
      </w:r>
      <w:r>
        <w:instrText xml:space="preserve"> HYPERLINK \l _Toc1109274709 </w:instrText>
      </w:r>
      <w:r>
        <w:fldChar w:fldCharType="separate"/>
      </w:r>
      <w:r>
        <w:rPr>
          <w:rFonts w:hint="default"/>
          <w:lang w:val="en"/>
        </w:rPr>
        <w:t>2. 万花筒：实现解析器和 AST </w:t>
      </w:r>
      <w:r>
        <w:tab/>
      </w:r>
      <w:r>
        <w:fldChar w:fldCharType="begin"/>
      </w:r>
      <w:r>
        <w:instrText xml:space="preserve"> PAGEREF _Toc1109274709 \h </w:instrText>
      </w:r>
      <w:r>
        <w:fldChar w:fldCharType="separate"/>
      </w:r>
      <w:r>
        <w:t>3</w:t>
      </w:r>
      <w:r>
        <w:fldChar w:fldCharType="end"/>
      </w:r>
      <w:r>
        <w:fldChar w:fldCharType="end"/>
      </w:r>
    </w:p>
    <w:p>
      <w:pPr>
        <w:pStyle w:val="19"/>
      </w:pPr>
      <w:r>
        <w:fldChar w:fldCharType="begin"/>
      </w:r>
      <w:r>
        <w:instrText xml:space="preserve"> HYPERLINK \l _Toc1707834119 </w:instrText>
      </w:r>
      <w:r>
        <w:fldChar w:fldCharType="separate"/>
      </w:r>
      <w:r>
        <w:rPr>
          <w:rFonts w:hint="default"/>
          <w:lang w:val="en"/>
        </w:rPr>
        <w:t>2.1. 简介</w:t>
      </w:r>
      <w:r>
        <w:tab/>
      </w:r>
      <w:r>
        <w:fldChar w:fldCharType="begin"/>
      </w:r>
      <w:r>
        <w:instrText xml:space="preserve"> PAGEREF _Toc1707834119 \h </w:instrText>
      </w:r>
      <w:r>
        <w:fldChar w:fldCharType="separate"/>
      </w:r>
      <w:r>
        <w:t>3</w:t>
      </w:r>
      <w:r>
        <w:fldChar w:fldCharType="end"/>
      </w:r>
      <w:r>
        <w:fldChar w:fldCharType="end"/>
      </w:r>
    </w:p>
    <w:p>
      <w:pPr>
        <w:pStyle w:val="19"/>
      </w:pPr>
      <w:r>
        <w:fldChar w:fldCharType="begin"/>
      </w:r>
      <w:r>
        <w:instrText xml:space="preserve"> HYPERLINK \l _Toc880006932 </w:instrText>
      </w:r>
      <w:r>
        <w:fldChar w:fldCharType="separate"/>
      </w:r>
      <w:r>
        <w:rPr>
          <w:rFonts w:hint="default"/>
          <w:lang w:val="en"/>
        </w:rPr>
        <w:t>2.2.  抽象语法树（AST）</w:t>
      </w:r>
      <w:bookmarkStart w:id="21" w:name="_GoBack"/>
      <w:bookmarkEnd w:id="21"/>
      <w:r>
        <w:tab/>
      </w:r>
      <w:r>
        <w:fldChar w:fldCharType="begin"/>
      </w:r>
      <w:r>
        <w:instrText xml:space="preserve"> PAGEREF _Toc880006932 \h </w:instrText>
      </w:r>
      <w:r>
        <w:fldChar w:fldCharType="separate"/>
      </w:r>
      <w:r>
        <w:t>3</w:t>
      </w:r>
      <w:r>
        <w:fldChar w:fldCharType="end"/>
      </w:r>
      <w:r>
        <w:fldChar w:fldCharType="end"/>
      </w:r>
    </w:p>
    <w:p>
      <w:pPr>
        <w:pStyle w:val="19"/>
      </w:pPr>
      <w:r>
        <w:fldChar w:fldCharType="begin"/>
      </w:r>
      <w:r>
        <w:instrText xml:space="preserve"> HYPERLINK \l _Toc201712713 </w:instrText>
      </w:r>
      <w:r>
        <w:fldChar w:fldCharType="separate"/>
      </w:r>
      <w:r>
        <w:rPr>
          <w:rFonts w:hint="default"/>
          <w:lang w:val="en"/>
        </w:rPr>
        <w:t>2.3.  解析器基础</w:t>
      </w:r>
      <w:r>
        <w:tab/>
      </w:r>
      <w:r>
        <w:fldChar w:fldCharType="begin"/>
      </w:r>
      <w:r>
        <w:instrText xml:space="preserve"> PAGEREF _Toc201712713 \h </w:instrText>
      </w:r>
      <w:r>
        <w:fldChar w:fldCharType="separate"/>
      </w:r>
      <w:r>
        <w:t>5</w:t>
      </w:r>
      <w:r>
        <w:fldChar w:fldCharType="end"/>
      </w:r>
      <w:r>
        <w:fldChar w:fldCharType="end"/>
      </w:r>
    </w:p>
    <w:p>
      <w:pPr>
        <w:pStyle w:val="19"/>
      </w:pPr>
      <w:r>
        <w:fldChar w:fldCharType="begin"/>
      </w:r>
      <w:r>
        <w:instrText xml:space="preserve"> HYPERLINK \l _Toc1921962205 </w:instrText>
      </w:r>
      <w:r>
        <w:fldChar w:fldCharType="separate"/>
      </w:r>
      <w:r>
        <w:rPr>
          <w:rFonts w:hint="default"/>
          <w:lang w:val="en"/>
        </w:rPr>
        <w:t>2.4.  基本表达式解析</w:t>
      </w:r>
      <w:r>
        <w:tab/>
      </w:r>
      <w:r>
        <w:fldChar w:fldCharType="begin"/>
      </w:r>
      <w:r>
        <w:instrText xml:space="preserve"> PAGEREF _Toc1921962205 \h </w:instrText>
      </w:r>
      <w:r>
        <w:fldChar w:fldCharType="separate"/>
      </w:r>
      <w:r>
        <w:t>6</w:t>
      </w:r>
      <w:r>
        <w:fldChar w:fldCharType="end"/>
      </w:r>
      <w:r>
        <w:fldChar w:fldCharType="end"/>
      </w:r>
    </w:p>
    <w:p>
      <w:pPr>
        <w:pStyle w:val="19"/>
      </w:pPr>
      <w:r>
        <w:fldChar w:fldCharType="begin"/>
      </w:r>
      <w:r>
        <w:instrText xml:space="preserve"> HYPERLINK \l _Toc104038711 </w:instrText>
      </w:r>
      <w:r>
        <w:fldChar w:fldCharType="separate"/>
      </w:r>
      <w:r>
        <w:rPr>
          <w:rFonts w:hint="default"/>
          <w:lang w:val="en"/>
        </w:rPr>
        <w:t>2.5.   Binary Expression Parsing二进制表达式解析</w:t>
      </w:r>
      <w:r>
        <w:tab/>
      </w:r>
      <w:r>
        <w:fldChar w:fldCharType="begin"/>
      </w:r>
      <w:r>
        <w:instrText xml:space="preserve"> PAGEREF _Toc104038711 \h </w:instrText>
      </w:r>
      <w:r>
        <w:fldChar w:fldCharType="separate"/>
      </w:r>
      <w:r>
        <w:t>8</w:t>
      </w:r>
      <w:r>
        <w:fldChar w:fldCharType="end"/>
      </w:r>
      <w:r>
        <w:fldChar w:fldCharType="end"/>
      </w:r>
    </w:p>
    <w:p>
      <w:pPr>
        <w:pStyle w:val="19"/>
      </w:pPr>
      <w:r>
        <w:fldChar w:fldCharType="begin"/>
      </w:r>
      <w:r>
        <w:instrText xml:space="preserve"> HYPERLINK \l _Toc1216759179 </w:instrText>
      </w:r>
      <w:r>
        <w:fldChar w:fldCharType="separate"/>
      </w:r>
      <w:r>
        <w:rPr>
          <w:rFonts w:hint="default"/>
          <w:lang w:val="en"/>
        </w:rPr>
        <w:t>2.6.  解析其余部分</w:t>
      </w:r>
      <w:r>
        <w:tab/>
      </w:r>
      <w:r>
        <w:fldChar w:fldCharType="begin"/>
      </w:r>
      <w:r>
        <w:instrText xml:space="preserve"> PAGEREF _Toc1216759179 \h </w:instrText>
      </w:r>
      <w:r>
        <w:fldChar w:fldCharType="separate"/>
      </w:r>
      <w:r>
        <w:t>10</w:t>
      </w:r>
      <w:r>
        <w:fldChar w:fldCharType="end"/>
      </w:r>
      <w:r>
        <w:fldChar w:fldCharType="end"/>
      </w:r>
    </w:p>
    <w:p>
      <w:pPr>
        <w:pStyle w:val="19"/>
      </w:pPr>
      <w:r>
        <w:fldChar w:fldCharType="begin"/>
      </w:r>
      <w:r>
        <w:instrText xml:space="preserve"> HYPERLINK \l _Toc1585971771 </w:instrText>
      </w:r>
      <w:r>
        <w:fldChar w:fldCharType="separate"/>
      </w:r>
      <w:r>
        <w:rPr>
          <w:rFonts w:hint="default" w:eastAsia="SimSun"/>
          <w:lang w:val="en-US" w:eastAsia="zh-CN"/>
        </w:rPr>
        <w:t xml:space="preserve">2.7. </w:t>
      </w:r>
      <w:r>
        <w:rPr>
          <w:rFonts w:hint="default"/>
          <w:lang w:val="en"/>
        </w:rPr>
        <w:t> </w:t>
      </w:r>
      <w:r>
        <w:rPr>
          <w:rFonts w:hint="eastAsia"/>
          <w:lang w:val="en-US" w:eastAsia="zh-CN"/>
        </w:rPr>
        <w:t>driver驱动</w:t>
      </w:r>
      <w:r>
        <w:tab/>
      </w:r>
      <w:r>
        <w:fldChar w:fldCharType="begin"/>
      </w:r>
      <w:r>
        <w:instrText xml:space="preserve"> PAGEREF _Toc1585971771 \h </w:instrText>
      </w:r>
      <w:r>
        <w:fldChar w:fldCharType="separate"/>
      </w:r>
      <w:r>
        <w:t>11</w:t>
      </w:r>
      <w:r>
        <w:fldChar w:fldCharType="end"/>
      </w:r>
      <w:r>
        <w:fldChar w:fldCharType="end"/>
      </w:r>
    </w:p>
    <w:p>
      <w:pPr>
        <w:pStyle w:val="19"/>
      </w:pPr>
      <w:r>
        <w:fldChar w:fldCharType="begin"/>
      </w:r>
      <w:r>
        <w:instrText xml:space="preserve"> HYPERLINK \l _Toc123642837 </w:instrText>
      </w:r>
      <w:r>
        <w:fldChar w:fldCharType="separate"/>
      </w:r>
      <w:r>
        <w:rPr>
          <w:rFonts w:hint="default"/>
          <w:lang w:val="en"/>
        </w:rPr>
        <w:t>2.8.  结论</w:t>
      </w:r>
      <w:r>
        <w:tab/>
      </w:r>
      <w:r>
        <w:fldChar w:fldCharType="begin"/>
      </w:r>
      <w:r>
        <w:instrText xml:space="preserve"> PAGEREF _Toc123642837 \h </w:instrText>
      </w:r>
      <w:r>
        <w:fldChar w:fldCharType="separate"/>
      </w:r>
      <w:r>
        <w:t>12</w:t>
      </w:r>
      <w:r>
        <w:fldChar w:fldCharType="end"/>
      </w:r>
      <w:r>
        <w:fldChar w:fldCharType="end"/>
      </w:r>
    </w:p>
    <w:p>
      <w:pPr>
        <w:pStyle w:val="19"/>
      </w:pPr>
      <w:r>
        <w:fldChar w:fldCharType="begin"/>
      </w:r>
      <w:r>
        <w:instrText xml:space="preserve"> HYPERLINK \l _Toc1679803329 </w:instrText>
      </w:r>
      <w:r>
        <w:fldChar w:fldCharType="separate"/>
      </w:r>
      <w:r>
        <w:rPr>
          <w:rFonts w:hint="default"/>
          <w:lang w:val="en"/>
        </w:rPr>
        <w:t>2.9.  </w:t>
      </w:r>
      <w:r>
        <w:rPr>
          <w:rFonts w:hint="eastAsia"/>
          <w:lang w:val="en" w:eastAsia="zh-CN"/>
        </w:rPr>
        <w:t>运行</w:t>
      </w:r>
      <w:r>
        <w:tab/>
      </w:r>
      <w:r>
        <w:fldChar w:fldCharType="begin"/>
      </w:r>
      <w:r>
        <w:instrText xml:space="preserve"> PAGEREF _Toc1679803329 \h </w:instrText>
      </w:r>
      <w:r>
        <w:fldChar w:fldCharType="separate"/>
      </w:r>
      <w:r>
        <w:t>12</w:t>
      </w:r>
      <w:r>
        <w:fldChar w:fldCharType="end"/>
      </w:r>
      <w:r>
        <w:fldChar w:fldCharType="end"/>
      </w:r>
    </w:p>
    <w:p>
      <w:pPr>
        <w:pStyle w:val="18"/>
      </w:pPr>
      <w:r>
        <w:fldChar w:fldCharType="begin"/>
      </w:r>
      <w:r>
        <w:instrText xml:space="preserve"> HYPERLINK \l _Toc1450643656 </w:instrText>
      </w:r>
      <w:r>
        <w:fldChar w:fldCharType="separate"/>
      </w:r>
      <w:r>
        <w:rPr>
          <w:rFonts w:hint="default"/>
        </w:rPr>
        <w:t xml:space="preserve">3. </w:t>
      </w:r>
      <w:r>
        <w:rPr>
          <w:rFonts w:hint="eastAsia"/>
        </w:rPr>
        <w:t>万花筒：代码生成到 LLVM IR</w:t>
      </w:r>
      <w:r>
        <w:tab/>
      </w:r>
      <w:r>
        <w:fldChar w:fldCharType="begin"/>
      </w:r>
      <w:r>
        <w:instrText xml:space="preserve"> PAGEREF _Toc1450643656 \h </w:instrText>
      </w:r>
      <w:r>
        <w:fldChar w:fldCharType="separate"/>
      </w:r>
      <w:r>
        <w:t>13</w:t>
      </w:r>
      <w:r>
        <w:fldChar w:fldCharType="end"/>
      </w:r>
      <w:r>
        <w:fldChar w:fldCharType="end"/>
      </w:r>
    </w:p>
    <w:p>
      <w:pPr>
        <w:pStyle w:val="19"/>
      </w:pPr>
      <w:r>
        <w:fldChar w:fldCharType="begin"/>
      </w:r>
      <w:r>
        <w:instrText xml:space="preserve"> HYPERLINK \l _Toc4147859 </w:instrText>
      </w:r>
      <w:r>
        <w:fldChar w:fldCharType="separate"/>
      </w:r>
      <w:r>
        <w:rPr>
          <w:rFonts w:hint="default"/>
        </w:rPr>
        <w:t xml:space="preserve">3.1. </w:t>
      </w:r>
      <w:r>
        <w:rPr>
          <w:rFonts w:hint="eastAsia"/>
        </w:rPr>
        <w:t>简介</w:t>
      </w:r>
      <w:r>
        <w:tab/>
      </w:r>
      <w:r>
        <w:fldChar w:fldCharType="begin"/>
      </w:r>
      <w:r>
        <w:instrText xml:space="preserve"> PAGEREF _Toc4147859 \h </w:instrText>
      </w:r>
      <w:r>
        <w:fldChar w:fldCharType="separate"/>
      </w:r>
      <w:r>
        <w:t>13</w:t>
      </w:r>
      <w:r>
        <w:fldChar w:fldCharType="end"/>
      </w:r>
      <w:r>
        <w:fldChar w:fldCharType="end"/>
      </w:r>
    </w:p>
    <w:p>
      <w:pPr>
        <w:pStyle w:val="19"/>
      </w:pPr>
      <w:r>
        <w:fldChar w:fldCharType="begin"/>
      </w:r>
      <w:r>
        <w:instrText xml:space="preserve"> HYPERLINK \l _Toc83963443 </w:instrText>
      </w:r>
      <w:r>
        <w:fldChar w:fldCharType="separate"/>
      </w:r>
      <w:r>
        <w:rPr>
          <w:rFonts w:hint="default"/>
        </w:rPr>
        <w:t xml:space="preserve">3.2. </w:t>
      </w:r>
      <w:r>
        <w:rPr>
          <w:rFonts w:hint="eastAsia"/>
        </w:rPr>
        <w:t>代码生成设置</w:t>
      </w:r>
      <w:r>
        <w:tab/>
      </w:r>
      <w:r>
        <w:fldChar w:fldCharType="begin"/>
      </w:r>
      <w:r>
        <w:instrText xml:space="preserve"> PAGEREF _Toc83963443 \h </w:instrText>
      </w:r>
      <w:r>
        <w:fldChar w:fldCharType="separate"/>
      </w:r>
      <w:r>
        <w:t>13</w:t>
      </w:r>
      <w:r>
        <w:fldChar w:fldCharType="end"/>
      </w:r>
      <w:r>
        <w:fldChar w:fldCharType="end"/>
      </w:r>
    </w:p>
    <w:p>
      <w:pPr>
        <w:pStyle w:val="19"/>
      </w:pPr>
      <w:r>
        <w:fldChar w:fldCharType="begin"/>
      </w:r>
      <w:r>
        <w:instrText xml:space="preserve"> HYPERLINK \l _Toc1850906897 </w:instrText>
      </w:r>
      <w:r>
        <w:fldChar w:fldCharType="separate"/>
      </w:r>
      <w:r>
        <w:rPr>
          <w:rFonts w:hint="default"/>
        </w:rPr>
        <w:t xml:space="preserve">3.3. </w:t>
      </w:r>
      <w:r>
        <w:rPr>
          <w:rFonts w:hint="eastAsia"/>
        </w:rPr>
        <w:t>表达式代码生成</w:t>
      </w:r>
      <w:r>
        <w:tab/>
      </w:r>
      <w:r>
        <w:fldChar w:fldCharType="begin"/>
      </w:r>
      <w:r>
        <w:instrText xml:space="preserve"> PAGEREF _Toc1850906897 \h </w:instrText>
      </w:r>
      <w:r>
        <w:fldChar w:fldCharType="separate"/>
      </w:r>
      <w:r>
        <w:t>14</w:t>
      </w:r>
      <w:r>
        <w:fldChar w:fldCharType="end"/>
      </w:r>
      <w:r>
        <w:fldChar w:fldCharType="end"/>
      </w:r>
    </w:p>
    <w:p>
      <w:pPr>
        <w:pStyle w:val="19"/>
      </w:pPr>
      <w:r>
        <w:fldChar w:fldCharType="begin"/>
      </w:r>
      <w:r>
        <w:instrText xml:space="preserve"> HYPERLINK \l _Toc2146351465 </w:instrText>
      </w:r>
      <w:r>
        <w:fldChar w:fldCharType="separate"/>
      </w:r>
      <w:r>
        <w:rPr>
          <w:rFonts w:hint="default"/>
        </w:rPr>
        <w:t xml:space="preserve">3.4. </w:t>
      </w:r>
      <w:r>
        <w:rPr>
          <w:rFonts w:hint="eastAsia"/>
        </w:rPr>
        <w:t> 函数代码生成</w:t>
      </w:r>
      <w:r>
        <w:tab/>
      </w:r>
      <w:r>
        <w:fldChar w:fldCharType="begin"/>
      </w:r>
      <w:r>
        <w:instrText xml:space="preserve"> PAGEREF _Toc2146351465 \h </w:instrText>
      </w:r>
      <w:r>
        <w:fldChar w:fldCharType="separate"/>
      </w:r>
      <w:r>
        <w:t>16</w:t>
      </w:r>
      <w:r>
        <w:fldChar w:fldCharType="end"/>
      </w:r>
      <w:r>
        <w:fldChar w:fldCharType="end"/>
      </w:r>
    </w:p>
    <w:p>
      <w:pPr>
        <w:pStyle w:val="19"/>
      </w:pPr>
      <w:r>
        <w:fldChar w:fldCharType="begin"/>
      </w:r>
      <w:r>
        <w:instrText xml:space="preserve"> HYPERLINK \l _Toc1355828278 </w:instrText>
      </w:r>
      <w:r>
        <w:fldChar w:fldCharType="separate"/>
      </w:r>
      <w:r>
        <w:rPr>
          <w:rFonts w:hint="default"/>
        </w:rPr>
        <w:t xml:space="preserve">3.5. </w:t>
      </w:r>
      <w:r>
        <w:rPr>
          <w:rFonts w:hint="eastAsia"/>
        </w:rPr>
        <w:t>Driver Changes and Closing Thoughts</w:t>
      </w:r>
      <w:r>
        <w:tab/>
      </w:r>
      <w:r>
        <w:fldChar w:fldCharType="begin"/>
      </w:r>
      <w:r>
        <w:instrText xml:space="preserve"> PAGEREF _Toc1355828278 \h </w:instrText>
      </w:r>
      <w:r>
        <w:fldChar w:fldCharType="separate"/>
      </w:r>
      <w:r>
        <w:t>18</w:t>
      </w:r>
      <w:r>
        <w:fldChar w:fldCharType="end"/>
      </w:r>
      <w:r>
        <w:fldChar w:fldCharType="end"/>
      </w:r>
    </w:p>
    <w:p>
      <w:pPr>
        <w:pStyle w:val="19"/>
      </w:pPr>
      <w:r>
        <w:fldChar w:fldCharType="begin"/>
      </w:r>
      <w:r>
        <w:instrText xml:space="preserve"> HYPERLINK \l _Toc1359721795 </w:instrText>
      </w:r>
      <w:r>
        <w:fldChar w:fldCharType="separate"/>
      </w:r>
      <w:r>
        <w:rPr>
          <w:rFonts w:hint="default"/>
          <w:lang w:eastAsia="zh-CN"/>
        </w:rPr>
        <w:t xml:space="preserve">3.6. </w:t>
      </w:r>
      <w:r>
        <w:rPr>
          <w:rFonts w:hint="eastAsia"/>
        </w:rPr>
        <w:t>代码</w:t>
      </w:r>
      <w:r>
        <w:rPr>
          <w:rFonts w:hint="eastAsia"/>
          <w:lang w:eastAsia="zh-CN"/>
        </w:rPr>
        <w:t>运行</w:t>
      </w:r>
      <w:r>
        <w:tab/>
      </w:r>
      <w:r>
        <w:fldChar w:fldCharType="begin"/>
      </w:r>
      <w:r>
        <w:instrText xml:space="preserve"> PAGEREF _Toc1359721795 \h </w:instrText>
      </w:r>
      <w:r>
        <w:fldChar w:fldCharType="separate"/>
      </w:r>
      <w:r>
        <w:t>20</w:t>
      </w:r>
      <w:r>
        <w:fldChar w:fldCharType="end"/>
      </w:r>
      <w:r>
        <w:fldChar w:fldCharType="end"/>
      </w:r>
    </w:p>
    <w:p>
      <w:pPr>
        <w:pStyle w:val="18"/>
      </w:pPr>
      <w:r>
        <w:fldChar w:fldCharType="begin"/>
      </w:r>
      <w:r>
        <w:instrText xml:space="preserve"> HYPERLINK \l _Toc1132058601 </w:instrText>
      </w:r>
      <w:r>
        <w:fldChar w:fldCharType="separate"/>
      </w:r>
      <w:r>
        <w:rPr>
          <w:rFonts w:hint="default"/>
        </w:rPr>
        <w:t xml:space="preserve">4. </w:t>
      </w:r>
      <w:r>
        <w:rPr>
          <w:rFonts w:hint="eastAsia"/>
          <w:lang w:eastAsia="zh-CN"/>
        </w:rPr>
        <w:t>附录</w:t>
      </w:r>
      <w:r>
        <w:tab/>
      </w:r>
      <w:r>
        <w:fldChar w:fldCharType="begin"/>
      </w:r>
      <w:r>
        <w:instrText xml:space="preserve"> PAGEREF _Toc1132058601 \h </w:instrText>
      </w:r>
      <w:r>
        <w:fldChar w:fldCharType="separate"/>
      </w:r>
      <w:r>
        <w:t>20</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bookmarkStart w:id="0" w:name="_Toc1886615108"/>
      <w:r>
        <w:rPr>
          <w:rFonts w:hint="default"/>
          <w:lang w:val="en"/>
        </w:rPr>
        <w:t>万花筒：万花筒简介和词法分析器</w:t>
      </w:r>
      <w:bookmarkEnd w:id="0"/>
    </w:p>
    <w:p>
      <w:pPr>
        <w:rPr>
          <w:rFonts w:hint="eastAsia"/>
        </w:rPr>
      </w:pPr>
      <w:r>
        <w:rPr>
          <w:rFonts w:hint="eastAsia"/>
        </w:rPr>
        <w:t>https://llvm.org/docs/tutorial/index.html</w:t>
      </w:r>
    </w:p>
    <w:p>
      <w:pPr>
        <w:pStyle w:val="3"/>
        <w:bidi w:val="0"/>
        <w:rPr>
          <w:rFonts w:hint="default"/>
          <w:lang w:val="en"/>
        </w:rPr>
      </w:pPr>
      <w:bookmarkStart w:id="1" w:name="_Toc491311311"/>
      <w:r>
        <w:rPr>
          <w:rFonts w:hint="default"/>
          <w:lang w:val="en"/>
        </w:rPr>
        <w:t>万花筒语言</w:t>
      </w:r>
      <w:bookmarkEnd w:id="1"/>
    </w:p>
    <w:p>
      <w:pPr>
        <w:rPr>
          <w:rFonts w:hint="default"/>
          <w:lang w:val="en"/>
        </w:rPr>
      </w:pPr>
      <w:r>
        <w:rPr>
          <w:rFonts w:hint="default"/>
          <w:lang w:val="en"/>
        </w:rPr>
        <w:t>本教程使用一种名为“Kaleidoscope ”（源自“美丽、形式和视图”的意思）的玩具语言进行说明。Kaleidoscope 是一种过程语言，允许您定义函数、使用条件、数学等。在本教程的过程中，我们将扩展 Kaleidoscope 以支持 if/then/else 结构、for 循环、用户定义的运算符、JIT使用简单的命令行界面、调试信息等进行编译。</w:t>
      </w:r>
    </w:p>
    <w:p>
      <w:pPr>
        <w:rPr>
          <w:rFonts w:hint="default"/>
          <w:lang w:val="en"/>
        </w:rPr>
      </w:pPr>
      <w:r>
        <w:rPr>
          <w:rFonts w:hint="default"/>
          <w:lang w:val="en"/>
        </w:rPr>
        <w:t>我们希望让事情保持简单，因此 Kaleidoscope 中唯一的数据类型是 64 位浮点类型（在 C 语言中也称为“double”）。因此，所有值都是隐式双精度，并且该语言不需要类型声明。这为该语言提供了非常漂亮和简单的语法。例如，以下简单示例计算 斐波那契数：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Compute the x'th fibonacci number.</w:t>
            </w:r>
          </w:p>
          <w:p>
            <w:pPr>
              <w:widowControl w:val="0"/>
              <w:jc w:val="both"/>
              <w:rPr>
                <w:rFonts w:hint="default"/>
                <w:vertAlign w:val="baseline"/>
                <w:lang w:val="en"/>
              </w:rPr>
            </w:pPr>
            <w:r>
              <w:rPr>
                <w:rFonts w:hint="default"/>
                <w:vertAlign w:val="baseline"/>
                <w:lang w:val="en"/>
              </w:rPr>
              <w:t>def fib(x)</w:t>
            </w:r>
          </w:p>
          <w:p>
            <w:pPr>
              <w:widowControl w:val="0"/>
              <w:jc w:val="both"/>
              <w:rPr>
                <w:rFonts w:hint="default"/>
                <w:vertAlign w:val="baseline"/>
                <w:lang w:val="en"/>
              </w:rPr>
            </w:pPr>
            <w:r>
              <w:rPr>
                <w:rFonts w:hint="default"/>
                <w:vertAlign w:val="baseline"/>
                <w:lang w:val="en"/>
              </w:rPr>
              <w:t xml:space="preserve">  if x &lt; 3 then</w:t>
            </w:r>
          </w:p>
          <w:p>
            <w:pPr>
              <w:widowControl w:val="0"/>
              <w:jc w:val="both"/>
              <w:rPr>
                <w:rFonts w:hint="default"/>
                <w:vertAlign w:val="baseline"/>
                <w:lang w:val="en"/>
              </w:rPr>
            </w:pPr>
            <w:r>
              <w:rPr>
                <w:rFonts w:hint="default"/>
                <w:vertAlign w:val="baseline"/>
                <w:lang w:val="en"/>
              </w:rPr>
              <w:t xml:space="preserve">    1</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fib(x-1)+fib(x-2)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This expression will compute the 40th number.</w:t>
            </w:r>
          </w:p>
          <w:p>
            <w:pPr>
              <w:widowControl w:val="0"/>
              <w:jc w:val="both"/>
              <w:rPr>
                <w:rFonts w:hint="default"/>
                <w:vertAlign w:val="baseline"/>
                <w:lang w:val="en"/>
              </w:rPr>
            </w:pPr>
            <w:r>
              <w:rPr>
                <w:rFonts w:hint="default"/>
                <w:vertAlign w:val="baseline"/>
                <w:lang w:val="en"/>
              </w:rPr>
              <w:t>fib(40)</w:t>
            </w:r>
          </w:p>
        </w:tc>
      </w:tr>
    </w:tbl>
    <w:p>
      <w:pPr>
        <w:rPr>
          <w:rFonts w:hint="default"/>
          <w:lang w:val="en"/>
        </w:rPr>
      </w:pPr>
      <w:r>
        <w:rPr>
          <w:rFonts w:hint="default"/>
          <w:lang w:val="en"/>
        </w:rPr>
        <w:t>我们还允许 Kaleidoscope 调用标准库函数——LLVM JIT 使这变得非常容易。这意味着您可以在使用函数之前使用“extern”关键字来定义它（这对于相互递归函数也很有用）。例如：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extern sin(arg);</w:t>
            </w:r>
          </w:p>
          <w:p>
            <w:pPr>
              <w:widowControl w:val="0"/>
              <w:jc w:val="both"/>
              <w:rPr>
                <w:rFonts w:hint="default"/>
                <w:vertAlign w:val="baseline"/>
                <w:lang w:val="en"/>
              </w:rPr>
            </w:pPr>
            <w:r>
              <w:rPr>
                <w:rFonts w:hint="default"/>
                <w:vertAlign w:val="baseline"/>
                <w:lang w:val="en"/>
              </w:rPr>
              <w:t>extern cos(arg);</w:t>
            </w:r>
          </w:p>
          <w:p>
            <w:pPr>
              <w:widowControl w:val="0"/>
              <w:jc w:val="both"/>
              <w:rPr>
                <w:rFonts w:hint="default"/>
                <w:vertAlign w:val="baseline"/>
                <w:lang w:val="en"/>
              </w:rPr>
            </w:pPr>
            <w:r>
              <w:rPr>
                <w:rFonts w:hint="default"/>
                <w:vertAlign w:val="baseline"/>
                <w:lang w:val="en"/>
              </w:rPr>
              <w:t>extern atan2(arg1 arg2);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atan2(sin(.4), cos(42))</w:t>
            </w:r>
          </w:p>
        </w:tc>
      </w:tr>
    </w:tbl>
    <w:p>
      <w:pPr>
        <w:rPr>
          <w:rFonts w:hint="default"/>
          <w:lang w:val="en"/>
        </w:rPr>
      </w:pPr>
      <w:r>
        <w:rPr>
          <w:rFonts w:hint="default"/>
          <w:lang w:val="en"/>
        </w:rPr>
        <w:t>一个更有趣的例子包含在第 6 章中，我们在其中编写了一个小的 Kaleidoscope 应用程序，它以不同的放大级别</w:t>
      </w:r>
      <w:r>
        <w:rPr>
          <w:rFonts w:hint="default"/>
          <w:lang w:val="en"/>
        </w:rPr>
        <w:fldChar w:fldCharType="begin"/>
      </w:r>
      <w:r>
        <w:rPr>
          <w:rFonts w:hint="default"/>
          <w:lang w:val="en"/>
        </w:rPr>
        <w:instrText xml:space="preserve"> HYPERLINK "https://llvm.org/docs/tutorial/MyFirstLanguageFrontend/LangImpl06.html" \l "kicking-the-tires" </w:instrText>
      </w:r>
      <w:r>
        <w:rPr>
          <w:rFonts w:hint="default"/>
          <w:lang w:val="en"/>
        </w:rPr>
        <w:fldChar w:fldCharType="separate"/>
      </w:r>
      <w:r>
        <w:rPr>
          <w:rStyle w:val="15"/>
          <w:rFonts w:hint="default"/>
          <w:lang w:val="en"/>
        </w:rPr>
        <w:t>显示 Mandelbrot 集</w:t>
      </w:r>
      <w:r>
        <w:rPr>
          <w:rFonts w:hint="default"/>
          <w:lang w:val="en"/>
        </w:rPr>
        <w:fldChar w:fldCharType="end"/>
      </w:r>
      <w:r>
        <w:rPr>
          <w:rFonts w:hint="default"/>
          <w:lang w:val="en"/>
        </w:rPr>
        <w:t>。</w:t>
      </w:r>
    </w:p>
    <w:p>
      <w:pPr>
        <w:rPr>
          <w:rFonts w:hint="default"/>
          <w:lang w:val="en"/>
        </w:rPr>
      </w:pPr>
      <w:r>
        <w:rPr>
          <w:rFonts w:hint="default"/>
          <w:lang w:val="en"/>
        </w:rPr>
        <w:t>让我们深入研究这种语言的实现！</w:t>
      </w:r>
    </w:p>
    <w:p>
      <w:pPr>
        <w:pStyle w:val="3"/>
        <w:bidi w:val="0"/>
        <w:rPr>
          <w:rFonts w:hint="default"/>
          <w:lang w:val="en"/>
        </w:rPr>
      </w:pPr>
      <w:bookmarkStart w:id="2" w:name="_Toc940459881"/>
      <w:r>
        <w:rPr>
          <w:rFonts w:hint="default"/>
          <w:lang w:val="en"/>
        </w:rPr>
        <w:t> 词法分析器</w:t>
      </w:r>
      <w:r>
        <w:rPr>
          <w:rFonts w:hint="eastAsia"/>
          <w:lang w:val="en-US" w:eastAsia="zh-CN"/>
        </w:rPr>
        <w:t>lexer</w:t>
      </w:r>
      <w:bookmarkEnd w:id="2"/>
    </w:p>
    <w:p>
      <w:pPr>
        <w:keepNext w:val="0"/>
        <w:keepLines w:val="0"/>
        <w:widowControl/>
        <w:suppressLineNumbers w:val="0"/>
        <w:jc w:val="left"/>
        <w:rPr>
          <w:rFonts w:hint="default"/>
          <w:lang w:val="en"/>
        </w:rPr>
      </w:pPr>
      <w:r>
        <w:rPr>
          <w:rFonts w:hint="default"/>
          <w:lang w:val="en"/>
        </w:rPr>
        <w:t>在实现一种语言时，首先需要的是能够处理文本文件并识别它所说的内容。执行此操作的传统方法是使用“词法分析器</w:t>
      </w:r>
      <w:r>
        <w:rPr>
          <w:rFonts w:hint="default"/>
          <w:lang w:val="en-US"/>
        </w:rPr>
        <w:t>(</w:t>
      </w:r>
      <w:r>
        <w:rPr>
          <w:rFonts w:hint="eastAsia"/>
          <w:lang w:val="en-US" w:eastAsia="zh-CN"/>
        </w:rPr>
        <w:fldChar w:fldCharType="begin"/>
      </w:r>
      <w:r>
        <w:rPr>
          <w:rFonts w:hint="eastAsia"/>
          <w:lang w:val="en-US" w:eastAsia="zh-CN"/>
        </w:rPr>
        <w:instrText xml:space="preserve"> HYPERLINK "http://en.wikipedia.org/wiki/Lexical_analysis" </w:instrText>
      </w:r>
      <w:r>
        <w:rPr>
          <w:rFonts w:hint="eastAsia"/>
          <w:lang w:val="en-US" w:eastAsia="zh-CN"/>
        </w:rPr>
        <w:fldChar w:fldCharType="separate"/>
      </w:r>
      <w:r>
        <w:rPr>
          <w:rStyle w:val="15"/>
          <w:rFonts w:hint="eastAsia"/>
          <w:lang w:val="en-US" w:eastAsia="zh-CN"/>
        </w:rPr>
        <w:t>lexer</w:t>
      </w:r>
      <w:r>
        <w:rPr>
          <w:rFonts w:hint="eastAsia"/>
          <w:lang w:val="en-US" w:eastAsia="zh-CN"/>
        </w:rPr>
        <w:fldChar w:fldCharType="end"/>
      </w:r>
      <w:r>
        <w:rPr>
          <w:rFonts w:hint="default"/>
          <w:lang w:val="en-US"/>
        </w:rPr>
        <w:t>)</w:t>
      </w:r>
      <w:r>
        <w:rPr>
          <w:rFonts w:hint="default"/>
          <w:lang w:val="en"/>
        </w:rPr>
        <w:t>”（又名“</w:t>
      </w:r>
      <w:r>
        <w:rPr>
          <w:rFonts w:ascii="sans-serif" w:hAnsi="sans-serif" w:eastAsia="sans-serif" w:cs="sans-serif"/>
          <w:i w:val="0"/>
          <w:iCs w:val="0"/>
          <w:caps w:val="0"/>
          <w:color w:val="000000"/>
          <w:spacing w:val="0"/>
          <w:kern w:val="0"/>
          <w:sz w:val="21"/>
          <w:szCs w:val="21"/>
          <w:shd w:val="clear" w:fill="FFFFFF"/>
          <w:lang w:val="en-US" w:eastAsia="zh-CN" w:bidi="ar"/>
        </w:rPr>
        <w:t>scanner</w:t>
      </w:r>
      <w:r>
        <w:rPr>
          <w:rFonts w:hint="default"/>
          <w:lang w:val="en"/>
        </w:rPr>
        <w:t>”）将输入分解为“标记</w:t>
      </w:r>
      <w:r>
        <w:rPr>
          <w:rFonts w:hint="default"/>
          <w:lang w:val="en-US"/>
        </w:rPr>
        <w:t>(</w:t>
      </w:r>
      <w:r>
        <w:rPr>
          <w:rFonts w:hint="eastAsia"/>
          <w:lang w:val="en-US" w:eastAsia="zh-CN"/>
        </w:rPr>
        <w:t>token</w:t>
      </w:r>
      <w:r>
        <w:rPr>
          <w:rFonts w:hint="default"/>
          <w:lang w:val="en-US"/>
        </w:rPr>
        <w:t>)</w:t>
      </w:r>
      <w:r>
        <w:rPr>
          <w:rFonts w:hint="default"/>
          <w:lang w:val="en"/>
        </w:rPr>
        <w:t>”。词法分析器返回的每个标记都包含一个标记代码和一些潜在的元数据（例如，数字的数值）。首先，我们定义可能性：</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The lexer returns tokens [0-255] if it is an unknown character, otherwise one</w:t>
            </w:r>
          </w:p>
          <w:p>
            <w:pPr>
              <w:widowControl w:val="0"/>
              <w:jc w:val="both"/>
              <w:rPr>
                <w:rFonts w:hint="default"/>
                <w:vertAlign w:val="baseline"/>
                <w:lang w:val="en"/>
              </w:rPr>
            </w:pPr>
            <w:r>
              <w:rPr>
                <w:rFonts w:hint="default"/>
                <w:vertAlign w:val="baseline"/>
                <w:lang w:val="en"/>
              </w:rPr>
              <w:t>// of these for known things.</w:t>
            </w:r>
          </w:p>
          <w:p>
            <w:pPr>
              <w:widowControl w:val="0"/>
              <w:jc w:val="both"/>
              <w:rPr>
                <w:rFonts w:hint="default"/>
                <w:vertAlign w:val="baseline"/>
                <w:lang w:val="en"/>
              </w:rPr>
            </w:pPr>
            <w:r>
              <w:rPr>
                <w:rFonts w:hint="default"/>
                <w:vertAlign w:val="baseline"/>
                <w:lang w:val="en"/>
              </w:rPr>
              <w:t>enum Token {</w:t>
            </w:r>
          </w:p>
          <w:p>
            <w:pPr>
              <w:widowControl w:val="0"/>
              <w:jc w:val="both"/>
              <w:rPr>
                <w:rFonts w:hint="default"/>
                <w:vertAlign w:val="baseline"/>
                <w:lang w:val="en"/>
              </w:rPr>
            </w:pPr>
            <w:r>
              <w:rPr>
                <w:rFonts w:hint="default"/>
                <w:vertAlign w:val="baseline"/>
                <w:lang w:val="en"/>
              </w:rPr>
              <w:t xml:space="preserve">  tok_eof =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commands</w:t>
            </w:r>
          </w:p>
          <w:p>
            <w:pPr>
              <w:widowControl w:val="0"/>
              <w:jc w:val="both"/>
              <w:rPr>
                <w:rFonts w:hint="default"/>
                <w:vertAlign w:val="baseline"/>
                <w:lang w:val="en"/>
              </w:rPr>
            </w:pPr>
            <w:r>
              <w:rPr>
                <w:rFonts w:hint="default"/>
                <w:vertAlign w:val="baseline"/>
                <w:lang w:val="en"/>
              </w:rPr>
              <w:t xml:space="preserve">  tok_def = -2,</w:t>
            </w:r>
          </w:p>
          <w:p>
            <w:pPr>
              <w:widowControl w:val="0"/>
              <w:jc w:val="both"/>
              <w:rPr>
                <w:rFonts w:hint="default"/>
                <w:vertAlign w:val="baseline"/>
                <w:lang w:val="en"/>
              </w:rPr>
            </w:pPr>
            <w:r>
              <w:rPr>
                <w:rFonts w:hint="default"/>
                <w:vertAlign w:val="baseline"/>
                <w:lang w:val="en"/>
              </w:rPr>
              <w:t xml:space="preserve">  tok_extern = -3,</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primary</w:t>
            </w:r>
          </w:p>
          <w:p>
            <w:pPr>
              <w:widowControl w:val="0"/>
              <w:jc w:val="both"/>
              <w:rPr>
                <w:rFonts w:hint="default"/>
                <w:vertAlign w:val="baseline"/>
                <w:lang w:val="en"/>
              </w:rPr>
            </w:pPr>
            <w:r>
              <w:rPr>
                <w:rFonts w:hint="default"/>
                <w:vertAlign w:val="baseline"/>
                <w:lang w:val="en"/>
              </w:rPr>
              <w:t xml:space="preserve">  tok_identifier = -4,</w:t>
            </w:r>
          </w:p>
          <w:p>
            <w:pPr>
              <w:widowControl w:val="0"/>
              <w:jc w:val="both"/>
              <w:rPr>
                <w:rFonts w:hint="default"/>
                <w:vertAlign w:val="baseline"/>
                <w:lang w:val="en"/>
              </w:rPr>
            </w:pPr>
            <w:r>
              <w:rPr>
                <w:rFonts w:hint="default"/>
                <w:vertAlign w:val="baseline"/>
                <w:lang w:val="en"/>
              </w:rPr>
              <w:t xml:space="preserve">  tok_number = -5,</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static std::string IdentifierStr; // Filled in if tok_identifier</w:t>
            </w:r>
          </w:p>
          <w:p>
            <w:pPr>
              <w:widowControl w:val="0"/>
              <w:jc w:val="both"/>
              <w:rPr>
                <w:rFonts w:hint="default"/>
                <w:vertAlign w:val="baseline"/>
                <w:lang w:val="en"/>
              </w:rPr>
            </w:pPr>
            <w:r>
              <w:rPr>
                <w:rFonts w:hint="default"/>
                <w:vertAlign w:val="baseline"/>
                <w:lang w:val="en"/>
              </w:rPr>
              <w:t>static double NumVal;             // Filled in if tok_number</w:t>
            </w:r>
          </w:p>
        </w:tc>
      </w:tr>
    </w:tbl>
    <w:p>
      <w:pPr>
        <w:rPr>
          <w:rFonts w:hint="default"/>
          <w:lang w:val="en"/>
        </w:rPr>
      </w:pPr>
      <w:r>
        <w:rPr>
          <w:rFonts w:hint="default"/>
          <w:lang w:val="en"/>
        </w:rPr>
        <w:t>我们的词法分析器返回的每个标记要么是 Token 枚举值之一，要么是一个“未知”字符，如“+”，作为其 ASCII 值返回。如果当前标记是标识符，则 全局变量IdentifierStr保存标识符的名称。如果当前标记是数字文字（如 1.0），则NumVal保留其值。为简单起见，我们使用全局变量，但这不是真正语言实现的最佳选择:)。</w:t>
      </w:r>
    </w:p>
    <w:p>
      <w:pPr>
        <w:rPr>
          <w:rFonts w:hint="default"/>
          <w:lang w:val="en"/>
        </w:rPr>
      </w:pPr>
      <w:r>
        <w:rPr>
          <w:rFonts w:hint="default"/>
          <w:lang w:val="en"/>
        </w:rPr>
        <w:t>词法分析器的实际实现是一个名为 gettok</w:t>
      </w:r>
      <w:r>
        <w:rPr>
          <w:rFonts w:hint="eastAsia"/>
          <w:lang w:val="en" w:eastAsia="zh-CN"/>
        </w:rPr>
        <w:t>的简单函数。</w:t>
      </w:r>
      <w:r>
        <w:rPr>
          <w:rFonts w:hint="default"/>
          <w:lang w:val="en"/>
        </w:rPr>
        <w:t>调用该gettok函数以从标准输入返回下一个标记。它的定义开始于：</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gettok - Return the next token from standard input.</w:t>
            </w:r>
          </w:p>
          <w:p>
            <w:pPr>
              <w:widowControl w:val="0"/>
              <w:jc w:val="both"/>
              <w:rPr>
                <w:rFonts w:hint="default"/>
                <w:vertAlign w:val="baseline"/>
                <w:lang w:val="en"/>
              </w:rPr>
            </w:pPr>
            <w:r>
              <w:rPr>
                <w:rFonts w:hint="default"/>
                <w:vertAlign w:val="baseline"/>
                <w:lang w:val="en"/>
              </w:rPr>
              <w:t>static int gettok() {</w:t>
            </w:r>
          </w:p>
          <w:p>
            <w:pPr>
              <w:widowControl w:val="0"/>
              <w:jc w:val="both"/>
              <w:rPr>
                <w:rFonts w:hint="default"/>
                <w:vertAlign w:val="baseline"/>
                <w:lang w:val="en"/>
              </w:rPr>
            </w:pPr>
            <w:r>
              <w:rPr>
                <w:rFonts w:hint="default"/>
                <w:vertAlign w:val="baseline"/>
                <w:lang w:val="en"/>
              </w:rPr>
              <w:t xml:space="preserve">  static int LastChar =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Skip any whitespace.</w:t>
            </w:r>
          </w:p>
          <w:p>
            <w:pPr>
              <w:widowControl w:val="0"/>
              <w:jc w:val="both"/>
              <w:rPr>
                <w:rFonts w:hint="default"/>
                <w:vertAlign w:val="baseline"/>
                <w:lang w:val="en"/>
              </w:rPr>
            </w:pPr>
            <w:r>
              <w:rPr>
                <w:rFonts w:hint="default"/>
                <w:vertAlign w:val="baseline"/>
                <w:lang w:val="en"/>
              </w:rPr>
              <w:t xml:space="preserve">  while (isspace(LastChar))</w:t>
            </w:r>
          </w:p>
          <w:p>
            <w:pPr>
              <w:widowControl w:val="0"/>
              <w:jc w:val="both"/>
              <w:rPr>
                <w:rFonts w:hint="default"/>
                <w:vertAlign w:val="baseline"/>
                <w:lang w:val="en"/>
              </w:rPr>
            </w:pPr>
            <w:r>
              <w:rPr>
                <w:rFonts w:hint="default"/>
                <w:vertAlign w:val="baseline"/>
                <w:lang w:val="en"/>
              </w:rPr>
              <w:t xml:space="preserve">    LastChar = getchar();</w:t>
            </w:r>
          </w:p>
        </w:tc>
      </w:tr>
    </w:tbl>
    <w:p>
      <w:pPr>
        <w:rPr>
          <w:rFonts w:hint="default"/>
          <w:lang w:val="en"/>
        </w:rPr>
      </w:pPr>
      <w:r>
        <w:rPr>
          <w:rFonts w:hint="default"/>
          <w:lang w:val="en"/>
        </w:rPr>
        <w:t>gettok通过调用 C</w:t>
      </w:r>
      <w:r>
        <w:rPr>
          <w:rFonts w:hint="eastAsia"/>
          <w:lang w:val="en" w:eastAsia="zh-CN"/>
        </w:rPr>
        <w:t>的</w:t>
      </w:r>
      <w:r>
        <w:rPr>
          <w:rFonts w:hint="default"/>
          <w:lang w:val="en"/>
        </w:rPr>
        <w:t>getchar()函数从标准输入一次读取一个字符来工作。它在识别它们时吃掉它们，并将最后读取但未处理的字符存储在 LastChar 中。它必须做的第一件事是忽略标记之间的空白。这是通过上面的循环完成的。</w:t>
      </w:r>
    </w:p>
    <w:p>
      <w:pPr>
        <w:rPr>
          <w:rFonts w:hint="default"/>
          <w:lang w:val="en"/>
        </w:rPr>
      </w:pPr>
      <w:r>
        <w:rPr>
          <w:rFonts w:hint="default"/>
          <w:lang w:val="en"/>
        </w:rPr>
        <w:t>接下来gettok需要做的是识别标识符和特定关键字，如“def”。Kaleidoscope 使用这个简单的循环来做到这一点：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(isalpha(LastChar)) { // identifier: [a-zA-Z][a-zA-Z0-9]*</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r>
              <w:rPr>
                <w:rFonts w:hint="default"/>
                <w:vertAlign w:val="baseline"/>
                <w:lang w:val="en"/>
              </w:rPr>
              <w:t xml:space="preserve">  while (isalnum((LastChar = getchar())))</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(IdentifierStr == "def")</w:t>
            </w:r>
          </w:p>
          <w:p>
            <w:pPr>
              <w:widowControl w:val="0"/>
              <w:jc w:val="both"/>
              <w:rPr>
                <w:rFonts w:hint="default"/>
                <w:vertAlign w:val="baseline"/>
                <w:lang w:val="en"/>
              </w:rPr>
            </w:pPr>
            <w:r>
              <w:rPr>
                <w:rFonts w:hint="default"/>
                <w:vertAlign w:val="baseline"/>
                <w:lang w:val="en"/>
              </w:rPr>
              <w:t xml:space="preserve">    return tok_def;</w:t>
            </w:r>
          </w:p>
          <w:p>
            <w:pPr>
              <w:widowControl w:val="0"/>
              <w:jc w:val="both"/>
              <w:rPr>
                <w:rFonts w:hint="default"/>
                <w:vertAlign w:val="baseline"/>
                <w:lang w:val="en"/>
              </w:rPr>
            </w:pPr>
            <w:r>
              <w:rPr>
                <w:rFonts w:hint="default"/>
                <w:vertAlign w:val="baseline"/>
                <w:lang w:val="en"/>
              </w:rPr>
              <w:t xml:space="preserve">  if (IdentifierStr == "extern")</w:t>
            </w:r>
          </w:p>
          <w:p>
            <w:pPr>
              <w:widowControl w:val="0"/>
              <w:jc w:val="both"/>
              <w:rPr>
                <w:rFonts w:hint="default"/>
                <w:vertAlign w:val="baseline"/>
                <w:lang w:val="en"/>
              </w:rPr>
            </w:pPr>
            <w:r>
              <w:rPr>
                <w:rFonts w:hint="default"/>
                <w:vertAlign w:val="baseline"/>
                <w:lang w:val="en"/>
              </w:rPr>
              <w:t xml:space="preserve">    return tok_extern;</w:t>
            </w:r>
          </w:p>
          <w:p>
            <w:pPr>
              <w:widowControl w:val="0"/>
              <w:jc w:val="both"/>
              <w:rPr>
                <w:rFonts w:hint="default"/>
                <w:vertAlign w:val="baseline"/>
                <w:lang w:val="en"/>
              </w:rPr>
            </w:pPr>
            <w:r>
              <w:rPr>
                <w:rFonts w:hint="default"/>
                <w:vertAlign w:val="baseline"/>
                <w:lang w:val="en"/>
              </w:rPr>
              <w:t xml:space="preserve">  return tok_identifier;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请注意，此代码会在对标识符进行词法分析时将“IdentifierStr”设置为全局。此外，由于语言关键字由同一循环匹配，因此我们在这里以内联方式处理它们。数值相似：</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(isdigit(LastChar) || LastChar == '.') {   // Number: [0-9.]+</w:t>
            </w:r>
          </w:p>
          <w:p>
            <w:pPr>
              <w:widowControl w:val="0"/>
              <w:jc w:val="both"/>
              <w:rPr>
                <w:rFonts w:hint="default"/>
                <w:vertAlign w:val="baseline"/>
                <w:lang w:val="en"/>
              </w:rPr>
            </w:pPr>
            <w:r>
              <w:rPr>
                <w:rFonts w:hint="default"/>
                <w:vertAlign w:val="baseline"/>
                <w:lang w:val="en"/>
              </w:rPr>
              <w:t xml:space="preserve">  std::string NumStr;</w:t>
            </w:r>
          </w:p>
          <w:p>
            <w:pPr>
              <w:widowControl w:val="0"/>
              <w:jc w:val="both"/>
              <w:rPr>
                <w:rFonts w:hint="default"/>
                <w:vertAlign w:val="baseline"/>
                <w:lang w:val="en"/>
              </w:rPr>
            </w:pPr>
            <w:r>
              <w:rPr>
                <w:rFonts w:hint="default"/>
                <w:vertAlign w:val="baseline"/>
                <w:lang w:val="en"/>
              </w:rPr>
              <w:t xml:space="preserve">  do {</w:t>
            </w:r>
          </w:p>
          <w:p>
            <w:pPr>
              <w:widowControl w:val="0"/>
              <w:jc w:val="both"/>
              <w:rPr>
                <w:rFonts w:hint="default"/>
                <w:vertAlign w:val="baseline"/>
                <w:lang w:val="en"/>
              </w:rPr>
            </w:pPr>
            <w:r>
              <w:rPr>
                <w:rFonts w:hint="default"/>
                <w:vertAlign w:val="baseline"/>
                <w:lang w:val="en"/>
              </w:rPr>
              <w:t xml:space="preserve">    NumStr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 while (isdigit(LastChar) || LastChar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NumVal = strtod(NumStr.c_str(), 0);</w:t>
            </w:r>
          </w:p>
          <w:p>
            <w:pPr>
              <w:widowControl w:val="0"/>
              <w:jc w:val="both"/>
              <w:rPr>
                <w:rFonts w:hint="default"/>
                <w:vertAlign w:val="baseline"/>
                <w:lang w:val="en"/>
              </w:rPr>
            </w:pPr>
            <w:r>
              <w:rPr>
                <w:rFonts w:hint="default"/>
                <w:vertAlign w:val="baseline"/>
                <w:lang w:val="en"/>
              </w:rPr>
              <w:t xml:space="preserve">  return tok_number;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这些都是用于处理输入的非常简单的代码。从输入中读取数值时，我们使用 C</w:t>
      </w:r>
      <w:r>
        <w:rPr>
          <w:rFonts w:hint="eastAsia"/>
          <w:lang w:val="en" w:eastAsia="zh-CN"/>
        </w:rPr>
        <w:t>语言的</w:t>
      </w:r>
      <w:r>
        <w:rPr>
          <w:rFonts w:hint="default"/>
          <w:lang w:val="en"/>
        </w:rPr>
        <w:t>strtod函数将其转换为我们存储在中的数值NumVal。请注意，这并没有进行足够的错误检查：它会错误地读取“1.23.45.67”并像您输入“1.23”一样处理它。随意扩展它！接下来我们处理评论：</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(LastChar == '#') {</w:t>
            </w:r>
          </w:p>
          <w:p>
            <w:pPr>
              <w:widowControl w:val="0"/>
              <w:jc w:val="both"/>
              <w:rPr>
                <w:rFonts w:hint="default"/>
                <w:vertAlign w:val="baseline"/>
                <w:lang w:val="en"/>
              </w:rPr>
            </w:pPr>
            <w:r>
              <w:rPr>
                <w:rFonts w:hint="default"/>
                <w:vertAlign w:val="baseline"/>
                <w:lang w:val="en"/>
              </w:rPr>
              <w:t xml:space="preserve">  // Comment until end of line.</w:t>
            </w:r>
          </w:p>
          <w:p>
            <w:pPr>
              <w:widowControl w:val="0"/>
              <w:jc w:val="both"/>
              <w:rPr>
                <w:rFonts w:hint="default"/>
                <w:vertAlign w:val="baseline"/>
                <w:lang w:val="en"/>
              </w:rPr>
            </w:pPr>
            <w:r>
              <w:rPr>
                <w:rFonts w:hint="default"/>
                <w:vertAlign w:val="baseline"/>
                <w:lang w:val="en"/>
              </w:rPr>
              <w:t xml:space="preserve">  do</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while (LastChar != EOF &amp;&amp; LastChar != '\n' &amp;&amp; LastChar != '\r');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我们通过跳到行尾来处理评论，然后返回下一个标记。最后，如果输入与上述情况之一不匹配，则它要么是像“+”这样的运算符字符，要么是文件末尾。这些是用这段代码处理的：</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Check for end of file.  Don't eat the EOF.</w:t>
            </w: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tok_eof;</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Otherwise, just return the character as its ascii value.</w:t>
            </w:r>
          </w:p>
          <w:p>
            <w:pPr>
              <w:widowControl w:val="0"/>
              <w:jc w:val="both"/>
              <w:rPr>
                <w:rFonts w:hint="default"/>
                <w:vertAlign w:val="baseline"/>
                <w:lang w:val="en"/>
              </w:rPr>
            </w:pPr>
            <w:r>
              <w:rPr>
                <w:rFonts w:hint="default"/>
                <w:vertAlign w:val="baseline"/>
                <w:lang w:val="en"/>
              </w:rPr>
              <w:t xml:space="preserve">  int ThisChar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return ThisChar;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这样，我们就有了基本 Kaleidoscope 语言的完整词法分析器（词法分析器的完整代码清单可在本教程的下一章中找到）。接下来我们将构建一个简单的解析器，使用它来构建抽象语法树。当我们拥有它时，我们将包含一个驱动程序，以便您可以一起使用词法分析器和解析器。</w:t>
      </w:r>
    </w:p>
    <w:p>
      <w:pPr>
        <w:rPr>
          <w:rFonts w:hint="default"/>
          <w:lang w:val="en"/>
        </w:rPr>
      </w:pPr>
      <w:r>
        <w:rPr>
          <w:rFonts w:hint="default"/>
          <w:lang w:val="en"/>
        </w:rPr>
        <w:t xml:space="preserve">Next: </w:t>
      </w:r>
      <w:r>
        <w:rPr>
          <w:rFonts w:hint="default"/>
          <w:lang w:val="en"/>
        </w:rPr>
        <w:fldChar w:fldCharType="begin"/>
      </w:r>
      <w:r>
        <w:rPr>
          <w:rFonts w:hint="default"/>
          <w:lang w:val="en"/>
        </w:rPr>
        <w:instrText xml:space="preserve"> HYPERLINK "https://llvm.org/docs/tutorial/MyFirstLanguageFrontend/LangImpl02.html" </w:instrText>
      </w:r>
      <w:r>
        <w:rPr>
          <w:rFonts w:hint="default"/>
          <w:lang w:val="en"/>
        </w:rPr>
        <w:fldChar w:fldCharType="separate"/>
      </w:r>
      <w:r>
        <w:rPr>
          <w:rStyle w:val="15"/>
          <w:rFonts w:hint="default"/>
          <w:lang w:val="en"/>
        </w:rPr>
        <w:t>实现解析器和 AST</w:t>
      </w:r>
      <w:r>
        <w:rPr>
          <w:rFonts w:hint="default"/>
          <w:lang w:val="en"/>
        </w:rPr>
        <w:fldChar w:fldCharType="end"/>
      </w:r>
    </w:p>
    <w:p>
      <w:pPr>
        <w:rPr>
          <w:rFonts w:hint="default"/>
          <w:lang w:val="en"/>
        </w:rPr>
      </w:pPr>
    </w:p>
    <w:p>
      <w:pPr>
        <w:pStyle w:val="2"/>
        <w:bidi w:val="0"/>
        <w:rPr>
          <w:rFonts w:hint="default"/>
          <w:lang w:val="en"/>
        </w:rPr>
      </w:pPr>
      <w:bookmarkStart w:id="3" w:name="_Toc1109274709"/>
      <w:r>
        <w:rPr>
          <w:rFonts w:hint="default"/>
          <w:lang w:val="en"/>
        </w:rPr>
        <w:t>万花筒：实现解析器和 AST </w:t>
      </w:r>
      <w:bookmarkEnd w:id="3"/>
    </w:p>
    <w:p>
      <w:pPr>
        <w:pStyle w:val="3"/>
        <w:bidi w:val="0"/>
        <w:rPr>
          <w:rFonts w:hint="default"/>
          <w:lang w:val="en"/>
        </w:rPr>
      </w:pPr>
      <w:bookmarkStart w:id="4" w:name="_Toc1707834119"/>
      <w:r>
        <w:rPr>
          <w:rFonts w:hint="default"/>
          <w:lang w:val="en"/>
        </w:rPr>
        <w:t>简介</w:t>
      </w:r>
      <w:bookmarkEnd w:id="4"/>
    </w:p>
    <w:p>
      <w:pPr>
        <w:rPr>
          <w:rFonts w:hint="default"/>
          <w:lang w:val="en"/>
        </w:rPr>
      </w:pPr>
      <w:r>
        <w:rPr>
          <w:rFonts w:hint="default"/>
          <w:lang w:val="en"/>
        </w:rPr>
        <w:t>欢迎阅读“使用 LLVM 实现语言”教程的第 2 章。本章向您展示如何使用第 1 章中构建的词法分析器为我们的 Kaleidoscope 语言构建一个完整的解析器</w:t>
      </w:r>
      <w:r>
        <w:rPr>
          <w:rFonts w:hint="default"/>
          <w:lang w:val="en-US"/>
        </w:rPr>
        <w:t>(</w:t>
      </w:r>
      <w:r>
        <w:rPr>
          <w:rFonts w:hint="eastAsia"/>
          <w:lang w:val="en-US" w:eastAsia="zh-CN"/>
        </w:rPr>
        <w:t>parser</w:t>
      </w:r>
      <w:r>
        <w:rPr>
          <w:rFonts w:hint="default"/>
          <w:lang w:val="en-US"/>
        </w:rPr>
        <w:t>)</w:t>
      </w:r>
      <w:r>
        <w:rPr>
          <w:rFonts w:hint="default"/>
          <w:lang w:val="en"/>
        </w:rPr>
        <w:t>。有了解析器后，我们将定义并构建一个抽象语法树(AST)。</w:t>
      </w:r>
    </w:p>
    <w:p>
      <w:pPr>
        <w:rPr>
          <w:rFonts w:hint="default"/>
          <w:lang w:val="en"/>
        </w:rPr>
      </w:pPr>
      <w:r>
        <w:rPr>
          <w:rFonts w:hint="default"/>
          <w:lang w:val="en"/>
        </w:rPr>
        <w:t>我们将构建的解析器结合使用递归下降解析和 运算符优先解析来解析 Kaleidoscope 语言（后者用于二进制表达式，前者用于其他所有内容）。在我们开始解析之前，让我们先谈谈解析器的输出：抽象语法树。</w:t>
      </w:r>
    </w:p>
    <w:p>
      <w:pPr>
        <w:pStyle w:val="3"/>
        <w:bidi w:val="0"/>
        <w:rPr>
          <w:rFonts w:hint="default"/>
          <w:lang w:val="en"/>
        </w:rPr>
      </w:pPr>
      <w:bookmarkStart w:id="5" w:name="_Toc880006932"/>
      <w:r>
        <w:rPr>
          <w:rFonts w:hint="default"/>
          <w:lang w:val="en"/>
        </w:rPr>
        <w:t> 抽象语法树（AST）</w:t>
      </w:r>
      <w:bookmarkEnd w:id="5"/>
    </w:p>
    <w:p>
      <w:pPr>
        <w:rPr>
          <w:rFonts w:hint="default"/>
          <w:lang w:val="en"/>
        </w:rPr>
      </w:pPr>
      <w:r>
        <w:rPr>
          <w:rFonts w:hint="default"/>
          <w:lang w:val="en"/>
        </w:rPr>
        <w:t>程序的 AST 以一种便于编译器的后期阶段（例如代码生成）解释的方式捕获其行为。我们基本上希望语言中的每个结构都有一个对象，而 AST 应该紧密地模拟语言。在 Kaleidoscope 中，我们有表达式、原型和函数对象。我们首先从表达式开始：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ExprAST - Base class for all expression nodes.</w:t>
            </w:r>
          </w:p>
          <w:p>
            <w:pPr>
              <w:widowControl w:val="0"/>
              <w:jc w:val="both"/>
              <w:rPr>
                <w:rFonts w:hint="default"/>
                <w:vertAlign w:val="baseline"/>
                <w:lang w:val="en"/>
              </w:rPr>
            </w:pPr>
            <w:r>
              <w:rPr>
                <w:rFonts w:hint="default"/>
                <w:vertAlign w:val="baseline"/>
                <w:lang w:val="en"/>
              </w:rPr>
              <w:t>class ExprAST {</w:t>
            </w: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virtual ~ExprAST() = default;</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NumberExprAST - Expression class for numeric literals like "1.0".</w:t>
            </w:r>
          </w:p>
          <w:p>
            <w:pPr>
              <w:widowControl w:val="0"/>
              <w:jc w:val="both"/>
              <w:rPr>
                <w:rFonts w:hint="default"/>
                <w:vertAlign w:val="baseline"/>
                <w:lang w:val="en"/>
              </w:rPr>
            </w:pPr>
            <w:r>
              <w:rPr>
                <w:rFonts w:hint="default"/>
                <w:vertAlign w:val="baseline"/>
                <w:lang w:val="en"/>
              </w:rPr>
              <w:t>class NumberExprAST : public ExprAST {</w:t>
            </w:r>
          </w:p>
          <w:p>
            <w:pPr>
              <w:widowControl w:val="0"/>
              <w:jc w:val="both"/>
              <w:rPr>
                <w:rFonts w:hint="default"/>
                <w:vertAlign w:val="baseline"/>
                <w:lang w:val="en"/>
              </w:rPr>
            </w:pPr>
            <w:r>
              <w:rPr>
                <w:rFonts w:hint="default"/>
                <w:vertAlign w:val="baseline"/>
                <w:lang w:val="en"/>
              </w:rPr>
              <w:t xml:space="preserve">  double Val;</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NumberExprAST(double Val) : Val(Val)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上面的代码显示了基本 ExprAST 类和我们用于数字文字的一个子类的定义。关于此代码需要注意的重要一点是 NumberExprAST 类将文字的数值捕获为实例变量。这允许编译器的后续阶段知道存储的数值是什么。</w:t>
      </w:r>
    </w:p>
    <w:p>
      <w:pPr>
        <w:rPr>
          <w:rFonts w:hint="default"/>
          <w:lang w:val="en"/>
        </w:rPr>
      </w:pPr>
      <w:r>
        <w:rPr>
          <w:rFonts w:hint="default"/>
          <w:lang w:val="en"/>
        </w:rPr>
        <w:t>现在我们只创建 AST，所以它们没有有用的访问器方法。例如，添加一个虚拟方法来漂亮地打印代码将非常容易。以下是我们将在 Kaleidoscope 语言的基本形式中使用的其他表达式 AST 节点定义：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VariableExprAST - Expression class for referencing a variable, like "a".</w:t>
            </w:r>
          </w:p>
          <w:p>
            <w:pPr>
              <w:widowControl w:val="0"/>
              <w:jc w:val="both"/>
              <w:rPr>
                <w:rFonts w:hint="default"/>
                <w:vertAlign w:val="baseline"/>
                <w:lang w:val="en"/>
              </w:rPr>
            </w:pPr>
            <w:r>
              <w:rPr>
                <w:rFonts w:hint="default"/>
                <w:vertAlign w:val="baseline"/>
                <w:lang w:val="en"/>
              </w:rPr>
              <w:t>class VariableExprAST : public ExprAST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VariableExprAST(const std::string &amp;Name) : Name(Name)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BinaryExprAST - Expression class for a binary operator.</w:t>
            </w:r>
          </w:p>
          <w:p>
            <w:pPr>
              <w:widowControl w:val="0"/>
              <w:jc w:val="both"/>
              <w:rPr>
                <w:rFonts w:hint="default"/>
                <w:vertAlign w:val="baseline"/>
                <w:lang w:val="en"/>
              </w:rPr>
            </w:pPr>
            <w:r>
              <w:rPr>
                <w:rFonts w:hint="default"/>
                <w:vertAlign w:val="baseline"/>
                <w:lang w:val="en"/>
              </w:rPr>
              <w:t>class BinaryExprAST : public ExprAST {</w:t>
            </w:r>
          </w:p>
          <w:p>
            <w:pPr>
              <w:widowControl w:val="0"/>
              <w:jc w:val="both"/>
              <w:rPr>
                <w:rFonts w:hint="default"/>
                <w:vertAlign w:val="baseline"/>
                <w:lang w:val="en"/>
              </w:rPr>
            </w:pPr>
            <w:r>
              <w:rPr>
                <w:rFonts w:hint="default"/>
                <w:vertAlign w:val="baseline"/>
                <w:lang w:val="en"/>
              </w:rPr>
              <w:t xml:space="preserve">  char Op;</w:t>
            </w:r>
          </w:p>
          <w:p>
            <w:pPr>
              <w:widowControl w:val="0"/>
              <w:jc w:val="both"/>
              <w:rPr>
                <w:rFonts w:hint="default"/>
                <w:vertAlign w:val="baseline"/>
                <w:lang w:val="en"/>
              </w:rPr>
            </w:pPr>
            <w:r>
              <w:rPr>
                <w:rFonts w:hint="default"/>
                <w:vertAlign w:val="baseline"/>
                <w:lang w:val="en"/>
              </w:rPr>
              <w:t xml:space="preserve">  std::unique_ptr&lt;ExprAST&gt; LHS, RHS;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BinaryExprAST(char Op, std::unique_ptr&lt;ExprAST&gt; LHS,</w:t>
            </w:r>
          </w:p>
          <w:p>
            <w:pPr>
              <w:widowControl w:val="0"/>
              <w:jc w:val="both"/>
              <w:rPr>
                <w:rFonts w:hint="default"/>
                <w:vertAlign w:val="baseline"/>
                <w:lang w:val="en"/>
              </w:rPr>
            </w:pPr>
            <w:r>
              <w:rPr>
                <w:rFonts w:hint="default"/>
                <w:vertAlign w:val="baseline"/>
                <w:lang w:val="en"/>
              </w:rPr>
              <w:t xml:space="preserve">                std::unique_ptr&lt;ExprAST&gt; RHS)</w:t>
            </w:r>
          </w:p>
          <w:p>
            <w:pPr>
              <w:widowControl w:val="0"/>
              <w:jc w:val="both"/>
              <w:rPr>
                <w:rFonts w:hint="default"/>
                <w:vertAlign w:val="baseline"/>
                <w:lang w:val="en"/>
              </w:rPr>
            </w:pPr>
            <w:r>
              <w:rPr>
                <w:rFonts w:hint="default"/>
                <w:vertAlign w:val="baseline"/>
                <w:lang w:val="en"/>
              </w:rPr>
              <w:t xml:space="preserve">    : Op(Op), LHS(std::move(LHS)), RHS(std::move(RHS))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CallExprAST - Expression class for function calls.</w:t>
            </w:r>
          </w:p>
          <w:p>
            <w:pPr>
              <w:widowControl w:val="0"/>
              <w:jc w:val="both"/>
              <w:rPr>
                <w:rFonts w:hint="default"/>
                <w:vertAlign w:val="baseline"/>
                <w:lang w:val="en"/>
              </w:rPr>
            </w:pPr>
            <w:r>
              <w:rPr>
                <w:rFonts w:hint="default"/>
                <w:vertAlign w:val="baseline"/>
                <w:lang w:val="en"/>
              </w:rPr>
              <w:t>class CallExprAST : public ExprAST {</w:t>
            </w:r>
          </w:p>
          <w:p>
            <w:pPr>
              <w:widowControl w:val="0"/>
              <w:jc w:val="both"/>
              <w:rPr>
                <w:rFonts w:hint="default"/>
                <w:vertAlign w:val="baseline"/>
                <w:lang w:val="en"/>
              </w:rPr>
            </w:pPr>
            <w:r>
              <w:rPr>
                <w:rFonts w:hint="default"/>
                <w:vertAlign w:val="baseline"/>
                <w:lang w:val="en"/>
              </w:rPr>
              <w:t xml:space="preserve">  std::string 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CallExprAST(const std::string &amp;Callee,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 Callee(Callee), Args(std::move(Args))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这一切（有意）相当直接：变量捕获变量名称，二元运算符捕获它们的操作码（例如“+”），调用捕获函数名称以及任何参数表达式的列表。我们的 AST 的优点之一是它捕获了语言特性，而无需讨论语言的语法。请注意，这里没有讨论二元运算符的优先级、词法结构等。</w:t>
      </w:r>
    </w:p>
    <w:p>
      <w:pPr>
        <w:rPr>
          <w:rFonts w:hint="default"/>
          <w:lang w:val="en"/>
        </w:rPr>
      </w:pPr>
      <w:r>
        <w:rPr>
          <w:rFonts w:hint="default"/>
          <w:lang w:val="en"/>
        </w:rPr>
        <w:t>对于我们的基本语言，这些是我们将定义的所有表达式节点。因为它没有条件控制流，所以它不是图灵完备的；我们将在以后的文章中解决这个问题。接下来我们需要做的两件事是一种谈论函数接口的方式，以及一种谈论函数本身的方式：</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PrototypeAST - This class represents the "prototype" for a function,</w:t>
            </w:r>
          </w:p>
          <w:p>
            <w:pPr>
              <w:widowControl w:val="0"/>
              <w:jc w:val="both"/>
              <w:rPr>
                <w:rFonts w:hint="default"/>
                <w:vertAlign w:val="baseline"/>
                <w:lang w:val="en"/>
              </w:rPr>
            </w:pPr>
            <w:r>
              <w:rPr>
                <w:rFonts w:hint="default"/>
                <w:vertAlign w:val="baseline"/>
                <w:lang w:val="en"/>
              </w:rPr>
              <w:t>/// which captures its name, and its argument names (thus implicitly the number</w:t>
            </w:r>
          </w:p>
          <w:p>
            <w:pPr>
              <w:widowControl w:val="0"/>
              <w:jc w:val="both"/>
              <w:rPr>
                <w:rFonts w:hint="default"/>
                <w:vertAlign w:val="baseline"/>
                <w:lang w:val="en"/>
              </w:rPr>
            </w:pPr>
            <w:r>
              <w:rPr>
                <w:rFonts w:hint="default"/>
                <w:vertAlign w:val="baseline"/>
                <w:lang w:val="en"/>
              </w:rPr>
              <w:t>/// of arguments the function takes).</w:t>
            </w:r>
          </w:p>
          <w:p>
            <w:pPr>
              <w:widowControl w:val="0"/>
              <w:jc w:val="both"/>
              <w:rPr>
                <w:rFonts w:hint="default"/>
                <w:vertAlign w:val="baseline"/>
                <w:lang w:val="en"/>
              </w:rPr>
            </w:pPr>
            <w:r>
              <w:rPr>
                <w:rFonts w:hint="default"/>
                <w:vertAlign w:val="baseline"/>
                <w:lang w:val="en"/>
              </w:rPr>
              <w:t>class PrototypeAST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r>
              <w:rPr>
                <w:rFonts w:hint="default"/>
                <w:vertAlign w:val="baseline"/>
                <w:lang w:val="en"/>
              </w:rPr>
              <w:t xml:space="preserve">  std::vector&lt;std::string&gt;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PrototypeAST(const std::string &amp;Name, std::vector&lt;std::string&gt; Args)</w:t>
            </w:r>
          </w:p>
          <w:p>
            <w:pPr>
              <w:widowControl w:val="0"/>
              <w:jc w:val="both"/>
              <w:rPr>
                <w:rFonts w:hint="default"/>
                <w:vertAlign w:val="baseline"/>
                <w:lang w:val="en"/>
              </w:rPr>
            </w:pPr>
            <w:r>
              <w:rPr>
                <w:rFonts w:hint="default"/>
                <w:vertAlign w:val="baseline"/>
                <w:lang w:val="en"/>
              </w:rPr>
              <w:t xml:space="preserve">    : Name(Name), Args(std::move(Args))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const std::string &amp;getName() const { return 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FunctionAST - This class represents a function definition itself.</w:t>
            </w:r>
          </w:p>
          <w:p>
            <w:pPr>
              <w:widowControl w:val="0"/>
              <w:jc w:val="both"/>
              <w:rPr>
                <w:rFonts w:hint="default"/>
                <w:vertAlign w:val="baseline"/>
                <w:lang w:val="en"/>
              </w:rPr>
            </w:pPr>
            <w:r>
              <w:rPr>
                <w:rFonts w:hint="default"/>
                <w:vertAlign w:val="baseline"/>
                <w:lang w:val="en"/>
              </w:rPr>
              <w:t>class FunctionAST {</w:t>
            </w:r>
          </w:p>
          <w:p>
            <w:pPr>
              <w:widowControl w:val="0"/>
              <w:jc w:val="both"/>
              <w:rPr>
                <w:rFonts w:hint="default"/>
                <w:vertAlign w:val="baseline"/>
                <w:lang w:val="en"/>
              </w:rPr>
            </w:pPr>
            <w:r>
              <w:rPr>
                <w:rFonts w:hint="default"/>
                <w:vertAlign w:val="baseline"/>
                <w:lang w:val="en"/>
              </w:rPr>
              <w:t xml:space="preserve">  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FunctionAST(std::unique_ptr&lt;PrototypeAST&gt;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r>
              <w:rPr>
                <w:rFonts w:hint="default"/>
                <w:vertAlign w:val="baseline"/>
                <w:lang w:val="en"/>
              </w:rPr>
              <w:t xml:space="preserve">    : Proto(std::move(Proto)), Body(std::move(Body))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 Kaleidoscope 中，函数的类型只包含参数的个数。由于所有值都是双精度浮点数，因此不需要在任何地方存储每个参数的类型。在更激进和现实的语言中，“ExprAST”类可能有一个类型字段。</w:t>
      </w:r>
    </w:p>
    <w:p>
      <w:pPr>
        <w:rPr>
          <w:rFonts w:hint="default"/>
          <w:lang w:val="en"/>
        </w:rPr>
      </w:pPr>
      <w:r>
        <w:rPr>
          <w:rFonts w:hint="default"/>
          <w:lang w:val="en"/>
        </w:rPr>
        <w:t>有了这个脚手架，我们现在可以讨论 Kaleidoscope 中的解析表达式和函数体。</w:t>
      </w:r>
    </w:p>
    <w:p>
      <w:pPr>
        <w:pStyle w:val="3"/>
        <w:bidi w:val="0"/>
        <w:rPr>
          <w:rFonts w:hint="default"/>
          <w:lang w:val="en"/>
        </w:rPr>
      </w:pPr>
      <w:bookmarkStart w:id="6" w:name="_Toc201712713"/>
      <w:r>
        <w:rPr>
          <w:rFonts w:hint="default"/>
          <w:lang w:val="en"/>
        </w:rPr>
        <w:t> 解析器基础</w:t>
      </w:r>
      <w:bookmarkEnd w:id="6"/>
    </w:p>
    <w:p>
      <w:pPr>
        <w:rPr>
          <w:rFonts w:hint="default"/>
          <w:lang w:val="en"/>
        </w:rPr>
      </w:pPr>
      <w:r>
        <w:rPr>
          <w:rFonts w:hint="default"/>
          <w:lang w:val="en"/>
        </w:rPr>
        <w:t>现在我们有了要构建的 AST，我们需要定义解析器代码来构建它。这里的想法是，我们想要将诸如“x+y”之类的东西（由词法分析器作为三个标记返回）解析为一个 AST，可以通过这样的调用生成：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auto LHS = std::make_unique&lt;VariableExprAST&gt;("x");</w:t>
            </w:r>
          </w:p>
          <w:p>
            <w:pPr>
              <w:widowControl w:val="0"/>
              <w:jc w:val="both"/>
              <w:rPr>
                <w:rFonts w:hint="default"/>
                <w:vertAlign w:val="baseline"/>
                <w:lang w:val="en"/>
              </w:rPr>
            </w:pPr>
            <w:r>
              <w:rPr>
                <w:rFonts w:hint="default"/>
                <w:vertAlign w:val="baseline"/>
                <w:lang w:val="en"/>
              </w:rPr>
              <w:t>auto RHS = std::make_unique&lt;VariableExprAST&gt;("y");</w:t>
            </w:r>
          </w:p>
          <w:p>
            <w:pPr>
              <w:widowControl w:val="0"/>
              <w:jc w:val="both"/>
              <w:rPr>
                <w:rFonts w:hint="default"/>
                <w:vertAlign w:val="baseline"/>
                <w:lang w:val="en"/>
              </w:rPr>
            </w:pPr>
            <w:r>
              <w:rPr>
                <w:rFonts w:hint="default"/>
                <w:vertAlign w:val="baseline"/>
                <w:lang w:val="en"/>
              </w:rPr>
              <w:t>auto Result = std::make_unique&lt;BinaryExprAST&gt;('+', std::move(LHS),</w:t>
            </w:r>
          </w:p>
          <w:p>
            <w:pPr>
              <w:widowControl w:val="0"/>
              <w:jc w:val="both"/>
              <w:rPr>
                <w:rFonts w:hint="default"/>
                <w:vertAlign w:val="baseline"/>
                <w:lang w:val="en"/>
              </w:rPr>
            </w:pPr>
            <w:r>
              <w:rPr>
                <w:rFonts w:hint="default"/>
                <w:vertAlign w:val="baseline"/>
                <w:lang w:val="en"/>
              </w:rPr>
              <w:t xml:space="preserve">                                              std::move(RHS));</w:t>
            </w:r>
          </w:p>
        </w:tc>
      </w:tr>
    </w:tbl>
    <w:p>
      <w:pPr>
        <w:rPr>
          <w:rFonts w:hint="default"/>
          <w:lang w:val="en"/>
        </w:rPr>
      </w:pPr>
      <w:r>
        <w:rPr>
          <w:rFonts w:hint="default"/>
          <w:lang w:val="en"/>
        </w:rPr>
        <w:t>为了做到这一点，我们将从定义一些基本的辅助例程开始：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CurTok/getNextToken - Provide a simple token buffer.  CurTok is the current</w:t>
            </w:r>
          </w:p>
          <w:p>
            <w:pPr>
              <w:widowControl w:val="0"/>
              <w:jc w:val="both"/>
              <w:rPr>
                <w:rFonts w:hint="default"/>
                <w:vertAlign w:val="baseline"/>
                <w:lang w:val="en"/>
              </w:rPr>
            </w:pPr>
            <w:r>
              <w:rPr>
                <w:rFonts w:hint="default"/>
                <w:vertAlign w:val="baseline"/>
                <w:lang w:val="en"/>
              </w:rPr>
              <w:t>/// token the parser is looking at.  getNextToken reads another token from the</w:t>
            </w:r>
          </w:p>
          <w:p>
            <w:pPr>
              <w:widowControl w:val="0"/>
              <w:jc w:val="both"/>
              <w:rPr>
                <w:rFonts w:hint="default"/>
                <w:vertAlign w:val="baseline"/>
                <w:lang w:val="en"/>
              </w:rPr>
            </w:pPr>
            <w:r>
              <w:rPr>
                <w:rFonts w:hint="default"/>
                <w:vertAlign w:val="baseline"/>
                <w:lang w:val="en"/>
              </w:rPr>
              <w:t>/// lexer and updates CurTok with its results.</w:t>
            </w:r>
          </w:p>
          <w:p>
            <w:pPr>
              <w:widowControl w:val="0"/>
              <w:jc w:val="both"/>
              <w:rPr>
                <w:rFonts w:hint="default"/>
                <w:vertAlign w:val="baseline"/>
                <w:lang w:val="en"/>
              </w:rPr>
            </w:pPr>
            <w:r>
              <w:rPr>
                <w:rFonts w:hint="default"/>
                <w:vertAlign w:val="baseline"/>
                <w:lang w:val="en"/>
              </w:rPr>
              <w:t>static int CurTok;</w:t>
            </w:r>
          </w:p>
          <w:p>
            <w:pPr>
              <w:widowControl w:val="0"/>
              <w:jc w:val="both"/>
              <w:rPr>
                <w:rFonts w:hint="default"/>
                <w:vertAlign w:val="baseline"/>
                <w:lang w:val="en"/>
              </w:rPr>
            </w:pPr>
            <w:r>
              <w:rPr>
                <w:rFonts w:hint="default"/>
                <w:vertAlign w:val="baseline"/>
                <w:lang w:val="en"/>
              </w:rPr>
              <w:t>static int getNextToken() {</w:t>
            </w:r>
          </w:p>
          <w:p>
            <w:pPr>
              <w:widowControl w:val="0"/>
              <w:jc w:val="both"/>
              <w:rPr>
                <w:rFonts w:hint="default"/>
                <w:vertAlign w:val="baseline"/>
                <w:lang w:val="en"/>
              </w:rPr>
            </w:pPr>
            <w:r>
              <w:rPr>
                <w:rFonts w:hint="default"/>
                <w:vertAlign w:val="baseline"/>
                <w:lang w:val="en"/>
              </w:rPr>
              <w:t xml:space="preserve">  return CurTok =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这在词法分析器周围实现了一个简单的令牌缓冲区。这使我们能够提前查看词法分析器返回的内容。我们解析器中的每个函数都假定 CurTok 是当前需要解析的标记。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LogError* - These are little helper functions for error handling.</w:t>
            </w:r>
          </w:p>
          <w:p>
            <w:pPr>
              <w:widowControl w:val="0"/>
              <w:jc w:val="both"/>
              <w:rPr>
                <w:rFonts w:hint="default"/>
                <w:vertAlign w:val="baseline"/>
                <w:lang w:val="en"/>
              </w:rPr>
            </w:pPr>
            <w:r>
              <w:rPr>
                <w:rFonts w:hint="default"/>
                <w:vertAlign w:val="baseline"/>
                <w:lang w:val="en"/>
              </w:rPr>
              <w:t>std::unique_ptr&lt;ExprAST&gt; LogError(const char *Str) {</w:t>
            </w:r>
          </w:p>
          <w:p>
            <w:pPr>
              <w:widowControl w:val="0"/>
              <w:jc w:val="both"/>
              <w:rPr>
                <w:rFonts w:hint="default"/>
                <w:vertAlign w:val="baseline"/>
                <w:lang w:val="en"/>
              </w:rPr>
            </w:pPr>
            <w:r>
              <w:rPr>
                <w:rFonts w:hint="default"/>
                <w:vertAlign w:val="baseline"/>
                <w:lang w:val="en"/>
              </w:rPr>
              <w:t xml:space="preserve">  fprintf(stderr, "Error: %s\n", 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std::unique_ptr&lt;PrototypeAST&gt; LogErrorP(const char *Str) {</w:t>
            </w:r>
          </w:p>
          <w:p>
            <w:pPr>
              <w:widowControl w:val="0"/>
              <w:jc w:val="both"/>
              <w:rPr>
                <w:rFonts w:hint="default"/>
                <w:vertAlign w:val="baseline"/>
                <w:lang w:val="en"/>
              </w:rPr>
            </w:pPr>
            <w:r>
              <w:rPr>
                <w:rFonts w:hint="default"/>
                <w:vertAlign w:val="baseline"/>
                <w:lang w:val="en"/>
              </w:rPr>
              <w:t xml:space="preserve">  LogError(Str);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LogError例程是简单的辅助例程，我们的解析器将使用它们来处理错误。我们的解析器中的错误恢复不是最好的，也不是特别用户友好，但对于我们的教程来说已经足够了。这些例程可以更轻松地处理具有各种返回类型的例程中的错误：它们始终返回 null。</w:t>
      </w:r>
    </w:p>
    <w:p>
      <w:pPr>
        <w:rPr>
          <w:rFonts w:hint="default"/>
          <w:lang w:val="en"/>
        </w:rPr>
      </w:pPr>
      <w:r>
        <w:rPr>
          <w:rFonts w:hint="default"/>
          <w:lang w:val="en"/>
        </w:rPr>
        <w:t>有了这些基本的辅助函数，我们就可以实现语法的第一部分：数字文字。</w:t>
      </w:r>
    </w:p>
    <w:p>
      <w:pPr>
        <w:pStyle w:val="3"/>
        <w:bidi w:val="0"/>
        <w:rPr>
          <w:rFonts w:hint="default"/>
          <w:lang w:val="en"/>
        </w:rPr>
      </w:pPr>
      <w:bookmarkStart w:id="7" w:name="_Toc1921962205"/>
      <w:r>
        <w:rPr>
          <w:rFonts w:hint="default"/>
          <w:lang w:val="en"/>
        </w:rPr>
        <w:t> 基本表达式解析</w:t>
      </w:r>
      <w:bookmarkEnd w:id="7"/>
    </w:p>
    <w:p>
      <w:pPr>
        <w:rPr>
          <w:rFonts w:hint="default"/>
          <w:lang w:val="en"/>
        </w:rPr>
      </w:pPr>
      <w:r>
        <w:rPr>
          <w:rFonts w:hint="default"/>
          <w:lang w:val="en"/>
        </w:rPr>
        <w:t>我们从数字文字开始，因为它们最容易处理。对于语法中的每个产生式，我们将定义一个解析该产生式的函数。对于数字文字，我们有：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numberexpr ::= number</w:t>
            </w:r>
          </w:p>
          <w:p>
            <w:pPr>
              <w:widowControl w:val="0"/>
              <w:jc w:val="both"/>
              <w:rPr>
                <w:rFonts w:hint="default"/>
                <w:vertAlign w:val="baseline"/>
                <w:lang w:val="en"/>
              </w:rPr>
            </w:pPr>
            <w:r>
              <w:rPr>
                <w:rFonts w:hint="default"/>
                <w:vertAlign w:val="baseline"/>
                <w:lang w:val="en"/>
              </w:rPr>
              <w:t>static std::unique_ptr&lt;ExprAST&gt; ParseNumberExpr() {</w:t>
            </w:r>
          </w:p>
          <w:p>
            <w:pPr>
              <w:widowControl w:val="0"/>
              <w:jc w:val="both"/>
              <w:rPr>
                <w:rFonts w:hint="default"/>
                <w:vertAlign w:val="baseline"/>
                <w:lang w:val="en"/>
              </w:rPr>
            </w:pPr>
            <w:r>
              <w:rPr>
                <w:rFonts w:hint="default"/>
                <w:vertAlign w:val="baseline"/>
                <w:lang w:val="en"/>
              </w:rPr>
              <w:t xml:space="preserve">  auto Result = std::make_unique&lt;NumberExprAST&gt;(NumVal);</w:t>
            </w:r>
          </w:p>
          <w:p>
            <w:pPr>
              <w:widowControl w:val="0"/>
              <w:jc w:val="both"/>
              <w:rPr>
                <w:rFonts w:hint="default"/>
                <w:vertAlign w:val="baseline"/>
                <w:lang w:val="en"/>
              </w:rPr>
            </w:pPr>
            <w:r>
              <w:rPr>
                <w:rFonts w:hint="default"/>
                <w:vertAlign w:val="baseline"/>
                <w:lang w:val="en"/>
              </w:rPr>
              <w:t xml:space="preserve">  getNextToken(); // consume the number</w:t>
            </w:r>
          </w:p>
          <w:p>
            <w:pPr>
              <w:widowControl w:val="0"/>
              <w:jc w:val="both"/>
              <w:rPr>
                <w:rFonts w:hint="default"/>
                <w:vertAlign w:val="baseline"/>
                <w:lang w:val="en"/>
              </w:rPr>
            </w:pPr>
            <w:r>
              <w:rPr>
                <w:rFonts w:hint="default"/>
                <w:vertAlign w:val="baseline"/>
                <w:lang w:val="en"/>
              </w:rPr>
              <w:t xml:space="preserve">  return std::move(Result);</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这个例程非常简单：它期望在当前令牌是一个tok_number令牌时被调用。它获取当前数值，创建一个NumberExprAST节点，将词法分析器推进到下一个标记，最后返回。</w:t>
      </w:r>
    </w:p>
    <w:p>
      <w:pPr>
        <w:rPr>
          <w:rFonts w:hint="default"/>
          <w:lang w:val="en"/>
        </w:rPr>
      </w:pPr>
      <w:r>
        <w:rPr>
          <w:rFonts w:hint="default"/>
          <w:lang w:val="en"/>
        </w:rPr>
        <w:t>这有一些有趣的方面。最重要的一点是，这个例程会吃掉与产生式对应的所有标记，并返回带有下一个标记（不属于语法产生式）的词法分析器缓冲区。这是递归下降解析器的一种相当标准的方法。举个更好的例子，括号运算符定义如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parenexpr ::= '(' expression ')'</w:t>
            </w:r>
          </w:p>
          <w:p>
            <w:pPr>
              <w:widowControl w:val="0"/>
              <w:jc w:val="both"/>
              <w:rPr>
                <w:rFonts w:hint="default"/>
                <w:vertAlign w:val="baseline"/>
                <w:lang w:val="en"/>
              </w:rPr>
            </w:pPr>
            <w:r>
              <w:rPr>
                <w:rFonts w:hint="default"/>
                <w:vertAlign w:val="baseline"/>
                <w:lang w:val="en"/>
              </w:rPr>
              <w:t>static std::unique_ptr&lt;ExprAST&gt; ParseParenExpr()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auto V = ParseExpression();</w:t>
            </w:r>
          </w:p>
          <w:p>
            <w:pPr>
              <w:widowControl w:val="0"/>
              <w:jc w:val="both"/>
              <w:rPr>
                <w:rFonts w:hint="default"/>
                <w:vertAlign w:val="baseline"/>
                <w:lang w:val="en"/>
              </w:rPr>
            </w:pPr>
            <w:r>
              <w:rPr>
                <w:rFonts w:hint="default"/>
                <w:vertAlign w:val="baseline"/>
                <w:lang w:val="en"/>
              </w:rPr>
              <w:t xml:space="preserve">  if (!V)</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return V;</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这个函数说明了关于解析器的一些有趣的事情：</w:t>
      </w:r>
    </w:p>
    <w:p>
      <w:pPr>
        <w:rPr>
          <w:rFonts w:hint="default"/>
          <w:lang w:val="en"/>
        </w:rPr>
      </w:pPr>
      <w:r>
        <w:rPr>
          <w:rFonts w:hint="default"/>
          <w:lang w:val="en"/>
        </w:rPr>
        <w:t>1) 它显示了我们如何使用 LogError 例程。调用时，此函数期望当前标记为 '(' 标记，但在解析子表达式后，可能没有 ')' 等待。例如，如果用户输入“(4 x”而不是“(4)”，解析器应该发出一个错误。因为可能会发生错误，解析器需要一种方法来表明它们发生了：在我们的解析器中，我们返回错误时为 null。</w:t>
      </w:r>
    </w:p>
    <w:p>
      <w:pPr>
        <w:rPr>
          <w:rFonts w:hint="default"/>
          <w:lang w:val="en"/>
        </w:rPr>
      </w:pPr>
      <w:r>
        <w:rPr>
          <w:rFonts w:hint="default"/>
          <w:lang w:val="en"/>
        </w:rPr>
        <w:t>2）这个函数还有一个有趣的地方是它通过调用来使用递归ParseExpression（我们很快就会看到 ParseExpression可以调用ParseParenExpr）。这很强大，因为它允许我们处理递归语法，并使每个产生式都非常简单。请注意，括号不会导致 AST 节点本身的构造。虽然我们可以这样做，但括号最重要的作用是引导解析器并提供分组。一旦解析器构造了 AST，就不需要括号了。</w:t>
      </w:r>
    </w:p>
    <w:p>
      <w:pPr>
        <w:rPr>
          <w:rFonts w:hint="default"/>
          <w:lang w:val="en"/>
        </w:rPr>
      </w:pPr>
      <w:r>
        <w:rPr>
          <w:rFonts w:hint="default"/>
          <w:lang w:val="en"/>
        </w:rPr>
        <w:t>下一个简单的产生式用于处理变量引用和函数调用：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identifier</w:t>
            </w:r>
          </w:p>
          <w:p>
            <w:pPr>
              <w:widowControl w:val="0"/>
              <w:jc w:val="both"/>
              <w:rPr>
                <w:rFonts w:hint="default"/>
                <w:vertAlign w:val="baseline"/>
                <w:lang w:val="en"/>
              </w:rPr>
            </w:pPr>
            <w:r>
              <w:rPr>
                <w:rFonts w:hint="default"/>
                <w:vertAlign w:val="baseline"/>
                <w:lang w:val="en"/>
              </w:rPr>
              <w:t>///   ::= identifier '(' expression* ')'</w:t>
            </w:r>
          </w:p>
          <w:p>
            <w:pPr>
              <w:widowControl w:val="0"/>
              <w:jc w:val="both"/>
              <w:rPr>
                <w:rFonts w:hint="default"/>
                <w:vertAlign w:val="baseline"/>
                <w:lang w:val="en"/>
              </w:rPr>
            </w:pPr>
            <w:r>
              <w:rPr>
                <w:rFonts w:hint="default"/>
                <w:vertAlign w:val="baseline"/>
                <w:lang w:val="en"/>
              </w:rPr>
              <w:t>static std::unique_ptr&lt;ExprAST&gt; ParseIdentifierExpr() {</w:t>
            </w:r>
          </w:p>
          <w:p>
            <w:pPr>
              <w:widowControl w:val="0"/>
              <w:jc w:val="both"/>
              <w:rPr>
                <w:rFonts w:hint="default"/>
                <w:vertAlign w:val="baseline"/>
                <w:lang w:val="en"/>
              </w:rPr>
            </w:pPr>
            <w:r>
              <w:rPr>
                <w:rFonts w:hint="default"/>
                <w:vertAlign w:val="baseline"/>
                <w:lang w:val="en"/>
              </w:rPr>
              <w:t xml:space="preserve">  std::string IdName = IdentifierStr;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getNextToken();  // eat identifier.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 // Simple variable ref.</w:t>
            </w:r>
          </w:p>
          <w:p>
            <w:pPr>
              <w:widowControl w:val="0"/>
              <w:jc w:val="both"/>
              <w:rPr>
                <w:rFonts w:hint="default"/>
                <w:vertAlign w:val="baseline"/>
                <w:lang w:val="en"/>
              </w:rPr>
            </w:pPr>
            <w:r>
              <w:rPr>
                <w:rFonts w:hint="default"/>
                <w:vertAlign w:val="baseline"/>
                <w:lang w:val="en"/>
              </w:rPr>
              <w:t xml:space="preserve">    return std::make_unique&lt;VariableExprAST&gt;(IdName);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Call.</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if (CurTok != ')')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if (auto Arg = ParseExpression())</w:t>
            </w:r>
          </w:p>
          <w:p>
            <w:pPr>
              <w:widowControl w:val="0"/>
              <w:jc w:val="both"/>
              <w:rPr>
                <w:rFonts w:hint="default"/>
                <w:vertAlign w:val="baseline"/>
                <w:lang w:val="en"/>
              </w:rPr>
            </w:pPr>
            <w:r>
              <w:rPr>
                <w:rFonts w:hint="default"/>
                <w:vertAlign w:val="baseline"/>
                <w:lang w:val="en"/>
              </w:rPr>
              <w:t xml:space="preserve">        Args.push_back(std::move(Arg));</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 or ',' in argument list");</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Eat the ')'.</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std::make_unique&lt;CallExprAST&gt;(IdName, std::move(Args));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例程遵循与其他例程相同的样式。（如果当前令牌是tok_identifier令牌，它预计会被调用）。它还具有递归和错误处理。一个有趣的方面是它使用前瞻性来确定当前标识符是一个独立的变量引用还是一个函数调用表达式。它通过检查标识符后的标记是否为“(”标记来处理此问题，并根据需要构造</w:t>
      </w:r>
      <w:r>
        <w:rPr>
          <w:rFonts w:hint="eastAsia"/>
          <w:lang w:val="en" w:eastAsia="zh-CN"/>
        </w:rPr>
        <w:t>一个</w:t>
      </w:r>
      <w:r>
        <w:rPr>
          <w:rFonts w:hint="default"/>
          <w:lang w:val="en"/>
        </w:rPr>
        <w:t>VariableExprAST或 CallExprAST节点。</w:t>
      </w:r>
    </w:p>
    <w:p>
      <w:pPr>
        <w:keepNext w:val="0"/>
        <w:keepLines w:val="0"/>
        <w:widowControl/>
        <w:suppressLineNumbers w:val="0"/>
        <w:jc w:val="left"/>
        <w:rPr>
          <w:rFonts w:hint="default"/>
          <w:lang w:val="en"/>
        </w:rPr>
      </w:pPr>
      <w:r>
        <w:rPr>
          <w:rFonts w:hint="default"/>
          <w:lang w:val="en"/>
        </w:rPr>
        <w:t>现在我们已经准备好所有简单的表达式解析逻辑，我们可以定义一个辅助函数来将它包装到一个入口点中。我们称这类表达式为“</w:t>
      </w:r>
      <w:r>
        <w:rPr>
          <w:rFonts w:ascii="sans-serif" w:hAnsi="sans-serif" w:eastAsia="sans-serif" w:cs="sans-serif"/>
          <w:i w:val="0"/>
          <w:iCs w:val="0"/>
          <w:caps w:val="0"/>
          <w:color w:val="000000"/>
          <w:spacing w:val="0"/>
          <w:kern w:val="0"/>
          <w:sz w:val="21"/>
          <w:szCs w:val="21"/>
          <w:shd w:val="clear" w:fill="FFFFFF"/>
          <w:lang w:val="en-US" w:eastAsia="zh-CN" w:bidi="ar"/>
        </w:rPr>
        <w:t>primary</w:t>
      </w:r>
      <w:r>
        <w:rPr>
          <w:rFonts w:hint="default"/>
          <w:lang w:val="en"/>
        </w:rPr>
        <w:t>”表达式，原因在本教程后面会变得更加清楚。为了解析任意主表达式，我们需要确定它是哪种表达式：</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primary</w:t>
            </w:r>
          </w:p>
          <w:p>
            <w:pPr>
              <w:widowControl w:val="0"/>
              <w:jc w:val="both"/>
              <w:rPr>
                <w:rFonts w:hint="default"/>
                <w:vertAlign w:val="baseline"/>
                <w:lang w:val="en"/>
              </w:rPr>
            </w:pPr>
            <w:r>
              <w:rPr>
                <w:rFonts w:hint="default"/>
                <w:vertAlign w:val="baseline"/>
                <w:lang w:val="en"/>
              </w:rPr>
              <w:t>///   ::= identifierexpr</w:t>
            </w:r>
          </w:p>
          <w:p>
            <w:pPr>
              <w:widowControl w:val="0"/>
              <w:jc w:val="both"/>
              <w:rPr>
                <w:rFonts w:hint="default"/>
                <w:vertAlign w:val="baseline"/>
                <w:lang w:val="en"/>
              </w:rPr>
            </w:pPr>
            <w:r>
              <w:rPr>
                <w:rFonts w:hint="default"/>
                <w:vertAlign w:val="baseline"/>
                <w:lang w:val="en"/>
              </w:rPr>
              <w:t>///   ::= numberexpr</w:t>
            </w:r>
          </w:p>
          <w:p>
            <w:pPr>
              <w:widowControl w:val="0"/>
              <w:jc w:val="both"/>
              <w:rPr>
                <w:rFonts w:hint="default"/>
                <w:vertAlign w:val="baseline"/>
                <w:lang w:val="en"/>
              </w:rPr>
            </w:pPr>
            <w:r>
              <w:rPr>
                <w:rFonts w:hint="default"/>
                <w:vertAlign w:val="baseline"/>
                <w:lang w:val="en"/>
              </w:rPr>
              <w:t>///   ::= parenexpr</w:t>
            </w:r>
          </w:p>
          <w:p>
            <w:pPr>
              <w:widowControl w:val="0"/>
              <w:jc w:val="both"/>
              <w:rPr>
                <w:rFonts w:hint="default"/>
                <w:vertAlign w:val="baseline"/>
                <w:lang w:val="en"/>
              </w:rPr>
            </w:pPr>
            <w:r>
              <w:rPr>
                <w:rFonts w:hint="default"/>
                <w:vertAlign w:val="baseline"/>
                <w:lang w:val="en"/>
              </w:rPr>
              <w:t>static std::unique_ptr&lt;ExprAST&gt; ParsePrimary()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return LogError("unknown token when expecting an expression");</w:t>
            </w:r>
          </w:p>
          <w:p>
            <w:pPr>
              <w:widowControl w:val="0"/>
              <w:jc w:val="both"/>
              <w:rPr>
                <w:rFonts w:hint="default"/>
                <w:vertAlign w:val="baseline"/>
                <w:lang w:val="en"/>
              </w:rPr>
            </w:pPr>
            <w:r>
              <w:rPr>
                <w:rFonts w:hint="default"/>
                <w:vertAlign w:val="baseline"/>
                <w:lang w:val="en"/>
              </w:rPr>
              <w:t xml:space="preserve">  case tok_identifier:</w:t>
            </w:r>
          </w:p>
          <w:p>
            <w:pPr>
              <w:widowControl w:val="0"/>
              <w:jc w:val="both"/>
              <w:rPr>
                <w:rFonts w:hint="default"/>
                <w:vertAlign w:val="baseline"/>
                <w:lang w:val="en"/>
              </w:rPr>
            </w:pPr>
            <w:r>
              <w:rPr>
                <w:rFonts w:hint="default"/>
                <w:vertAlign w:val="baseline"/>
                <w:lang w:val="en"/>
              </w:rPr>
              <w:t xml:space="preserve">    return ParseIdentifierExpr();</w:t>
            </w:r>
          </w:p>
          <w:p>
            <w:pPr>
              <w:widowControl w:val="0"/>
              <w:jc w:val="both"/>
              <w:rPr>
                <w:rFonts w:hint="default"/>
                <w:vertAlign w:val="baseline"/>
                <w:lang w:val="en"/>
              </w:rPr>
            </w:pPr>
            <w:r>
              <w:rPr>
                <w:rFonts w:hint="default"/>
                <w:vertAlign w:val="baseline"/>
                <w:lang w:val="en"/>
              </w:rPr>
              <w:t xml:space="preserve">  case tok_number:</w:t>
            </w:r>
          </w:p>
          <w:p>
            <w:pPr>
              <w:widowControl w:val="0"/>
              <w:jc w:val="both"/>
              <w:rPr>
                <w:rFonts w:hint="default"/>
                <w:vertAlign w:val="baseline"/>
                <w:lang w:val="en"/>
              </w:rPr>
            </w:pPr>
            <w:r>
              <w:rPr>
                <w:rFonts w:hint="default"/>
                <w:vertAlign w:val="baseline"/>
                <w:lang w:val="en"/>
              </w:rPr>
              <w:t xml:space="preserve">    return ParseNumberExpr();</w:t>
            </w:r>
          </w:p>
          <w:p>
            <w:pPr>
              <w:widowControl w:val="0"/>
              <w:jc w:val="both"/>
              <w:rPr>
                <w:rFonts w:hint="default"/>
                <w:vertAlign w:val="baseline"/>
                <w:lang w:val="en"/>
              </w:rPr>
            </w:pPr>
            <w:r>
              <w:rPr>
                <w:rFonts w:hint="default"/>
                <w:vertAlign w:val="baseline"/>
                <w:lang w:val="en"/>
              </w:rPr>
              <w:t xml:space="preserve">  case '(':</w:t>
            </w:r>
          </w:p>
          <w:p>
            <w:pPr>
              <w:widowControl w:val="0"/>
              <w:jc w:val="both"/>
              <w:rPr>
                <w:rFonts w:hint="default"/>
                <w:vertAlign w:val="baseline"/>
                <w:lang w:val="en"/>
              </w:rPr>
            </w:pPr>
            <w:r>
              <w:rPr>
                <w:rFonts w:hint="default"/>
                <w:vertAlign w:val="baseline"/>
                <w:lang w:val="en"/>
              </w:rPr>
              <w:t xml:space="preserve">    return ParseParenExpr();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既然您看到了这个函数的定义，就更清楚了为什么我们可以在各种函数中假设 CurTok 的状态。这使用前瞻来确定正在检查哪种表达式，然后使用函数调用对其进行解析。</w:t>
      </w:r>
    </w:p>
    <w:p>
      <w:pPr>
        <w:rPr>
          <w:rFonts w:hint="default"/>
          <w:lang w:val="en"/>
        </w:rPr>
      </w:pPr>
      <w:r>
        <w:rPr>
          <w:rFonts w:hint="default"/>
          <w:lang w:val="en"/>
        </w:rPr>
        <w:t>现在处理了基本表达式，我们需要处理二进制表达式。它们有点复杂。</w:t>
      </w:r>
    </w:p>
    <w:p>
      <w:pPr>
        <w:pStyle w:val="3"/>
        <w:bidi w:val="0"/>
        <w:rPr>
          <w:rFonts w:hint="default"/>
          <w:lang w:val="en"/>
        </w:rPr>
      </w:pPr>
      <w:bookmarkStart w:id="8" w:name="_Toc104038711"/>
      <w:r>
        <w:rPr>
          <w:rFonts w:hint="default"/>
          <w:lang w:val="en"/>
        </w:rPr>
        <w:t>  Binary Expression Parsing二进制表达式解析</w:t>
      </w:r>
      <w:bookmarkEnd w:id="8"/>
    </w:p>
    <w:p>
      <w:pPr>
        <w:rPr>
          <w:rFonts w:hint="default"/>
          <w:lang w:val="en"/>
        </w:rPr>
      </w:pPr>
      <w:r>
        <w:rPr>
          <w:rFonts w:hint="default"/>
          <w:lang w:val="en"/>
        </w:rPr>
        <w:t>二进制表达式更难解析，因为它们通常是模棱两可的。例如，当给定字符串“x+y*z”时，解析器可以选择将其解析为“(x+y)*z”或“x+(y*z)”。根据数学上的常见定义，我们期望后面的解析，因为“*”（乘法）比“+”（加法）具有更高的优先级。</w:t>
      </w:r>
    </w:p>
    <w:p>
      <w:pPr>
        <w:rPr>
          <w:rFonts w:hint="default"/>
          <w:lang w:val="en"/>
        </w:rPr>
      </w:pPr>
      <w:r>
        <w:rPr>
          <w:rFonts w:hint="default"/>
          <w:lang w:val="en"/>
        </w:rPr>
        <w:t>有很多方法可以处理这个问题，但一种优雅而有效的方法是使用Operator-Precedence Parsing。这种解析技术使用二元运算符的优先级来指导递归。首先，我们需要一个优先级表：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BinopPrecedence - This holds the precedence for each binary operator that is</w:t>
            </w:r>
          </w:p>
          <w:p>
            <w:pPr>
              <w:widowControl w:val="0"/>
              <w:jc w:val="both"/>
              <w:rPr>
                <w:rFonts w:hint="default"/>
                <w:vertAlign w:val="baseline"/>
                <w:lang w:val="en"/>
              </w:rPr>
            </w:pPr>
            <w:r>
              <w:rPr>
                <w:rFonts w:hint="default"/>
                <w:vertAlign w:val="baseline"/>
                <w:lang w:val="en"/>
              </w:rPr>
              <w:t>/// defined.</w:t>
            </w:r>
          </w:p>
          <w:p>
            <w:pPr>
              <w:widowControl w:val="0"/>
              <w:jc w:val="both"/>
              <w:rPr>
                <w:rFonts w:hint="default"/>
                <w:vertAlign w:val="baseline"/>
                <w:lang w:val="en"/>
              </w:rPr>
            </w:pPr>
            <w:r>
              <w:rPr>
                <w:rFonts w:hint="default"/>
                <w:vertAlign w:val="baseline"/>
                <w:lang w:val="en"/>
              </w:rPr>
              <w:t>static std::map&lt;char, int&gt; BinopPrecedence;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GetTokPrecedence - Get the precedence of the pending binary operator token.</w:t>
            </w:r>
          </w:p>
          <w:p>
            <w:pPr>
              <w:widowControl w:val="0"/>
              <w:jc w:val="both"/>
              <w:rPr>
                <w:rFonts w:hint="default"/>
                <w:vertAlign w:val="baseline"/>
                <w:lang w:val="en"/>
              </w:rPr>
            </w:pPr>
            <w:r>
              <w:rPr>
                <w:rFonts w:hint="default"/>
                <w:vertAlign w:val="baseline"/>
                <w:lang w:val="en"/>
              </w:rPr>
              <w:t>static int GetTokPrecedence() {</w:t>
            </w:r>
          </w:p>
          <w:p>
            <w:pPr>
              <w:widowControl w:val="0"/>
              <w:jc w:val="both"/>
              <w:rPr>
                <w:rFonts w:hint="default"/>
                <w:vertAlign w:val="baseline"/>
                <w:lang w:val="en"/>
              </w:rPr>
            </w:pPr>
            <w:r>
              <w:rPr>
                <w:rFonts w:hint="default"/>
                <w:vertAlign w:val="baseline"/>
                <w:lang w:val="en"/>
              </w:rPr>
              <w:t xml:space="preserve">  if (!isascii(CurTok))</w:t>
            </w:r>
          </w:p>
          <w:p>
            <w:pPr>
              <w:widowControl w:val="0"/>
              <w:jc w:val="both"/>
              <w:rPr>
                <w:rFonts w:hint="default"/>
                <w:vertAlign w:val="baseline"/>
                <w:lang w:val="en"/>
              </w:rPr>
            </w:pPr>
            <w:r>
              <w:rPr>
                <w:rFonts w:hint="default"/>
                <w:vertAlign w:val="baseline"/>
                <w:lang w:val="en"/>
              </w:rPr>
              <w:t xml:space="preserve">    return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Make sure it's a declared binop.</w:t>
            </w:r>
          </w:p>
          <w:p>
            <w:pPr>
              <w:widowControl w:val="0"/>
              <w:jc w:val="both"/>
              <w:rPr>
                <w:rFonts w:hint="default"/>
                <w:vertAlign w:val="baseline"/>
                <w:lang w:val="en"/>
              </w:rPr>
            </w:pPr>
            <w:r>
              <w:rPr>
                <w:rFonts w:hint="default"/>
                <w:vertAlign w:val="baseline"/>
                <w:lang w:val="en"/>
              </w:rPr>
              <w:t xml:space="preserve">  int TokPrec = BinopPrecedence[CurTok];</w:t>
            </w:r>
          </w:p>
          <w:p>
            <w:pPr>
              <w:widowControl w:val="0"/>
              <w:jc w:val="both"/>
              <w:rPr>
                <w:rFonts w:hint="default"/>
                <w:vertAlign w:val="baseline"/>
                <w:lang w:val="en"/>
              </w:rPr>
            </w:pPr>
            <w:r>
              <w:rPr>
                <w:rFonts w:hint="default"/>
                <w:vertAlign w:val="baseline"/>
                <w:lang w:val="en"/>
              </w:rPr>
              <w:t xml:space="preserve">  if (TokPrec &lt;= 0) return -1;</w:t>
            </w:r>
          </w:p>
          <w:p>
            <w:pPr>
              <w:widowControl w:val="0"/>
              <w:jc w:val="both"/>
              <w:rPr>
                <w:rFonts w:hint="default"/>
                <w:vertAlign w:val="baseline"/>
                <w:lang w:val="en"/>
              </w:rPr>
            </w:pPr>
            <w:r>
              <w:rPr>
                <w:rFonts w:hint="default"/>
                <w:vertAlign w:val="baseline"/>
                <w:lang w:val="en"/>
              </w:rPr>
              <w:t xml:space="preserve">  return TokPrec;</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int main() {</w:t>
            </w:r>
          </w:p>
          <w:p>
            <w:pPr>
              <w:widowControl w:val="0"/>
              <w:jc w:val="both"/>
              <w:rPr>
                <w:rFonts w:hint="default"/>
                <w:vertAlign w:val="baseline"/>
                <w:lang w:val="en"/>
              </w:rPr>
            </w:pPr>
            <w:r>
              <w:rPr>
                <w:rFonts w:hint="default"/>
                <w:vertAlign w:val="baseline"/>
                <w:lang w:val="en"/>
              </w:rPr>
              <w:t xml:space="preserve">  // Install standard binary operators.</w:t>
            </w:r>
          </w:p>
          <w:p>
            <w:pPr>
              <w:widowControl w:val="0"/>
              <w:jc w:val="both"/>
              <w:rPr>
                <w:rFonts w:hint="default"/>
                <w:vertAlign w:val="baseline"/>
                <w:lang w:val="en"/>
              </w:rPr>
            </w:pPr>
            <w:r>
              <w:rPr>
                <w:rFonts w:hint="default"/>
                <w:vertAlign w:val="baseline"/>
                <w:lang w:val="en"/>
              </w:rPr>
              <w:t xml:space="preserve">  // 1 is lowest precedence.</w:t>
            </w:r>
          </w:p>
          <w:p>
            <w:pPr>
              <w:widowControl w:val="0"/>
              <w:jc w:val="both"/>
              <w:rPr>
                <w:rFonts w:hint="default"/>
                <w:vertAlign w:val="baseline"/>
                <w:lang w:val="en"/>
              </w:rPr>
            </w:pPr>
            <w:r>
              <w:rPr>
                <w:rFonts w:hint="default"/>
                <w:vertAlign w:val="baseline"/>
                <w:lang w:val="en"/>
              </w:rPr>
              <w:t xml:space="preserve">  BinopPrecedence['&lt;'] = 10;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40;  // highest.</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对于 Kaleidoscope 的基本形式，我们将只支持 4 个二元运算符（这显然可以由您，我们勇敢无畏的读者进行扩展）。该GetTokPrecedence函数返回当前标记的优先级，如果标记不是二元运算符，则返回 -1。有了映射可以很容易地添加新的运算符，并清楚地表明该算法不依赖于所涉及的特定运算符，但是消除映射并在 GetTokPrecedence函数中进行比较就足够容易了。（或者只使用固定大小的数组）。</w:t>
      </w:r>
    </w:p>
    <w:p>
      <w:pPr>
        <w:rPr>
          <w:rFonts w:hint="default"/>
          <w:lang w:val="en"/>
        </w:rPr>
      </w:pPr>
      <w:r>
        <w:rPr>
          <w:rFonts w:hint="default"/>
          <w:lang w:val="en"/>
        </w:rPr>
        <w:t>通过上面定义的帮助器，我们现在可以开始解析二进制表达式了。运算符优先级解析的基本思想是将具有可能不明确的二元运算符的表达式分解成多个部分。例如，考虑表达式“a+b+(c+d)*e*f+g”。运算符优先级解析将其视为由二元运算符分隔的主要表达式流。因此，它将首先解析前导主表达式“a”，然后它会看到对 [+, b] [+, (c+d)] [*, e] [*, f] 和 [+, g ]. 请注意，因为括号是基本表达式，二进制表达式解析器根本不需要担心像 (c+d) 这样的嵌套子表达式。</w:t>
      </w:r>
    </w:p>
    <w:p>
      <w:pPr>
        <w:rPr>
          <w:rFonts w:hint="default"/>
          <w:lang w:val="en"/>
        </w:rPr>
      </w:pPr>
      <w:r>
        <w:rPr>
          <w:rFonts w:hint="default"/>
          <w:lang w:val="en"/>
        </w:rPr>
        <w:t>首先，表达式是一个主表达式，后面可能跟着一系列 [binop,primaryexpr] 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expression</w:t>
            </w:r>
          </w:p>
          <w:p>
            <w:pPr>
              <w:widowControl w:val="0"/>
              <w:jc w:val="both"/>
              <w:rPr>
                <w:rFonts w:hint="default"/>
                <w:vertAlign w:val="baseline"/>
                <w:lang w:val="en"/>
              </w:rPr>
            </w:pPr>
            <w:r>
              <w:rPr>
                <w:rFonts w:hint="default"/>
                <w:vertAlign w:val="baseline"/>
                <w:lang w:val="en"/>
              </w:rPr>
              <w:t>///   ::= primary binoprhs</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static std::unique_ptr&lt;ExprAST&gt; ParseExpression() {</w:t>
            </w:r>
          </w:p>
          <w:p>
            <w:pPr>
              <w:widowControl w:val="0"/>
              <w:jc w:val="both"/>
              <w:rPr>
                <w:rFonts w:hint="default"/>
                <w:vertAlign w:val="baseline"/>
                <w:lang w:val="en"/>
              </w:rPr>
            </w:pPr>
            <w:r>
              <w:rPr>
                <w:rFonts w:hint="default"/>
                <w:vertAlign w:val="baseline"/>
                <w:lang w:val="en"/>
              </w:rPr>
              <w:t xml:space="preserve">  auto LHS = ParsePrimary();</w:t>
            </w:r>
          </w:p>
          <w:p>
            <w:pPr>
              <w:widowControl w:val="0"/>
              <w:jc w:val="both"/>
              <w:rPr>
                <w:rFonts w:hint="default"/>
                <w:vertAlign w:val="baseline"/>
                <w:lang w:val="en"/>
              </w:rPr>
            </w:pPr>
            <w:r>
              <w:rPr>
                <w:rFonts w:hint="default"/>
                <w:vertAlign w:val="baseline"/>
                <w:lang w:val="en"/>
              </w:rPr>
              <w:t xml:space="preserve">  if (!LHS)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ParseBinOpRHS(0, std::move(LHS));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ParseBinOpRHS是为我们解析对序列的函数。它需要一个优先级和一个指向到目前为止已解析部分的表达式的指针。请注意，“x”是一个完全有效的表达式：因此，“binoprhs”允许为空，在这种情况下，它返回传递给它的表达式。在我们上面的示例中，代码将“a”的表达式传递给ParseBinOpRHS当前标记为“+”。</w:t>
      </w:r>
    </w:p>
    <w:p>
      <w:pPr>
        <w:rPr>
          <w:rFonts w:hint="default"/>
          <w:lang w:val="en"/>
        </w:rPr>
      </w:pPr>
      <w:r>
        <w:rPr>
          <w:rFonts w:hint="default"/>
          <w:lang w:val="en"/>
        </w:rPr>
        <w:t>传入的优先级值ParseBinOpRHS表示 允许函数吃掉的最小运算符优先级。例如，如果当前对流是 [+, x] 并ParseBinOpRHS以 40 的优先级传递，则它不会消耗任何标记（因为 '+' 的优先级只有 20）。考虑到这一点，ParseBinOpRHS 开始于：</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binoprhs</w:t>
            </w:r>
          </w:p>
          <w:p>
            <w:pPr>
              <w:widowControl w:val="0"/>
              <w:jc w:val="both"/>
              <w:rPr>
                <w:rFonts w:hint="default"/>
                <w:vertAlign w:val="baseline"/>
                <w:lang w:val="en"/>
              </w:rPr>
            </w:pPr>
            <w:r>
              <w:rPr>
                <w:rFonts w:hint="default"/>
                <w:vertAlign w:val="baseline"/>
                <w:lang w:val="en"/>
              </w:rPr>
              <w:t>///   ::= ('+' primary)*</w:t>
            </w:r>
          </w:p>
          <w:p>
            <w:pPr>
              <w:widowControl w:val="0"/>
              <w:jc w:val="both"/>
              <w:rPr>
                <w:rFonts w:hint="default"/>
                <w:vertAlign w:val="baseline"/>
                <w:lang w:val="en"/>
              </w:rPr>
            </w:pPr>
            <w:r>
              <w:rPr>
                <w:rFonts w:hint="default"/>
                <w:vertAlign w:val="baseline"/>
                <w:lang w:val="en"/>
              </w:rPr>
              <w:t>static std::unique_ptr&lt;ExprAST&gt; ParseBinOpRHS(int ExprPrec,</w:t>
            </w:r>
          </w:p>
          <w:p>
            <w:pPr>
              <w:widowControl w:val="0"/>
              <w:jc w:val="both"/>
              <w:rPr>
                <w:rFonts w:hint="default"/>
                <w:vertAlign w:val="baseline"/>
                <w:lang w:val="en"/>
              </w:rPr>
            </w:pPr>
            <w:r>
              <w:rPr>
                <w:rFonts w:hint="default"/>
                <w:vertAlign w:val="baseline"/>
                <w:lang w:val="en"/>
              </w:rPr>
              <w:t xml:space="preserve">                                              std::unique_ptr&lt;ExprAST&gt; LHS) {</w:t>
            </w:r>
          </w:p>
          <w:p>
            <w:pPr>
              <w:widowControl w:val="0"/>
              <w:jc w:val="both"/>
              <w:rPr>
                <w:rFonts w:hint="default"/>
                <w:vertAlign w:val="baseline"/>
                <w:lang w:val="en"/>
              </w:rPr>
            </w:pPr>
            <w:r>
              <w:rPr>
                <w:rFonts w:hint="default"/>
                <w:vertAlign w:val="baseline"/>
                <w:lang w:val="en"/>
              </w:rPr>
              <w:t xml:space="preserve">  // If this is a binop, find its precedence.</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int TokPrec = GetTokPrecedence();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If this is a binop that binds at least as tightly as the current binop,</w:t>
            </w:r>
          </w:p>
          <w:p>
            <w:pPr>
              <w:widowControl w:val="0"/>
              <w:jc w:val="both"/>
              <w:rPr>
                <w:rFonts w:hint="default"/>
                <w:vertAlign w:val="baseline"/>
                <w:lang w:val="en"/>
              </w:rPr>
            </w:pPr>
            <w:r>
              <w:rPr>
                <w:rFonts w:hint="default"/>
                <w:vertAlign w:val="baseline"/>
                <w:lang w:val="en"/>
              </w:rPr>
              <w:t xml:space="preserve">    // consume it, otherwise we are done.</w:t>
            </w:r>
          </w:p>
          <w:p>
            <w:pPr>
              <w:widowControl w:val="0"/>
              <w:jc w:val="both"/>
              <w:rPr>
                <w:rFonts w:hint="default"/>
                <w:vertAlign w:val="baseline"/>
                <w:lang w:val="en"/>
              </w:rPr>
            </w:pPr>
            <w:r>
              <w:rPr>
                <w:rFonts w:hint="default"/>
                <w:vertAlign w:val="baseline"/>
                <w:lang w:val="en"/>
              </w:rPr>
              <w:t xml:space="preserve">    if (TokPrec &lt; ExprPrec)</w:t>
            </w:r>
          </w:p>
          <w:p>
            <w:pPr>
              <w:widowControl w:val="0"/>
              <w:jc w:val="both"/>
              <w:rPr>
                <w:rFonts w:hint="default"/>
                <w:vertAlign w:val="baseline"/>
                <w:lang w:val="en"/>
              </w:rPr>
            </w:pPr>
            <w:r>
              <w:rPr>
                <w:rFonts w:hint="default"/>
                <w:vertAlign w:val="baseline"/>
                <w:lang w:val="en"/>
              </w:rPr>
              <w:t xml:space="preserve">      return LHS;</w:t>
            </w:r>
          </w:p>
        </w:tc>
      </w:tr>
    </w:tbl>
    <w:p>
      <w:pPr>
        <w:rPr>
          <w:rFonts w:hint="default"/>
          <w:lang w:val="en"/>
        </w:rPr>
      </w:pPr>
      <w:r>
        <w:rPr>
          <w:rFonts w:hint="default"/>
          <w:lang w:val="en"/>
        </w:rPr>
        <w:t>此代码获取当前令牌的优先级并检查是否太低。因为我们将无效标记定义为具有 -1 的优先级，所以此检查隐含地知道当标记流用完二元运算符时 pair-stream 结束。如果检查成功，我们就知道令牌是一个二元运算符，并且它将包含在这个表达式中：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Okay, we know this is a binop.</w:t>
            </w:r>
          </w:p>
          <w:p>
            <w:pPr>
              <w:widowControl w:val="0"/>
              <w:jc w:val="both"/>
              <w:rPr>
                <w:rFonts w:hint="default"/>
                <w:vertAlign w:val="baseline"/>
                <w:lang w:val="en"/>
              </w:rPr>
            </w:pPr>
            <w:r>
              <w:rPr>
                <w:rFonts w:hint="default"/>
                <w:vertAlign w:val="baseline"/>
                <w:lang w:val="en"/>
              </w:rPr>
              <w:t>int BinOp = CurTok;</w:t>
            </w:r>
          </w:p>
          <w:p>
            <w:pPr>
              <w:widowControl w:val="0"/>
              <w:jc w:val="both"/>
              <w:rPr>
                <w:rFonts w:hint="default"/>
                <w:vertAlign w:val="baseline"/>
                <w:lang w:val="en"/>
              </w:rPr>
            </w:pPr>
            <w:r>
              <w:rPr>
                <w:rFonts w:hint="default"/>
                <w:vertAlign w:val="baseline"/>
                <w:lang w:val="en"/>
              </w:rPr>
              <w:t>getNextToken();  // eat binop</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Parse the primary expression after the binary operator.</w:t>
            </w:r>
          </w:p>
          <w:p>
            <w:pPr>
              <w:widowControl w:val="0"/>
              <w:jc w:val="both"/>
              <w:rPr>
                <w:rFonts w:hint="default"/>
                <w:vertAlign w:val="baseline"/>
                <w:lang w:val="en"/>
              </w:rPr>
            </w:pPr>
            <w:r>
              <w:rPr>
                <w:rFonts w:hint="default"/>
                <w:vertAlign w:val="baseline"/>
                <w:lang w:val="en"/>
              </w:rPr>
              <w:t>auto RHS = ParsePrimary();</w:t>
            </w:r>
          </w:p>
          <w:p>
            <w:pPr>
              <w:widowControl w:val="0"/>
              <w:jc w:val="both"/>
              <w:rPr>
                <w:rFonts w:hint="default"/>
                <w:vertAlign w:val="baseline"/>
                <w:lang w:val="en"/>
              </w:rPr>
            </w:pPr>
            <w:r>
              <w:rPr>
                <w:rFonts w:hint="default"/>
                <w:vertAlign w:val="baseline"/>
                <w:lang w:val="en"/>
              </w:rPr>
              <w:t>if (!RHS)</w:t>
            </w:r>
          </w:p>
          <w:p>
            <w:pPr>
              <w:widowControl w:val="0"/>
              <w:jc w:val="both"/>
              <w:rPr>
                <w:rFonts w:hint="default"/>
                <w:vertAlign w:val="baseline"/>
                <w:lang w:val="en"/>
              </w:rPr>
            </w:pPr>
            <w:r>
              <w:rPr>
                <w:rFonts w:hint="default"/>
                <w:vertAlign w:val="baseline"/>
                <w:lang w:val="en"/>
              </w:rPr>
              <w:t xml:space="preserve">  return nullptr;</w:t>
            </w:r>
          </w:p>
        </w:tc>
      </w:tr>
    </w:tbl>
    <w:p>
      <w:pPr>
        <w:rPr>
          <w:rFonts w:hint="default"/>
          <w:lang w:val="en"/>
        </w:rPr>
      </w:pPr>
      <w:r>
        <w:rPr>
          <w:rFonts w:hint="default"/>
          <w:lang w:val="en"/>
        </w:rPr>
        <w:t>因此，此代码吃掉（并记住）二元运算符，然后解析后面的主要表达式。这构建了整个对，其中第一个是运行示例的 [+, b] 。</w:t>
      </w:r>
    </w:p>
    <w:p>
      <w:pPr>
        <w:rPr>
          <w:rFonts w:hint="default"/>
          <w:lang w:val="en"/>
        </w:rPr>
      </w:pPr>
      <w:r>
        <w:rPr>
          <w:rFonts w:hint="default"/>
          <w:lang w:val="en"/>
        </w:rPr>
        <w:t>现在我们已经解析了表达式的左侧和一对 RHS 序列，我们必须决定表达式的关联方式。特别是，我们可以有“(a+b) binop unparsed”或“a + (b binop unparsed)”。为了确定这一点，我们向前看“binop”以确定其优先级并将其与 BinOp 的优先级（在本例中为“+”）进行比较：</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If BinOp binds less tightly with RHS than the operator after RHS, let</w:t>
            </w:r>
          </w:p>
          <w:p>
            <w:pPr>
              <w:widowControl w:val="0"/>
              <w:jc w:val="both"/>
              <w:rPr>
                <w:rFonts w:hint="default"/>
                <w:vertAlign w:val="baseline"/>
                <w:lang w:val="en"/>
              </w:rPr>
            </w:pPr>
            <w:r>
              <w:rPr>
                <w:rFonts w:hint="default"/>
                <w:vertAlign w:val="baseline"/>
                <w:lang w:val="en"/>
              </w:rPr>
              <w:t>// the pending operator take RHS as its LHS.</w:t>
            </w:r>
          </w:p>
          <w:p>
            <w:pPr>
              <w:widowControl w:val="0"/>
              <w:jc w:val="both"/>
              <w:rPr>
                <w:rFonts w:hint="default"/>
                <w:vertAlign w:val="baseline"/>
                <w:lang w:val="en"/>
              </w:rPr>
            </w:pPr>
            <w:r>
              <w:rPr>
                <w:rFonts w:hint="default"/>
                <w:vertAlign w:val="baseline"/>
                <w:lang w:val="en"/>
              </w:rPr>
              <w:t>int NextPrec = GetTokPrecedence();</w:t>
            </w:r>
          </w:p>
          <w:p>
            <w:pPr>
              <w:widowControl w:val="0"/>
              <w:jc w:val="both"/>
              <w:rPr>
                <w:rFonts w:hint="default"/>
                <w:vertAlign w:val="baseline"/>
                <w:lang w:val="en"/>
              </w:rPr>
            </w:pPr>
            <w:r>
              <w:rPr>
                <w:rFonts w:hint="default"/>
                <w:vertAlign w:val="baseline"/>
                <w:lang w:val="en"/>
              </w:rPr>
              <w:t>if (TokPrec &lt; NextPrec) {</w:t>
            </w:r>
          </w:p>
        </w:tc>
      </w:tr>
    </w:tbl>
    <w:p>
      <w:pPr>
        <w:rPr>
          <w:rFonts w:hint="default"/>
          <w:lang w:val="en"/>
        </w:rPr>
      </w:pPr>
      <w:r>
        <w:rPr>
          <w:rFonts w:hint="default"/>
          <w:lang w:val="en"/>
        </w:rPr>
        <w:t>如果“RHS”右侧的二元运算符的优先级低于或等于我们当前运算符的优先级，那么我们知道括号关联为“(a+b)二元运算符…”。在我们的示例中，当前运算符是“+”，下一个运算符是“+”，我们知道它们具有相同的优先级。在这种情况下，我们将为“a+b”创建 AST 节点，然后继续解析：</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body omitted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在我们上面的例子中，这会将“a+b+”变成“(a+b)”并执行循环的下一次迭代，“+”作为当前标记。上面的代码会将“(c+d)”作为主要表达式来获取、记忆和解析，这使得当前对等于 [+, (c+d)]。然后它将评估上面的“if”条件，“*”作为主要右侧的 binop。在这种情况下，“*”的优先级高于“+”的优先级，因此将进入 if 条件。</w:t>
      </w:r>
    </w:p>
    <w:p>
      <w:pPr>
        <w:rPr>
          <w:rFonts w:hint="default"/>
          <w:lang w:val="en"/>
        </w:rPr>
      </w:pPr>
      <w:r>
        <w:rPr>
          <w:rFonts w:hint="default"/>
          <w:lang w:val="en"/>
        </w:rPr>
        <w:t>这里留下的关键问题是“if 条件如何完整解析右侧”？特别是，要为我们的示例正确构建 AST，它需要获取所有“(c+d)*e*f”作为 RHS 表达式变量。执行此操作的代码出奇地简单（根据上下文重复上述两个块中的代码）：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BinOp binds less tightly with RHS than the operator after RHS, let</w:t>
            </w:r>
          </w:p>
          <w:p>
            <w:pPr>
              <w:widowControl w:val="0"/>
              <w:jc w:val="both"/>
              <w:rPr>
                <w:rFonts w:hint="default"/>
                <w:vertAlign w:val="baseline"/>
                <w:lang w:val="en"/>
              </w:rPr>
            </w:pPr>
            <w:r>
              <w:rPr>
                <w:rFonts w:hint="default"/>
                <w:vertAlign w:val="baseline"/>
                <w:lang w:val="en"/>
              </w:rPr>
              <w:t xml:space="preserve">    // the pending operator take RHS as its LHS.</w:t>
            </w:r>
          </w:p>
          <w:p>
            <w:pPr>
              <w:widowControl w:val="0"/>
              <w:jc w:val="both"/>
              <w:rPr>
                <w:rFonts w:hint="default"/>
                <w:vertAlign w:val="baseline"/>
                <w:lang w:val="en"/>
              </w:rPr>
            </w:pPr>
            <w:r>
              <w:rPr>
                <w:rFonts w:hint="default"/>
                <w:vertAlign w:val="baseline"/>
                <w:lang w:val="en"/>
              </w:rPr>
              <w:t xml:space="preserve">    int NextPrec = GetTokPrecedence();</w:t>
            </w:r>
          </w:p>
          <w:p>
            <w:pPr>
              <w:widowControl w:val="0"/>
              <w:jc w:val="both"/>
              <w:rPr>
                <w:rFonts w:hint="default"/>
                <w:vertAlign w:val="baseline"/>
                <w:lang w:val="en"/>
              </w:rPr>
            </w:pPr>
            <w:r>
              <w:rPr>
                <w:rFonts w:hint="default"/>
                <w:vertAlign w:val="baseline"/>
                <w:lang w:val="en"/>
              </w:rPr>
              <w:t xml:space="preserve">    if (TokPrec &lt; NextPrec) {</w:t>
            </w:r>
          </w:p>
          <w:p>
            <w:pPr>
              <w:widowControl w:val="0"/>
              <w:jc w:val="both"/>
              <w:rPr>
                <w:rFonts w:hint="default"/>
                <w:vertAlign w:val="baseline"/>
                <w:lang w:val="en"/>
              </w:rPr>
            </w:pPr>
            <w:r>
              <w:rPr>
                <w:rFonts w:hint="default"/>
                <w:vertAlign w:val="baseline"/>
                <w:lang w:val="en"/>
              </w:rPr>
              <w:t xml:space="preserve">      RHS = ParseBinOpRHS(TokPrec+1, std::move(RHS));</w:t>
            </w:r>
          </w:p>
          <w:p>
            <w:pPr>
              <w:widowControl w:val="0"/>
              <w:jc w:val="both"/>
              <w:rPr>
                <w:rFonts w:hint="default"/>
                <w:vertAlign w:val="baseline"/>
                <w:lang w:val="en"/>
              </w:rPr>
            </w:pPr>
            <w:r>
              <w:rPr>
                <w:rFonts w:hint="default"/>
                <w:vertAlign w:val="baseline"/>
                <w:lang w:val="en"/>
              </w:rPr>
              <w:t xml:space="preserve">      if (!RHS)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在这一点上，我们知道我们主要的 RHS 的二元运算符比我们当前正在解析的 binop 具有更高的优先级。因此，我们知道任何运算符优先级都高于“+”的对序列应该一起解析并返回为“RHS”。为此，我们递归调用ParseBinOpRHS指定“TokPrec+1”作为其继续所需的最低优先级的函数。在我们上面的示例中，这将导致它返回“(c+d)*e*f”的 AST 节点作为 RHS，然后将其设置为 '+' 表达式的 RHS。</w:t>
      </w:r>
    </w:p>
    <w:p>
      <w:pPr>
        <w:rPr>
          <w:rFonts w:hint="default"/>
          <w:lang w:val="en"/>
        </w:rPr>
      </w:pPr>
      <w:r>
        <w:rPr>
          <w:rFonts w:hint="default"/>
          <w:lang w:val="en"/>
        </w:rPr>
        <w:t>最后，在 while 循环的下一次迭代中，“+g”部分被解析并添加到 AST 中。通过这一小段代码（14 行非常重要的代码），我们以一种非常优雅的方式正确地处理了完全通用的二进制表达式解析。这是这段代码的旋风之旅，它有些微妙。我建议通过一些棘手的例子来了解它是如何工作的。</w:t>
      </w:r>
    </w:p>
    <w:p>
      <w:pPr>
        <w:rPr>
          <w:rFonts w:hint="default"/>
          <w:lang w:val="en"/>
        </w:rPr>
      </w:pPr>
      <w:r>
        <w:rPr>
          <w:rFonts w:hint="default"/>
          <w:lang w:val="en"/>
        </w:rPr>
        <w:t>这结束了表达式的处理。此时，我们可以将解析器指向任意标记流并从中构建表达式，并在不属于表达式的第一个标记处停止。接下来我们需要处理函数定义等。</w:t>
      </w:r>
    </w:p>
    <w:p>
      <w:pPr>
        <w:pStyle w:val="3"/>
        <w:bidi w:val="0"/>
        <w:rPr>
          <w:rFonts w:hint="default"/>
          <w:lang w:val="en"/>
        </w:rPr>
      </w:pPr>
      <w:bookmarkStart w:id="9" w:name="_Toc1216759179"/>
      <w:r>
        <w:rPr>
          <w:rFonts w:hint="default"/>
          <w:lang w:val="en"/>
        </w:rPr>
        <w:t> 解析其余部分</w:t>
      </w:r>
      <w:bookmarkEnd w:id="9"/>
    </w:p>
    <w:p>
      <w:pPr>
        <w:rPr>
          <w:rFonts w:hint="default"/>
          <w:lang w:val="en"/>
        </w:rPr>
      </w:pPr>
      <w:r>
        <w:rPr>
          <w:rFonts w:hint="default"/>
          <w:lang w:val="en"/>
        </w:rPr>
        <w:t>接下来缺少的是函数原型的处理。在 Kaleidoscope 中，它们既用于“外部”函数声明，也用于函数体定义。执行此操作的代码很简单，也不是很有趣（一旦你从表达式中幸存下来）：</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 '(' id* ')'</w:t>
            </w:r>
          </w:p>
          <w:p>
            <w:pPr>
              <w:widowControl w:val="0"/>
              <w:jc w:val="both"/>
              <w:rPr>
                <w:rFonts w:hint="default"/>
                <w:vertAlign w:val="baseline"/>
                <w:lang w:val="en"/>
              </w:rPr>
            </w:pPr>
            <w:r>
              <w:rPr>
                <w:rFonts w:hint="default"/>
                <w:vertAlign w:val="baseline"/>
                <w:lang w:val="en"/>
              </w:rPr>
              <w:t>static std::unique_ptr&lt;PrototypeAST&gt; ParsePrototype() {</w:t>
            </w:r>
          </w:p>
          <w:p>
            <w:pPr>
              <w:widowControl w:val="0"/>
              <w:jc w:val="both"/>
              <w:rPr>
                <w:rFonts w:hint="default"/>
                <w:vertAlign w:val="baseline"/>
                <w:lang w:val="en"/>
              </w:rPr>
            </w:pPr>
            <w:r>
              <w:rPr>
                <w:rFonts w:hint="default"/>
                <w:vertAlign w:val="baseline"/>
                <w:lang w:val="en"/>
              </w:rPr>
              <w:t xml:space="preserve">  if (CurTok != tok_identifier)</w:t>
            </w:r>
          </w:p>
          <w:p>
            <w:pPr>
              <w:widowControl w:val="0"/>
              <w:jc w:val="both"/>
              <w:rPr>
                <w:rFonts w:hint="default"/>
                <w:vertAlign w:val="baseline"/>
                <w:lang w:val="en"/>
              </w:rPr>
            </w:pPr>
            <w:r>
              <w:rPr>
                <w:rFonts w:hint="default"/>
                <w:vertAlign w:val="baseline"/>
                <w:lang w:val="en"/>
              </w:rPr>
              <w:t xml:space="preserve">    return LogErrorP("Expected function name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std::string FnName = IdentifierStr;</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Read the list of argument names.</w:t>
            </w:r>
          </w:p>
          <w:p>
            <w:pPr>
              <w:widowControl w:val="0"/>
              <w:jc w:val="both"/>
              <w:rPr>
                <w:rFonts w:hint="default"/>
                <w:vertAlign w:val="baseline"/>
                <w:lang w:val="en"/>
              </w:rPr>
            </w:pPr>
            <w:r>
              <w:rPr>
                <w:rFonts w:hint="default"/>
                <w:vertAlign w:val="baseline"/>
                <w:lang w:val="en"/>
              </w:rPr>
              <w:t xml:space="preserve">  std::vector&lt;std::string&gt; ArgNames;</w:t>
            </w:r>
          </w:p>
          <w:p>
            <w:pPr>
              <w:widowControl w:val="0"/>
              <w:jc w:val="both"/>
              <w:rPr>
                <w:rFonts w:hint="default"/>
                <w:vertAlign w:val="baseline"/>
                <w:lang w:val="en"/>
              </w:rPr>
            </w:pPr>
            <w:r>
              <w:rPr>
                <w:rFonts w:hint="default"/>
                <w:vertAlign w:val="baseline"/>
                <w:lang w:val="en"/>
              </w:rPr>
              <w:t xml:space="preserve">  while (getNextToken() == tok_identifier)</w:t>
            </w:r>
          </w:p>
          <w:p>
            <w:pPr>
              <w:widowControl w:val="0"/>
              <w:jc w:val="both"/>
              <w:rPr>
                <w:rFonts w:hint="default"/>
                <w:vertAlign w:val="baseline"/>
                <w:lang w:val="en"/>
              </w:rPr>
            </w:pPr>
            <w:r>
              <w:rPr>
                <w:rFonts w:hint="default"/>
                <w:vertAlign w:val="baseline"/>
                <w:lang w:val="en"/>
              </w:rPr>
              <w:t xml:space="preserve">    ArgNames.push_back(IdentifierStr);</w:t>
            </w: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success.</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std::make_unique&lt;PrototypeAST&gt;(FnName, std::move(ArgNames));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鉴于此，函数定义非常简单，只是一个原型加上一个表达式来实现函数体：</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definition ::= 'def' prototype expression</w:t>
            </w:r>
          </w:p>
          <w:p>
            <w:pPr>
              <w:widowControl w:val="0"/>
              <w:jc w:val="both"/>
              <w:rPr>
                <w:rFonts w:hint="default"/>
                <w:vertAlign w:val="baseline"/>
                <w:lang w:val="en"/>
              </w:rPr>
            </w:pPr>
            <w:r>
              <w:rPr>
                <w:rFonts w:hint="default"/>
                <w:vertAlign w:val="baseline"/>
                <w:lang w:val="en"/>
              </w:rPr>
              <w:t>static std::unique_ptr&lt;FunctionAST&gt; ParseDefinition() {</w:t>
            </w:r>
          </w:p>
          <w:p>
            <w:pPr>
              <w:widowControl w:val="0"/>
              <w:jc w:val="both"/>
              <w:rPr>
                <w:rFonts w:hint="default"/>
                <w:vertAlign w:val="baseline"/>
                <w:lang w:val="en"/>
              </w:rPr>
            </w:pPr>
            <w:r>
              <w:rPr>
                <w:rFonts w:hint="default"/>
                <w:vertAlign w:val="baseline"/>
                <w:lang w:val="en"/>
              </w:rPr>
              <w:t xml:space="preserve">  getNextToken();  // eat def.</w:t>
            </w:r>
          </w:p>
          <w:p>
            <w:pPr>
              <w:widowControl w:val="0"/>
              <w:jc w:val="both"/>
              <w:rPr>
                <w:rFonts w:hint="default"/>
                <w:vertAlign w:val="baseline"/>
                <w:lang w:val="en"/>
              </w:rPr>
            </w:pPr>
            <w:r>
              <w:rPr>
                <w:rFonts w:hint="default"/>
                <w:vertAlign w:val="baseline"/>
                <w:lang w:val="en"/>
              </w:rPr>
              <w:t xml:space="preserve">  auto Proto = ParsePrototype();</w:t>
            </w:r>
          </w:p>
          <w:p>
            <w:pPr>
              <w:widowControl w:val="0"/>
              <w:jc w:val="both"/>
              <w:rPr>
                <w:rFonts w:hint="default"/>
                <w:vertAlign w:val="baseline"/>
                <w:lang w:val="en"/>
              </w:rPr>
            </w:pPr>
            <w:r>
              <w:rPr>
                <w:rFonts w:hint="default"/>
                <w:vertAlign w:val="baseline"/>
                <w:lang w:val="en"/>
              </w:rPr>
              <w:t xml:space="preserve">  if (!Proto)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(auto E = ParseExpression())</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此外，我们支持'extern'来声明'sin'和'cos'等函数，并支持用户函数的前向声明。这些“外部”只是没有主体的原型：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external ::= 'extern' prototype</w:t>
            </w:r>
          </w:p>
          <w:p>
            <w:pPr>
              <w:widowControl w:val="0"/>
              <w:jc w:val="both"/>
              <w:rPr>
                <w:rFonts w:hint="default"/>
                <w:vertAlign w:val="baseline"/>
                <w:lang w:val="en"/>
              </w:rPr>
            </w:pPr>
            <w:r>
              <w:rPr>
                <w:rFonts w:hint="default"/>
                <w:vertAlign w:val="baseline"/>
                <w:lang w:val="en"/>
              </w:rPr>
              <w:t>static std::unique_ptr&lt;PrototypeAST&gt; ParseExtern() {</w:t>
            </w:r>
          </w:p>
          <w:p>
            <w:pPr>
              <w:widowControl w:val="0"/>
              <w:jc w:val="both"/>
              <w:rPr>
                <w:rFonts w:hint="default"/>
                <w:vertAlign w:val="baseline"/>
                <w:lang w:val="en"/>
              </w:rPr>
            </w:pPr>
            <w:r>
              <w:rPr>
                <w:rFonts w:hint="default"/>
                <w:vertAlign w:val="baseline"/>
                <w:lang w:val="en"/>
              </w:rPr>
              <w:t xml:space="preserve">  getNextToken();  // eat extern.</w:t>
            </w:r>
          </w:p>
          <w:p>
            <w:pPr>
              <w:widowControl w:val="0"/>
              <w:jc w:val="both"/>
              <w:rPr>
                <w:rFonts w:hint="default"/>
                <w:vertAlign w:val="baseline"/>
                <w:lang w:val="en"/>
              </w:rPr>
            </w:pPr>
            <w:r>
              <w:rPr>
                <w:rFonts w:hint="default"/>
                <w:vertAlign w:val="baseline"/>
                <w:lang w:val="en"/>
              </w:rPr>
              <w:t xml:space="preserve">  return ParsePrototype();</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最后，我们还将让用户键入任意顶级表达式并即时计算它们。我们将通过为它们定义匿名 nullary（零参数）函数来处理这个问题：</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toplevelexpr ::= expression</w:t>
            </w:r>
          </w:p>
          <w:p>
            <w:pPr>
              <w:widowControl w:val="0"/>
              <w:jc w:val="both"/>
              <w:rPr>
                <w:rFonts w:hint="default"/>
                <w:vertAlign w:val="baseline"/>
                <w:lang w:val="en"/>
              </w:rPr>
            </w:pPr>
            <w:r>
              <w:rPr>
                <w:rFonts w:hint="default"/>
                <w:vertAlign w:val="baseline"/>
                <w:lang w:val="en"/>
              </w:rPr>
              <w:t>static std::unique_ptr&lt;FunctionAST&gt; ParseTopLevelExpr() {</w:t>
            </w:r>
          </w:p>
          <w:p>
            <w:pPr>
              <w:widowControl w:val="0"/>
              <w:jc w:val="both"/>
              <w:rPr>
                <w:rFonts w:hint="default"/>
                <w:vertAlign w:val="baseline"/>
                <w:lang w:val="en"/>
              </w:rPr>
            </w:pPr>
            <w:r>
              <w:rPr>
                <w:rFonts w:hint="default"/>
                <w:vertAlign w:val="baseline"/>
                <w:lang w:val="en"/>
              </w:rPr>
              <w:t xml:space="preserve">  if (auto E = ParseExpression()) {</w:t>
            </w:r>
          </w:p>
          <w:p>
            <w:pPr>
              <w:widowControl w:val="0"/>
              <w:jc w:val="both"/>
              <w:rPr>
                <w:rFonts w:hint="default"/>
                <w:vertAlign w:val="baseline"/>
                <w:lang w:val="en"/>
              </w:rPr>
            </w:pPr>
            <w:r>
              <w:rPr>
                <w:rFonts w:hint="default"/>
                <w:vertAlign w:val="baseline"/>
                <w:lang w:val="en"/>
              </w:rPr>
              <w:t xml:space="preserve">    // Make an anonymous proto.</w:t>
            </w:r>
          </w:p>
          <w:p>
            <w:pPr>
              <w:widowControl w:val="0"/>
              <w:jc w:val="both"/>
              <w:rPr>
                <w:rFonts w:hint="default"/>
                <w:vertAlign w:val="baseline"/>
                <w:lang w:val="en"/>
              </w:rPr>
            </w:pPr>
            <w:r>
              <w:rPr>
                <w:rFonts w:hint="default"/>
                <w:vertAlign w:val="baseline"/>
                <w:lang w:val="en"/>
              </w:rPr>
              <w:t xml:space="preserve">    auto Proto = std::make_unique&lt;PrototypeAST&gt;("", std::vector&lt;std::string&gt;());</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现在我们有了所有的部分，让我们构建一个小驱动程序，让我们实际执行我们构建的代码！</w:t>
      </w:r>
    </w:p>
    <w:p>
      <w:pPr>
        <w:pStyle w:val="3"/>
        <w:bidi w:val="0"/>
        <w:rPr>
          <w:rFonts w:hint="default" w:eastAsia="SimSun"/>
          <w:lang w:val="en-US" w:eastAsia="zh-CN"/>
        </w:rPr>
      </w:pPr>
      <w:bookmarkStart w:id="10" w:name="_Toc1585971771"/>
      <w:r>
        <w:rPr>
          <w:rFonts w:hint="default"/>
          <w:lang w:val="en"/>
        </w:rPr>
        <w:t> </w:t>
      </w:r>
      <w:r>
        <w:rPr>
          <w:rFonts w:hint="eastAsia"/>
          <w:lang w:val="en-US" w:eastAsia="zh-CN"/>
        </w:rPr>
        <w:t>driver驱动</w:t>
      </w:r>
      <w:bookmarkEnd w:id="10"/>
    </w:p>
    <w:p>
      <w:pPr>
        <w:rPr>
          <w:rFonts w:hint="default"/>
          <w:lang w:val="en"/>
        </w:rPr>
      </w:pPr>
      <w:r>
        <w:rPr>
          <w:rFonts w:hint="default"/>
          <w:lang w:val="en"/>
        </w:rPr>
        <w:t>这个驱动程序简单地调用所有带有顶层调度循环的解析部分。这里没有太多有趣的地方，所以我只包含顶级循环。请参阅下面“顶级解析”部分中的完整代码。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static void MainLoop()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fprintf(stderr, "ready&gt;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case tok_eof:</w:t>
            </w:r>
          </w:p>
          <w:p>
            <w:pPr>
              <w:widowControl w:val="0"/>
              <w:jc w:val="both"/>
              <w:rPr>
                <w:rFonts w:hint="default"/>
                <w:vertAlign w:val="baseline"/>
                <w:lang w:val="en"/>
              </w:rPr>
            </w:pPr>
            <w:r>
              <w:rPr>
                <w:rFonts w:hint="default"/>
                <w:vertAlign w:val="baseline"/>
                <w:lang w:val="en"/>
              </w:rPr>
              <w:t xml:space="preserve">      return;</w:t>
            </w:r>
          </w:p>
          <w:p>
            <w:pPr>
              <w:widowControl w:val="0"/>
              <w:jc w:val="both"/>
              <w:rPr>
                <w:rFonts w:hint="default"/>
                <w:vertAlign w:val="baseline"/>
                <w:lang w:val="en"/>
              </w:rPr>
            </w:pPr>
            <w:r>
              <w:rPr>
                <w:rFonts w:hint="default"/>
                <w:vertAlign w:val="baseline"/>
                <w:lang w:val="en"/>
              </w:rPr>
              <w:t xml:space="preserve">    case ';': // ignore top-level semicolons.</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tok_def:</w:t>
            </w:r>
          </w:p>
          <w:p>
            <w:pPr>
              <w:widowControl w:val="0"/>
              <w:jc w:val="both"/>
              <w:rPr>
                <w:rFonts w:hint="default"/>
                <w:vertAlign w:val="baseline"/>
                <w:lang w:val="en"/>
              </w:rPr>
            </w:pPr>
            <w:r>
              <w:rPr>
                <w:rFonts w:hint="default"/>
                <w:vertAlign w:val="baseline"/>
                <w:lang w:val="en"/>
              </w:rPr>
              <w:t xml:space="preserve">      HandleDefinition();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tok_extern:</w:t>
            </w:r>
          </w:p>
          <w:p>
            <w:pPr>
              <w:widowControl w:val="0"/>
              <w:jc w:val="both"/>
              <w:rPr>
                <w:rFonts w:hint="default"/>
                <w:vertAlign w:val="baseline"/>
                <w:lang w:val="en"/>
              </w:rPr>
            </w:pPr>
            <w:r>
              <w:rPr>
                <w:rFonts w:hint="default"/>
                <w:vertAlign w:val="baseline"/>
                <w:lang w:val="en"/>
              </w:rPr>
              <w:t xml:space="preserve">      HandleExtern();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HandleTopLevelExpression();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其中最有趣的部分是我们忽略了顶级分号。你问这是为什么？基本原因是，如果您在命令行键入“4 + 5”，解析器不知道这是否是您将键入的内容的结尾。例如，在下一行中，您可以键入“def foo ...”，在这种情况下，4+5 是顶级表达式的结尾。或者，您可以键入“* 6”，这将继续表达式。有了顶级分号，您就可以输入“4+5;”，解析器就会知道您已经完成了。</w:t>
      </w:r>
    </w:p>
    <w:p>
      <w:pPr>
        <w:pStyle w:val="3"/>
        <w:bidi w:val="0"/>
        <w:rPr>
          <w:rFonts w:hint="default"/>
          <w:lang w:val="en"/>
        </w:rPr>
      </w:pPr>
      <w:bookmarkStart w:id="11" w:name="_Toc123642837"/>
      <w:r>
        <w:rPr>
          <w:rFonts w:hint="default"/>
          <w:lang w:val="en"/>
        </w:rPr>
        <w:t> 结论</w:t>
      </w:r>
      <w:bookmarkEnd w:id="11"/>
    </w:p>
    <w:p>
      <w:pPr>
        <w:rPr>
          <w:rFonts w:hint="default"/>
          <w:lang w:val="en"/>
        </w:rPr>
      </w:pPr>
      <w:r>
        <w:rPr>
          <w:rFonts w:hint="default"/>
          <w:lang w:val="en"/>
        </w:rPr>
        <w:t>通过不到 400 行</w:t>
      </w:r>
      <w:r>
        <w:rPr>
          <w:rFonts w:hint="eastAsia"/>
          <w:lang w:val="en" w:eastAsia="zh-CN"/>
        </w:rPr>
        <w:t>带</w:t>
      </w:r>
      <w:r>
        <w:rPr>
          <w:rFonts w:hint="default"/>
          <w:lang w:val="en"/>
        </w:rPr>
        <w:t>注释</w:t>
      </w:r>
      <w:r>
        <w:rPr>
          <w:rFonts w:hint="eastAsia"/>
          <w:lang w:val="en" w:eastAsia="zh-CN"/>
        </w:rPr>
        <w:t>的</w:t>
      </w:r>
      <w:r>
        <w:rPr>
          <w:rFonts w:hint="default"/>
          <w:lang w:val="en"/>
        </w:rPr>
        <w:t>代码（240 行非注释</w:t>
      </w:r>
      <w:r>
        <w:rPr>
          <w:rFonts w:hint="eastAsia"/>
          <w:lang w:val="en" w:eastAsia="zh-CN"/>
        </w:rPr>
        <w:t>和</w:t>
      </w:r>
      <w:r>
        <w:rPr>
          <w:rFonts w:hint="default"/>
          <w:lang w:val="en"/>
        </w:rPr>
        <w:t>非空白</w:t>
      </w:r>
      <w:r>
        <w:rPr>
          <w:rFonts w:hint="eastAsia"/>
          <w:lang w:val="en" w:eastAsia="zh-CN"/>
        </w:rPr>
        <w:t>的</w:t>
      </w:r>
      <w:r>
        <w:rPr>
          <w:rFonts w:hint="default"/>
          <w:lang w:val="en"/>
        </w:rPr>
        <w:t>代码），我们完全定义了我们的最小语言，包括词法分析器、解析器和 AST 构建器。完成后，可执行文件将验证 Kaleidoscope 代码并告诉我们它是否在语法上无效。例如，这是一个示例交互：</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./a.out</w:t>
            </w:r>
          </w:p>
          <w:p>
            <w:pPr>
              <w:widowControl w:val="0"/>
              <w:jc w:val="both"/>
              <w:rPr>
                <w:rFonts w:hint="default"/>
                <w:vertAlign w:val="baseline"/>
                <w:lang w:val="en"/>
              </w:rPr>
            </w:pPr>
            <w:r>
              <w:rPr>
                <w:rFonts w:hint="default"/>
                <w:vertAlign w:val="baseline"/>
                <w:lang w:val="en"/>
              </w:rPr>
              <w:t>ready&gt; def foo(x y) x+foo(y, 4.0);</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ready&gt; def foo(x y) x+y y;</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Parsed a top-level expr</w:t>
            </w:r>
          </w:p>
          <w:p>
            <w:pPr>
              <w:widowControl w:val="0"/>
              <w:jc w:val="both"/>
              <w:rPr>
                <w:rFonts w:hint="default"/>
                <w:vertAlign w:val="baseline"/>
                <w:lang w:val="en"/>
              </w:rPr>
            </w:pPr>
            <w:r>
              <w:rPr>
                <w:rFonts w:hint="default"/>
                <w:vertAlign w:val="baseline"/>
                <w:lang w:val="en"/>
              </w:rPr>
              <w:t>ready&gt; def foo(x y) x+y );</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Error: unknown token when expecting an expression</w:t>
            </w:r>
          </w:p>
          <w:p>
            <w:pPr>
              <w:widowControl w:val="0"/>
              <w:jc w:val="both"/>
              <w:rPr>
                <w:rFonts w:hint="default"/>
                <w:vertAlign w:val="baseline"/>
                <w:lang w:val="en"/>
              </w:rPr>
            </w:pPr>
            <w:r>
              <w:rPr>
                <w:rFonts w:hint="default"/>
                <w:vertAlign w:val="baseline"/>
                <w:lang w:val="en"/>
              </w:rPr>
              <w:t>ready&gt; extern sin(a);</w:t>
            </w:r>
          </w:p>
          <w:p>
            <w:pPr>
              <w:widowControl w:val="0"/>
              <w:jc w:val="both"/>
              <w:rPr>
                <w:rFonts w:hint="default"/>
                <w:vertAlign w:val="baseline"/>
                <w:lang w:val="en"/>
              </w:rPr>
            </w:pPr>
            <w:r>
              <w:rPr>
                <w:rFonts w:hint="default"/>
                <w:vertAlign w:val="baseline"/>
                <w:lang w:val="en"/>
              </w:rPr>
              <w:t>ready&gt; Parsed an extern</w:t>
            </w:r>
          </w:p>
          <w:p>
            <w:pPr>
              <w:widowControl w:val="0"/>
              <w:jc w:val="both"/>
              <w:rPr>
                <w:rFonts w:hint="default"/>
                <w:vertAlign w:val="baseline"/>
                <w:lang w:val="en"/>
              </w:rPr>
            </w:pPr>
            <w:r>
              <w:rPr>
                <w:rFonts w:hint="default"/>
                <w:vertAlign w:val="baseline"/>
                <w:lang w:val="en"/>
              </w:rPr>
              <w:t>ready&gt; ^D</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这里有很大的扩展空间。您可以定义新的 AST 节点，以多种方式扩展语言等。在下一期中，我们将介绍如何从 AST 生成 LLVM 中间表示 (IR)。</w:t>
      </w:r>
    </w:p>
    <w:p>
      <w:pPr>
        <w:pStyle w:val="3"/>
        <w:bidi w:val="0"/>
        <w:rPr>
          <w:rFonts w:hint="default"/>
          <w:lang w:val="en"/>
        </w:rPr>
      </w:pPr>
      <w:bookmarkStart w:id="12" w:name="_Toc1679803329"/>
      <w:r>
        <w:rPr>
          <w:rFonts w:hint="default"/>
          <w:lang w:val="en"/>
        </w:rPr>
        <w:t> </w:t>
      </w:r>
      <w:r>
        <w:rPr>
          <w:rFonts w:hint="eastAsia"/>
          <w:lang w:val="en" w:eastAsia="zh-CN"/>
        </w:rPr>
        <w:t>运行</w:t>
      </w:r>
      <w:bookmarkEnd w:id="12"/>
    </w:p>
    <w:p>
      <w:pPr>
        <w:rPr>
          <w:rFonts w:hint="default"/>
          <w:lang w:val="en"/>
        </w:rPr>
      </w:pPr>
      <w:r>
        <w:rPr>
          <w:rFonts w:hint="default"/>
          <w:lang w:val="en"/>
        </w:rPr>
        <w:t>因为这使用了 LLVM 库，所以我们需要链接它们。为此，我们使用 llvm-config工具来通知我们的 makefile/命令行关于使用哪些选项：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lang w:val="en"/>
              </w:rPr>
            </w:pPr>
            <w:r>
              <w:rPr>
                <w:rFonts w:hint="default"/>
                <w:lang w:val="en"/>
              </w:rPr>
              <w:t># Compile</w:t>
            </w:r>
          </w:p>
          <w:p>
            <w:pPr>
              <w:widowControl w:val="0"/>
              <w:jc w:val="both"/>
              <w:rPr>
                <w:rFonts w:hint="default"/>
                <w:lang w:val="en"/>
              </w:rPr>
            </w:pPr>
            <w:r>
              <w:rPr>
                <w:rFonts w:hint="default"/>
                <w:lang w:val="en"/>
              </w:rPr>
              <w:t>clang++ -g -O3 toy.cpp `llvm-config --cxxflags`</w:t>
            </w:r>
          </w:p>
          <w:p>
            <w:pPr>
              <w:widowControl w:val="0"/>
              <w:jc w:val="both"/>
              <w:rPr>
                <w:rFonts w:hint="default"/>
                <w:lang w:val="en"/>
              </w:rPr>
            </w:pPr>
            <w:r>
              <w:rPr>
                <w:rFonts w:hint="default"/>
                <w:lang w:val="en"/>
              </w:rPr>
              <w:t># Run</w:t>
            </w:r>
          </w:p>
          <w:p>
            <w:pPr>
              <w:widowControl w:val="0"/>
              <w:jc w:val="both"/>
              <w:rPr>
                <w:rFonts w:hint="default"/>
                <w:vertAlign w:val="baseline"/>
                <w:lang w:val="en"/>
              </w:rPr>
            </w:pPr>
            <w:r>
              <w:rPr>
                <w:rFonts w:hint="default"/>
                <w:lang w:val="en"/>
              </w:rPr>
              <w:t>./a.out</w:t>
            </w:r>
          </w:p>
        </w:tc>
      </w:tr>
    </w:tbl>
    <w:p>
      <w:pPr>
        <w:rPr>
          <w:rFonts w:hint="default" w:eastAsia="SimSun"/>
          <w:lang w:val="en-US" w:eastAsia="zh-CN"/>
        </w:rPr>
      </w:pPr>
      <w:r>
        <w:rPr>
          <w:rFonts w:hint="eastAsia"/>
          <w:lang w:val="en" w:eastAsia="zh-CN"/>
        </w:rPr>
        <w:t>完整代码在llvm-project/llvm/examples/Kaleidoscope/Chapter2</w:t>
      </w:r>
      <w:r>
        <w:rPr>
          <w:rFonts w:hint="default"/>
          <w:lang w:val="en-US" w:eastAsia="zh-CN"/>
        </w:rPr>
        <w:t>/toy.cpp</w:t>
      </w:r>
      <w:r>
        <w:rPr>
          <w:rFonts w:hint="eastAsia"/>
          <w:lang w:val="en-US" w:eastAsia="zh-CN"/>
        </w:rPr>
        <w:t>。</w:t>
      </w:r>
    </w:p>
    <w:p>
      <w:pPr>
        <w:pStyle w:val="2"/>
        <w:bidi w:val="0"/>
        <w:ind w:left="0" w:leftChars="0" w:firstLine="0" w:firstLineChars="0"/>
        <w:rPr>
          <w:rFonts w:hint="eastAsia"/>
        </w:rPr>
      </w:pPr>
      <w:bookmarkStart w:id="13" w:name="_Toc1450643656"/>
      <w:r>
        <w:rPr>
          <w:rFonts w:hint="eastAsia"/>
        </w:rPr>
        <w:t>万花筒：代码生成到 LLVM IR</w:t>
      </w:r>
      <w:bookmarkEnd w:id="13"/>
    </w:p>
    <w:p>
      <w:pPr>
        <w:pStyle w:val="3"/>
        <w:bidi w:val="0"/>
        <w:rPr>
          <w:rFonts w:hint="eastAsia"/>
        </w:rPr>
      </w:pPr>
      <w:r>
        <w:rPr>
          <w:rFonts w:hint="eastAsia"/>
        </w:rPr>
        <w:t xml:space="preserve">  </w:t>
      </w:r>
      <w:bookmarkStart w:id="14" w:name="_Toc4147859"/>
      <w:r>
        <w:rPr>
          <w:rFonts w:hint="eastAsia"/>
        </w:rPr>
        <w:t>简介</w:t>
      </w:r>
      <w:bookmarkEnd w:id="14"/>
    </w:p>
    <w:p>
      <w:pPr>
        <w:rPr>
          <w:rFonts w:hint="eastAsia"/>
        </w:rPr>
      </w:pPr>
      <w:r>
        <w:rPr>
          <w:rFonts w:hint="eastAsia"/>
        </w:rPr>
        <w:t>欢迎阅读“使用 LLVM 实现语言”教程的第 3 章。本章向您展示如何将第 2 章中构建的抽象语法树转换为 LLVM IR。这将教您一些关于 LLVM 的工作原理，并展示它的易用性。构建词法分析器和解析器比生成 LLVM IR 代码</w:t>
      </w:r>
      <w:r>
        <w:rPr>
          <w:rFonts w:hint="eastAsia"/>
          <w:lang w:eastAsia="zh-CN"/>
        </w:rPr>
        <w:t>做的工作要多的多</w:t>
      </w:r>
      <w:r>
        <w:rPr>
          <w:rFonts w:hint="eastAsia"/>
        </w:rPr>
        <w:t>。:)</w:t>
      </w:r>
    </w:p>
    <w:p>
      <w:pPr>
        <w:rPr>
          <w:rFonts w:hint="eastAsia"/>
        </w:rPr>
      </w:pPr>
      <w:r>
        <w:rPr>
          <w:rFonts w:hint="eastAsia"/>
        </w:rPr>
        <w:t>请注意：本章及更高版本中的代码需要 LLVM 3.7 或更高版本。LLVM 3.6 及之前的版本将无法使用它。另请注意，您需要使用与您的 LLVM 版本相匹配的本教程版本：如果您使用的是官方 LLVM 版本，请使用版本中包含的文档版本或llvm.org 版本页面上的版本。</w:t>
      </w:r>
    </w:p>
    <w:p>
      <w:pPr>
        <w:pStyle w:val="3"/>
        <w:bidi w:val="0"/>
        <w:rPr>
          <w:rFonts w:hint="eastAsia"/>
        </w:rPr>
      </w:pPr>
      <w:bookmarkStart w:id="15" w:name="_Toc83963443"/>
      <w:r>
        <w:rPr>
          <w:rFonts w:hint="eastAsia"/>
        </w:rPr>
        <w:t>代码生成设置</w:t>
      </w:r>
      <w:bookmarkEnd w:id="15"/>
    </w:p>
    <w:p>
      <w:pPr>
        <w:rPr>
          <w:rFonts w:hint="eastAsia"/>
        </w:rPr>
      </w:pPr>
      <w:r>
        <w:rPr>
          <w:rFonts w:hint="eastAsia"/>
        </w:rPr>
        <w:t>为了生成 LLVM IR，我们需要一些简单的设置来开始。首先我们在每个 AST 类中定义虚拟代码生成（codegen）方法：</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ExprAST - Base class for all expression nodes.</w:t>
            </w:r>
          </w:p>
          <w:p>
            <w:pPr>
              <w:widowControl w:val="0"/>
              <w:jc w:val="both"/>
              <w:rPr>
                <w:rFonts w:hint="eastAsia"/>
                <w:vertAlign w:val="baseline"/>
              </w:rPr>
            </w:pPr>
            <w:r>
              <w:rPr>
                <w:rFonts w:hint="eastAsia"/>
                <w:vertAlign w:val="baseline"/>
              </w:rPr>
              <w:t>class ExprAST {</w:t>
            </w: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virtual ~ExprAST() = default;</w:t>
            </w:r>
          </w:p>
          <w:p>
            <w:pPr>
              <w:widowControl w:val="0"/>
              <w:jc w:val="both"/>
              <w:rPr>
                <w:rFonts w:hint="eastAsia"/>
                <w:vertAlign w:val="baseline"/>
              </w:rPr>
            </w:pPr>
            <w:r>
              <w:rPr>
                <w:rFonts w:hint="eastAsia"/>
                <w:vertAlign w:val="baseline"/>
              </w:rPr>
              <w:t xml:space="preserve">  virtual Value *</w:t>
            </w:r>
            <w:r>
              <w:rPr>
                <w:rFonts w:hint="eastAsia"/>
                <w:shd w:val="clear" w:fill="FFFF00"/>
                <w:vertAlign w:val="baseline"/>
              </w:rPr>
              <w:t>codegen</w:t>
            </w:r>
            <w:r>
              <w:rPr>
                <w:rFonts w:hint="eastAsia"/>
                <w:vertAlign w:val="baseline"/>
              </w:rPr>
              <w:t>() = 0;</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 NumberExprAST - Expression class for numeric literals like "1.0".</w:t>
            </w:r>
          </w:p>
          <w:p>
            <w:pPr>
              <w:widowControl w:val="0"/>
              <w:jc w:val="both"/>
              <w:rPr>
                <w:rFonts w:hint="eastAsia"/>
                <w:vertAlign w:val="baseline"/>
              </w:rPr>
            </w:pPr>
            <w:r>
              <w:rPr>
                <w:rFonts w:hint="eastAsia"/>
                <w:vertAlign w:val="baseline"/>
              </w:rPr>
              <w:t>class NumberExprAST : public ExprAST {</w:t>
            </w:r>
          </w:p>
          <w:p>
            <w:pPr>
              <w:widowControl w:val="0"/>
              <w:jc w:val="both"/>
              <w:rPr>
                <w:rFonts w:hint="eastAsia"/>
                <w:vertAlign w:val="baseline"/>
              </w:rPr>
            </w:pPr>
            <w:r>
              <w:rPr>
                <w:rFonts w:hint="eastAsia"/>
                <w:vertAlign w:val="baseline"/>
              </w:rPr>
              <w:t xml:space="preserve">  double 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NumberExprAST(double Val) : Val(Val) {}</w:t>
            </w:r>
          </w:p>
          <w:p>
            <w:pPr>
              <w:widowControl w:val="0"/>
              <w:jc w:val="both"/>
              <w:rPr>
                <w:rFonts w:hint="eastAsia"/>
                <w:vertAlign w:val="baseline"/>
              </w:rPr>
            </w:pPr>
            <w:r>
              <w:rPr>
                <w:rFonts w:hint="eastAsia"/>
                <w:vertAlign w:val="baseline"/>
              </w:rPr>
              <w:t xml:space="preserve">  Value *codegen() override;</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w:t>
            </w:r>
          </w:p>
        </w:tc>
      </w:tr>
    </w:tbl>
    <w:p>
      <w:pPr>
        <w:rPr>
          <w:rFonts w:hint="eastAsia"/>
        </w:rPr>
      </w:pPr>
      <w:r>
        <w:rPr>
          <w:rFonts w:hint="eastAsia"/>
          <w:shd w:val="clear" w:fill="FFFF00"/>
        </w:rPr>
        <w:t>codegen</w:t>
      </w:r>
      <w:r>
        <w:rPr>
          <w:rFonts w:hint="eastAsia"/>
        </w:rPr>
        <w:t>() 方法表示为该 AST 节点</w:t>
      </w:r>
      <w:r>
        <w:rPr>
          <w:rFonts w:hint="eastAsia"/>
          <w:lang w:eastAsia="zh-CN"/>
        </w:rPr>
        <w:t>发射的</w:t>
      </w:r>
      <w:r>
        <w:rPr>
          <w:rFonts w:hint="eastAsia"/>
        </w:rPr>
        <w:t xml:space="preserve"> IR 以及它所依赖的所有事物，它们都返回一个 LLVM Value 对象。“Value ”是用于表示 LLVM 中的“静态单一赋值 (SSA) 寄存器”或“SSA 值”的类。SSA 值最明显的方面是它们的值是在相关指令执行时计算的，并且在（如果）指令重新执行之前它不会获得新值。换句话说，无法“更改”SSA 值。有关更多信息，请阅读静态单一赋值 (SSA) - 一旦理解这些概念，它们就会非常自然。</w:t>
      </w:r>
    </w:p>
    <w:p>
      <w:pPr>
        <w:rPr>
          <w:rFonts w:hint="eastAsia"/>
        </w:rPr>
      </w:pPr>
      <w:r>
        <w:rPr>
          <w:rFonts w:hint="eastAsia"/>
        </w:rPr>
        <w:t>请注意，不是将虚拟方法添加到 ExprAST 类层次结构，而是</w:t>
      </w:r>
      <w:r>
        <w:rPr>
          <w:rFonts w:hint="eastAsia"/>
          <w:shd w:val="clear" w:fill="FFFF00"/>
        </w:rPr>
        <w:t>使用访问者模式或其他一些方式对其进行建模也很有意义</w:t>
      </w:r>
      <w:r>
        <w:rPr>
          <w:rFonts w:hint="eastAsia"/>
        </w:rPr>
        <w:t>。同样，本教程不会详述良好的软件工程实践：就我们的目的而言，添加虚拟方法是最简单的。</w:t>
      </w:r>
    </w:p>
    <w:p>
      <w:pPr>
        <w:rPr>
          <w:rFonts w:hint="eastAsia"/>
        </w:rPr>
      </w:pPr>
      <w:r>
        <w:rPr>
          <w:rFonts w:hint="eastAsia"/>
        </w:rPr>
        <w:t>我们想要的第二件事是像我们用于解析器的“LogError”方法，它将用于报告在代码生成期间发现的错误（例如，使用未声明的参数）：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std::unique_ptr&lt;LLVMContext&gt; TheContext;</w:t>
            </w:r>
          </w:p>
          <w:p>
            <w:pPr>
              <w:widowControl w:val="0"/>
              <w:jc w:val="both"/>
              <w:rPr>
                <w:rFonts w:hint="eastAsia"/>
                <w:vertAlign w:val="baseline"/>
              </w:rPr>
            </w:pPr>
            <w:r>
              <w:rPr>
                <w:rFonts w:hint="eastAsia"/>
                <w:vertAlign w:val="baseline"/>
              </w:rPr>
              <w:t>static std::unique_ptr&lt;IRBuilder&lt;&gt;&gt; Builder(TheContext);</w:t>
            </w:r>
          </w:p>
          <w:p>
            <w:pPr>
              <w:widowControl w:val="0"/>
              <w:jc w:val="both"/>
              <w:rPr>
                <w:rFonts w:hint="eastAsia"/>
                <w:vertAlign w:val="baseline"/>
              </w:rPr>
            </w:pPr>
            <w:r>
              <w:rPr>
                <w:rFonts w:hint="eastAsia"/>
                <w:vertAlign w:val="baseline"/>
              </w:rPr>
              <w:t>static std::unique_ptr&lt;Module&gt; TheModule;</w:t>
            </w:r>
          </w:p>
          <w:p>
            <w:pPr>
              <w:widowControl w:val="0"/>
              <w:jc w:val="both"/>
              <w:rPr>
                <w:rFonts w:hint="eastAsia"/>
                <w:vertAlign w:val="baseline"/>
              </w:rPr>
            </w:pPr>
            <w:r>
              <w:rPr>
                <w:rFonts w:hint="eastAsia"/>
                <w:vertAlign w:val="baseline"/>
              </w:rPr>
              <w:t>static std::map&lt;std::string, Value *&gt; NamedValues;</w:t>
            </w:r>
          </w:p>
          <w:p>
            <w:pPr>
              <w:widowControl w:val="0"/>
              <w:jc w:val="both"/>
              <w:rPr>
                <w:rFonts w:hint="eastAsia"/>
                <w:vertAlign w:val="baseline"/>
              </w:rPr>
            </w:pPr>
          </w:p>
          <w:p>
            <w:pPr>
              <w:widowControl w:val="0"/>
              <w:jc w:val="both"/>
              <w:rPr>
                <w:rFonts w:hint="eastAsia"/>
                <w:vertAlign w:val="baseline"/>
              </w:rPr>
            </w:pPr>
            <w:r>
              <w:rPr>
                <w:rFonts w:hint="eastAsia"/>
                <w:vertAlign w:val="baseline"/>
              </w:rPr>
              <w:t>Value *LogErrorV(const char *Str) {</w:t>
            </w:r>
          </w:p>
          <w:p>
            <w:pPr>
              <w:widowControl w:val="0"/>
              <w:jc w:val="both"/>
              <w:rPr>
                <w:rFonts w:hint="eastAsia"/>
                <w:vertAlign w:val="baseline"/>
              </w:rPr>
            </w:pPr>
            <w:r>
              <w:rPr>
                <w:rFonts w:hint="eastAsia"/>
                <w:vertAlign w:val="baseline"/>
              </w:rPr>
              <w:t xml:space="preserve">  LogError(Str);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w:t>
            </w:r>
          </w:p>
        </w:tc>
      </w:tr>
    </w:tbl>
    <w:p>
      <w:pPr>
        <w:rPr>
          <w:rFonts w:hint="eastAsia"/>
        </w:rPr>
      </w:pPr>
      <w:r>
        <w:rPr>
          <w:rFonts w:hint="eastAsia"/>
        </w:rPr>
        <w:t>静态变量将在代码生成期间使用。</w:t>
      </w:r>
    </w:p>
    <w:p>
      <w:pPr>
        <w:rPr>
          <w:rFonts w:hint="eastAsia"/>
        </w:rPr>
      </w:pPr>
      <w:r>
        <w:rPr>
          <w:rFonts w:hint="eastAsia"/>
          <w:shd w:val="clear" w:fill="FFFF00"/>
        </w:rPr>
        <w:t>TheContext </w:t>
      </w:r>
      <w:r>
        <w:rPr>
          <w:rFonts w:hint="eastAsia"/>
        </w:rPr>
        <w:t>是一个不透明的对象，它拥有许多核心 LLVM 数据结构，例如类型和常量值表。我们不需要详细了解它，我们只需要将单个实例传递到需要它的 API 中。</w:t>
      </w:r>
    </w:p>
    <w:p>
      <w:pPr>
        <w:rPr>
          <w:rFonts w:hint="eastAsia"/>
        </w:rPr>
      </w:pPr>
      <w:r>
        <w:rPr>
          <w:rFonts w:hint="eastAsia"/>
        </w:rPr>
        <w:t>该</w:t>
      </w:r>
      <w:r>
        <w:rPr>
          <w:rFonts w:hint="eastAsia"/>
          <w:shd w:val="clear" w:fill="FFFF00"/>
        </w:rPr>
        <w:t>Builder</w:t>
      </w:r>
      <w:r>
        <w:rPr>
          <w:rFonts w:hint="eastAsia"/>
        </w:rPr>
        <w:t>对象是一个帮助对象，可以轻松生成 LLVM 指令。IRBuilder类模板的实例 跟踪当前插入指令的位置，并具有创建新指令的方法。</w:t>
      </w:r>
    </w:p>
    <w:p>
      <w:pPr>
        <w:rPr>
          <w:rFonts w:hint="eastAsia"/>
        </w:rPr>
      </w:pPr>
      <w:r>
        <w:rPr>
          <w:rFonts w:hint="eastAsia"/>
          <w:shd w:val="clear" w:fill="FFFF00"/>
        </w:rPr>
        <w:t>TheModule</w:t>
      </w:r>
      <w:r>
        <w:rPr>
          <w:rFonts w:hint="eastAsia"/>
        </w:rPr>
        <w:t>是一个包含函数和全局变量的 LLVM 结构。在许多方面，它是 LLVM IR 用于包含代码的顶级结构。它将拥有我们生成的所有 IR 的内存，这就是 codegen() 方法返回原始 Value* 而不是 unique_ptr&lt;Value&gt; 的原因。</w:t>
      </w:r>
    </w:p>
    <w:p>
      <w:pPr>
        <w:rPr>
          <w:rFonts w:hint="eastAsia"/>
        </w:rPr>
      </w:pPr>
      <w:r>
        <w:rPr>
          <w:rFonts w:hint="eastAsia"/>
        </w:rPr>
        <w:t>该NamedValues映射跟踪在当前范围内定义了哪些值以及它们的 LLVM 表示是什么。（换句话说，它是代码的符号表）。在这种形式的万花筒中，唯一可以引用的就是函数参数。因此，函数参数在为其函数体生成代码时将在此映射中。</w:t>
      </w:r>
    </w:p>
    <w:p>
      <w:pPr>
        <w:rPr>
          <w:rFonts w:hint="eastAsia"/>
        </w:rPr>
      </w:pPr>
      <w:r>
        <w:rPr>
          <w:rFonts w:hint="eastAsia"/>
        </w:rPr>
        <w:t>有了这些基础知识，我们就可以开始讨论如何为每个表达式生成代码了。请注意，这假定Builder 已设置为将代码生成到某物中。现在，我们假设这已经完成，我们将只用它来发出代码。</w:t>
      </w:r>
    </w:p>
    <w:p>
      <w:pPr>
        <w:pStyle w:val="3"/>
        <w:bidi w:val="0"/>
        <w:rPr>
          <w:rFonts w:hint="eastAsia"/>
        </w:rPr>
      </w:pPr>
      <w:bookmarkStart w:id="16" w:name="_Toc1850906897"/>
      <w:r>
        <w:rPr>
          <w:rFonts w:hint="eastAsia"/>
        </w:rPr>
        <w:t>表达式代码生成</w:t>
      </w:r>
      <w:bookmarkEnd w:id="16"/>
    </w:p>
    <w:p>
      <w:pPr>
        <w:rPr>
          <w:rFonts w:hint="eastAsia"/>
        </w:rPr>
      </w:pPr>
      <w:r>
        <w:rPr>
          <w:rFonts w:hint="eastAsia"/>
        </w:rPr>
        <w:t>为表达式节点生成 LLVM 代码非常简单：我们所有四个表达式节点的注释代码少于 45 行。首先，我们将执行数字文字：</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*NumberExprAST::codegen() {</w:t>
            </w:r>
          </w:p>
          <w:p>
            <w:pPr>
              <w:widowControl w:val="0"/>
              <w:jc w:val="both"/>
              <w:rPr>
                <w:rFonts w:hint="eastAsia"/>
              </w:rPr>
            </w:pPr>
            <w:r>
              <w:rPr>
                <w:rFonts w:hint="eastAsia"/>
              </w:rPr>
              <w:t xml:space="preserve">  return ConstantFP::get(TheContext, APFloat(Val));</w:t>
            </w:r>
          </w:p>
          <w:p>
            <w:pPr>
              <w:widowControl w:val="0"/>
              <w:jc w:val="both"/>
              <w:rPr>
                <w:rFonts w:hint="eastAsia"/>
                <w:vertAlign w:val="baseline"/>
              </w:rPr>
            </w:pPr>
            <w:r>
              <w:rPr>
                <w:rFonts w:hint="eastAsia"/>
              </w:rPr>
              <w:t>}</w:t>
            </w:r>
          </w:p>
        </w:tc>
      </w:tr>
    </w:tbl>
    <w:p>
      <w:pPr>
        <w:rPr>
          <w:rFonts w:hint="eastAsia"/>
        </w:rPr>
      </w:pPr>
      <w:r>
        <w:rPr>
          <w:rFonts w:hint="eastAsia"/>
        </w:rPr>
        <w:t>在 LLVM IR 中，数字常量用 ConstantFP类表示，它在内部保存数值APFloat （APFloat具有保存任意精度浮点常量的能力）。这段代码基本上只是创建并返回一个ConstantFP</w:t>
      </w:r>
      <w:r>
        <w:rPr>
          <w:rFonts w:hint="eastAsia"/>
          <w:lang w:eastAsia="zh-CN"/>
        </w:rPr>
        <w:t>。</w:t>
      </w:r>
      <w:r>
        <w:rPr>
          <w:rFonts w:hint="eastAsia"/>
        </w:rPr>
        <w:t>请注意，在 LLVM IR 中，常量都是唯一的并且是共享的。出于这个原因，API 使用“foo::get(…)”而不是“new foo(..)”或“foo::Create(..)”。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*VariableExprAST::codegen() {</w:t>
            </w:r>
          </w:p>
          <w:p>
            <w:pPr>
              <w:widowControl w:val="0"/>
              <w:jc w:val="both"/>
              <w:rPr>
                <w:rFonts w:hint="eastAsia"/>
              </w:rPr>
            </w:pPr>
            <w:r>
              <w:rPr>
                <w:rFonts w:hint="eastAsia"/>
              </w:rPr>
              <w:t xml:space="preserve">  // Look this variable up in the function.</w:t>
            </w:r>
          </w:p>
          <w:p>
            <w:pPr>
              <w:widowControl w:val="0"/>
              <w:jc w:val="both"/>
              <w:rPr>
                <w:rFonts w:hint="eastAsia"/>
              </w:rPr>
            </w:pPr>
            <w:r>
              <w:rPr>
                <w:rFonts w:hint="eastAsia"/>
              </w:rPr>
              <w:t xml:space="preserve">  Value *V = NamedValues[Name];</w:t>
            </w:r>
          </w:p>
          <w:p>
            <w:pPr>
              <w:widowControl w:val="0"/>
              <w:jc w:val="both"/>
              <w:rPr>
                <w:rFonts w:hint="eastAsia"/>
              </w:rPr>
            </w:pPr>
            <w:r>
              <w:rPr>
                <w:rFonts w:hint="eastAsia"/>
              </w:rPr>
              <w:t xml:space="preserve">  if (!V)</w:t>
            </w:r>
          </w:p>
          <w:p>
            <w:pPr>
              <w:widowControl w:val="0"/>
              <w:jc w:val="both"/>
              <w:rPr>
                <w:rFonts w:hint="eastAsia"/>
              </w:rPr>
            </w:pPr>
            <w:r>
              <w:rPr>
                <w:rFonts w:hint="eastAsia"/>
              </w:rPr>
              <w:t xml:space="preserve">    LogErrorV("Unknown variable name");</w:t>
            </w:r>
          </w:p>
          <w:p>
            <w:pPr>
              <w:widowControl w:val="0"/>
              <w:jc w:val="both"/>
              <w:rPr>
                <w:rFonts w:hint="eastAsia"/>
              </w:rPr>
            </w:pPr>
            <w:r>
              <w:rPr>
                <w:rFonts w:hint="eastAsia"/>
              </w:rPr>
              <w:t xml:space="preserve">  return V;</w:t>
            </w:r>
          </w:p>
          <w:p>
            <w:pPr>
              <w:widowControl w:val="0"/>
              <w:jc w:val="both"/>
              <w:rPr>
                <w:rFonts w:hint="eastAsia"/>
                <w:vertAlign w:val="baseline"/>
              </w:rPr>
            </w:pPr>
            <w:r>
              <w:rPr>
                <w:rFonts w:hint="eastAsia"/>
              </w:rPr>
              <w:t>}</w:t>
            </w:r>
          </w:p>
        </w:tc>
      </w:tr>
    </w:tbl>
    <w:p>
      <w:pPr>
        <w:rPr>
          <w:rFonts w:hint="eastAsia"/>
        </w:rPr>
      </w:pPr>
      <w:r>
        <w:rPr>
          <w:rFonts w:hint="eastAsia"/>
        </w:rPr>
        <w:t>使用 LLVM 对变量的引用也非常简单。在 Kaleidoscope 的简单版本中，我们假设变量已经在某处发出并且它的值可用。实际上，NamedValues映射中唯一可以存在的值是函数参数。此代码只是检查指定的名称是否在映射中（如果不在，则引用了一个未知变量）并返回它的值。在以后的章节中，我们将在符号表中添加对循环归纳变量和局部变量的支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Value *BinaryExprAST::codegen() {</w:t>
            </w:r>
          </w:p>
          <w:p>
            <w:pPr>
              <w:widowControl w:val="0"/>
              <w:jc w:val="both"/>
              <w:rPr>
                <w:rFonts w:hint="eastAsia"/>
                <w:vertAlign w:val="baseline"/>
              </w:rPr>
            </w:pPr>
            <w:r>
              <w:rPr>
                <w:rFonts w:hint="eastAsia"/>
                <w:vertAlign w:val="baseline"/>
              </w:rPr>
              <w:t xml:space="preserve">  Value *L = LHS-&gt;codegen();</w:t>
            </w:r>
          </w:p>
          <w:p>
            <w:pPr>
              <w:widowControl w:val="0"/>
              <w:jc w:val="both"/>
              <w:rPr>
                <w:rFonts w:hint="eastAsia"/>
                <w:vertAlign w:val="baseline"/>
              </w:rPr>
            </w:pPr>
            <w:r>
              <w:rPr>
                <w:rFonts w:hint="eastAsia"/>
                <w:vertAlign w:val="baseline"/>
              </w:rPr>
              <w:t xml:space="preserve">  Value *R = RHS-&gt;codegen();</w:t>
            </w:r>
          </w:p>
          <w:p>
            <w:pPr>
              <w:widowControl w:val="0"/>
              <w:jc w:val="both"/>
              <w:rPr>
                <w:rFonts w:hint="eastAsia"/>
                <w:vertAlign w:val="baseline"/>
              </w:rPr>
            </w:pPr>
            <w:r>
              <w:rPr>
                <w:rFonts w:hint="eastAsia"/>
                <w:vertAlign w:val="baseline"/>
              </w:rPr>
              <w:t xml:space="preserve">  if (!L || !R)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switch (Op) {</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Builder-&gt;CreateFAdd(L, R, "addtmp");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Builder-&gt;CreateFSub(L, R, "subtmp");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Builder-&gt;CreateFMul(L, R, "multmp");</w:t>
            </w:r>
          </w:p>
          <w:p>
            <w:pPr>
              <w:widowControl w:val="0"/>
              <w:jc w:val="both"/>
              <w:rPr>
                <w:rFonts w:hint="eastAsia"/>
                <w:vertAlign w:val="baseline"/>
              </w:rPr>
            </w:pPr>
            <w:r>
              <w:rPr>
                <w:rFonts w:hint="eastAsia"/>
                <w:vertAlign w:val="baseline"/>
              </w:rPr>
              <w:t xml:space="preserve">  case '&lt;':</w:t>
            </w:r>
          </w:p>
          <w:p>
            <w:pPr>
              <w:widowControl w:val="0"/>
              <w:jc w:val="both"/>
              <w:rPr>
                <w:rFonts w:hint="eastAsia"/>
                <w:vertAlign w:val="baseline"/>
              </w:rPr>
            </w:pPr>
            <w:r>
              <w:rPr>
                <w:rFonts w:hint="eastAsia"/>
                <w:vertAlign w:val="baseline"/>
              </w:rPr>
              <w:t xml:space="preserve">    L = Builder-&gt;CreateFCmpULT(L, R, "cmptmp");</w:t>
            </w:r>
          </w:p>
          <w:p>
            <w:pPr>
              <w:widowControl w:val="0"/>
              <w:jc w:val="both"/>
              <w:rPr>
                <w:rFonts w:hint="eastAsia"/>
                <w:vertAlign w:val="baseline"/>
              </w:rPr>
            </w:pPr>
            <w:r>
              <w:rPr>
                <w:rFonts w:hint="eastAsia"/>
                <w:vertAlign w:val="baseline"/>
              </w:rPr>
              <w:t xml:space="preserve">    // Convert bool 0/1 to double 0.0 or 1.0</w:t>
            </w:r>
          </w:p>
          <w:p>
            <w:pPr>
              <w:widowControl w:val="0"/>
              <w:jc w:val="both"/>
              <w:rPr>
                <w:rFonts w:hint="eastAsia"/>
                <w:vertAlign w:val="baseline"/>
              </w:rPr>
            </w:pPr>
            <w:r>
              <w:rPr>
                <w:rFonts w:hint="eastAsia"/>
                <w:vertAlign w:val="baseline"/>
              </w:rPr>
              <w:t xml:space="preserve">    return Builder-&gt;CreateUIToFP(L, Type::getDoubleTy(TheContext),</w:t>
            </w:r>
          </w:p>
          <w:p>
            <w:pPr>
              <w:widowControl w:val="0"/>
              <w:jc w:val="both"/>
              <w:rPr>
                <w:rFonts w:hint="eastAsia"/>
                <w:vertAlign w:val="baseline"/>
              </w:rPr>
            </w:pPr>
            <w:r>
              <w:rPr>
                <w:rFonts w:hint="eastAsia"/>
                <w:vertAlign w:val="baseline"/>
              </w:rPr>
              <w:t xml:space="preserve">                                 "booltmp");</w:t>
            </w:r>
          </w:p>
          <w:p>
            <w:pPr>
              <w:widowControl w:val="0"/>
              <w:jc w:val="both"/>
              <w:rPr>
                <w:rFonts w:hint="eastAsia"/>
                <w:vertAlign w:val="baseline"/>
              </w:rPr>
            </w:pPr>
            <w:r>
              <w:rPr>
                <w:rFonts w:hint="eastAsia"/>
                <w:vertAlign w:val="baseline"/>
              </w:rPr>
              <w:t xml:space="preserve">  default:</w:t>
            </w:r>
          </w:p>
          <w:p>
            <w:pPr>
              <w:widowControl w:val="0"/>
              <w:jc w:val="both"/>
              <w:rPr>
                <w:rFonts w:hint="eastAsia"/>
                <w:vertAlign w:val="baseline"/>
              </w:rPr>
            </w:pPr>
            <w:r>
              <w:rPr>
                <w:rFonts w:hint="eastAsia"/>
                <w:vertAlign w:val="baseline"/>
              </w:rPr>
              <w:t xml:space="preserve">    return LogErrorV("invalid binary operator");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tc>
      </w:tr>
    </w:tbl>
    <w:p>
      <w:pPr>
        <w:rPr>
          <w:rFonts w:hint="eastAsia"/>
        </w:rPr>
      </w:pPr>
      <w:r>
        <w:rPr>
          <w:rFonts w:hint="eastAsia"/>
        </w:rPr>
        <w:t>二元运算符开始变得更有趣。这里的基本思想是我们递归地为表达式的左侧发出代码，然后是右侧，然后我们计算二进制表达式的结果。在这段代码中，我们对操作码进行了简单的切换，以创建正确的 LLVM 指令。</w:t>
      </w:r>
    </w:p>
    <w:p>
      <w:pPr>
        <w:rPr>
          <w:rFonts w:hint="eastAsia"/>
        </w:rPr>
      </w:pPr>
      <w:r>
        <w:rPr>
          <w:rFonts w:hint="eastAsia"/>
        </w:rPr>
        <w:t>在上面的示例中，</w:t>
      </w:r>
      <w:r>
        <w:rPr>
          <w:rFonts w:hint="eastAsia"/>
          <w:shd w:val="clear" w:fill="FFFF00"/>
        </w:rPr>
        <w:t>LLVM 构建器类开始显示其价值。IRBuilder 知道在哪里插入新创建的指令，您所要做的就是指定要创建的指令（例如 with CreateFAdd），要使用的操作数（L和R此处），并可选地为生成的指令提供名称</w:t>
      </w:r>
      <w:r>
        <w:rPr>
          <w:rFonts w:hint="eastAsia"/>
        </w:rPr>
        <w:t>。</w:t>
      </w:r>
    </w:p>
    <w:p>
      <w:pPr>
        <w:rPr>
          <w:rFonts w:hint="eastAsia"/>
        </w:rPr>
      </w:pPr>
      <w:r>
        <w:rPr>
          <w:rFonts w:hint="eastAsia"/>
        </w:rPr>
        <w:t>LLVM 的一个好处是名称只是一个提示。例如，如果上面的代码发出多个“addtmp”变量，LLVM 将自动为每个变量提供一个递增的、唯一的数字后缀。指令的本地值名称完全是可选的，但它使读取 IR 转储变得更加容易。</w:t>
      </w:r>
    </w:p>
    <w:p>
      <w:pPr>
        <w:rPr>
          <w:rFonts w:hint="eastAsia"/>
        </w:rPr>
      </w:pPr>
      <w:r>
        <w:rPr>
          <w:rFonts w:hint="eastAsia"/>
        </w:rPr>
        <w:t>LLVM 指令受严格规则约束：例如，add 指令的 Left 和 Right 操作数必须具有相同的类型，add 的结果类型必须与操作数类型匹配。因为 Kaleidoscope 中的所有值都是双精度值，所以这使得 add、sub 和 mul 的代码非常简单。</w:t>
      </w:r>
    </w:p>
    <w:p>
      <w:pPr>
        <w:rPr>
          <w:rFonts w:hint="eastAsia"/>
        </w:rPr>
      </w:pPr>
      <w:r>
        <w:rPr>
          <w:rFonts w:hint="eastAsia"/>
        </w:rPr>
        <w:t>另一方面，LLVM 指定fcmp 指令总是返回一个“i1”值（一位整数）。问题是 Kaleidoscope 希望该值是 0.0 或 1.0 值。为了获得这些语义，我们将 fcmp 指令与uitofp 指令结合起来。该指令通过将输入视为无符号值来将其输入整数转换为浮点值。相反，如果我们使用sitofp 指令，Kaleidoscope '&lt;' 运算符将返回 0.0 和 -1.0，具体取决于输入值。</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Value *CallExprAST::codegen() {</w:t>
            </w:r>
          </w:p>
          <w:p>
            <w:pPr>
              <w:widowControl w:val="0"/>
              <w:jc w:val="both"/>
              <w:rPr>
                <w:rFonts w:hint="eastAsia"/>
                <w:vertAlign w:val="baseline"/>
              </w:rPr>
            </w:pPr>
            <w:r>
              <w:rPr>
                <w:rFonts w:hint="eastAsia"/>
                <w:vertAlign w:val="baseline"/>
              </w:rPr>
              <w:t xml:space="preserve">  // Look up the name in the global module table.</w:t>
            </w:r>
          </w:p>
          <w:p>
            <w:pPr>
              <w:widowControl w:val="0"/>
              <w:jc w:val="both"/>
              <w:rPr>
                <w:rFonts w:hint="eastAsia"/>
                <w:vertAlign w:val="baseline"/>
              </w:rPr>
            </w:pPr>
            <w:r>
              <w:rPr>
                <w:rFonts w:hint="eastAsia"/>
                <w:vertAlign w:val="baseline"/>
              </w:rPr>
              <w:t xml:space="preserve">  Function *CalleeF = TheModule-&gt;getFunction(Callee);</w:t>
            </w:r>
          </w:p>
          <w:p>
            <w:pPr>
              <w:widowControl w:val="0"/>
              <w:jc w:val="both"/>
              <w:rPr>
                <w:rFonts w:hint="eastAsia"/>
                <w:vertAlign w:val="baseline"/>
              </w:rPr>
            </w:pPr>
            <w:r>
              <w:rPr>
                <w:rFonts w:hint="eastAsia"/>
                <w:vertAlign w:val="baseline"/>
              </w:rPr>
              <w:t xml:space="preserve">  if (!CalleeF)</w:t>
            </w:r>
          </w:p>
          <w:p>
            <w:pPr>
              <w:widowControl w:val="0"/>
              <w:jc w:val="both"/>
              <w:rPr>
                <w:rFonts w:hint="eastAsia"/>
                <w:vertAlign w:val="baseline"/>
              </w:rPr>
            </w:pPr>
            <w:r>
              <w:rPr>
                <w:rFonts w:hint="eastAsia"/>
                <w:vertAlign w:val="baseline"/>
              </w:rPr>
              <w:t xml:space="preserve">    return LogErrorV("Unknown function referenced");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argument mismatch error.</w:t>
            </w:r>
          </w:p>
          <w:p>
            <w:pPr>
              <w:widowControl w:val="0"/>
              <w:jc w:val="both"/>
              <w:rPr>
                <w:rFonts w:hint="eastAsia"/>
                <w:vertAlign w:val="baseline"/>
              </w:rPr>
            </w:pPr>
            <w:r>
              <w:rPr>
                <w:rFonts w:hint="eastAsia"/>
                <w:vertAlign w:val="baseline"/>
              </w:rPr>
              <w:t xml:space="preserve">  if (CalleeF-&gt;arg_size() != Args.size())</w:t>
            </w:r>
          </w:p>
          <w:p>
            <w:pPr>
              <w:widowControl w:val="0"/>
              <w:jc w:val="both"/>
              <w:rPr>
                <w:rFonts w:hint="eastAsia"/>
                <w:vertAlign w:val="baseline"/>
              </w:rPr>
            </w:pPr>
            <w:r>
              <w:rPr>
                <w:rFonts w:hint="eastAsia"/>
                <w:vertAlign w:val="baseline"/>
              </w:rPr>
              <w:t xml:space="preserve">    return LogErrorV("Incorrect # arguments passed");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std::vector&lt;Value *&gt; ArgsV;</w:t>
            </w:r>
          </w:p>
          <w:p>
            <w:pPr>
              <w:widowControl w:val="0"/>
              <w:jc w:val="both"/>
              <w:rPr>
                <w:rFonts w:hint="eastAsia"/>
                <w:vertAlign w:val="baseline"/>
              </w:rPr>
            </w:pPr>
            <w:r>
              <w:rPr>
                <w:rFonts w:hint="eastAsia"/>
                <w:vertAlign w:val="baseline"/>
              </w:rPr>
              <w:t xml:space="preserve">  for (unsigned i = 0, e = Args.size(); i != e; ++i) {</w:t>
            </w:r>
          </w:p>
          <w:p>
            <w:pPr>
              <w:widowControl w:val="0"/>
              <w:jc w:val="both"/>
              <w:rPr>
                <w:rFonts w:hint="eastAsia"/>
                <w:vertAlign w:val="baseline"/>
              </w:rPr>
            </w:pPr>
            <w:r>
              <w:rPr>
                <w:rFonts w:hint="eastAsia"/>
                <w:vertAlign w:val="baseline"/>
              </w:rPr>
              <w:t xml:space="preserve">    ArgsV.push_back(Args[i]-&gt;codegen());</w:t>
            </w:r>
          </w:p>
          <w:p>
            <w:pPr>
              <w:widowControl w:val="0"/>
              <w:jc w:val="both"/>
              <w:rPr>
                <w:rFonts w:hint="eastAsia"/>
                <w:vertAlign w:val="baseline"/>
              </w:rPr>
            </w:pPr>
            <w:r>
              <w:rPr>
                <w:rFonts w:hint="eastAsia"/>
                <w:vertAlign w:val="baseline"/>
              </w:rPr>
              <w:t xml:space="preserve">    if (!ArgsV.back())</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Builder-&gt;CreateCall(CalleeF, ArgsV,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使用 LLVM 函数调用的代码生成非常简单。上面的代码最初在 LLVM 模块的符号表中查找函数名称。回想一下，LLVM 模块是包含我们正在 JIT 的函数的容器。通过为每个函数赋予与用户指定的名称相同的名称，我们可以使用 LLVM 符号表为我们解析函数名称。</w:t>
      </w:r>
    </w:p>
    <w:p>
      <w:pPr>
        <w:rPr>
          <w:rFonts w:hint="eastAsia"/>
        </w:rPr>
      </w:pPr>
      <w:r>
        <w:rPr>
          <w:rFonts w:hint="eastAsia"/>
        </w:rPr>
        <w:t>一旦我们有了要调用的函数，我们就会递归地编码生成要传入的每个参数，并创建一个 LLVM调用指令。请注意，LLVM 默认使用本机 C 调用约定，允许这些调用也调用标准库函数，如“sin”和“cos”，无需额外的努力。</w:t>
      </w:r>
    </w:p>
    <w:p>
      <w:pPr>
        <w:rPr>
          <w:rFonts w:hint="eastAsia"/>
        </w:rPr>
      </w:pPr>
      <w:r>
        <w:rPr>
          <w:rFonts w:hint="eastAsia"/>
        </w:rPr>
        <w:t>到目前为止，我们对 Kaleidoscope 中的四个基本表达式的处理到此结束。随意进入并添加更多内容。例如，通过浏览LLVM 语言参考，您会发现其他一些有趣的指令，它们非常容易插入我们的基本框架。</w:t>
      </w:r>
    </w:p>
    <w:p>
      <w:pPr>
        <w:pStyle w:val="3"/>
        <w:bidi w:val="0"/>
        <w:rPr>
          <w:rFonts w:hint="eastAsia"/>
        </w:rPr>
      </w:pPr>
      <w:bookmarkStart w:id="17" w:name="_Toc2146351465"/>
      <w:r>
        <w:rPr>
          <w:rFonts w:hint="eastAsia"/>
        </w:rPr>
        <w:t> 函数代码生成</w:t>
      </w:r>
      <w:bookmarkEnd w:id="17"/>
    </w:p>
    <w:p>
      <w:pPr>
        <w:rPr>
          <w:rFonts w:hint="eastAsia"/>
        </w:rPr>
      </w:pPr>
      <w:r>
        <w:rPr>
          <w:rFonts w:hint="eastAsia"/>
        </w:rPr>
        <w:t>原型和函数的代码生成必须处理许多细节，这使得它们的代码不如表达式代码生成那么美观，但可以让我们说明一些要点。首先，让我们谈谈原型的代码生成：它们既用于函数体，也用于外部函数声明。代码以：</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*PrototypeAST::codegen() {</w:t>
            </w:r>
          </w:p>
          <w:p>
            <w:pPr>
              <w:widowControl w:val="0"/>
              <w:jc w:val="both"/>
              <w:rPr>
                <w:rFonts w:hint="eastAsia"/>
                <w:vertAlign w:val="baseline"/>
              </w:rPr>
            </w:pPr>
            <w:r>
              <w:rPr>
                <w:rFonts w:hint="eastAsia"/>
                <w:vertAlign w:val="baseline"/>
              </w:rPr>
              <w:t xml:space="preserve">  // Make the function type:  double(double,double) etc.</w:t>
            </w:r>
          </w:p>
          <w:p>
            <w:pPr>
              <w:widowControl w:val="0"/>
              <w:jc w:val="both"/>
              <w:rPr>
                <w:rFonts w:hint="eastAsia"/>
                <w:vertAlign w:val="baseline"/>
              </w:rPr>
            </w:pPr>
            <w:r>
              <w:rPr>
                <w:rFonts w:hint="eastAsia"/>
                <w:vertAlign w:val="baseline"/>
              </w:rPr>
              <w:t xml:space="preserve">  std::vector&lt;Type*&gt; Doubles(Args.size(),</w:t>
            </w:r>
          </w:p>
          <w:p>
            <w:pPr>
              <w:widowControl w:val="0"/>
              <w:jc w:val="both"/>
              <w:rPr>
                <w:rFonts w:hint="eastAsia"/>
                <w:vertAlign w:val="baseline"/>
              </w:rPr>
            </w:pPr>
            <w:r>
              <w:rPr>
                <w:rFonts w:hint="eastAsia"/>
                <w:vertAlign w:val="baseline"/>
              </w:rPr>
              <w:t xml:space="preserve">                             Type::getDoubleTy(*TheContext));</w:t>
            </w:r>
          </w:p>
          <w:p>
            <w:pPr>
              <w:widowControl w:val="0"/>
              <w:jc w:val="both"/>
              <w:rPr>
                <w:rFonts w:hint="eastAsia"/>
                <w:vertAlign w:val="baseline"/>
              </w:rPr>
            </w:pPr>
            <w:r>
              <w:rPr>
                <w:rFonts w:hint="eastAsia"/>
                <w:vertAlign w:val="baseline"/>
              </w:rPr>
              <w:t xml:space="preserve">  FunctionType *FT =</w:t>
            </w:r>
          </w:p>
          <w:p>
            <w:pPr>
              <w:widowControl w:val="0"/>
              <w:jc w:val="both"/>
              <w:rPr>
                <w:rFonts w:hint="eastAsia"/>
                <w:vertAlign w:val="baseline"/>
              </w:rPr>
            </w:pPr>
            <w:r>
              <w:rPr>
                <w:rFonts w:hint="eastAsia"/>
                <w:vertAlign w:val="baseline"/>
              </w:rPr>
              <w:t xml:space="preserve">    FunctionType::get(Type::getDoubleTy(*TheContext), Doubles, false);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Function *F =</w:t>
            </w:r>
          </w:p>
          <w:p>
            <w:pPr>
              <w:widowControl w:val="0"/>
              <w:jc w:val="both"/>
              <w:rPr>
                <w:rFonts w:hint="eastAsia"/>
                <w:vertAlign w:val="baseline"/>
              </w:rPr>
            </w:pPr>
            <w:r>
              <w:rPr>
                <w:rFonts w:hint="eastAsia"/>
                <w:vertAlign w:val="baseline"/>
              </w:rPr>
              <w:t xml:space="preserve">    Function::Create(FT, Function::ExternalLinkage, Name, TheModule.get());</w:t>
            </w:r>
          </w:p>
        </w:tc>
      </w:tr>
    </w:tbl>
    <w:p>
      <w:pPr>
        <w:rPr>
          <w:rFonts w:hint="eastAsia"/>
        </w:rPr>
      </w:pPr>
      <w:r>
        <w:rPr>
          <w:rFonts w:hint="eastAsia"/>
        </w:rPr>
        <w:t>这段代码在几行代码中包含了很多功能。首先请注意，此函数返回“Function*”而不是“Value*”。因为“</w:t>
      </w:r>
      <w:r>
        <w:rPr>
          <w:rFonts w:hint="eastAsia"/>
          <w:lang w:val="en-US" w:eastAsia="zh-CN"/>
        </w:rPr>
        <w:t>prototype</w:t>
      </w:r>
      <w:r>
        <w:rPr>
          <w:rFonts w:hint="eastAsia"/>
        </w:rPr>
        <w:t>”实际上是在谈论函数的外部接口（而不是表达式计算的值），所以在代码生成时返回它对应的 LLVM 函数是有意义的。</w:t>
      </w:r>
    </w:p>
    <w:p>
      <w:pPr>
        <w:rPr>
          <w:rFonts w:hint="eastAsia"/>
        </w:rPr>
      </w:pPr>
      <w:r>
        <w:rPr>
          <w:rFonts w:hint="eastAsia"/>
        </w:rPr>
        <w:t>调用FunctionType::get创建FunctionType应该用于给定原型的 。由于 Kaleidoscope 中的所有函数参数都是双精度类型，因此第一行创建了一个包含“N”个 LLVM 双精度类型的向量。然后它使用该Functiontype::get方法创建一个函数类型，该函数类型以“N”双精度作为参数，返回一个双精度作为结果，并且不是可变参数（false 参数表明这一点）。请注意，LLVM 中的类型就像常量一样是唯一的，因此您不是“</w:t>
      </w:r>
      <w:r>
        <w:rPr>
          <w:rFonts w:hint="eastAsia"/>
          <w:lang w:val="en-US" w:eastAsia="zh-CN"/>
        </w:rPr>
        <w:t>new</w:t>
      </w:r>
      <w:r>
        <w:rPr>
          <w:rFonts w:hint="eastAsia"/>
        </w:rPr>
        <w:t>”一个类型，而是“</w:t>
      </w:r>
      <w:r>
        <w:rPr>
          <w:rFonts w:hint="eastAsia"/>
          <w:lang w:val="en-US" w:eastAsia="zh-CN"/>
        </w:rPr>
        <w:t>get</w:t>
      </w:r>
      <w:r>
        <w:rPr>
          <w:rFonts w:hint="eastAsia"/>
        </w:rPr>
        <w:t>”它。</w:t>
      </w:r>
    </w:p>
    <w:p>
      <w:pPr>
        <w:rPr>
          <w:rFonts w:hint="eastAsia"/>
        </w:rPr>
      </w:pPr>
      <w:r>
        <w:rPr>
          <w:rFonts w:hint="eastAsia"/>
        </w:rPr>
        <w:t>上面的最后一行实际上创建了与原型对应的 IR 函数。这表明要使用的类型、链接和名称，以及要插入的模块。“</w:t>
      </w:r>
      <w:r>
        <w:rPr>
          <w:rFonts w:hint="eastAsia"/>
          <w:lang w:val="en-US" w:eastAsia="zh-CN"/>
        </w:rPr>
        <w:t>extern linkage</w:t>
      </w:r>
      <w:r>
        <w:rPr>
          <w:rFonts w:hint="eastAsia"/>
        </w:rPr>
        <w:t>”意味着该函数可以在当前模块外部定义和/或可以由模块外部的函数调用。传入的 Name 是用户指定的名称：因为指定了“ TheModule”，所以这个名称被注册到</w:t>
      </w:r>
      <w:r>
        <w:rPr>
          <w:rFonts w:hint="eastAsia"/>
          <w:lang w:val="en-US" w:eastAsia="zh-CN"/>
        </w:rPr>
        <w:t xml:space="preserve"> </w:t>
      </w:r>
      <w:r>
        <w:rPr>
          <w:rFonts w:hint="eastAsia"/>
        </w:rPr>
        <w:t>“ TheModule”的符号表中。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Set names for all arguments.</w:t>
            </w:r>
          </w:p>
          <w:p>
            <w:pPr>
              <w:widowControl w:val="0"/>
              <w:jc w:val="both"/>
              <w:rPr>
                <w:rFonts w:hint="eastAsia"/>
                <w:vertAlign w:val="baseline"/>
              </w:rPr>
            </w:pPr>
            <w:r>
              <w:rPr>
                <w:rFonts w:hint="eastAsia"/>
                <w:vertAlign w:val="baseline"/>
              </w:rPr>
              <w:t>unsigned Idx = 0;</w:t>
            </w:r>
          </w:p>
          <w:p>
            <w:pPr>
              <w:widowControl w:val="0"/>
              <w:jc w:val="both"/>
              <w:rPr>
                <w:rFonts w:hint="eastAsia"/>
                <w:vertAlign w:val="baseline"/>
              </w:rPr>
            </w:pPr>
            <w:r>
              <w:rPr>
                <w:rFonts w:hint="eastAsia"/>
                <w:vertAlign w:val="baseline"/>
              </w:rPr>
              <w:t>for (auto &amp;Arg : F-&gt;args())</w:t>
            </w:r>
          </w:p>
          <w:p>
            <w:pPr>
              <w:widowControl w:val="0"/>
              <w:jc w:val="both"/>
              <w:rPr>
                <w:rFonts w:hint="eastAsia"/>
                <w:vertAlign w:val="baseline"/>
              </w:rPr>
            </w:pPr>
            <w:r>
              <w:rPr>
                <w:rFonts w:hint="eastAsia"/>
                <w:vertAlign w:val="baseline"/>
              </w:rPr>
              <w:t xml:space="preserve">  Arg.setName(Args[Idx++]);</w:t>
            </w:r>
          </w:p>
          <w:p>
            <w:pPr>
              <w:widowControl w:val="0"/>
              <w:jc w:val="both"/>
              <w:rPr>
                <w:rFonts w:hint="eastAsia"/>
                <w:vertAlign w:val="baseline"/>
              </w:rPr>
            </w:pPr>
          </w:p>
          <w:p>
            <w:pPr>
              <w:widowControl w:val="0"/>
              <w:jc w:val="both"/>
              <w:rPr>
                <w:rFonts w:hint="eastAsia"/>
                <w:vertAlign w:val="baseline"/>
              </w:rPr>
            </w:pPr>
            <w:r>
              <w:rPr>
                <w:rFonts w:hint="eastAsia"/>
                <w:vertAlign w:val="baseline"/>
              </w:rPr>
              <w:t>return F;</w:t>
            </w:r>
          </w:p>
        </w:tc>
      </w:tr>
    </w:tbl>
    <w:p>
      <w:pPr>
        <w:rPr>
          <w:rFonts w:hint="eastAsia"/>
        </w:rPr>
      </w:pPr>
      <w:r>
        <w:rPr>
          <w:rFonts w:hint="eastAsia"/>
        </w:rPr>
        <w:t>最后，我们根据原型中给出的名称设置每个函数参数的名称。此步骤并非绝对必要，但保持名称一致可使 IR 更具可读性，并允许后续代码直接引用其名称的参数，而不必在 Prototype AST 中查找它们。</w:t>
      </w:r>
    </w:p>
    <w:p>
      <w:pPr>
        <w:rPr>
          <w:rFonts w:hint="eastAsia"/>
        </w:rPr>
      </w:pPr>
      <w:r>
        <w:rPr>
          <w:rFonts w:hint="eastAsia"/>
        </w:rPr>
        <w:t>在这一点上，我们有一个没有主体的函数原型。这就是 LLVM IR 表示函数声明的方式。对于 Kaleidoscope 中的 extern 语句，这就是我们需要做的。然而，对于函数定义，我们需要代码生成并附加一个函数体。</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*FunctionAST::codegen() {</w:t>
            </w:r>
          </w:p>
          <w:p>
            <w:pPr>
              <w:widowControl w:val="0"/>
              <w:jc w:val="both"/>
              <w:rPr>
                <w:rFonts w:hint="eastAsia"/>
                <w:vertAlign w:val="baseline"/>
              </w:rPr>
            </w:pPr>
            <w:r>
              <w:rPr>
                <w:rFonts w:hint="eastAsia"/>
                <w:vertAlign w:val="baseline"/>
              </w:rPr>
              <w:t xml:space="preserve">    // First, check for an existing function from a previous 'extern' declaration.</w:t>
            </w:r>
          </w:p>
          <w:p>
            <w:pPr>
              <w:widowControl w:val="0"/>
              <w:jc w:val="both"/>
              <w:rPr>
                <w:rFonts w:hint="eastAsia"/>
                <w:vertAlign w:val="baseline"/>
              </w:rPr>
            </w:pPr>
            <w:r>
              <w:rPr>
                <w:rFonts w:hint="eastAsia"/>
                <w:vertAlign w:val="baseline"/>
              </w:rPr>
              <w:t xml:space="preserve">  Function *TheFunction = TheModule-&gt;getFunction(Proto-&gt;getName());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TheFunction = Proto-&gt;codegen();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(!TheFunction-&gt;empty())</w:t>
            </w:r>
          </w:p>
          <w:p>
            <w:pPr>
              <w:widowControl w:val="0"/>
              <w:jc w:val="both"/>
              <w:rPr>
                <w:rFonts w:hint="eastAsia"/>
                <w:vertAlign w:val="baseline"/>
              </w:rPr>
            </w:pPr>
            <w:r>
              <w:rPr>
                <w:rFonts w:hint="eastAsia"/>
                <w:vertAlign w:val="baseline"/>
              </w:rPr>
              <w:t xml:space="preserve">    return (Function*)LogErrorV("Function cannot be redefined.");</w:t>
            </w:r>
          </w:p>
        </w:tc>
      </w:tr>
    </w:tbl>
    <w:p>
      <w:pPr>
        <w:rPr>
          <w:rFonts w:hint="eastAsia"/>
        </w:rPr>
      </w:pPr>
      <w:r>
        <w:rPr>
          <w:rFonts w:hint="eastAsia"/>
        </w:rPr>
        <w:t>对于函数定义，我们首先在 TheModule 的符号表中搜索该函数的现有版本，以防已经使用“extern”语句创建了一个版本。如果 Module::getFunction 返回 null，那么之前的版本不存在，所以我们将从原型中生成一个。在任何一种情况下，我们都想在开始之前断言函数是空的（即还没有主体）。</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Create a new basic block to start insertion into.</w:t>
            </w:r>
          </w:p>
          <w:p>
            <w:pPr>
              <w:widowControl w:val="0"/>
              <w:jc w:val="both"/>
              <w:rPr>
                <w:rFonts w:hint="eastAsia"/>
                <w:vertAlign w:val="baseline"/>
              </w:rPr>
            </w:pPr>
            <w:r>
              <w:rPr>
                <w:rFonts w:hint="eastAsia"/>
                <w:vertAlign w:val="baseline"/>
              </w:rPr>
              <w:t>BasicBlock *BB = BasicBlock::Create(*TheContext, "entry", TheFunction);</w:t>
            </w:r>
          </w:p>
          <w:p>
            <w:pPr>
              <w:widowControl w:val="0"/>
              <w:jc w:val="both"/>
              <w:rPr>
                <w:rFonts w:hint="eastAsia"/>
                <w:vertAlign w:val="baseline"/>
              </w:rPr>
            </w:pPr>
            <w:r>
              <w:rPr>
                <w:rFonts w:hint="eastAsia"/>
                <w:vertAlign w:val="baseline"/>
              </w:rPr>
              <w:t>Builder-&gt;SetInsertPoint(BB);</w:t>
            </w:r>
          </w:p>
          <w:p>
            <w:pPr>
              <w:widowControl w:val="0"/>
              <w:jc w:val="both"/>
              <w:rPr>
                <w:rFonts w:hint="eastAsia"/>
                <w:vertAlign w:val="baseline"/>
              </w:rPr>
            </w:pPr>
          </w:p>
          <w:p>
            <w:pPr>
              <w:widowControl w:val="0"/>
              <w:jc w:val="both"/>
              <w:rPr>
                <w:rFonts w:hint="eastAsia"/>
                <w:vertAlign w:val="baseline"/>
              </w:rPr>
            </w:pPr>
            <w:r>
              <w:rPr>
                <w:rFonts w:hint="eastAsia"/>
                <w:vertAlign w:val="baseline"/>
              </w:rPr>
              <w:t>// Record the function arguments in the NamedValues map.</w:t>
            </w:r>
          </w:p>
          <w:p>
            <w:pPr>
              <w:widowControl w:val="0"/>
              <w:jc w:val="both"/>
              <w:rPr>
                <w:rFonts w:hint="eastAsia"/>
                <w:vertAlign w:val="baseline"/>
              </w:rPr>
            </w:pPr>
            <w:r>
              <w:rPr>
                <w:rFonts w:hint="eastAsia"/>
                <w:vertAlign w:val="baseline"/>
              </w:rPr>
              <w:t>NamedValues.clear();</w:t>
            </w:r>
          </w:p>
          <w:p>
            <w:pPr>
              <w:widowControl w:val="0"/>
              <w:jc w:val="both"/>
              <w:rPr>
                <w:rFonts w:hint="eastAsia"/>
                <w:vertAlign w:val="baseline"/>
              </w:rPr>
            </w:pPr>
            <w:r>
              <w:rPr>
                <w:rFonts w:hint="eastAsia"/>
                <w:vertAlign w:val="baseline"/>
              </w:rPr>
              <w:t>for (auto &amp;Arg : TheFunction-&gt;args())</w:t>
            </w:r>
          </w:p>
          <w:p>
            <w:pPr>
              <w:widowControl w:val="0"/>
              <w:jc w:val="both"/>
              <w:rPr>
                <w:rFonts w:hint="eastAsia"/>
                <w:vertAlign w:val="baseline"/>
              </w:rPr>
            </w:pPr>
            <w:r>
              <w:rPr>
                <w:rFonts w:hint="eastAsia"/>
                <w:vertAlign w:val="baseline"/>
              </w:rPr>
              <w:t xml:space="preserve">  NamedValues[std::string(Arg.getName())] = &amp;Arg;</w:t>
            </w:r>
          </w:p>
        </w:tc>
      </w:tr>
    </w:tbl>
    <w:p>
      <w:pPr>
        <w:rPr>
          <w:rFonts w:hint="eastAsia"/>
        </w:rPr>
      </w:pPr>
      <w:r>
        <w:rPr>
          <w:rFonts w:hint="eastAsia"/>
        </w:rPr>
        <w:t>现在我们到了设置Builder的</w:t>
      </w:r>
      <w:r>
        <w:rPr>
          <w:rFonts w:hint="eastAsia"/>
          <w:lang w:eastAsia="zh-CN"/>
        </w:rPr>
        <w:t>点了</w:t>
      </w:r>
      <w:r>
        <w:rPr>
          <w:rFonts w:hint="eastAsia"/>
        </w:rPr>
        <w:t>。第一行创建一个新的基本块 （名为“entry”），它被插入到TheFunction. 然后第二行告诉构建器应该将新指令插入到新基本块的末尾。LLVM 中的基本块是定义控制流图的函数的重要组成部分。由于我们没有任何控制流，我们的函数此时将只包含一个块。我们将在第 5 章解决这个问题:)。</w:t>
      </w:r>
    </w:p>
    <w:p>
      <w:pPr>
        <w:rPr>
          <w:rFonts w:hint="eastAsia"/>
        </w:rPr>
      </w:pPr>
      <w:r>
        <w:rPr>
          <w:rFonts w:hint="eastAsia"/>
        </w:rPr>
        <w:t>接下来，我们将函数参数添加到 NamedValues 映射（在首先清除它之后），以便VariableExprAST节点可以访问它们。</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 (Value *RetVal = Body-&gt;codegen()) {</w:t>
            </w:r>
          </w:p>
          <w:p>
            <w:pPr>
              <w:widowControl w:val="0"/>
              <w:jc w:val="both"/>
              <w:rPr>
                <w:rFonts w:hint="eastAsia"/>
                <w:vertAlign w:val="baseline"/>
              </w:rPr>
            </w:pPr>
            <w:r>
              <w:rPr>
                <w:rFonts w:hint="eastAsia"/>
                <w:vertAlign w:val="baseline"/>
              </w:rPr>
              <w:t xml:space="preserve">  // Finish off the function.</w:t>
            </w:r>
          </w:p>
          <w:p>
            <w:pPr>
              <w:widowControl w:val="0"/>
              <w:jc w:val="both"/>
              <w:rPr>
                <w:rFonts w:hint="eastAsia"/>
                <w:vertAlign w:val="baseline"/>
              </w:rPr>
            </w:pPr>
            <w:r>
              <w:rPr>
                <w:rFonts w:hint="eastAsia"/>
                <w:vertAlign w:val="baseline"/>
              </w:rPr>
              <w:t xml:space="preserve">  Builder-&gt;CreateRet(RetVal);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Validate the generated code, checking for consistency.</w:t>
            </w:r>
          </w:p>
          <w:p>
            <w:pPr>
              <w:widowControl w:val="0"/>
              <w:jc w:val="both"/>
              <w:rPr>
                <w:rFonts w:hint="eastAsia"/>
                <w:vertAlign w:val="baseline"/>
              </w:rPr>
            </w:pPr>
            <w:r>
              <w:rPr>
                <w:rFonts w:hint="eastAsia"/>
                <w:vertAlign w:val="baseline"/>
              </w:rPr>
              <w:t xml:space="preserve">  verifyFunction(*TheFunction);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TheFunction;</w:t>
            </w:r>
          </w:p>
          <w:p>
            <w:pPr>
              <w:widowControl w:val="0"/>
              <w:jc w:val="both"/>
              <w:rPr>
                <w:rFonts w:hint="eastAsia"/>
                <w:vertAlign w:val="baseline"/>
              </w:rPr>
            </w:pPr>
            <w:r>
              <w:rPr>
                <w:rFonts w:hint="eastAsia"/>
                <w:vertAlign w:val="baseline"/>
              </w:rPr>
              <w:t>}</w:t>
            </w:r>
          </w:p>
        </w:tc>
      </w:tr>
    </w:tbl>
    <w:p>
      <w:pPr>
        <w:rPr>
          <w:rFonts w:hint="eastAsia"/>
        </w:rPr>
      </w:pPr>
      <w:r>
        <w:rPr>
          <w:rFonts w:hint="eastAsia"/>
        </w:rPr>
        <w:t>一旦设置了插入点并填充了 NamedValues 映射，我们就codegen()为函数的根表达式调用该方法。如果没有错误发生，它会发出代码来计算入口块中的表达式并返回计算出的值。假设没有错误，我们然后创建一个 LLVM ret 指令，它完成了功能。构建函数后，我们调用verifyFunction，它由 LLVM 提供。此函数对生成的代码进行各种一致性检查，以确定我们的编译器是否正确执行所有操作。使用它很重要：它可以捕获很多错误。函数完成并验证后，我们将其返回。</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xml:space="preserve">  // Error reading body, remove function.</w:t>
            </w:r>
          </w:p>
          <w:p>
            <w:pPr>
              <w:widowControl w:val="0"/>
              <w:jc w:val="both"/>
              <w:rPr>
                <w:rFonts w:hint="eastAsia"/>
              </w:rPr>
            </w:pPr>
            <w:r>
              <w:rPr>
                <w:rFonts w:hint="eastAsia"/>
              </w:rPr>
              <w:t xml:space="preserve">  TheFunction-&gt;eraseFromParent();</w:t>
            </w:r>
          </w:p>
          <w:p>
            <w:pPr>
              <w:widowControl w:val="0"/>
              <w:jc w:val="both"/>
              <w:rPr>
                <w:rFonts w:hint="eastAsia"/>
              </w:rPr>
            </w:pPr>
            <w:r>
              <w:rPr>
                <w:rFonts w:hint="eastAsia"/>
              </w:rPr>
              <w:t xml:space="preserve">  return nullptr;</w:t>
            </w:r>
          </w:p>
          <w:p>
            <w:pPr>
              <w:widowControl w:val="0"/>
              <w:jc w:val="both"/>
              <w:rPr>
                <w:rFonts w:hint="eastAsia"/>
                <w:vertAlign w:val="baseline"/>
              </w:rPr>
            </w:pPr>
            <w:r>
              <w:rPr>
                <w:rFonts w:hint="eastAsia"/>
              </w:rPr>
              <w:t>}</w:t>
            </w:r>
          </w:p>
        </w:tc>
      </w:tr>
    </w:tbl>
    <w:p>
      <w:pPr>
        <w:rPr>
          <w:rFonts w:hint="eastAsia"/>
        </w:rPr>
      </w:pPr>
      <w:r>
        <w:rPr>
          <w:rFonts w:hint="eastAsia"/>
        </w:rPr>
        <w:t>这里唯一剩下的就是处理错误情况。为简单起见，我们仅通过删除使用该 eraseFromParent方法生成的函数来处理此问题。这允许用户重新定义他们之前错误输入的函数：如果我们不删除它，它会存在于符号表中，带有主体，防止将来重新定义。</w:t>
      </w:r>
    </w:p>
    <w:p>
      <w:pPr>
        <w:rPr>
          <w:rFonts w:hint="eastAsia"/>
        </w:rPr>
      </w:pPr>
      <w:r>
        <w:rPr>
          <w:rFonts w:hint="eastAsia"/>
        </w:rPr>
        <w:t>不过，这段代码确实有一个错误：如果该FunctionAST::codegen()方法找到一个现有的 IR 函数，它不会根据定义自己的原型验证其签名。这意味着较早的“外部”声明将优先于函数定义的签名，这可能导致代码生成失败，例如，如果函数参数的命名不同。有很多方法可以修复这个错误，看看你能想到什么！这是一个测试用例：</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extern foo(a);     # ok, defines foo.</w:t>
            </w:r>
          </w:p>
          <w:p>
            <w:pPr>
              <w:widowControl w:val="0"/>
              <w:jc w:val="both"/>
              <w:rPr>
                <w:rFonts w:hint="eastAsia"/>
                <w:vertAlign w:val="baseline"/>
              </w:rPr>
            </w:pPr>
            <w:r>
              <w:rPr>
                <w:rFonts w:hint="eastAsia"/>
                <w:vertAlign w:val="baseline"/>
              </w:rPr>
              <w:t>def foo(b) b;      # Error: Unknown variable name. (decl using 'a' takes precedence).</w:t>
            </w:r>
          </w:p>
        </w:tc>
      </w:tr>
    </w:tbl>
    <w:p>
      <w:pPr>
        <w:rPr>
          <w:rFonts w:hint="eastAsia"/>
        </w:rPr>
      </w:pPr>
    </w:p>
    <w:p>
      <w:pPr>
        <w:pStyle w:val="3"/>
        <w:bidi w:val="0"/>
        <w:rPr>
          <w:rFonts w:hint="eastAsia"/>
        </w:rPr>
      </w:pPr>
      <w:r>
        <w:rPr>
          <w:rFonts w:hint="eastAsia"/>
        </w:rPr>
        <w:t xml:space="preserve"> </w:t>
      </w:r>
      <w:bookmarkStart w:id="18" w:name="_Toc1355828278"/>
      <w:r>
        <w:rPr>
          <w:rFonts w:hint="eastAsia"/>
        </w:rPr>
        <w:t>Driver Changes and Closing Thoughts</w:t>
      </w:r>
      <w:bookmarkEnd w:id="18"/>
    </w:p>
    <w:p>
      <w:pPr>
        <w:rPr>
          <w:rFonts w:hint="eastAsia"/>
        </w:rPr>
      </w:pPr>
      <w:r>
        <w:rPr>
          <w:rFonts w:hint="eastAsia"/>
        </w:rPr>
        <w:t>目前，LLVM 的代码生成并没有真正让我们得到太多，除了我们可以查看漂亮的 IR 调用。示例代码将对 codegen 的调用插入到“ HandleDefinition”、“ HandleExtern”等函数中，然后转储出 LLVM IR。这提供了一种查看 LLVM IR 以获得简单功能的好方法。例如：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4+5;</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9.000000e+00</w:t>
            </w:r>
          </w:p>
          <w:p>
            <w:pPr>
              <w:widowControl w:val="0"/>
              <w:jc w:val="both"/>
              <w:rPr>
                <w:rFonts w:hint="eastAsia"/>
                <w:vertAlign w:val="baseline"/>
              </w:rPr>
            </w:pPr>
            <w:r>
              <w:rPr>
                <w:rFonts w:hint="eastAsia"/>
                <w:vertAlign w:val="baseline"/>
              </w:rPr>
              <w:t>}</w:t>
            </w:r>
          </w:p>
        </w:tc>
      </w:tr>
    </w:tbl>
    <w:p>
      <w:pPr>
        <w:rPr>
          <w:rFonts w:hint="eastAsia"/>
        </w:rPr>
      </w:pPr>
      <w:r>
        <w:rPr>
          <w:rFonts w:hint="eastAsia"/>
        </w:rPr>
        <w:t>请注意解析器如何将顶级表达式转换为我们的匿名函数。当我们在下一章中添加JIT 支持时，这会很方便。另请注意，代码是按字面意思转录的，除了 IRBuilder 完成的简单常量折叠外，没有执行任何优化。我们将在下一章中明确添加优化。</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foo(a b) a*a + 2*a*b + b*b;</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这显示了一些简单的算术。请注意与我们用来创建指令的 LLVM 构建器调用惊人的相似。</w:t>
      </w:r>
    </w:p>
    <w:tbl>
      <w:tblPr>
        <w:tblStyle w:val="17"/>
        <w:tblpPr w:leftFromText="180" w:rightFromText="180" w:vertAnchor="text" w:horzAnchor="page" w:tblpX="1828" w:tblpY="6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bar(a) foo(a, 4.0) + bar(31337);</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这显示了一些函数调用。请注意，如果您调用此函数，将需要很长时间才能执行。将来我们将添加条件控制流来真正使递归有用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extern cos(x);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cos(1.234);</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 libm</w:t>
      </w:r>
      <w:r>
        <w:rPr>
          <w:rFonts w:hint="eastAsia"/>
          <w:lang w:val="en-US" w:eastAsia="zh-CN"/>
        </w:rPr>
        <w:t xml:space="preserve"> </w:t>
      </w:r>
      <w:r>
        <w:rPr>
          <w:rFonts w:hint="eastAsia"/>
        </w:rPr>
        <w:t>“cos”函数的 extern，以及对它的调用。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w:t>
            </w:r>
          </w:p>
          <w:p>
            <w:pPr>
              <w:widowControl w:val="0"/>
              <w:jc w:val="both"/>
              <w:rPr>
                <w:rFonts w:hint="eastAsia"/>
                <w:vertAlign w:val="baseline"/>
              </w:rPr>
            </w:pPr>
            <w:r>
              <w:rPr>
                <w:rFonts w:hint="eastAsia"/>
                <w:vertAlign w:val="baseline"/>
              </w:rPr>
              <w:t>; ModuleID = 'my cool jit'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4.000000e+00, 5.000000e+00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当您退出当前演示时（通过在 Linux 上通过 CTRL+D 或在 Windows 上通过 CTRL+Z 和 ENTER 发送 EOF），它会转储生成的整个模块的 IR。在这里，您可以看到所有功能相互引用的大图。</w:t>
      </w:r>
    </w:p>
    <w:p>
      <w:pPr>
        <w:rPr>
          <w:rFonts w:hint="eastAsia"/>
        </w:rPr>
      </w:pPr>
      <w:r>
        <w:rPr>
          <w:rFonts w:hint="eastAsia"/>
        </w:rPr>
        <w:t>万花筒教程的第三章到此结束。接下来，我们将介绍如何为此添加 JIT 代码生成和优化器支持，以便我们真正开始运行代码！</w:t>
      </w:r>
    </w:p>
    <w:p>
      <w:pPr>
        <w:pStyle w:val="3"/>
        <w:bidi w:val="0"/>
        <w:rPr>
          <w:rFonts w:hint="eastAsia"/>
          <w:lang w:eastAsia="zh-CN"/>
        </w:rPr>
      </w:pPr>
      <w:bookmarkStart w:id="19" w:name="_Toc1359721795"/>
      <w:r>
        <w:rPr>
          <w:rFonts w:hint="eastAsia"/>
        </w:rPr>
        <w:t>代码</w:t>
      </w:r>
      <w:r>
        <w:rPr>
          <w:rFonts w:hint="eastAsia"/>
          <w:lang w:eastAsia="zh-CN"/>
        </w:rPr>
        <w:t>运行</w:t>
      </w:r>
      <w:bookmarkEnd w:id="19"/>
    </w:p>
    <w:p>
      <w:pPr>
        <w:rPr>
          <w:rFonts w:hint="eastAsia"/>
        </w:rPr>
      </w:pPr>
      <w:r>
        <w:rPr>
          <w:rFonts w:hint="eastAsia"/>
        </w:rPr>
        <w:t>这是我们运行示例的完整代码清单，使用 LLVM 代码生成器进行了增强。因为这使用了 LLVM 库，所以我们需要链接它们。为此，我们使用 llvm-config工具来通知我们的 makefile/命令行关于使用哪些选项：</w:t>
      </w:r>
    </w:p>
    <w:p>
      <w:pPr>
        <w:rPr>
          <w:rFonts w:hint="eastAsia"/>
        </w:rPr>
      </w:pPr>
      <w:r>
        <w:rPr>
          <w:rFonts w:hint="eastAsia"/>
        </w:rPr>
        <w:t># Compile</w:t>
      </w:r>
    </w:p>
    <w:p>
      <w:pPr>
        <w:rPr>
          <w:rFonts w:hint="eastAsia"/>
        </w:rPr>
      </w:pPr>
      <w:r>
        <w:rPr>
          <w:rFonts w:hint="eastAsia"/>
        </w:rPr>
        <w:t>clang++ -g -O3 toy.cpp `llvm-config --cxxflags --ldflags --system-libs --libs core` -o toy</w:t>
      </w:r>
    </w:p>
    <w:p>
      <w:pPr>
        <w:rPr>
          <w:rFonts w:hint="eastAsia"/>
        </w:rPr>
      </w:pPr>
      <w:r>
        <w:rPr>
          <w:rFonts w:hint="eastAsia"/>
        </w:rPr>
        <w:t># Run</w:t>
      </w:r>
    </w:p>
    <w:p>
      <w:pPr>
        <w:rPr>
          <w:rFonts w:hint="eastAsia"/>
        </w:rPr>
      </w:pPr>
      <w:r>
        <w:rPr>
          <w:rFonts w:hint="eastAsia"/>
        </w:rPr>
        <w:t>./toy</w:t>
      </w:r>
    </w:p>
    <w:p>
      <w:pPr>
        <w:rPr>
          <w:rFonts w:hint="eastAsia"/>
        </w:rPr>
      </w:pPr>
    </w:p>
    <w:p>
      <w:pPr>
        <w:pStyle w:val="2"/>
        <w:bidi w:val="0"/>
        <w:ind w:left="0" w:leftChars="0" w:firstLine="0" w:firstLineChars="0"/>
        <w:rPr>
          <w:rFonts w:hint="eastAsia"/>
        </w:rPr>
      </w:pPr>
      <w:bookmarkStart w:id="20" w:name="_Toc1132058601"/>
      <w:r>
        <w:rPr>
          <w:rFonts w:hint="eastAsia"/>
          <w:lang w:eastAsia="zh-CN"/>
        </w:rPr>
        <w:t>附录</w:t>
      </w:r>
      <w:bookmarkEnd w:id="20"/>
    </w:p>
    <w:p>
      <w:pPr>
        <w:bidi w:val="0"/>
        <w:rPr>
          <w:rFonts w:hint="default"/>
          <w:lang w:val="en"/>
        </w:rPr>
      </w:pPr>
    </w:p>
    <w:p>
      <w:pPr>
        <w:bidi w:val="0"/>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Nimbus Roman No9 L"/>
    <w:panose1 w:val="020B0604020202020204"/>
    <w:charset w:val="01"/>
    <w:family w:val="swiss"/>
    <w:pitch w:val="default"/>
    <w:sig w:usb0="00000000" w:usb1="00000000" w:usb2="00000009" w:usb3="00000000" w:csb0="400001FF" w:csb1="FFFF0000"/>
  </w:font>
  <w:font w:name="DejaVu Sans Mono">
    <w:panose1 w:val="020B0609030804020204"/>
    <w:charset w:val="00"/>
    <w:family w:val="auto"/>
    <w:pitch w:val="default"/>
    <w:sig w:usb0="E70026FF" w:usb1="D200F9FB" w:usb2="02000028" w:usb3="00000000" w:csb0="600001DF" w:csb1="FFDF0000"/>
  </w:font>
  <w:font w:name="黑体">
    <w:altName w:val="Droid Sans Fallback"/>
    <w:panose1 w:val="02010609060101010101"/>
    <w:charset w:val="86"/>
    <w:family w:val="auto"/>
    <w:pitch w:val="default"/>
    <w:sig w:usb0="00000000" w:usb1="00000000" w:usb2="00000016" w:usb3="00000000" w:csb0="00040001" w:csb1="0000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6"/>
        <w:rFonts w:ascii="Bookman Old Style" w:hAnsi="Bookman Old Style"/>
        <w:b/>
      </w:rPr>
      <w:instrText xml:space="preserve"> PAGE </w:instrText>
    </w:r>
    <w:r>
      <w:rPr>
        <w:rFonts w:ascii="Bookman Old Style" w:hAnsi="Bookman Old Style"/>
        <w:b/>
      </w:rPr>
      <w:fldChar w:fldCharType="separate"/>
    </w:r>
    <w:r>
      <w:rPr>
        <w:rStyle w:val="16"/>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6"/>
        <w:rFonts w:ascii="Bookman Old Style" w:hAnsi="Bookman Old Style"/>
        <w:b/>
      </w:rPr>
      <w:instrText xml:space="preserve"> PAGE </w:instrText>
    </w:r>
    <w:r>
      <w:rPr>
        <w:rFonts w:ascii="Bookman Old Style" w:hAnsi="Bookman Old Style"/>
        <w:b/>
      </w:rPr>
      <w:fldChar w:fldCharType="separate"/>
    </w:r>
    <w:r>
      <w:rPr>
        <w:rStyle w:val="16"/>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FC9FB"/>
    <w:multiLevelType w:val="multilevel"/>
    <w:tmpl w:val="7FFFC9F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ascii="SimSun" w:hAnsi="SimSun" w:eastAsia="SimSun" w:cs="SimSun"/>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DE51E3C"/>
    <w:rsid w:val="0EFCD2E6"/>
    <w:rsid w:val="13F8DD75"/>
    <w:rsid w:val="1776069C"/>
    <w:rsid w:val="187421F6"/>
    <w:rsid w:val="19A6EA3F"/>
    <w:rsid w:val="1A5FDB40"/>
    <w:rsid w:val="1DBE6DFF"/>
    <w:rsid w:val="1DFFD7B7"/>
    <w:rsid w:val="1EFD48C9"/>
    <w:rsid w:val="1F26C8D5"/>
    <w:rsid w:val="1FEFDC1A"/>
    <w:rsid w:val="1FF74062"/>
    <w:rsid w:val="25F7C97D"/>
    <w:rsid w:val="2D794798"/>
    <w:rsid w:val="2E87376B"/>
    <w:rsid w:val="2EBFFDCA"/>
    <w:rsid w:val="2EFD4F58"/>
    <w:rsid w:val="2EFF4473"/>
    <w:rsid w:val="2F7A1F83"/>
    <w:rsid w:val="2FD760E6"/>
    <w:rsid w:val="2FEE8AF7"/>
    <w:rsid w:val="35F8AC48"/>
    <w:rsid w:val="36CACAB9"/>
    <w:rsid w:val="36CFEFB3"/>
    <w:rsid w:val="37A32D26"/>
    <w:rsid w:val="37DDEE4A"/>
    <w:rsid w:val="37EFB082"/>
    <w:rsid w:val="37FC16A3"/>
    <w:rsid w:val="3A7F4CE0"/>
    <w:rsid w:val="3B5C368D"/>
    <w:rsid w:val="3BA72BF8"/>
    <w:rsid w:val="3BEC0218"/>
    <w:rsid w:val="3BFA488C"/>
    <w:rsid w:val="3C75129E"/>
    <w:rsid w:val="3CBF399C"/>
    <w:rsid w:val="3DFDAAB9"/>
    <w:rsid w:val="3DFFAF15"/>
    <w:rsid w:val="3E7645B0"/>
    <w:rsid w:val="3EF74298"/>
    <w:rsid w:val="3EFFCC8A"/>
    <w:rsid w:val="3F599BDD"/>
    <w:rsid w:val="3F97183E"/>
    <w:rsid w:val="3FFB6640"/>
    <w:rsid w:val="3FFC0F62"/>
    <w:rsid w:val="45F71B75"/>
    <w:rsid w:val="4BFDA977"/>
    <w:rsid w:val="4EED8772"/>
    <w:rsid w:val="4F8BA724"/>
    <w:rsid w:val="4FDE879C"/>
    <w:rsid w:val="4FFFE84E"/>
    <w:rsid w:val="5338BCBF"/>
    <w:rsid w:val="54BFA439"/>
    <w:rsid w:val="55F749EF"/>
    <w:rsid w:val="57B7D88C"/>
    <w:rsid w:val="57BF06DA"/>
    <w:rsid w:val="57F7CCE9"/>
    <w:rsid w:val="58CAE266"/>
    <w:rsid w:val="59DC98BC"/>
    <w:rsid w:val="5A7D3C61"/>
    <w:rsid w:val="5AD67E9A"/>
    <w:rsid w:val="5BC7D9CD"/>
    <w:rsid w:val="5BCD5533"/>
    <w:rsid w:val="5BFF1F14"/>
    <w:rsid w:val="5DF6071E"/>
    <w:rsid w:val="5DFDAEDA"/>
    <w:rsid w:val="5F3F5FEC"/>
    <w:rsid w:val="5F7389C9"/>
    <w:rsid w:val="5FB763FE"/>
    <w:rsid w:val="5FBB3B15"/>
    <w:rsid w:val="5FBF68E7"/>
    <w:rsid w:val="5FCFC240"/>
    <w:rsid w:val="5FE4419D"/>
    <w:rsid w:val="5FEF304E"/>
    <w:rsid w:val="5FF29D62"/>
    <w:rsid w:val="5FFFC204"/>
    <w:rsid w:val="61DF7C80"/>
    <w:rsid w:val="61FF1292"/>
    <w:rsid w:val="63FBB05C"/>
    <w:rsid w:val="65DE48DE"/>
    <w:rsid w:val="666680F6"/>
    <w:rsid w:val="66FD450F"/>
    <w:rsid w:val="67B3B1CE"/>
    <w:rsid w:val="67BD3D8A"/>
    <w:rsid w:val="67BE292E"/>
    <w:rsid w:val="69DF861A"/>
    <w:rsid w:val="6AF41F75"/>
    <w:rsid w:val="6B9F2384"/>
    <w:rsid w:val="6BFF120F"/>
    <w:rsid w:val="6CD7B444"/>
    <w:rsid w:val="6D66CAE7"/>
    <w:rsid w:val="6DAB0D06"/>
    <w:rsid w:val="6DEB460E"/>
    <w:rsid w:val="6E9D81FC"/>
    <w:rsid w:val="6E9FC0E0"/>
    <w:rsid w:val="6EE1B132"/>
    <w:rsid w:val="6EFD6F1D"/>
    <w:rsid w:val="6F2F4B02"/>
    <w:rsid w:val="6F4788E7"/>
    <w:rsid w:val="6F4F8601"/>
    <w:rsid w:val="6F6D4089"/>
    <w:rsid w:val="6F7663AE"/>
    <w:rsid w:val="6F7EFAEA"/>
    <w:rsid w:val="6FBD4942"/>
    <w:rsid w:val="6FF74457"/>
    <w:rsid w:val="6FFF7130"/>
    <w:rsid w:val="71F54DAA"/>
    <w:rsid w:val="725EF063"/>
    <w:rsid w:val="73FF469B"/>
    <w:rsid w:val="73FF81AE"/>
    <w:rsid w:val="74EE9E40"/>
    <w:rsid w:val="74EFFDD8"/>
    <w:rsid w:val="75B6F2C0"/>
    <w:rsid w:val="75FF1112"/>
    <w:rsid w:val="76E0E7C5"/>
    <w:rsid w:val="76FF525D"/>
    <w:rsid w:val="77E724A3"/>
    <w:rsid w:val="77ECA1CA"/>
    <w:rsid w:val="77EEA0E8"/>
    <w:rsid w:val="77F7C4A4"/>
    <w:rsid w:val="77F91634"/>
    <w:rsid w:val="77FD8532"/>
    <w:rsid w:val="77FFB70A"/>
    <w:rsid w:val="78AF82A2"/>
    <w:rsid w:val="797FEEAF"/>
    <w:rsid w:val="79D77ACB"/>
    <w:rsid w:val="7A7F6B29"/>
    <w:rsid w:val="7AAEB3F1"/>
    <w:rsid w:val="7AB95CA3"/>
    <w:rsid w:val="7ADBA822"/>
    <w:rsid w:val="7AFF10AC"/>
    <w:rsid w:val="7B1D1E61"/>
    <w:rsid w:val="7B77FA9C"/>
    <w:rsid w:val="7B7D2EC5"/>
    <w:rsid w:val="7B7FBE61"/>
    <w:rsid w:val="7B87D8B6"/>
    <w:rsid w:val="7BBF0244"/>
    <w:rsid w:val="7BDDD167"/>
    <w:rsid w:val="7BDEA457"/>
    <w:rsid w:val="7BF7CA14"/>
    <w:rsid w:val="7BFAE680"/>
    <w:rsid w:val="7BFD948C"/>
    <w:rsid w:val="7BFF7417"/>
    <w:rsid w:val="7C5366EE"/>
    <w:rsid w:val="7CE6D8A6"/>
    <w:rsid w:val="7CFAC1CE"/>
    <w:rsid w:val="7CFEF7DC"/>
    <w:rsid w:val="7D574317"/>
    <w:rsid w:val="7D7DA37A"/>
    <w:rsid w:val="7D97BA13"/>
    <w:rsid w:val="7D97D50E"/>
    <w:rsid w:val="7DB619F7"/>
    <w:rsid w:val="7DFFC9F9"/>
    <w:rsid w:val="7E477EF1"/>
    <w:rsid w:val="7E76AEAC"/>
    <w:rsid w:val="7E7F862C"/>
    <w:rsid w:val="7EBBC958"/>
    <w:rsid w:val="7ECB02D6"/>
    <w:rsid w:val="7EF44C7C"/>
    <w:rsid w:val="7EFE1A9A"/>
    <w:rsid w:val="7F2F35B3"/>
    <w:rsid w:val="7F374405"/>
    <w:rsid w:val="7F3BDB3C"/>
    <w:rsid w:val="7F5752F4"/>
    <w:rsid w:val="7F5B7DAF"/>
    <w:rsid w:val="7F5D738F"/>
    <w:rsid w:val="7F7BBB32"/>
    <w:rsid w:val="7F7CFE67"/>
    <w:rsid w:val="7FB76DF8"/>
    <w:rsid w:val="7FB93087"/>
    <w:rsid w:val="7FBF5DFF"/>
    <w:rsid w:val="7FED1BA9"/>
    <w:rsid w:val="7FEDBEF7"/>
    <w:rsid w:val="7FEF2DD1"/>
    <w:rsid w:val="7FEF5A8E"/>
    <w:rsid w:val="7FF676D5"/>
    <w:rsid w:val="7FF9DC0D"/>
    <w:rsid w:val="7FFAB9CD"/>
    <w:rsid w:val="7FFD5F05"/>
    <w:rsid w:val="7FFE94F1"/>
    <w:rsid w:val="7FFF3D17"/>
    <w:rsid w:val="7FFF681E"/>
    <w:rsid w:val="7FFFB76C"/>
    <w:rsid w:val="80BF845F"/>
    <w:rsid w:val="85BE32BD"/>
    <w:rsid w:val="87CDFF7D"/>
    <w:rsid w:val="89F552F8"/>
    <w:rsid w:val="8BEFDD97"/>
    <w:rsid w:val="8F63042F"/>
    <w:rsid w:val="8F9C5CAA"/>
    <w:rsid w:val="9BF47CDE"/>
    <w:rsid w:val="9BFF1A21"/>
    <w:rsid w:val="9CAF8899"/>
    <w:rsid w:val="9CC7DFF3"/>
    <w:rsid w:val="9EFBB227"/>
    <w:rsid w:val="9FBFB941"/>
    <w:rsid w:val="9FDF61BE"/>
    <w:rsid w:val="9FFBFCDF"/>
    <w:rsid w:val="A2DD7DC9"/>
    <w:rsid w:val="AA7D2C9A"/>
    <w:rsid w:val="AF7B83C6"/>
    <w:rsid w:val="AF9A79CD"/>
    <w:rsid w:val="AFBEB67F"/>
    <w:rsid w:val="AFEFE22E"/>
    <w:rsid w:val="AFF1A557"/>
    <w:rsid w:val="AFFFE7AA"/>
    <w:rsid w:val="B3DF3C46"/>
    <w:rsid w:val="B3FDDE30"/>
    <w:rsid w:val="B5AFC8B5"/>
    <w:rsid w:val="B73B24FE"/>
    <w:rsid w:val="B7DB2429"/>
    <w:rsid w:val="B7FE354D"/>
    <w:rsid w:val="B7FF0C62"/>
    <w:rsid w:val="B8EF0F37"/>
    <w:rsid w:val="B9F76C83"/>
    <w:rsid w:val="BAFFC619"/>
    <w:rsid w:val="BBE9020A"/>
    <w:rsid w:val="BBFDCE15"/>
    <w:rsid w:val="BC6E5E4D"/>
    <w:rsid w:val="BD774166"/>
    <w:rsid w:val="BDFD3EA4"/>
    <w:rsid w:val="BE5FD4AE"/>
    <w:rsid w:val="BEBF884D"/>
    <w:rsid w:val="BF3FFE80"/>
    <w:rsid w:val="BFBDCABA"/>
    <w:rsid w:val="BFDFC01C"/>
    <w:rsid w:val="BFF3742F"/>
    <w:rsid w:val="BFFB899A"/>
    <w:rsid w:val="BFFF786B"/>
    <w:rsid w:val="C7FF7C70"/>
    <w:rsid w:val="C97EF4D7"/>
    <w:rsid w:val="CBFBEC8E"/>
    <w:rsid w:val="CBFF838B"/>
    <w:rsid w:val="CD7A7EE0"/>
    <w:rsid w:val="CEFF2111"/>
    <w:rsid w:val="CFABA896"/>
    <w:rsid w:val="CFFBFDA1"/>
    <w:rsid w:val="CFFD8185"/>
    <w:rsid w:val="D31B1BFD"/>
    <w:rsid w:val="D71A4E6F"/>
    <w:rsid w:val="D777075F"/>
    <w:rsid w:val="DBCB8235"/>
    <w:rsid w:val="DBF5C9C3"/>
    <w:rsid w:val="DBFAE101"/>
    <w:rsid w:val="DCDE6011"/>
    <w:rsid w:val="DDFF0A20"/>
    <w:rsid w:val="DE99897C"/>
    <w:rsid w:val="DECED4DC"/>
    <w:rsid w:val="DEF347F2"/>
    <w:rsid w:val="DEFD097A"/>
    <w:rsid w:val="DF2AE2F4"/>
    <w:rsid w:val="DF783DBA"/>
    <w:rsid w:val="DF7B631A"/>
    <w:rsid w:val="DF9B4A6F"/>
    <w:rsid w:val="DF9E411E"/>
    <w:rsid w:val="DFBB5B33"/>
    <w:rsid w:val="DFFDC882"/>
    <w:rsid w:val="E5FF6139"/>
    <w:rsid w:val="E6D62133"/>
    <w:rsid w:val="E6F74F73"/>
    <w:rsid w:val="E773273C"/>
    <w:rsid w:val="E7E2704F"/>
    <w:rsid w:val="E7EBF43A"/>
    <w:rsid w:val="E7FFFE4E"/>
    <w:rsid w:val="E9CB3BA4"/>
    <w:rsid w:val="E9F50027"/>
    <w:rsid w:val="EBDFE283"/>
    <w:rsid w:val="EBFDC905"/>
    <w:rsid w:val="EBFFD4E9"/>
    <w:rsid w:val="EC693EDE"/>
    <w:rsid w:val="EDD32259"/>
    <w:rsid w:val="EE3F7698"/>
    <w:rsid w:val="EE6F3681"/>
    <w:rsid w:val="EF6CFB80"/>
    <w:rsid w:val="EFC78265"/>
    <w:rsid w:val="EFCD7A95"/>
    <w:rsid w:val="EFCEA77A"/>
    <w:rsid w:val="EFE8E585"/>
    <w:rsid w:val="EFFC930A"/>
    <w:rsid w:val="EFFDA7FB"/>
    <w:rsid w:val="EFFF8A7B"/>
    <w:rsid w:val="F19B8D2A"/>
    <w:rsid w:val="F1BEEFBD"/>
    <w:rsid w:val="F2BB6147"/>
    <w:rsid w:val="F2DD4677"/>
    <w:rsid w:val="F3464D85"/>
    <w:rsid w:val="F3FE24CF"/>
    <w:rsid w:val="F4E7C7C7"/>
    <w:rsid w:val="F4F7B0A8"/>
    <w:rsid w:val="F59BF487"/>
    <w:rsid w:val="F6672FC2"/>
    <w:rsid w:val="F67BC891"/>
    <w:rsid w:val="F6DFA829"/>
    <w:rsid w:val="F716E7FF"/>
    <w:rsid w:val="F737407D"/>
    <w:rsid w:val="F7AD65CC"/>
    <w:rsid w:val="F7AEF8A7"/>
    <w:rsid w:val="F7D5D2F4"/>
    <w:rsid w:val="F7F60E2A"/>
    <w:rsid w:val="F9DDBAFE"/>
    <w:rsid w:val="F9EAFBD2"/>
    <w:rsid w:val="F9FD7F54"/>
    <w:rsid w:val="FAA47EC2"/>
    <w:rsid w:val="FAD525E2"/>
    <w:rsid w:val="FAEBA754"/>
    <w:rsid w:val="FB560D61"/>
    <w:rsid w:val="FB5D00DC"/>
    <w:rsid w:val="FB65C64E"/>
    <w:rsid w:val="FB7D0E8F"/>
    <w:rsid w:val="FB9FCC3D"/>
    <w:rsid w:val="FBAF75F1"/>
    <w:rsid w:val="FBBF0603"/>
    <w:rsid w:val="FBCE634F"/>
    <w:rsid w:val="FBD7E64E"/>
    <w:rsid w:val="FBF1FA64"/>
    <w:rsid w:val="FBFB27D7"/>
    <w:rsid w:val="FBFF9236"/>
    <w:rsid w:val="FC69483E"/>
    <w:rsid w:val="FCA17686"/>
    <w:rsid w:val="FDB99E35"/>
    <w:rsid w:val="FDCE0DD1"/>
    <w:rsid w:val="FDD772C8"/>
    <w:rsid w:val="FDFA5F51"/>
    <w:rsid w:val="FDFB2AEF"/>
    <w:rsid w:val="FDFF6673"/>
    <w:rsid w:val="FE5D9648"/>
    <w:rsid w:val="FE7D3C8F"/>
    <w:rsid w:val="FECF1165"/>
    <w:rsid w:val="FEED472B"/>
    <w:rsid w:val="FF5F3488"/>
    <w:rsid w:val="FF755B2D"/>
    <w:rsid w:val="FF7F2641"/>
    <w:rsid w:val="FF9B62F8"/>
    <w:rsid w:val="FF9B9E0F"/>
    <w:rsid w:val="FF9DE0AC"/>
    <w:rsid w:val="FFD7476E"/>
    <w:rsid w:val="FFEF311F"/>
    <w:rsid w:val="FFEF3831"/>
    <w:rsid w:val="FFF7ACAC"/>
    <w:rsid w:val="FFFBC928"/>
    <w:rsid w:val="FFFDDA20"/>
    <w:rsid w:val="FFFECFB8"/>
    <w:rsid w:val="FFFEDCA7"/>
    <w:rsid w:val="FFFF52CA"/>
    <w:rsid w:val="FFFF5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ind w:left="432" w:hanging="432"/>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ind w:left="575" w:hanging="575"/>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ind w:left="720" w:hanging="7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864" w:hanging="864"/>
      <w:outlineLvl w:val="3"/>
    </w:pPr>
    <w:rPr>
      <w:rFonts w:ascii="DejaVu Sans Mono" w:hAnsi="DejaVu Sans Mono" w:eastAsia="SimSun"/>
      <w:b/>
      <w:bCs/>
      <w:sz w:val="28"/>
      <w:szCs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1008" w:hanging="1008"/>
      <w:outlineLvl w:val="4"/>
    </w:pPr>
    <w:rPr>
      <w:rFonts w:eastAsia="SimSun"/>
      <w:b/>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footer"/>
    <w:basedOn w:val="1"/>
    <w:qFormat/>
    <w:uiPriority w:val="0"/>
    <w:pPr>
      <w:tabs>
        <w:tab w:val="center" w:pos="4320"/>
        <w:tab w:val="right" w:pos="8640"/>
      </w:tabs>
    </w:pPr>
  </w:style>
  <w:style w:type="paragraph" w:styleId="14">
    <w:name w:val="header"/>
    <w:basedOn w:val="1"/>
    <w:qFormat/>
    <w:uiPriority w:val="0"/>
    <w:pPr>
      <w:tabs>
        <w:tab w:val="center" w:pos="4320"/>
        <w:tab w:val="right" w:pos="8640"/>
      </w:tabs>
    </w:pPr>
  </w:style>
  <w:style w:type="character" w:styleId="15">
    <w:name w:val="Hyperlink"/>
    <w:basedOn w:val="11"/>
    <w:qFormat/>
    <w:uiPriority w:val="0"/>
    <w:rPr>
      <w:color w:val="0000FF"/>
      <w:u w:val="single"/>
    </w:rPr>
  </w:style>
  <w:style w:type="character" w:styleId="16">
    <w:name w:val="page number"/>
    <w:basedOn w:val="11"/>
    <w:qFormat/>
    <w:uiPriority w:val="0"/>
  </w:style>
  <w:style w:type="table" w:styleId="17">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qFormat/>
    <w:uiPriority w:val="0"/>
    <w:pPr>
      <w:tabs>
        <w:tab w:val="right" w:leader="dot" w:pos="8453"/>
      </w:tabs>
      <w:spacing w:before="160"/>
    </w:pPr>
    <w:rPr>
      <w:rFonts w:ascii="Arial" w:hAnsi="Arial"/>
      <w:b/>
      <w:caps/>
      <w:sz w:val="24"/>
    </w:rPr>
  </w:style>
  <w:style w:type="paragraph" w:styleId="19">
    <w:name w:val="toc 2"/>
    <w:basedOn w:val="1"/>
    <w:next w:val="1"/>
    <w:qFormat/>
    <w:uiPriority w:val="0"/>
    <w:pPr>
      <w:tabs>
        <w:tab w:val="right" w:leader="dot" w:pos="8453"/>
      </w:tabs>
      <w:spacing w:before="120"/>
      <w:ind w:left="202"/>
    </w:pPr>
    <w:rPr>
      <w:b/>
    </w:rPr>
  </w:style>
  <w:style w:type="paragraph" w:styleId="20">
    <w:name w:val="toc 3"/>
    <w:basedOn w:val="1"/>
    <w:next w:val="1"/>
    <w:qFormat/>
    <w:uiPriority w:val="0"/>
    <w:pPr>
      <w:tabs>
        <w:tab w:val="right" w:leader="dot" w:pos="8453"/>
      </w:tabs>
      <w:ind w:left="400"/>
    </w:pPr>
  </w:style>
  <w:style w:type="paragraph" w:styleId="21">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2020-07-08T01:25:00Z</dcterms:created>
  <dc:creator>songqing</dc:creator>
  <cp:lastModifiedBy>cambricon</cp:lastModifiedBy>
  <dcterms:modified xsi:type="dcterms:W3CDTF">2023-02-22T09:21:53Z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