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A6440F8" w14:textId="77777777" w:rsidR="00DB09A1" w:rsidRPr="00FF1051" w:rsidRDefault="00DB09A1" w:rsidP="00293925">
      <w:pPr>
        <w:pStyle w:val="-"/>
        <w:ind w:firstLine="482"/>
        <w:jc w:val="both"/>
        <w:rPr>
          <w:b/>
          <w:sz w:val="24"/>
          <w:szCs w:val="24"/>
          <w:u w:val="single"/>
        </w:rPr>
      </w:pPr>
      <w:bookmarkStart w:id="0" w:name="OLE_LINK1"/>
    </w:p>
    <w:p w14:paraId="031D3F11" w14:textId="77777777" w:rsidR="00DB09A1" w:rsidRPr="00293925" w:rsidRDefault="00DB09A1" w:rsidP="00293925">
      <w:pPr>
        <w:pStyle w:val="-"/>
        <w:ind w:firstLine="482"/>
        <w:jc w:val="both"/>
        <w:rPr>
          <w:b/>
          <w:sz w:val="24"/>
          <w:szCs w:val="24"/>
          <w:u w:val="single"/>
        </w:rPr>
      </w:pPr>
    </w:p>
    <w:p w14:paraId="140921E8" w14:textId="76564993" w:rsidR="00E13DFD" w:rsidRPr="00EF2E28" w:rsidRDefault="0035497F" w:rsidP="0035497F">
      <w:pPr>
        <w:pStyle w:val="-"/>
        <w:tabs>
          <w:tab w:val="center" w:pos="4110"/>
          <w:tab w:val="right" w:pos="8220"/>
        </w:tabs>
        <w:ind w:firstLine="1446"/>
        <w:jc w:val="left"/>
        <w:rPr>
          <w:b/>
          <w:sz w:val="72"/>
          <w:szCs w:val="72"/>
        </w:rPr>
      </w:pPr>
      <w:r>
        <w:rPr>
          <w:b/>
          <w:sz w:val="72"/>
          <w:szCs w:val="72"/>
        </w:rPr>
        <w:tab/>
      </w:r>
      <w:r w:rsidR="003D7CF2" w:rsidRPr="003D7CF2">
        <w:rPr>
          <w:rFonts w:hint="eastAsia"/>
          <w:b/>
          <w:sz w:val="44"/>
          <w:szCs w:val="72"/>
        </w:rPr>
        <w:t>MOSCA</w:t>
      </w:r>
      <w:r w:rsidR="001D7362" w:rsidRPr="003D7CF2">
        <w:rPr>
          <w:rFonts w:hint="eastAsia"/>
          <w:b/>
          <w:sz w:val="44"/>
          <w:szCs w:val="72"/>
        </w:rPr>
        <w:t>子通道分析</w:t>
      </w:r>
      <w:r w:rsidR="001D7362" w:rsidRPr="003D7CF2">
        <w:rPr>
          <w:b/>
          <w:sz w:val="44"/>
          <w:szCs w:val="72"/>
        </w:rPr>
        <w:t>程序</w:t>
      </w:r>
      <w:r>
        <w:rPr>
          <w:b/>
          <w:sz w:val="72"/>
          <w:szCs w:val="72"/>
        </w:rPr>
        <w:tab/>
      </w:r>
    </w:p>
    <w:p w14:paraId="3D6673A3" w14:textId="77777777" w:rsidR="001D7362" w:rsidRDefault="001D7362" w:rsidP="00D440FA">
      <w:pPr>
        <w:spacing w:line="300" w:lineRule="auto"/>
        <w:ind w:firstLine="420"/>
        <w:jc w:val="center"/>
        <w:rPr>
          <w:rFonts w:ascii="宋体" w:hAnsi="宋体"/>
          <w:b/>
          <w:sz w:val="44"/>
          <w:szCs w:val="44"/>
          <w:u w:val="single"/>
        </w:rPr>
      </w:pPr>
      <w:r>
        <w:rPr>
          <w:color w:val="FF0000"/>
        </w:rPr>
        <w:t xml:space="preserve"> </w:t>
      </w:r>
    </w:p>
    <w:p w14:paraId="2389B722" w14:textId="77777777" w:rsidR="001D7362" w:rsidRDefault="001D7362" w:rsidP="00D440FA">
      <w:pPr>
        <w:spacing w:line="300" w:lineRule="auto"/>
        <w:ind w:firstLine="883"/>
        <w:jc w:val="center"/>
        <w:rPr>
          <w:rFonts w:ascii="宋体" w:hAnsi="宋体"/>
          <w:b/>
          <w:sz w:val="44"/>
          <w:szCs w:val="44"/>
          <w:u w:val="single"/>
        </w:rPr>
      </w:pPr>
    </w:p>
    <w:p w14:paraId="344B3ECC" w14:textId="7A8AFC6F" w:rsidR="00C87AF0" w:rsidRPr="00C87AF0" w:rsidRDefault="003D7CF2" w:rsidP="00C87AF0">
      <w:pPr>
        <w:adjustRightInd w:val="0"/>
        <w:ind w:firstLine="883"/>
        <w:jc w:val="center"/>
        <w:rPr>
          <w:color w:val="FF0000"/>
        </w:rPr>
      </w:pPr>
      <w:r w:rsidRPr="003D7CF2">
        <w:rPr>
          <w:rFonts w:ascii="宋体" w:hAnsi="宋体" w:hint="eastAsia"/>
          <w:b/>
          <w:sz w:val="44"/>
          <w:szCs w:val="44"/>
          <w:u w:val="single"/>
        </w:rPr>
        <w:t>开发文档</w:t>
      </w:r>
    </w:p>
    <w:p w14:paraId="45B4DF5E" w14:textId="77777777" w:rsidR="001D7362" w:rsidRDefault="001D7362" w:rsidP="00FD76BA">
      <w:pPr>
        <w:spacing w:line="300" w:lineRule="auto"/>
        <w:ind w:firstLine="643"/>
        <w:jc w:val="center"/>
        <w:rPr>
          <w:b/>
          <w:sz w:val="32"/>
          <w:szCs w:val="32"/>
          <w:u w:val="single"/>
        </w:rPr>
      </w:pPr>
    </w:p>
    <w:p w14:paraId="46E9E906" w14:textId="48F9FA11" w:rsidR="00B723FB" w:rsidRPr="001D7362" w:rsidRDefault="001D7362" w:rsidP="001D7362">
      <w:pPr>
        <w:spacing w:line="300" w:lineRule="auto"/>
        <w:ind w:firstLine="643"/>
        <w:jc w:val="center"/>
        <w:rPr>
          <w:b/>
          <w:sz w:val="32"/>
          <w:szCs w:val="32"/>
        </w:rPr>
      </w:pPr>
      <w:r w:rsidRPr="001D7362">
        <w:rPr>
          <w:rFonts w:hint="eastAsia"/>
          <w:b/>
          <w:sz w:val="32"/>
          <w:szCs w:val="32"/>
        </w:rPr>
        <w:t>编写：</w:t>
      </w:r>
      <w:r w:rsidRPr="001D7362">
        <w:rPr>
          <w:b/>
          <w:sz w:val="32"/>
          <w:szCs w:val="32"/>
        </w:rPr>
        <w:t xml:space="preserve"> </w:t>
      </w:r>
      <w:r w:rsidR="003D7CF2">
        <w:rPr>
          <w:rFonts w:hint="eastAsia"/>
          <w:b/>
          <w:sz w:val="32"/>
          <w:szCs w:val="32"/>
        </w:rPr>
        <w:t>宋仕钊</w:t>
      </w:r>
      <w:r w:rsidRPr="001D7362">
        <w:rPr>
          <w:b/>
          <w:sz w:val="32"/>
          <w:szCs w:val="32"/>
        </w:rPr>
        <w:t xml:space="preserve"> </w:t>
      </w:r>
    </w:p>
    <w:p w14:paraId="169D56C9" w14:textId="77777777" w:rsidR="00DE0F48" w:rsidRDefault="00DE0F48" w:rsidP="001D7362">
      <w:pPr>
        <w:pStyle w:val="-3"/>
        <w:ind w:firstLine="562"/>
        <w:rPr>
          <w:u w:val="none"/>
        </w:rPr>
      </w:pPr>
    </w:p>
    <w:p w14:paraId="2D171B10" w14:textId="77777777" w:rsidR="001D7362" w:rsidRPr="001D7362" w:rsidRDefault="001D7362" w:rsidP="001D7362">
      <w:pPr>
        <w:spacing w:line="300" w:lineRule="auto"/>
        <w:ind w:firstLine="643"/>
        <w:jc w:val="center"/>
        <w:rPr>
          <w:b/>
          <w:sz w:val="32"/>
          <w:szCs w:val="32"/>
        </w:rPr>
      </w:pPr>
      <w:r w:rsidRPr="001D7362">
        <w:rPr>
          <w:rFonts w:hint="eastAsia"/>
          <w:b/>
          <w:sz w:val="32"/>
          <w:szCs w:val="32"/>
        </w:rPr>
        <w:t>校核：</w:t>
      </w:r>
      <w:r w:rsidRPr="001D7362">
        <w:rPr>
          <w:b/>
          <w:sz w:val="32"/>
          <w:szCs w:val="32"/>
        </w:rPr>
        <w:t xml:space="preserve"> </w:t>
      </w:r>
    </w:p>
    <w:p w14:paraId="6A75F792" w14:textId="77777777" w:rsidR="001D7362" w:rsidRDefault="001D7362" w:rsidP="001D7362">
      <w:pPr>
        <w:pStyle w:val="-3"/>
        <w:ind w:firstLine="562"/>
        <w:jc w:val="center"/>
        <w:rPr>
          <w:u w:val="none"/>
        </w:rPr>
      </w:pPr>
    </w:p>
    <w:p w14:paraId="4AA7962C" w14:textId="77777777" w:rsidR="001D7362" w:rsidRPr="001D7362" w:rsidRDefault="001D7362" w:rsidP="001D7362">
      <w:pPr>
        <w:spacing w:line="300" w:lineRule="auto"/>
        <w:ind w:firstLine="643"/>
        <w:jc w:val="center"/>
        <w:rPr>
          <w:b/>
          <w:sz w:val="32"/>
          <w:szCs w:val="32"/>
        </w:rPr>
      </w:pPr>
      <w:r w:rsidRPr="001D7362">
        <w:rPr>
          <w:rFonts w:hint="eastAsia"/>
          <w:b/>
          <w:sz w:val="32"/>
          <w:szCs w:val="32"/>
        </w:rPr>
        <w:t>审核：</w:t>
      </w:r>
    </w:p>
    <w:p w14:paraId="1A38F2AC" w14:textId="77777777" w:rsidR="001D7362" w:rsidRDefault="001D7362" w:rsidP="00F02E37">
      <w:pPr>
        <w:pStyle w:val="-3"/>
        <w:ind w:firstLine="562"/>
        <w:jc w:val="center"/>
        <w:rPr>
          <w:u w:val="none"/>
        </w:rPr>
      </w:pPr>
    </w:p>
    <w:p w14:paraId="15C27E6A" w14:textId="77777777" w:rsidR="001D7362" w:rsidRDefault="001D7362" w:rsidP="00F02E37">
      <w:pPr>
        <w:pStyle w:val="-3"/>
        <w:ind w:firstLine="562"/>
        <w:jc w:val="center"/>
        <w:rPr>
          <w:u w:val="none"/>
        </w:rPr>
      </w:pPr>
    </w:p>
    <w:p w14:paraId="61785863" w14:textId="77777777" w:rsidR="001D7362" w:rsidRDefault="001D7362" w:rsidP="00F02E37">
      <w:pPr>
        <w:pStyle w:val="-3"/>
        <w:ind w:firstLine="562"/>
        <w:jc w:val="center"/>
        <w:rPr>
          <w:u w:val="none"/>
        </w:rPr>
      </w:pPr>
    </w:p>
    <w:p w14:paraId="410321F0" w14:textId="77777777" w:rsidR="003D7CF2" w:rsidRDefault="003D7CF2" w:rsidP="00F02E37">
      <w:pPr>
        <w:pStyle w:val="-3"/>
        <w:ind w:firstLine="562"/>
        <w:jc w:val="center"/>
        <w:rPr>
          <w:u w:val="none"/>
        </w:rPr>
      </w:pPr>
    </w:p>
    <w:p w14:paraId="3039D885" w14:textId="77777777" w:rsidR="003D7CF2" w:rsidRDefault="003D7CF2" w:rsidP="00F02E37">
      <w:pPr>
        <w:pStyle w:val="-3"/>
        <w:ind w:firstLine="562"/>
        <w:jc w:val="center"/>
        <w:rPr>
          <w:u w:val="none"/>
        </w:rPr>
      </w:pPr>
    </w:p>
    <w:p w14:paraId="3634221C" w14:textId="77777777" w:rsidR="003D7CF2" w:rsidRDefault="003D7CF2" w:rsidP="00F02E37">
      <w:pPr>
        <w:pStyle w:val="-3"/>
        <w:ind w:firstLine="562"/>
        <w:jc w:val="center"/>
        <w:rPr>
          <w:u w:val="none"/>
        </w:rPr>
      </w:pPr>
    </w:p>
    <w:p w14:paraId="090D6411" w14:textId="77777777" w:rsidR="003D7CF2" w:rsidRDefault="003D7CF2" w:rsidP="00F02E37">
      <w:pPr>
        <w:pStyle w:val="-3"/>
        <w:ind w:firstLine="562"/>
        <w:jc w:val="center"/>
        <w:rPr>
          <w:u w:val="none"/>
        </w:rPr>
      </w:pPr>
    </w:p>
    <w:p w14:paraId="60E3AA6D" w14:textId="77777777" w:rsidR="001D7362" w:rsidRDefault="001D7362" w:rsidP="00F02E37">
      <w:pPr>
        <w:pStyle w:val="-3"/>
        <w:ind w:firstLine="562"/>
        <w:jc w:val="center"/>
        <w:rPr>
          <w:u w:val="none"/>
        </w:rPr>
      </w:pPr>
    </w:p>
    <w:p w14:paraId="190DF6FC" w14:textId="77777777" w:rsidR="001D7362" w:rsidRDefault="001D7362" w:rsidP="00F02E37">
      <w:pPr>
        <w:pStyle w:val="-3"/>
        <w:ind w:firstLine="562"/>
        <w:jc w:val="center"/>
        <w:rPr>
          <w:u w:val="none"/>
        </w:rPr>
      </w:pPr>
    </w:p>
    <w:p w14:paraId="47C8DDCA" w14:textId="77777777" w:rsidR="001D7362" w:rsidRDefault="001D7362" w:rsidP="00F02E37">
      <w:pPr>
        <w:pStyle w:val="-3"/>
        <w:ind w:firstLine="562"/>
        <w:jc w:val="center"/>
        <w:rPr>
          <w:u w:val="none"/>
        </w:rPr>
      </w:pPr>
      <w:r>
        <w:rPr>
          <w:u w:val="none"/>
        </w:rPr>
        <w:t>中国原子能科学研究院</w:t>
      </w:r>
    </w:p>
    <w:p w14:paraId="7FF169B8" w14:textId="77777777" w:rsidR="001D7362" w:rsidRDefault="001D7362" w:rsidP="00F02E37">
      <w:pPr>
        <w:pStyle w:val="-3"/>
        <w:ind w:firstLine="562"/>
        <w:jc w:val="center"/>
        <w:rPr>
          <w:u w:val="none"/>
        </w:rPr>
      </w:pPr>
    </w:p>
    <w:p w14:paraId="6B71A1CA" w14:textId="77777777" w:rsidR="001D7362" w:rsidRDefault="001D7362" w:rsidP="00F02E37">
      <w:pPr>
        <w:pStyle w:val="-3"/>
        <w:ind w:firstLine="562"/>
        <w:jc w:val="center"/>
        <w:rPr>
          <w:u w:val="none"/>
        </w:rPr>
        <w:sectPr w:rsidR="001D7362" w:rsidSect="00053240">
          <w:headerReference w:type="default" r:id="rId8"/>
          <w:footerReference w:type="default" r:id="rId9"/>
          <w:pgSz w:w="11906" w:h="16838" w:code="9"/>
          <w:pgMar w:top="1985" w:right="1701" w:bottom="1418" w:left="1701" w:header="1418" w:footer="992" w:gutter="284"/>
          <w:pgNumType w:start="0"/>
          <w:cols w:space="425"/>
          <w:titlePg/>
          <w:docGrid w:linePitch="395"/>
        </w:sectPr>
      </w:pPr>
      <w:r>
        <w:rPr>
          <w:u w:val="none"/>
        </w:rPr>
        <w:t>反应堆工程研究部</w:t>
      </w:r>
      <w:r>
        <w:rPr>
          <w:rFonts w:hint="eastAsia"/>
          <w:u w:val="none"/>
        </w:rPr>
        <w:t>设计所</w:t>
      </w:r>
      <w:r w:rsidR="00962266">
        <w:rPr>
          <w:rFonts w:hint="eastAsia"/>
          <w:u w:val="none"/>
        </w:rPr>
        <w:t>—</w:t>
      </w:r>
      <w:r>
        <w:rPr>
          <w:u w:val="none"/>
        </w:rPr>
        <w:t>软件开发室</w:t>
      </w:r>
      <w:r>
        <w:rPr>
          <w:rFonts w:hint="eastAsia"/>
          <w:u w:val="none"/>
        </w:rPr>
        <w:t xml:space="preserve"> </w:t>
      </w:r>
    </w:p>
    <w:p w14:paraId="0158BC98" w14:textId="77777777" w:rsidR="00AA27B3" w:rsidRDefault="003C17D3" w:rsidP="00EB4A91">
      <w:pPr>
        <w:pStyle w:val="afb"/>
        <w:ind w:firstLine="720"/>
      </w:pPr>
      <w:bookmarkStart w:id="1" w:name="_Toc85554914"/>
      <w:bookmarkStart w:id="2" w:name="_Toc85561533"/>
      <w:bookmarkStart w:id="3" w:name="_Toc85901080"/>
      <w:bookmarkStart w:id="4" w:name="_Toc251145350"/>
      <w:bookmarkStart w:id="5" w:name="_Toc251145514"/>
      <w:bookmarkStart w:id="6" w:name="_Toc251162499"/>
      <w:bookmarkStart w:id="7" w:name="_Toc251338634"/>
      <w:bookmarkStart w:id="8" w:name="_Toc251338721"/>
      <w:bookmarkStart w:id="9" w:name="_Toc251346980"/>
      <w:bookmarkStart w:id="10" w:name="_Toc251590706"/>
      <w:bookmarkStart w:id="11" w:name="_Toc448243773"/>
      <w:bookmarkStart w:id="12" w:name="_Toc492723378"/>
      <w:r w:rsidRPr="00155ECB">
        <w:rPr>
          <w:rFonts w:hint="eastAsia"/>
        </w:rPr>
        <w:lastRenderedPageBreak/>
        <w:t>摘</w:t>
      </w:r>
      <w:r w:rsidRPr="00155ECB">
        <w:rPr>
          <w:rFonts w:cs="Times New Roman"/>
        </w:rPr>
        <w:t xml:space="preserve"> </w:t>
      </w:r>
      <w:r w:rsidRPr="00155ECB">
        <w:rPr>
          <w:rFonts w:hint="eastAsia"/>
        </w:rPr>
        <w:t>要</w:t>
      </w:r>
      <w:bookmarkEnd w:id="1"/>
      <w:bookmarkEnd w:id="2"/>
      <w:bookmarkEnd w:id="3"/>
      <w:bookmarkEnd w:id="4"/>
      <w:bookmarkEnd w:id="5"/>
      <w:bookmarkEnd w:id="6"/>
      <w:bookmarkEnd w:id="7"/>
      <w:bookmarkEnd w:id="8"/>
      <w:bookmarkEnd w:id="9"/>
      <w:bookmarkEnd w:id="10"/>
      <w:bookmarkEnd w:id="11"/>
      <w:bookmarkEnd w:id="12"/>
    </w:p>
    <w:p w14:paraId="4447D096" w14:textId="77777777" w:rsidR="00752938" w:rsidRDefault="00752938" w:rsidP="008D341D">
      <w:pPr>
        <w:pStyle w:val="aa"/>
      </w:pPr>
    </w:p>
    <w:p w14:paraId="2A7C36E2" w14:textId="7893EDAE" w:rsidR="003D7CF2" w:rsidRDefault="003D7CF2" w:rsidP="008D341D">
      <w:pPr>
        <w:pStyle w:val="aa"/>
      </w:pPr>
      <w:r>
        <w:rPr>
          <w:rFonts w:hint="eastAsia"/>
        </w:rPr>
        <w:t>MOSCA</w:t>
      </w:r>
      <w:r>
        <w:rPr>
          <w:rFonts w:hint="eastAsia"/>
        </w:rPr>
        <w:t>（</w:t>
      </w:r>
      <w:r w:rsidRPr="003D7CF2">
        <w:t>Modern Objective Sub</w:t>
      </w:r>
      <w:r w:rsidR="00932506">
        <w:t xml:space="preserve"> C</w:t>
      </w:r>
      <w:bookmarkStart w:id="13" w:name="_GoBack"/>
      <w:bookmarkEnd w:id="13"/>
      <w:r w:rsidRPr="003D7CF2">
        <w:t>hannel Analysis</w:t>
      </w:r>
      <w:r>
        <w:rPr>
          <w:rFonts w:hint="eastAsia"/>
        </w:rPr>
        <w:t>）</w:t>
      </w:r>
      <w:r w:rsidR="001D7362">
        <w:rPr>
          <w:rFonts w:hint="eastAsia"/>
        </w:rPr>
        <w:t>程序适用于常见</w:t>
      </w:r>
      <w:r w:rsidR="00962266">
        <w:rPr>
          <w:rFonts w:hint="eastAsia"/>
        </w:rPr>
        <w:t>反应堆的子通道分析，由软件室设计开发，本文档</w:t>
      </w:r>
      <w:r>
        <w:rPr>
          <w:rFonts w:hint="eastAsia"/>
        </w:rPr>
        <w:t>分为三个部分：</w:t>
      </w:r>
    </w:p>
    <w:p w14:paraId="0AEEB6BB" w14:textId="24335F1B" w:rsidR="003D7CF2" w:rsidRDefault="0047517F" w:rsidP="003D7CF2">
      <w:pPr>
        <w:pStyle w:val="aa"/>
        <w:numPr>
          <w:ilvl w:val="0"/>
          <w:numId w:val="22"/>
        </w:numPr>
        <w:ind w:firstLineChars="0"/>
      </w:pPr>
      <w:r>
        <w:rPr>
          <w:rFonts w:hint="eastAsia"/>
        </w:rPr>
        <w:t>使用</w:t>
      </w:r>
      <w:r w:rsidR="003D7CF2">
        <w:rPr>
          <w:rFonts w:hint="eastAsia"/>
        </w:rPr>
        <w:t>说明</w:t>
      </w:r>
    </w:p>
    <w:p w14:paraId="57823ACB" w14:textId="618A27AD" w:rsidR="003D7CF2" w:rsidRDefault="003D7CF2" w:rsidP="003D7CF2">
      <w:pPr>
        <w:pStyle w:val="aa"/>
        <w:ind w:left="920" w:firstLineChars="0" w:firstLine="0"/>
      </w:pPr>
      <w:r>
        <w:rPr>
          <w:rFonts w:hint="eastAsia"/>
        </w:rPr>
        <w:t>输入文件使用教程，单机配置</w:t>
      </w:r>
    </w:p>
    <w:p w14:paraId="7C28ABDA" w14:textId="2BA8A686" w:rsidR="003D7CF2" w:rsidRDefault="003D7CF2" w:rsidP="003D7CF2">
      <w:pPr>
        <w:pStyle w:val="aa"/>
        <w:numPr>
          <w:ilvl w:val="0"/>
          <w:numId w:val="22"/>
        </w:numPr>
        <w:ind w:firstLineChars="0"/>
      </w:pPr>
      <w:r>
        <w:rPr>
          <w:rFonts w:hint="eastAsia"/>
        </w:rPr>
        <w:t>开发说明</w:t>
      </w:r>
    </w:p>
    <w:p w14:paraId="68408EF5" w14:textId="73E2F3F4" w:rsidR="003D7CF2" w:rsidRDefault="0047517F" w:rsidP="003D7CF2">
      <w:pPr>
        <w:pStyle w:val="aa"/>
        <w:ind w:left="920" w:firstLineChars="0" w:firstLine="0"/>
      </w:pPr>
      <w:r>
        <w:rPr>
          <w:rFonts w:hint="eastAsia"/>
        </w:rPr>
        <w:t>软件设计说明和内部算法说明</w:t>
      </w:r>
    </w:p>
    <w:p w14:paraId="1219DB45" w14:textId="61D46161" w:rsidR="00E63F6F" w:rsidRDefault="003D7CF2" w:rsidP="003D7CF2">
      <w:pPr>
        <w:pStyle w:val="aa"/>
        <w:numPr>
          <w:ilvl w:val="0"/>
          <w:numId w:val="22"/>
        </w:numPr>
        <w:ind w:firstLineChars="0"/>
      </w:pPr>
      <w:r>
        <w:rPr>
          <w:rFonts w:hint="eastAsia"/>
        </w:rPr>
        <w:t>算例说明</w:t>
      </w:r>
    </w:p>
    <w:p w14:paraId="2F312886" w14:textId="73E15C61" w:rsidR="003D7CF2" w:rsidRDefault="003D7CF2" w:rsidP="003D7CF2">
      <w:pPr>
        <w:pStyle w:val="aa"/>
        <w:ind w:left="920" w:firstLineChars="0" w:firstLine="0"/>
      </w:pPr>
      <w:r>
        <w:rPr>
          <w:rFonts w:hint="eastAsia"/>
        </w:rPr>
        <w:t>自带</w:t>
      </w:r>
      <w:r w:rsidR="0047517F">
        <w:rPr>
          <w:rFonts w:hint="eastAsia"/>
        </w:rPr>
        <w:t>算例</w:t>
      </w:r>
      <w:r>
        <w:rPr>
          <w:rFonts w:hint="eastAsia"/>
        </w:rPr>
        <w:t>输入</w:t>
      </w:r>
      <w:r w:rsidR="0047517F">
        <w:rPr>
          <w:rFonts w:hint="eastAsia"/>
        </w:rPr>
        <w:t>输出</w:t>
      </w:r>
      <w:r>
        <w:rPr>
          <w:rFonts w:hint="eastAsia"/>
        </w:rPr>
        <w:t>说明</w:t>
      </w:r>
    </w:p>
    <w:p w14:paraId="04FD9DAB" w14:textId="77777777" w:rsidR="00962266" w:rsidRDefault="00962266" w:rsidP="008D341D">
      <w:pPr>
        <w:pStyle w:val="aa"/>
      </w:pPr>
    </w:p>
    <w:p w14:paraId="54D8299E" w14:textId="77777777" w:rsidR="003D7CF2" w:rsidRPr="00752938" w:rsidRDefault="003D7CF2" w:rsidP="008D341D">
      <w:pPr>
        <w:pStyle w:val="aa"/>
      </w:pPr>
    </w:p>
    <w:p w14:paraId="1096540F" w14:textId="77777777" w:rsidR="00323087" w:rsidRDefault="003C17D3" w:rsidP="00BC2137">
      <w:pPr>
        <w:spacing w:line="300" w:lineRule="auto"/>
        <w:ind w:firstLine="560"/>
        <w:jc w:val="left"/>
        <w:rPr>
          <w:rFonts w:ascii="宋体" w:hAnsi="宋体"/>
          <w:bCs/>
          <w:sz w:val="28"/>
        </w:rPr>
      </w:pPr>
      <w:r w:rsidRPr="00AC0AED">
        <w:rPr>
          <w:rStyle w:val="ab"/>
          <w:rFonts w:hint="eastAsia"/>
        </w:rPr>
        <w:t>关键词：</w:t>
      </w:r>
      <w:r w:rsidR="005F59C8" w:rsidRPr="005F59C8">
        <w:rPr>
          <w:rFonts w:ascii="宋体" w:hAnsi="宋体" w:hint="eastAsia"/>
          <w:bCs/>
          <w:sz w:val="28"/>
        </w:rPr>
        <w:t>子通道分析</w:t>
      </w:r>
      <w:r w:rsidR="00323087" w:rsidRPr="00007337">
        <w:rPr>
          <w:rFonts w:ascii="宋体" w:hAnsi="宋体" w:hint="eastAsia"/>
          <w:bCs/>
          <w:sz w:val="28"/>
        </w:rPr>
        <w:t>、</w:t>
      </w:r>
      <w:r w:rsidR="005F59C8" w:rsidRPr="005F59C8">
        <w:rPr>
          <w:rFonts w:ascii="宋体" w:hAnsi="宋体"/>
          <w:bCs/>
          <w:sz w:val="28"/>
        </w:rPr>
        <w:t>DNBR</w:t>
      </w:r>
      <w:r w:rsidR="00323087" w:rsidRPr="00007337">
        <w:rPr>
          <w:rFonts w:ascii="宋体" w:hAnsi="宋体" w:hint="eastAsia"/>
          <w:bCs/>
          <w:sz w:val="28"/>
        </w:rPr>
        <w:t>、</w:t>
      </w:r>
      <w:r w:rsidR="001D7362">
        <w:rPr>
          <w:rFonts w:ascii="宋体" w:hAnsi="宋体" w:hint="eastAsia"/>
          <w:bCs/>
          <w:sz w:val="28"/>
        </w:rPr>
        <w:t>物理模型</w:t>
      </w:r>
      <w:r w:rsidR="00202E3D">
        <w:rPr>
          <w:rFonts w:ascii="宋体" w:hAnsi="宋体" w:hint="eastAsia"/>
          <w:bCs/>
          <w:sz w:val="28"/>
        </w:rPr>
        <w:t>、</w:t>
      </w:r>
      <w:r w:rsidR="001D7362">
        <w:rPr>
          <w:rFonts w:ascii="宋体" w:hAnsi="宋体" w:hint="eastAsia"/>
          <w:bCs/>
          <w:sz w:val="28"/>
        </w:rPr>
        <w:t>程序说明</w:t>
      </w:r>
    </w:p>
    <w:p w14:paraId="722379FF" w14:textId="77777777" w:rsidR="00DE0F48" w:rsidRDefault="00DE0F48" w:rsidP="00BC2137">
      <w:pPr>
        <w:spacing w:line="300" w:lineRule="auto"/>
        <w:ind w:firstLine="560"/>
        <w:jc w:val="left"/>
        <w:rPr>
          <w:rFonts w:ascii="宋体" w:hAnsi="宋体"/>
          <w:bCs/>
          <w:sz w:val="28"/>
        </w:rPr>
      </w:pPr>
    </w:p>
    <w:p w14:paraId="560C0E77" w14:textId="77777777" w:rsidR="00152600" w:rsidRDefault="00152600" w:rsidP="00BC2137">
      <w:pPr>
        <w:spacing w:line="300" w:lineRule="auto"/>
        <w:ind w:firstLine="560"/>
        <w:jc w:val="left"/>
        <w:rPr>
          <w:rFonts w:ascii="宋体" w:hAnsi="宋体"/>
          <w:bCs/>
          <w:sz w:val="28"/>
        </w:rPr>
      </w:pPr>
    </w:p>
    <w:p w14:paraId="2793DB8D" w14:textId="77777777" w:rsidR="00152600" w:rsidRDefault="00152600" w:rsidP="00BC2137">
      <w:pPr>
        <w:spacing w:line="300" w:lineRule="auto"/>
        <w:ind w:firstLine="560"/>
        <w:jc w:val="left"/>
        <w:rPr>
          <w:rFonts w:ascii="宋体" w:hAnsi="宋体"/>
          <w:bCs/>
          <w:sz w:val="28"/>
        </w:rPr>
      </w:pPr>
    </w:p>
    <w:p w14:paraId="6E5A6E69" w14:textId="77777777" w:rsidR="00152600" w:rsidRDefault="00152600" w:rsidP="00BC2137">
      <w:pPr>
        <w:spacing w:line="300" w:lineRule="auto"/>
        <w:ind w:firstLine="560"/>
        <w:jc w:val="left"/>
        <w:rPr>
          <w:rFonts w:ascii="宋体" w:hAnsi="宋体"/>
          <w:bCs/>
          <w:sz w:val="28"/>
        </w:rPr>
      </w:pPr>
    </w:p>
    <w:p w14:paraId="1E4AA935" w14:textId="77777777" w:rsidR="00152600" w:rsidRDefault="00152600" w:rsidP="00BC2137">
      <w:pPr>
        <w:spacing w:line="300" w:lineRule="auto"/>
        <w:ind w:firstLine="560"/>
        <w:jc w:val="left"/>
        <w:rPr>
          <w:rFonts w:ascii="宋体" w:hAnsi="宋体"/>
          <w:bCs/>
          <w:sz w:val="28"/>
        </w:rPr>
      </w:pPr>
    </w:p>
    <w:p w14:paraId="314A21DC" w14:textId="77777777" w:rsidR="00152600" w:rsidRDefault="00152600" w:rsidP="00BC2137">
      <w:pPr>
        <w:spacing w:line="300" w:lineRule="auto"/>
        <w:ind w:firstLine="560"/>
        <w:jc w:val="left"/>
        <w:rPr>
          <w:rFonts w:ascii="宋体" w:hAnsi="宋体"/>
          <w:bCs/>
          <w:sz w:val="28"/>
        </w:rPr>
      </w:pPr>
    </w:p>
    <w:p w14:paraId="0401B2F7" w14:textId="77777777" w:rsidR="00152600" w:rsidRDefault="00152600" w:rsidP="00BC2137">
      <w:pPr>
        <w:spacing w:line="300" w:lineRule="auto"/>
        <w:ind w:firstLine="560"/>
        <w:jc w:val="left"/>
        <w:rPr>
          <w:rFonts w:ascii="宋体" w:hAnsi="宋体"/>
          <w:bCs/>
          <w:sz w:val="28"/>
        </w:rPr>
      </w:pPr>
    </w:p>
    <w:p w14:paraId="503B707E" w14:textId="77777777" w:rsidR="00152600" w:rsidRDefault="00152600" w:rsidP="00BC2137">
      <w:pPr>
        <w:spacing w:line="300" w:lineRule="auto"/>
        <w:ind w:firstLine="560"/>
        <w:jc w:val="left"/>
        <w:rPr>
          <w:rFonts w:ascii="宋体" w:hAnsi="宋体"/>
          <w:bCs/>
          <w:sz w:val="28"/>
        </w:rPr>
      </w:pPr>
    </w:p>
    <w:p w14:paraId="1357658C" w14:textId="77777777" w:rsidR="00152600" w:rsidRDefault="00152600" w:rsidP="00BC2137">
      <w:pPr>
        <w:spacing w:line="300" w:lineRule="auto"/>
        <w:ind w:firstLine="560"/>
        <w:jc w:val="left"/>
        <w:rPr>
          <w:rFonts w:ascii="宋体" w:hAnsi="宋体"/>
          <w:bCs/>
          <w:sz w:val="28"/>
        </w:rPr>
      </w:pPr>
    </w:p>
    <w:p w14:paraId="1ADF622F" w14:textId="77777777" w:rsidR="00152600" w:rsidRDefault="00152600" w:rsidP="00BC2137">
      <w:pPr>
        <w:spacing w:line="300" w:lineRule="auto"/>
        <w:ind w:firstLine="560"/>
        <w:jc w:val="left"/>
        <w:rPr>
          <w:rFonts w:ascii="宋体" w:hAnsi="宋体"/>
          <w:bCs/>
          <w:sz w:val="28"/>
        </w:rPr>
      </w:pPr>
    </w:p>
    <w:p w14:paraId="06C67301" w14:textId="77777777" w:rsidR="00152600" w:rsidRDefault="00152600" w:rsidP="00BC2137">
      <w:pPr>
        <w:spacing w:line="300" w:lineRule="auto"/>
        <w:ind w:firstLine="560"/>
        <w:jc w:val="left"/>
        <w:rPr>
          <w:rFonts w:ascii="宋体" w:hAnsi="宋体"/>
          <w:bCs/>
          <w:sz w:val="28"/>
        </w:rPr>
      </w:pPr>
    </w:p>
    <w:p w14:paraId="06369D3F" w14:textId="77777777" w:rsidR="00152600" w:rsidRDefault="00152600" w:rsidP="00BC2137">
      <w:pPr>
        <w:spacing w:line="300" w:lineRule="auto"/>
        <w:ind w:firstLine="560"/>
        <w:jc w:val="left"/>
        <w:rPr>
          <w:rFonts w:ascii="宋体" w:hAnsi="宋体"/>
          <w:bCs/>
          <w:sz w:val="28"/>
        </w:rPr>
      </w:pPr>
    </w:p>
    <w:p w14:paraId="783B2FFB" w14:textId="77777777" w:rsidR="00152600" w:rsidRDefault="00152600" w:rsidP="00BC2137">
      <w:pPr>
        <w:spacing w:line="300" w:lineRule="auto"/>
        <w:ind w:firstLine="560"/>
        <w:jc w:val="left"/>
        <w:rPr>
          <w:rFonts w:ascii="宋体" w:hAnsi="宋体"/>
          <w:bCs/>
          <w:sz w:val="28"/>
        </w:rPr>
      </w:pPr>
    </w:p>
    <w:p w14:paraId="11ACB5EF" w14:textId="77777777" w:rsidR="00152600" w:rsidRDefault="00152600" w:rsidP="00BC2137">
      <w:pPr>
        <w:spacing w:line="300" w:lineRule="auto"/>
        <w:ind w:firstLine="560"/>
        <w:jc w:val="left"/>
        <w:rPr>
          <w:rFonts w:ascii="宋体" w:hAnsi="宋体"/>
          <w:bCs/>
          <w:sz w:val="28"/>
        </w:rPr>
      </w:pPr>
    </w:p>
    <w:p w14:paraId="29CC4E25" w14:textId="77777777" w:rsidR="00152600" w:rsidRDefault="00152600" w:rsidP="00BC2137">
      <w:pPr>
        <w:spacing w:line="300" w:lineRule="auto"/>
        <w:ind w:firstLine="560"/>
        <w:jc w:val="left"/>
        <w:rPr>
          <w:rFonts w:ascii="宋体" w:hAnsi="宋体"/>
          <w:bCs/>
          <w:sz w:val="28"/>
        </w:rPr>
      </w:pPr>
    </w:p>
    <w:p w14:paraId="1DDE9D63" w14:textId="77777777" w:rsidR="00152600" w:rsidRDefault="00152600" w:rsidP="00BC2137">
      <w:pPr>
        <w:spacing w:line="300" w:lineRule="auto"/>
        <w:ind w:firstLine="560"/>
        <w:jc w:val="left"/>
        <w:rPr>
          <w:rFonts w:ascii="宋体" w:hAnsi="宋体"/>
          <w:bCs/>
          <w:sz w:val="28"/>
        </w:rPr>
      </w:pPr>
    </w:p>
    <w:p w14:paraId="00489E6F" w14:textId="77777777" w:rsidR="00152600" w:rsidRDefault="00152600" w:rsidP="00BC2137">
      <w:pPr>
        <w:spacing w:line="300" w:lineRule="auto"/>
        <w:ind w:firstLine="560"/>
        <w:jc w:val="left"/>
        <w:rPr>
          <w:rFonts w:ascii="宋体" w:hAnsi="宋体"/>
          <w:bCs/>
          <w:sz w:val="28"/>
        </w:rPr>
      </w:pPr>
    </w:p>
    <w:p w14:paraId="7CF2B607" w14:textId="77777777" w:rsidR="00152600" w:rsidRDefault="00152600" w:rsidP="00BC2137">
      <w:pPr>
        <w:spacing w:line="300" w:lineRule="auto"/>
        <w:ind w:firstLine="560"/>
        <w:jc w:val="left"/>
        <w:rPr>
          <w:rFonts w:ascii="宋体" w:hAnsi="宋体"/>
          <w:bCs/>
          <w:sz w:val="28"/>
        </w:rPr>
      </w:pPr>
    </w:p>
    <w:p w14:paraId="063E231C" w14:textId="77777777" w:rsidR="00152600" w:rsidRDefault="00152600" w:rsidP="00BC2137">
      <w:pPr>
        <w:spacing w:line="300" w:lineRule="auto"/>
        <w:ind w:firstLine="560"/>
        <w:jc w:val="left"/>
        <w:rPr>
          <w:rFonts w:ascii="宋体" w:hAnsi="宋体"/>
          <w:bCs/>
          <w:sz w:val="28"/>
        </w:rPr>
      </w:pPr>
    </w:p>
    <w:p w14:paraId="18D58EB7" w14:textId="77777777" w:rsidR="00152600" w:rsidRDefault="00152600" w:rsidP="00BC2137">
      <w:pPr>
        <w:spacing w:line="300" w:lineRule="auto"/>
        <w:ind w:firstLine="560"/>
        <w:jc w:val="left"/>
        <w:rPr>
          <w:rFonts w:ascii="宋体" w:hAnsi="宋体"/>
          <w:bCs/>
          <w:sz w:val="28"/>
        </w:rPr>
      </w:pPr>
    </w:p>
    <w:p w14:paraId="53D0B608" w14:textId="77777777" w:rsidR="00053240" w:rsidRDefault="00053240" w:rsidP="00053240">
      <w:pPr>
        <w:pStyle w:val="TOC"/>
        <w:spacing w:before="960" w:afterLines="150" w:after="360"/>
        <w:jc w:val="center"/>
      </w:pPr>
      <w:r>
        <w:rPr>
          <w:lang w:val="zh-CN"/>
        </w:rPr>
        <w:t>目录</w:t>
      </w:r>
    </w:p>
    <w:p w14:paraId="08E4298D" w14:textId="77777777" w:rsidR="00053240" w:rsidRPr="00053240" w:rsidRDefault="00053240">
      <w:pPr>
        <w:pStyle w:val="11"/>
        <w:ind w:firstLine="402"/>
        <w:rPr>
          <w:b w:val="0"/>
          <w:bCs w:val="0"/>
          <w:caps w:val="0"/>
          <w:noProof/>
          <w:sz w:val="21"/>
          <w:szCs w:val="22"/>
        </w:rPr>
      </w:pPr>
      <w:r>
        <w:fldChar w:fldCharType="begin"/>
      </w:r>
      <w:r>
        <w:instrText xml:space="preserve"> TOC \o "1-3" \h \z \u </w:instrText>
      </w:r>
      <w:r>
        <w:fldChar w:fldCharType="separate"/>
      </w:r>
      <w:hyperlink w:anchor="_Toc492723378" w:history="1">
        <w:r w:rsidRPr="005D2FDD">
          <w:rPr>
            <w:rStyle w:val="af3"/>
            <w:rFonts w:hint="eastAsia"/>
            <w:noProof/>
          </w:rPr>
          <w:t>摘</w:t>
        </w:r>
        <w:r w:rsidRPr="005D2FDD">
          <w:rPr>
            <w:rStyle w:val="af3"/>
            <w:noProof/>
          </w:rPr>
          <w:t xml:space="preserve"> </w:t>
        </w:r>
        <w:r w:rsidRPr="005D2FDD">
          <w:rPr>
            <w:rStyle w:val="af3"/>
            <w:rFonts w:hint="eastAsia"/>
            <w:noProof/>
          </w:rPr>
          <w:t>要</w:t>
        </w:r>
        <w:r>
          <w:rPr>
            <w:noProof/>
            <w:webHidden/>
          </w:rPr>
          <w:tab/>
        </w:r>
        <w:r>
          <w:rPr>
            <w:noProof/>
            <w:webHidden/>
          </w:rPr>
          <w:fldChar w:fldCharType="begin"/>
        </w:r>
        <w:r>
          <w:rPr>
            <w:noProof/>
            <w:webHidden/>
          </w:rPr>
          <w:instrText xml:space="preserve"> PAGEREF _Toc492723378 \h </w:instrText>
        </w:r>
        <w:r>
          <w:rPr>
            <w:noProof/>
            <w:webHidden/>
          </w:rPr>
        </w:r>
        <w:r>
          <w:rPr>
            <w:noProof/>
            <w:webHidden/>
          </w:rPr>
          <w:fldChar w:fldCharType="separate"/>
        </w:r>
        <w:r>
          <w:rPr>
            <w:noProof/>
            <w:webHidden/>
          </w:rPr>
          <w:t>1</w:t>
        </w:r>
        <w:r>
          <w:rPr>
            <w:noProof/>
            <w:webHidden/>
          </w:rPr>
          <w:fldChar w:fldCharType="end"/>
        </w:r>
      </w:hyperlink>
    </w:p>
    <w:p w14:paraId="341AB521" w14:textId="77777777" w:rsidR="00053240" w:rsidRPr="00053240" w:rsidRDefault="00932506">
      <w:pPr>
        <w:pStyle w:val="11"/>
        <w:ind w:firstLine="402"/>
        <w:rPr>
          <w:b w:val="0"/>
          <w:bCs w:val="0"/>
          <w:caps w:val="0"/>
          <w:noProof/>
          <w:sz w:val="21"/>
          <w:szCs w:val="22"/>
        </w:rPr>
      </w:pPr>
      <w:hyperlink w:anchor="_Toc492723379" w:history="1">
        <w:r w:rsidR="00053240" w:rsidRPr="005D2FDD">
          <w:rPr>
            <w:rStyle w:val="af3"/>
            <w:rFonts w:hint="eastAsia"/>
            <w:noProof/>
          </w:rPr>
          <w:t>第一章</w:t>
        </w:r>
        <w:r w:rsidR="00053240" w:rsidRPr="005D2FDD">
          <w:rPr>
            <w:rStyle w:val="af3"/>
            <w:rFonts w:hint="eastAsia"/>
            <w:noProof/>
          </w:rPr>
          <w:t xml:space="preserve"> </w:t>
        </w:r>
        <w:r w:rsidR="00053240" w:rsidRPr="005D2FDD">
          <w:rPr>
            <w:rStyle w:val="af3"/>
            <w:rFonts w:hint="eastAsia"/>
            <w:noProof/>
          </w:rPr>
          <w:t>软件简介</w:t>
        </w:r>
        <w:r w:rsidR="00053240">
          <w:rPr>
            <w:noProof/>
            <w:webHidden/>
          </w:rPr>
          <w:tab/>
        </w:r>
        <w:r w:rsidR="00053240">
          <w:rPr>
            <w:noProof/>
            <w:webHidden/>
          </w:rPr>
          <w:fldChar w:fldCharType="begin"/>
        </w:r>
        <w:r w:rsidR="00053240">
          <w:rPr>
            <w:noProof/>
            <w:webHidden/>
          </w:rPr>
          <w:instrText xml:space="preserve"> PAGEREF _Toc492723379 \h </w:instrText>
        </w:r>
        <w:r w:rsidR="00053240">
          <w:rPr>
            <w:noProof/>
            <w:webHidden/>
          </w:rPr>
        </w:r>
        <w:r w:rsidR="00053240">
          <w:rPr>
            <w:noProof/>
            <w:webHidden/>
          </w:rPr>
          <w:fldChar w:fldCharType="separate"/>
        </w:r>
        <w:r w:rsidR="00053240">
          <w:rPr>
            <w:noProof/>
            <w:webHidden/>
          </w:rPr>
          <w:t>2</w:t>
        </w:r>
        <w:r w:rsidR="00053240">
          <w:rPr>
            <w:noProof/>
            <w:webHidden/>
          </w:rPr>
          <w:fldChar w:fldCharType="end"/>
        </w:r>
      </w:hyperlink>
    </w:p>
    <w:p w14:paraId="7FA38196" w14:textId="77777777" w:rsidR="00053240" w:rsidRPr="00053240" w:rsidRDefault="00932506">
      <w:pPr>
        <w:pStyle w:val="21"/>
        <w:ind w:firstLine="400"/>
        <w:rPr>
          <w:rFonts w:ascii="Calibri" w:hAnsi="Calibri"/>
          <w:smallCaps w:val="0"/>
          <w:sz w:val="21"/>
          <w:szCs w:val="22"/>
        </w:rPr>
      </w:pPr>
      <w:hyperlink w:anchor="_Toc492723380" w:history="1">
        <w:r w:rsidR="00053240" w:rsidRPr="005D2FDD">
          <w:rPr>
            <w:rStyle w:val="af3"/>
          </w:rPr>
          <w:t>1.1</w:t>
        </w:r>
        <w:r w:rsidR="00053240" w:rsidRPr="005D2FDD">
          <w:rPr>
            <w:rStyle w:val="af3"/>
            <w:rFonts w:hint="eastAsia"/>
          </w:rPr>
          <w:t xml:space="preserve"> </w:t>
        </w:r>
        <w:r w:rsidR="00053240" w:rsidRPr="005D2FDD">
          <w:rPr>
            <w:rStyle w:val="af3"/>
            <w:rFonts w:hint="eastAsia"/>
          </w:rPr>
          <w:t>软件简介</w:t>
        </w:r>
        <w:r w:rsidR="00053240">
          <w:rPr>
            <w:webHidden/>
          </w:rPr>
          <w:tab/>
        </w:r>
        <w:r w:rsidR="00053240">
          <w:rPr>
            <w:webHidden/>
          </w:rPr>
          <w:fldChar w:fldCharType="begin"/>
        </w:r>
        <w:r w:rsidR="00053240">
          <w:rPr>
            <w:webHidden/>
          </w:rPr>
          <w:instrText xml:space="preserve"> PAGEREF _Toc492723380 \h </w:instrText>
        </w:r>
        <w:r w:rsidR="00053240">
          <w:rPr>
            <w:webHidden/>
          </w:rPr>
        </w:r>
        <w:r w:rsidR="00053240">
          <w:rPr>
            <w:webHidden/>
          </w:rPr>
          <w:fldChar w:fldCharType="separate"/>
        </w:r>
        <w:r w:rsidR="00053240">
          <w:rPr>
            <w:webHidden/>
          </w:rPr>
          <w:t>2</w:t>
        </w:r>
        <w:r w:rsidR="00053240">
          <w:rPr>
            <w:webHidden/>
          </w:rPr>
          <w:fldChar w:fldCharType="end"/>
        </w:r>
      </w:hyperlink>
    </w:p>
    <w:p w14:paraId="3EAF4616" w14:textId="77777777" w:rsidR="00053240" w:rsidRPr="00053240" w:rsidRDefault="00932506">
      <w:pPr>
        <w:pStyle w:val="11"/>
        <w:ind w:firstLine="402"/>
        <w:rPr>
          <w:b w:val="0"/>
          <w:bCs w:val="0"/>
          <w:caps w:val="0"/>
          <w:noProof/>
          <w:sz w:val="21"/>
          <w:szCs w:val="22"/>
        </w:rPr>
      </w:pPr>
      <w:hyperlink w:anchor="_Toc492723381" w:history="1">
        <w:r w:rsidR="00053240" w:rsidRPr="005D2FDD">
          <w:rPr>
            <w:rStyle w:val="af3"/>
            <w:rFonts w:hint="eastAsia"/>
            <w:noProof/>
          </w:rPr>
          <w:t>第二章</w:t>
        </w:r>
        <w:r w:rsidR="00053240" w:rsidRPr="005D2FDD">
          <w:rPr>
            <w:rStyle w:val="af3"/>
            <w:rFonts w:hint="eastAsia"/>
            <w:noProof/>
          </w:rPr>
          <w:t xml:space="preserve"> </w:t>
        </w:r>
        <w:r w:rsidR="00053240" w:rsidRPr="005D2FDD">
          <w:rPr>
            <w:rStyle w:val="af3"/>
            <w:rFonts w:hint="eastAsia"/>
            <w:noProof/>
          </w:rPr>
          <w:t>数据输入</w:t>
        </w:r>
        <w:r w:rsidR="00053240">
          <w:rPr>
            <w:noProof/>
            <w:webHidden/>
          </w:rPr>
          <w:tab/>
        </w:r>
        <w:r w:rsidR="00053240">
          <w:rPr>
            <w:noProof/>
            <w:webHidden/>
          </w:rPr>
          <w:fldChar w:fldCharType="begin"/>
        </w:r>
        <w:r w:rsidR="00053240">
          <w:rPr>
            <w:noProof/>
            <w:webHidden/>
          </w:rPr>
          <w:instrText xml:space="preserve"> PAGEREF _Toc492723381 \h </w:instrText>
        </w:r>
        <w:r w:rsidR="00053240">
          <w:rPr>
            <w:noProof/>
            <w:webHidden/>
          </w:rPr>
        </w:r>
        <w:r w:rsidR="00053240">
          <w:rPr>
            <w:noProof/>
            <w:webHidden/>
          </w:rPr>
          <w:fldChar w:fldCharType="separate"/>
        </w:r>
        <w:r w:rsidR="00053240">
          <w:rPr>
            <w:noProof/>
            <w:webHidden/>
          </w:rPr>
          <w:t>5</w:t>
        </w:r>
        <w:r w:rsidR="00053240">
          <w:rPr>
            <w:noProof/>
            <w:webHidden/>
          </w:rPr>
          <w:fldChar w:fldCharType="end"/>
        </w:r>
      </w:hyperlink>
    </w:p>
    <w:p w14:paraId="652097BA" w14:textId="77777777" w:rsidR="00053240" w:rsidRPr="00053240" w:rsidRDefault="00932506">
      <w:pPr>
        <w:pStyle w:val="21"/>
        <w:ind w:firstLine="400"/>
        <w:rPr>
          <w:rFonts w:ascii="Calibri" w:hAnsi="Calibri"/>
          <w:smallCaps w:val="0"/>
          <w:sz w:val="21"/>
          <w:szCs w:val="22"/>
        </w:rPr>
      </w:pPr>
      <w:hyperlink w:anchor="_Toc492723382" w:history="1">
        <w:r w:rsidR="00053240" w:rsidRPr="005D2FDD">
          <w:rPr>
            <w:rStyle w:val="af3"/>
          </w:rPr>
          <w:t>2.1</w:t>
        </w:r>
        <w:r w:rsidR="00053240" w:rsidRPr="005D2FDD">
          <w:rPr>
            <w:rStyle w:val="af3"/>
            <w:rFonts w:hint="eastAsia"/>
          </w:rPr>
          <w:t xml:space="preserve"> </w:t>
        </w:r>
        <w:r w:rsidR="00053240" w:rsidRPr="005D2FDD">
          <w:rPr>
            <w:rStyle w:val="af3"/>
            <w:rFonts w:hint="eastAsia"/>
          </w:rPr>
          <w:t>标题</w:t>
        </w:r>
        <w:r w:rsidR="00053240">
          <w:rPr>
            <w:webHidden/>
          </w:rPr>
          <w:tab/>
        </w:r>
        <w:r w:rsidR="00053240">
          <w:rPr>
            <w:webHidden/>
          </w:rPr>
          <w:fldChar w:fldCharType="begin"/>
        </w:r>
        <w:r w:rsidR="00053240">
          <w:rPr>
            <w:webHidden/>
          </w:rPr>
          <w:instrText xml:space="preserve"> PAGEREF _Toc492723382 \h </w:instrText>
        </w:r>
        <w:r w:rsidR="00053240">
          <w:rPr>
            <w:webHidden/>
          </w:rPr>
        </w:r>
        <w:r w:rsidR="00053240">
          <w:rPr>
            <w:webHidden/>
          </w:rPr>
          <w:fldChar w:fldCharType="separate"/>
        </w:r>
        <w:r w:rsidR="00053240">
          <w:rPr>
            <w:webHidden/>
          </w:rPr>
          <w:t>5</w:t>
        </w:r>
        <w:r w:rsidR="00053240">
          <w:rPr>
            <w:webHidden/>
          </w:rPr>
          <w:fldChar w:fldCharType="end"/>
        </w:r>
      </w:hyperlink>
    </w:p>
    <w:p w14:paraId="2E699D54" w14:textId="77777777" w:rsidR="00053240" w:rsidRPr="00053240" w:rsidRDefault="00932506">
      <w:pPr>
        <w:pStyle w:val="21"/>
        <w:ind w:firstLine="400"/>
        <w:rPr>
          <w:rFonts w:ascii="Calibri" w:hAnsi="Calibri"/>
          <w:smallCaps w:val="0"/>
          <w:sz w:val="21"/>
          <w:szCs w:val="22"/>
        </w:rPr>
      </w:pPr>
      <w:hyperlink w:anchor="_Toc492723383" w:history="1">
        <w:r w:rsidR="00053240" w:rsidRPr="005D2FDD">
          <w:rPr>
            <w:rStyle w:val="af3"/>
          </w:rPr>
          <w:t>2.2</w:t>
        </w:r>
        <w:r w:rsidR="00053240" w:rsidRPr="005D2FDD">
          <w:rPr>
            <w:rStyle w:val="af3"/>
            <w:rFonts w:hint="eastAsia"/>
          </w:rPr>
          <w:t xml:space="preserve"> </w:t>
        </w:r>
        <w:r w:rsidR="00053240" w:rsidRPr="005D2FDD">
          <w:rPr>
            <w:rStyle w:val="af3"/>
            <w:rFonts w:hint="eastAsia"/>
          </w:rPr>
          <w:t>信息说明</w:t>
        </w:r>
        <w:r w:rsidR="00053240">
          <w:rPr>
            <w:webHidden/>
          </w:rPr>
          <w:tab/>
        </w:r>
        <w:r w:rsidR="00053240">
          <w:rPr>
            <w:webHidden/>
          </w:rPr>
          <w:fldChar w:fldCharType="begin"/>
        </w:r>
        <w:r w:rsidR="00053240">
          <w:rPr>
            <w:webHidden/>
          </w:rPr>
          <w:instrText xml:space="preserve"> PAGEREF _Toc492723383 \h </w:instrText>
        </w:r>
        <w:r w:rsidR="00053240">
          <w:rPr>
            <w:webHidden/>
          </w:rPr>
        </w:r>
        <w:r w:rsidR="00053240">
          <w:rPr>
            <w:webHidden/>
          </w:rPr>
          <w:fldChar w:fldCharType="separate"/>
        </w:r>
        <w:r w:rsidR="00053240">
          <w:rPr>
            <w:webHidden/>
          </w:rPr>
          <w:t>5</w:t>
        </w:r>
        <w:r w:rsidR="00053240">
          <w:rPr>
            <w:webHidden/>
          </w:rPr>
          <w:fldChar w:fldCharType="end"/>
        </w:r>
      </w:hyperlink>
    </w:p>
    <w:p w14:paraId="24C5626E" w14:textId="77777777" w:rsidR="00053240" w:rsidRPr="00053240" w:rsidRDefault="00932506">
      <w:pPr>
        <w:pStyle w:val="21"/>
        <w:ind w:firstLine="400"/>
        <w:rPr>
          <w:rFonts w:ascii="Calibri" w:hAnsi="Calibri"/>
          <w:smallCaps w:val="0"/>
          <w:sz w:val="21"/>
          <w:szCs w:val="22"/>
        </w:rPr>
      </w:pPr>
      <w:hyperlink w:anchor="_Toc492723384" w:history="1">
        <w:r w:rsidR="00053240" w:rsidRPr="005D2FDD">
          <w:rPr>
            <w:rStyle w:val="af3"/>
          </w:rPr>
          <w:t>2.3</w:t>
        </w:r>
        <w:r w:rsidR="00053240" w:rsidRPr="005D2FDD">
          <w:rPr>
            <w:rStyle w:val="af3"/>
            <w:rFonts w:hint="eastAsia"/>
          </w:rPr>
          <w:t xml:space="preserve"> </w:t>
        </w:r>
        <w:r w:rsidR="00053240" w:rsidRPr="005D2FDD">
          <w:rPr>
            <w:rStyle w:val="af3"/>
            <w:rFonts w:hint="eastAsia"/>
          </w:rPr>
          <w:t>材料集合</w:t>
        </w:r>
        <w:r w:rsidR="00053240">
          <w:rPr>
            <w:webHidden/>
          </w:rPr>
          <w:tab/>
        </w:r>
        <w:r w:rsidR="00053240">
          <w:rPr>
            <w:webHidden/>
          </w:rPr>
          <w:fldChar w:fldCharType="begin"/>
        </w:r>
        <w:r w:rsidR="00053240">
          <w:rPr>
            <w:webHidden/>
          </w:rPr>
          <w:instrText xml:space="preserve"> PAGEREF _Toc492723384 \h </w:instrText>
        </w:r>
        <w:r w:rsidR="00053240">
          <w:rPr>
            <w:webHidden/>
          </w:rPr>
        </w:r>
        <w:r w:rsidR="00053240">
          <w:rPr>
            <w:webHidden/>
          </w:rPr>
          <w:fldChar w:fldCharType="separate"/>
        </w:r>
        <w:r w:rsidR="00053240">
          <w:rPr>
            <w:webHidden/>
          </w:rPr>
          <w:t>6</w:t>
        </w:r>
        <w:r w:rsidR="00053240">
          <w:rPr>
            <w:webHidden/>
          </w:rPr>
          <w:fldChar w:fldCharType="end"/>
        </w:r>
      </w:hyperlink>
    </w:p>
    <w:p w14:paraId="435DD14E" w14:textId="77777777" w:rsidR="00053240" w:rsidRPr="00053240" w:rsidRDefault="00932506">
      <w:pPr>
        <w:pStyle w:val="30"/>
        <w:tabs>
          <w:tab w:val="right" w:leader="dot" w:pos="8210"/>
        </w:tabs>
        <w:ind w:firstLine="400"/>
        <w:rPr>
          <w:i w:val="0"/>
          <w:iCs w:val="0"/>
          <w:noProof/>
          <w:sz w:val="21"/>
          <w:szCs w:val="22"/>
        </w:rPr>
      </w:pPr>
      <w:hyperlink w:anchor="_Toc492723385" w:history="1">
        <w:r w:rsidR="00053240" w:rsidRPr="005D2FDD">
          <w:rPr>
            <w:rStyle w:val="af3"/>
            <w:b/>
            <w:noProof/>
          </w:rPr>
          <w:t>2.3.1</w:t>
        </w:r>
        <w:r w:rsidR="00053240" w:rsidRPr="005D2FDD">
          <w:rPr>
            <w:rStyle w:val="af3"/>
            <w:rFonts w:hint="eastAsia"/>
            <w:noProof/>
          </w:rPr>
          <w:t xml:space="preserve"> </w:t>
        </w:r>
        <w:r w:rsidR="00053240" w:rsidRPr="005D2FDD">
          <w:rPr>
            <w:rStyle w:val="af3"/>
            <w:rFonts w:hint="eastAsia"/>
            <w:noProof/>
          </w:rPr>
          <w:t>材料</w:t>
        </w:r>
        <w:r w:rsidR="00053240" w:rsidRPr="005D2FDD">
          <w:rPr>
            <w:rStyle w:val="af3"/>
            <w:noProof/>
          </w:rPr>
          <w:t>-Material</w:t>
        </w:r>
        <w:r w:rsidR="00053240">
          <w:rPr>
            <w:noProof/>
            <w:webHidden/>
          </w:rPr>
          <w:tab/>
        </w:r>
        <w:r w:rsidR="00053240">
          <w:rPr>
            <w:noProof/>
            <w:webHidden/>
          </w:rPr>
          <w:fldChar w:fldCharType="begin"/>
        </w:r>
        <w:r w:rsidR="00053240">
          <w:rPr>
            <w:noProof/>
            <w:webHidden/>
          </w:rPr>
          <w:instrText xml:space="preserve"> PAGEREF _Toc492723385 \h </w:instrText>
        </w:r>
        <w:r w:rsidR="00053240">
          <w:rPr>
            <w:noProof/>
            <w:webHidden/>
          </w:rPr>
        </w:r>
        <w:r w:rsidR="00053240">
          <w:rPr>
            <w:noProof/>
            <w:webHidden/>
          </w:rPr>
          <w:fldChar w:fldCharType="separate"/>
        </w:r>
        <w:r w:rsidR="00053240">
          <w:rPr>
            <w:noProof/>
            <w:webHidden/>
          </w:rPr>
          <w:t>6</w:t>
        </w:r>
        <w:r w:rsidR="00053240">
          <w:rPr>
            <w:noProof/>
            <w:webHidden/>
          </w:rPr>
          <w:fldChar w:fldCharType="end"/>
        </w:r>
      </w:hyperlink>
    </w:p>
    <w:p w14:paraId="013371C9" w14:textId="77777777" w:rsidR="00053240" w:rsidRPr="00053240" w:rsidRDefault="00932506">
      <w:pPr>
        <w:pStyle w:val="30"/>
        <w:tabs>
          <w:tab w:val="right" w:leader="dot" w:pos="8210"/>
        </w:tabs>
        <w:ind w:firstLine="400"/>
        <w:rPr>
          <w:i w:val="0"/>
          <w:iCs w:val="0"/>
          <w:noProof/>
          <w:sz w:val="21"/>
          <w:szCs w:val="22"/>
        </w:rPr>
      </w:pPr>
      <w:hyperlink w:anchor="_Toc492723386" w:history="1">
        <w:r w:rsidR="00053240" w:rsidRPr="005D2FDD">
          <w:rPr>
            <w:rStyle w:val="af3"/>
            <w:b/>
            <w:noProof/>
          </w:rPr>
          <w:t>2.3.2</w:t>
        </w:r>
        <w:r w:rsidR="00053240" w:rsidRPr="005D2FDD">
          <w:rPr>
            <w:rStyle w:val="af3"/>
            <w:rFonts w:hint="eastAsia"/>
            <w:noProof/>
          </w:rPr>
          <w:t xml:space="preserve"> </w:t>
        </w:r>
        <w:r w:rsidR="00053240" w:rsidRPr="005D2FDD">
          <w:rPr>
            <w:rStyle w:val="af3"/>
            <w:rFonts w:hint="eastAsia"/>
            <w:noProof/>
          </w:rPr>
          <w:t>材料</w:t>
        </w:r>
        <w:r w:rsidR="00053240" w:rsidRPr="005D2FDD">
          <w:rPr>
            <w:rStyle w:val="af3"/>
            <w:noProof/>
          </w:rPr>
          <w:t>-Fluid</w:t>
        </w:r>
        <w:r w:rsidR="00053240">
          <w:rPr>
            <w:noProof/>
            <w:webHidden/>
          </w:rPr>
          <w:tab/>
        </w:r>
        <w:r w:rsidR="00053240">
          <w:rPr>
            <w:noProof/>
            <w:webHidden/>
          </w:rPr>
          <w:fldChar w:fldCharType="begin"/>
        </w:r>
        <w:r w:rsidR="00053240">
          <w:rPr>
            <w:noProof/>
            <w:webHidden/>
          </w:rPr>
          <w:instrText xml:space="preserve"> PAGEREF _Toc492723386 \h </w:instrText>
        </w:r>
        <w:r w:rsidR="00053240">
          <w:rPr>
            <w:noProof/>
            <w:webHidden/>
          </w:rPr>
        </w:r>
        <w:r w:rsidR="00053240">
          <w:rPr>
            <w:noProof/>
            <w:webHidden/>
          </w:rPr>
          <w:fldChar w:fldCharType="separate"/>
        </w:r>
        <w:r w:rsidR="00053240">
          <w:rPr>
            <w:noProof/>
            <w:webHidden/>
          </w:rPr>
          <w:t>7</w:t>
        </w:r>
        <w:r w:rsidR="00053240">
          <w:rPr>
            <w:noProof/>
            <w:webHidden/>
          </w:rPr>
          <w:fldChar w:fldCharType="end"/>
        </w:r>
      </w:hyperlink>
    </w:p>
    <w:p w14:paraId="2DA0D455" w14:textId="77777777" w:rsidR="00053240" w:rsidRPr="00053240" w:rsidRDefault="00932506">
      <w:pPr>
        <w:pStyle w:val="30"/>
        <w:tabs>
          <w:tab w:val="right" w:leader="dot" w:pos="8210"/>
        </w:tabs>
        <w:ind w:firstLine="400"/>
        <w:rPr>
          <w:i w:val="0"/>
          <w:iCs w:val="0"/>
          <w:noProof/>
          <w:sz w:val="21"/>
          <w:szCs w:val="22"/>
        </w:rPr>
      </w:pPr>
      <w:hyperlink w:anchor="_Toc492723387" w:history="1">
        <w:r w:rsidR="00053240" w:rsidRPr="005D2FDD">
          <w:rPr>
            <w:rStyle w:val="af3"/>
            <w:b/>
            <w:noProof/>
          </w:rPr>
          <w:t>2.3.3</w:t>
        </w:r>
        <w:r w:rsidR="00053240" w:rsidRPr="005D2FDD">
          <w:rPr>
            <w:rStyle w:val="af3"/>
            <w:rFonts w:hint="eastAsia"/>
            <w:noProof/>
          </w:rPr>
          <w:t xml:space="preserve"> </w:t>
        </w:r>
        <w:r w:rsidR="00053240" w:rsidRPr="005D2FDD">
          <w:rPr>
            <w:rStyle w:val="af3"/>
            <w:rFonts w:hint="eastAsia"/>
            <w:noProof/>
          </w:rPr>
          <w:t>材料</w:t>
        </w:r>
        <w:r w:rsidR="00053240" w:rsidRPr="005D2FDD">
          <w:rPr>
            <w:rStyle w:val="af3"/>
            <w:noProof/>
          </w:rPr>
          <w:t>-GasGap</w:t>
        </w:r>
        <w:r w:rsidR="00053240">
          <w:rPr>
            <w:noProof/>
            <w:webHidden/>
          </w:rPr>
          <w:tab/>
        </w:r>
        <w:r w:rsidR="00053240">
          <w:rPr>
            <w:noProof/>
            <w:webHidden/>
          </w:rPr>
          <w:fldChar w:fldCharType="begin"/>
        </w:r>
        <w:r w:rsidR="00053240">
          <w:rPr>
            <w:noProof/>
            <w:webHidden/>
          </w:rPr>
          <w:instrText xml:space="preserve"> PAGEREF _Toc492723387 \h </w:instrText>
        </w:r>
        <w:r w:rsidR="00053240">
          <w:rPr>
            <w:noProof/>
            <w:webHidden/>
          </w:rPr>
        </w:r>
        <w:r w:rsidR="00053240">
          <w:rPr>
            <w:noProof/>
            <w:webHidden/>
          </w:rPr>
          <w:fldChar w:fldCharType="separate"/>
        </w:r>
        <w:r w:rsidR="00053240">
          <w:rPr>
            <w:noProof/>
            <w:webHidden/>
          </w:rPr>
          <w:t>8</w:t>
        </w:r>
        <w:r w:rsidR="00053240">
          <w:rPr>
            <w:noProof/>
            <w:webHidden/>
          </w:rPr>
          <w:fldChar w:fldCharType="end"/>
        </w:r>
      </w:hyperlink>
    </w:p>
    <w:p w14:paraId="0DFE9015" w14:textId="77777777" w:rsidR="00053240" w:rsidRPr="00053240" w:rsidRDefault="00932506">
      <w:pPr>
        <w:pStyle w:val="21"/>
        <w:ind w:firstLine="400"/>
        <w:rPr>
          <w:rFonts w:ascii="Calibri" w:hAnsi="Calibri"/>
          <w:smallCaps w:val="0"/>
          <w:sz w:val="21"/>
          <w:szCs w:val="22"/>
        </w:rPr>
      </w:pPr>
      <w:hyperlink w:anchor="_Toc492723388" w:history="1">
        <w:r w:rsidR="00053240" w:rsidRPr="005D2FDD">
          <w:rPr>
            <w:rStyle w:val="af3"/>
          </w:rPr>
          <w:t>2.4</w:t>
        </w:r>
        <w:r w:rsidR="00053240" w:rsidRPr="005D2FDD">
          <w:rPr>
            <w:rStyle w:val="af3"/>
            <w:rFonts w:hint="eastAsia"/>
          </w:rPr>
          <w:t xml:space="preserve"> </w:t>
        </w:r>
        <w:r w:rsidR="00053240" w:rsidRPr="005D2FDD">
          <w:rPr>
            <w:rStyle w:val="af3"/>
            <w:rFonts w:hint="eastAsia"/>
          </w:rPr>
          <w:t>燃料棒数据输入</w:t>
        </w:r>
        <w:r w:rsidR="00053240">
          <w:rPr>
            <w:webHidden/>
          </w:rPr>
          <w:tab/>
        </w:r>
        <w:r w:rsidR="00053240">
          <w:rPr>
            <w:webHidden/>
          </w:rPr>
          <w:fldChar w:fldCharType="begin"/>
        </w:r>
        <w:r w:rsidR="00053240">
          <w:rPr>
            <w:webHidden/>
          </w:rPr>
          <w:instrText xml:space="preserve"> PAGEREF _Toc492723388 \h </w:instrText>
        </w:r>
        <w:r w:rsidR="00053240">
          <w:rPr>
            <w:webHidden/>
          </w:rPr>
        </w:r>
        <w:r w:rsidR="00053240">
          <w:rPr>
            <w:webHidden/>
          </w:rPr>
          <w:fldChar w:fldCharType="separate"/>
        </w:r>
        <w:r w:rsidR="00053240">
          <w:rPr>
            <w:webHidden/>
          </w:rPr>
          <w:t>9</w:t>
        </w:r>
        <w:r w:rsidR="00053240">
          <w:rPr>
            <w:webHidden/>
          </w:rPr>
          <w:fldChar w:fldCharType="end"/>
        </w:r>
      </w:hyperlink>
    </w:p>
    <w:p w14:paraId="79EA3461" w14:textId="77777777" w:rsidR="00053240" w:rsidRPr="00053240" w:rsidRDefault="00932506">
      <w:pPr>
        <w:pStyle w:val="30"/>
        <w:tabs>
          <w:tab w:val="right" w:leader="dot" w:pos="8210"/>
        </w:tabs>
        <w:ind w:firstLine="400"/>
        <w:rPr>
          <w:i w:val="0"/>
          <w:iCs w:val="0"/>
          <w:noProof/>
          <w:sz w:val="21"/>
          <w:szCs w:val="22"/>
        </w:rPr>
      </w:pPr>
      <w:hyperlink w:anchor="_Toc492723389" w:history="1">
        <w:r w:rsidR="00053240" w:rsidRPr="005D2FDD">
          <w:rPr>
            <w:rStyle w:val="af3"/>
            <w:b/>
            <w:noProof/>
          </w:rPr>
          <w:t>2.4.1</w:t>
        </w:r>
        <w:r w:rsidR="00053240" w:rsidRPr="005D2FDD">
          <w:rPr>
            <w:rStyle w:val="af3"/>
            <w:rFonts w:hint="eastAsia"/>
            <w:noProof/>
          </w:rPr>
          <w:t xml:space="preserve"> </w:t>
        </w:r>
        <w:r w:rsidR="00053240" w:rsidRPr="005D2FDD">
          <w:rPr>
            <w:rStyle w:val="af3"/>
            <w:rFonts w:hint="eastAsia"/>
            <w:noProof/>
          </w:rPr>
          <w:t>标签</w:t>
        </w:r>
        <w:r w:rsidR="00053240" w:rsidRPr="005D2FDD">
          <w:rPr>
            <w:rStyle w:val="af3"/>
            <w:noProof/>
          </w:rPr>
          <w:t>-Rods</w:t>
        </w:r>
        <w:r w:rsidR="00053240">
          <w:rPr>
            <w:noProof/>
            <w:webHidden/>
          </w:rPr>
          <w:tab/>
        </w:r>
        <w:r w:rsidR="00053240">
          <w:rPr>
            <w:noProof/>
            <w:webHidden/>
          </w:rPr>
          <w:fldChar w:fldCharType="begin"/>
        </w:r>
        <w:r w:rsidR="00053240">
          <w:rPr>
            <w:noProof/>
            <w:webHidden/>
          </w:rPr>
          <w:instrText xml:space="preserve"> PAGEREF _Toc492723389 \h </w:instrText>
        </w:r>
        <w:r w:rsidR="00053240">
          <w:rPr>
            <w:noProof/>
            <w:webHidden/>
          </w:rPr>
        </w:r>
        <w:r w:rsidR="00053240">
          <w:rPr>
            <w:noProof/>
            <w:webHidden/>
          </w:rPr>
          <w:fldChar w:fldCharType="separate"/>
        </w:r>
        <w:r w:rsidR="00053240">
          <w:rPr>
            <w:noProof/>
            <w:webHidden/>
          </w:rPr>
          <w:t>9</w:t>
        </w:r>
        <w:r w:rsidR="00053240">
          <w:rPr>
            <w:noProof/>
            <w:webHidden/>
          </w:rPr>
          <w:fldChar w:fldCharType="end"/>
        </w:r>
      </w:hyperlink>
    </w:p>
    <w:p w14:paraId="28E85F05" w14:textId="77777777" w:rsidR="00053240" w:rsidRPr="00053240" w:rsidRDefault="00932506">
      <w:pPr>
        <w:pStyle w:val="30"/>
        <w:tabs>
          <w:tab w:val="right" w:leader="dot" w:pos="8210"/>
        </w:tabs>
        <w:ind w:firstLine="400"/>
        <w:rPr>
          <w:i w:val="0"/>
          <w:iCs w:val="0"/>
          <w:noProof/>
          <w:sz w:val="21"/>
          <w:szCs w:val="22"/>
        </w:rPr>
      </w:pPr>
      <w:hyperlink w:anchor="_Toc492723390" w:history="1">
        <w:r w:rsidR="00053240" w:rsidRPr="005D2FDD">
          <w:rPr>
            <w:rStyle w:val="af3"/>
            <w:b/>
            <w:noProof/>
          </w:rPr>
          <w:t>2.4.2</w:t>
        </w:r>
        <w:r w:rsidR="00053240" w:rsidRPr="005D2FDD">
          <w:rPr>
            <w:rStyle w:val="af3"/>
            <w:rFonts w:hint="eastAsia"/>
            <w:noProof/>
          </w:rPr>
          <w:t xml:space="preserve"> </w:t>
        </w:r>
        <w:r w:rsidR="00053240" w:rsidRPr="005D2FDD">
          <w:rPr>
            <w:rStyle w:val="af3"/>
            <w:rFonts w:hint="eastAsia"/>
            <w:noProof/>
          </w:rPr>
          <w:t>标签</w:t>
        </w:r>
        <w:r w:rsidR="00053240" w:rsidRPr="005D2FDD">
          <w:rPr>
            <w:rStyle w:val="af3"/>
            <w:noProof/>
          </w:rPr>
          <w:t>-Rod</w:t>
        </w:r>
        <w:r w:rsidR="00053240">
          <w:rPr>
            <w:noProof/>
            <w:webHidden/>
          </w:rPr>
          <w:tab/>
        </w:r>
        <w:r w:rsidR="00053240">
          <w:rPr>
            <w:noProof/>
            <w:webHidden/>
          </w:rPr>
          <w:fldChar w:fldCharType="begin"/>
        </w:r>
        <w:r w:rsidR="00053240">
          <w:rPr>
            <w:noProof/>
            <w:webHidden/>
          </w:rPr>
          <w:instrText xml:space="preserve"> PAGEREF _Toc492723390 \h </w:instrText>
        </w:r>
        <w:r w:rsidR="00053240">
          <w:rPr>
            <w:noProof/>
            <w:webHidden/>
          </w:rPr>
        </w:r>
        <w:r w:rsidR="00053240">
          <w:rPr>
            <w:noProof/>
            <w:webHidden/>
          </w:rPr>
          <w:fldChar w:fldCharType="separate"/>
        </w:r>
        <w:r w:rsidR="00053240">
          <w:rPr>
            <w:noProof/>
            <w:webHidden/>
          </w:rPr>
          <w:t>10</w:t>
        </w:r>
        <w:r w:rsidR="00053240">
          <w:rPr>
            <w:noProof/>
            <w:webHidden/>
          </w:rPr>
          <w:fldChar w:fldCharType="end"/>
        </w:r>
      </w:hyperlink>
    </w:p>
    <w:p w14:paraId="759202BA" w14:textId="77777777" w:rsidR="00053240" w:rsidRPr="00053240" w:rsidRDefault="00932506">
      <w:pPr>
        <w:pStyle w:val="30"/>
        <w:tabs>
          <w:tab w:val="right" w:leader="dot" w:pos="8210"/>
        </w:tabs>
        <w:ind w:firstLine="400"/>
        <w:rPr>
          <w:i w:val="0"/>
          <w:iCs w:val="0"/>
          <w:noProof/>
          <w:sz w:val="21"/>
          <w:szCs w:val="22"/>
        </w:rPr>
      </w:pPr>
      <w:hyperlink w:anchor="_Toc492723391" w:history="1">
        <w:r w:rsidR="00053240" w:rsidRPr="005D2FDD">
          <w:rPr>
            <w:rStyle w:val="af3"/>
            <w:b/>
            <w:noProof/>
          </w:rPr>
          <w:t>2.4.3</w:t>
        </w:r>
        <w:r w:rsidR="00053240" w:rsidRPr="005D2FDD">
          <w:rPr>
            <w:rStyle w:val="af3"/>
            <w:rFonts w:hint="eastAsia"/>
            <w:noProof/>
          </w:rPr>
          <w:t xml:space="preserve"> </w:t>
        </w:r>
        <w:r w:rsidR="00053240" w:rsidRPr="005D2FDD">
          <w:rPr>
            <w:rStyle w:val="af3"/>
            <w:rFonts w:hint="eastAsia"/>
            <w:noProof/>
          </w:rPr>
          <w:t>标签</w:t>
        </w:r>
        <w:r w:rsidR="00053240" w:rsidRPr="005D2FDD">
          <w:rPr>
            <w:rStyle w:val="af3"/>
            <w:noProof/>
          </w:rPr>
          <w:t>-SubPower</w:t>
        </w:r>
        <w:r w:rsidR="00053240">
          <w:rPr>
            <w:noProof/>
            <w:webHidden/>
          </w:rPr>
          <w:tab/>
        </w:r>
        <w:r w:rsidR="00053240">
          <w:rPr>
            <w:noProof/>
            <w:webHidden/>
          </w:rPr>
          <w:fldChar w:fldCharType="begin"/>
        </w:r>
        <w:r w:rsidR="00053240">
          <w:rPr>
            <w:noProof/>
            <w:webHidden/>
          </w:rPr>
          <w:instrText xml:space="preserve"> PAGEREF _Toc492723391 \h </w:instrText>
        </w:r>
        <w:r w:rsidR="00053240">
          <w:rPr>
            <w:noProof/>
            <w:webHidden/>
          </w:rPr>
        </w:r>
        <w:r w:rsidR="00053240">
          <w:rPr>
            <w:noProof/>
            <w:webHidden/>
          </w:rPr>
          <w:fldChar w:fldCharType="separate"/>
        </w:r>
        <w:r w:rsidR="00053240">
          <w:rPr>
            <w:noProof/>
            <w:webHidden/>
          </w:rPr>
          <w:t>10</w:t>
        </w:r>
        <w:r w:rsidR="00053240">
          <w:rPr>
            <w:noProof/>
            <w:webHidden/>
          </w:rPr>
          <w:fldChar w:fldCharType="end"/>
        </w:r>
      </w:hyperlink>
    </w:p>
    <w:p w14:paraId="7D7F9772" w14:textId="77777777" w:rsidR="00053240" w:rsidRPr="00053240" w:rsidRDefault="00932506">
      <w:pPr>
        <w:pStyle w:val="30"/>
        <w:tabs>
          <w:tab w:val="right" w:leader="dot" w:pos="8210"/>
        </w:tabs>
        <w:ind w:firstLine="400"/>
        <w:rPr>
          <w:i w:val="0"/>
          <w:iCs w:val="0"/>
          <w:noProof/>
          <w:sz w:val="21"/>
          <w:szCs w:val="22"/>
        </w:rPr>
      </w:pPr>
      <w:hyperlink w:anchor="_Toc492723392" w:history="1">
        <w:r w:rsidR="00053240" w:rsidRPr="005D2FDD">
          <w:rPr>
            <w:rStyle w:val="af3"/>
            <w:b/>
            <w:noProof/>
          </w:rPr>
          <w:t>2.4.4</w:t>
        </w:r>
        <w:r w:rsidR="00053240" w:rsidRPr="005D2FDD">
          <w:rPr>
            <w:rStyle w:val="af3"/>
            <w:rFonts w:hint="eastAsia"/>
            <w:noProof/>
          </w:rPr>
          <w:t xml:space="preserve"> </w:t>
        </w:r>
        <w:r w:rsidR="00053240" w:rsidRPr="005D2FDD">
          <w:rPr>
            <w:rStyle w:val="af3"/>
            <w:rFonts w:hint="eastAsia"/>
            <w:noProof/>
          </w:rPr>
          <w:t>标签</w:t>
        </w:r>
        <w:r w:rsidR="00053240" w:rsidRPr="005D2FDD">
          <w:rPr>
            <w:rStyle w:val="af3"/>
            <w:noProof/>
          </w:rPr>
          <w:t>-ContactedChannel</w:t>
        </w:r>
        <w:r w:rsidR="00053240">
          <w:rPr>
            <w:noProof/>
            <w:webHidden/>
          </w:rPr>
          <w:tab/>
        </w:r>
        <w:r w:rsidR="00053240">
          <w:rPr>
            <w:noProof/>
            <w:webHidden/>
          </w:rPr>
          <w:fldChar w:fldCharType="begin"/>
        </w:r>
        <w:r w:rsidR="00053240">
          <w:rPr>
            <w:noProof/>
            <w:webHidden/>
          </w:rPr>
          <w:instrText xml:space="preserve"> PAGEREF _Toc492723392 \h </w:instrText>
        </w:r>
        <w:r w:rsidR="00053240">
          <w:rPr>
            <w:noProof/>
            <w:webHidden/>
          </w:rPr>
        </w:r>
        <w:r w:rsidR="00053240">
          <w:rPr>
            <w:noProof/>
            <w:webHidden/>
          </w:rPr>
          <w:fldChar w:fldCharType="separate"/>
        </w:r>
        <w:r w:rsidR="00053240">
          <w:rPr>
            <w:noProof/>
            <w:webHidden/>
          </w:rPr>
          <w:t>11</w:t>
        </w:r>
        <w:r w:rsidR="00053240">
          <w:rPr>
            <w:noProof/>
            <w:webHidden/>
          </w:rPr>
          <w:fldChar w:fldCharType="end"/>
        </w:r>
      </w:hyperlink>
    </w:p>
    <w:p w14:paraId="22E1F69D" w14:textId="77777777" w:rsidR="00053240" w:rsidRPr="00053240" w:rsidRDefault="00932506">
      <w:pPr>
        <w:pStyle w:val="21"/>
        <w:ind w:firstLine="400"/>
        <w:rPr>
          <w:rFonts w:ascii="Calibri" w:hAnsi="Calibri"/>
          <w:smallCaps w:val="0"/>
          <w:sz w:val="21"/>
          <w:szCs w:val="22"/>
        </w:rPr>
      </w:pPr>
      <w:hyperlink w:anchor="_Toc492723393" w:history="1">
        <w:r w:rsidR="00053240" w:rsidRPr="005D2FDD">
          <w:rPr>
            <w:rStyle w:val="af3"/>
          </w:rPr>
          <w:t>2.5</w:t>
        </w:r>
        <w:r w:rsidR="00053240" w:rsidRPr="005D2FDD">
          <w:rPr>
            <w:rStyle w:val="af3"/>
            <w:rFonts w:hint="eastAsia"/>
          </w:rPr>
          <w:t xml:space="preserve"> </w:t>
        </w:r>
        <w:r w:rsidR="00053240" w:rsidRPr="005D2FDD">
          <w:rPr>
            <w:rStyle w:val="af3"/>
            <w:rFonts w:hint="eastAsia"/>
          </w:rPr>
          <w:t>子通道数据</w:t>
        </w:r>
        <w:r w:rsidR="00053240">
          <w:rPr>
            <w:webHidden/>
          </w:rPr>
          <w:tab/>
        </w:r>
        <w:r w:rsidR="00053240">
          <w:rPr>
            <w:webHidden/>
          </w:rPr>
          <w:fldChar w:fldCharType="begin"/>
        </w:r>
        <w:r w:rsidR="00053240">
          <w:rPr>
            <w:webHidden/>
          </w:rPr>
          <w:instrText xml:space="preserve"> PAGEREF _Toc492723393 \h </w:instrText>
        </w:r>
        <w:r w:rsidR="00053240">
          <w:rPr>
            <w:webHidden/>
          </w:rPr>
        </w:r>
        <w:r w:rsidR="00053240">
          <w:rPr>
            <w:webHidden/>
          </w:rPr>
          <w:fldChar w:fldCharType="separate"/>
        </w:r>
        <w:r w:rsidR="00053240">
          <w:rPr>
            <w:webHidden/>
          </w:rPr>
          <w:t>11</w:t>
        </w:r>
        <w:r w:rsidR="00053240">
          <w:rPr>
            <w:webHidden/>
          </w:rPr>
          <w:fldChar w:fldCharType="end"/>
        </w:r>
      </w:hyperlink>
    </w:p>
    <w:p w14:paraId="51BEA4CC" w14:textId="77777777" w:rsidR="00053240" w:rsidRPr="00053240" w:rsidRDefault="00932506">
      <w:pPr>
        <w:pStyle w:val="30"/>
        <w:tabs>
          <w:tab w:val="right" w:leader="dot" w:pos="8210"/>
        </w:tabs>
        <w:ind w:firstLine="400"/>
        <w:rPr>
          <w:i w:val="0"/>
          <w:iCs w:val="0"/>
          <w:noProof/>
          <w:sz w:val="21"/>
          <w:szCs w:val="22"/>
        </w:rPr>
      </w:pPr>
      <w:hyperlink w:anchor="_Toc492723394" w:history="1">
        <w:r w:rsidR="00053240" w:rsidRPr="005D2FDD">
          <w:rPr>
            <w:rStyle w:val="af3"/>
            <w:b/>
            <w:noProof/>
          </w:rPr>
          <w:t>2.5.1</w:t>
        </w:r>
        <w:r w:rsidR="00053240" w:rsidRPr="005D2FDD">
          <w:rPr>
            <w:rStyle w:val="af3"/>
            <w:rFonts w:hint="eastAsia"/>
            <w:noProof/>
          </w:rPr>
          <w:t xml:space="preserve"> </w:t>
        </w:r>
        <w:r w:rsidR="00053240" w:rsidRPr="005D2FDD">
          <w:rPr>
            <w:rStyle w:val="af3"/>
            <w:rFonts w:hint="eastAsia"/>
            <w:noProof/>
          </w:rPr>
          <w:t>标签</w:t>
        </w:r>
        <w:r w:rsidR="00053240" w:rsidRPr="005D2FDD">
          <w:rPr>
            <w:rStyle w:val="af3"/>
            <w:noProof/>
          </w:rPr>
          <w:t>-Channel</w:t>
        </w:r>
        <w:r w:rsidR="00053240">
          <w:rPr>
            <w:noProof/>
            <w:webHidden/>
          </w:rPr>
          <w:tab/>
        </w:r>
        <w:r w:rsidR="00053240">
          <w:rPr>
            <w:noProof/>
            <w:webHidden/>
          </w:rPr>
          <w:fldChar w:fldCharType="begin"/>
        </w:r>
        <w:r w:rsidR="00053240">
          <w:rPr>
            <w:noProof/>
            <w:webHidden/>
          </w:rPr>
          <w:instrText xml:space="preserve"> PAGEREF _Toc492723394 \h </w:instrText>
        </w:r>
        <w:r w:rsidR="00053240">
          <w:rPr>
            <w:noProof/>
            <w:webHidden/>
          </w:rPr>
        </w:r>
        <w:r w:rsidR="00053240">
          <w:rPr>
            <w:noProof/>
            <w:webHidden/>
          </w:rPr>
          <w:fldChar w:fldCharType="separate"/>
        </w:r>
        <w:r w:rsidR="00053240">
          <w:rPr>
            <w:noProof/>
            <w:webHidden/>
          </w:rPr>
          <w:t>12</w:t>
        </w:r>
        <w:r w:rsidR="00053240">
          <w:rPr>
            <w:noProof/>
            <w:webHidden/>
          </w:rPr>
          <w:fldChar w:fldCharType="end"/>
        </w:r>
      </w:hyperlink>
    </w:p>
    <w:p w14:paraId="19C5160E" w14:textId="77777777" w:rsidR="00053240" w:rsidRPr="00053240" w:rsidRDefault="00932506">
      <w:pPr>
        <w:pStyle w:val="30"/>
        <w:tabs>
          <w:tab w:val="right" w:leader="dot" w:pos="8210"/>
        </w:tabs>
        <w:ind w:firstLine="400"/>
        <w:rPr>
          <w:i w:val="0"/>
          <w:iCs w:val="0"/>
          <w:noProof/>
          <w:sz w:val="21"/>
          <w:szCs w:val="22"/>
        </w:rPr>
      </w:pPr>
      <w:hyperlink w:anchor="_Toc492723395" w:history="1">
        <w:r w:rsidR="00053240" w:rsidRPr="005D2FDD">
          <w:rPr>
            <w:rStyle w:val="af3"/>
            <w:b/>
            <w:noProof/>
          </w:rPr>
          <w:t>2.5.2</w:t>
        </w:r>
        <w:r w:rsidR="00053240" w:rsidRPr="005D2FDD">
          <w:rPr>
            <w:rStyle w:val="af3"/>
            <w:rFonts w:hint="eastAsia"/>
            <w:noProof/>
          </w:rPr>
          <w:t xml:space="preserve"> </w:t>
        </w:r>
        <w:r w:rsidR="00053240" w:rsidRPr="005D2FDD">
          <w:rPr>
            <w:rStyle w:val="af3"/>
            <w:rFonts w:hint="eastAsia"/>
            <w:noProof/>
          </w:rPr>
          <w:t>标签</w:t>
        </w:r>
        <w:r w:rsidR="00053240" w:rsidRPr="005D2FDD">
          <w:rPr>
            <w:rStyle w:val="af3"/>
            <w:noProof/>
          </w:rPr>
          <w:t>-ConnectChannel</w:t>
        </w:r>
        <w:r w:rsidR="00053240">
          <w:rPr>
            <w:noProof/>
            <w:webHidden/>
          </w:rPr>
          <w:tab/>
        </w:r>
        <w:r w:rsidR="00053240">
          <w:rPr>
            <w:noProof/>
            <w:webHidden/>
          </w:rPr>
          <w:fldChar w:fldCharType="begin"/>
        </w:r>
        <w:r w:rsidR="00053240">
          <w:rPr>
            <w:noProof/>
            <w:webHidden/>
          </w:rPr>
          <w:instrText xml:space="preserve"> PAGEREF _Toc492723395 \h </w:instrText>
        </w:r>
        <w:r w:rsidR="00053240">
          <w:rPr>
            <w:noProof/>
            <w:webHidden/>
          </w:rPr>
        </w:r>
        <w:r w:rsidR="00053240">
          <w:rPr>
            <w:noProof/>
            <w:webHidden/>
          </w:rPr>
          <w:fldChar w:fldCharType="separate"/>
        </w:r>
        <w:r w:rsidR="00053240">
          <w:rPr>
            <w:noProof/>
            <w:webHidden/>
          </w:rPr>
          <w:t>13</w:t>
        </w:r>
        <w:r w:rsidR="00053240">
          <w:rPr>
            <w:noProof/>
            <w:webHidden/>
          </w:rPr>
          <w:fldChar w:fldCharType="end"/>
        </w:r>
      </w:hyperlink>
    </w:p>
    <w:p w14:paraId="38EBD8CC" w14:textId="77777777" w:rsidR="00053240" w:rsidRPr="00053240" w:rsidRDefault="00932506">
      <w:pPr>
        <w:pStyle w:val="21"/>
        <w:ind w:firstLine="400"/>
        <w:rPr>
          <w:rFonts w:ascii="Calibri" w:hAnsi="Calibri"/>
          <w:smallCaps w:val="0"/>
          <w:sz w:val="21"/>
          <w:szCs w:val="22"/>
        </w:rPr>
      </w:pPr>
      <w:hyperlink w:anchor="_Toc492723396" w:history="1">
        <w:r w:rsidR="00053240" w:rsidRPr="005D2FDD">
          <w:rPr>
            <w:rStyle w:val="af3"/>
          </w:rPr>
          <w:t>2.6</w:t>
        </w:r>
        <w:r w:rsidR="00053240" w:rsidRPr="005D2FDD">
          <w:rPr>
            <w:rStyle w:val="af3"/>
            <w:rFonts w:hint="eastAsia"/>
          </w:rPr>
          <w:t xml:space="preserve"> </w:t>
        </w:r>
        <w:r w:rsidR="00053240" w:rsidRPr="005D2FDD">
          <w:rPr>
            <w:rStyle w:val="af3"/>
            <w:rFonts w:hint="eastAsia"/>
          </w:rPr>
          <w:t>入口流量输入</w:t>
        </w:r>
        <w:r w:rsidR="00053240">
          <w:rPr>
            <w:webHidden/>
          </w:rPr>
          <w:tab/>
        </w:r>
        <w:r w:rsidR="00053240">
          <w:rPr>
            <w:webHidden/>
          </w:rPr>
          <w:fldChar w:fldCharType="begin"/>
        </w:r>
        <w:r w:rsidR="00053240">
          <w:rPr>
            <w:webHidden/>
          </w:rPr>
          <w:instrText xml:space="preserve"> PAGEREF _Toc492723396 \h </w:instrText>
        </w:r>
        <w:r w:rsidR="00053240">
          <w:rPr>
            <w:webHidden/>
          </w:rPr>
        </w:r>
        <w:r w:rsidR="00053240">
          <w:rPr>
            <w:webHidden/>
          </w:rPr>
          <w:fldChar w:fldCharType="separate"/>
        </w:r>
        <w:r w:rsidR="00053240">
          <w:rPr>
            <w:webHidden/>
          </w:rPr>
          <w:t>14</w:t>
        </w:r>
        <w:r w:rsidR="00053240">
          <w:rPr>
            <w:webHidden/>
          </w:rPr>
          <w:fldChar w:fldCharType="end"/>
        </w:r>
      </w:hyperlink>
    </w:p>
    <w:p w14:paraId="4AE8EF69" w14:textId="77777777" w:rsidR="00053240" w:rsidRPr="00053240" w:rsidRDefault="00932506">
      <w:pPr>
        <w:pStyle w:val="21"/>
        <w:ind w:firstLine="400"/>
        <w:rPr>
          <w:rFonts w:ascii="Calibri" w:hAnsi="Calibri"/>
          <w:smallCaps w:val="0"/>
          <w:sz w:val="21"/>
          <w:szCs w:val="22"/>
        </w:rPr>
      </w:pPr>
      <w:hyperlink w:anchor="_Toc492723397" w:history="1">
        <w:r w:rsidR="00053240" w:rsidRPr="005D2FDD">
          <w:rPr>
            <w:rStyle w:val="af3"/>
          </w:rPr>
          <w:t>2.7</w:t>
        </w:r>
        <w:r w:rsidR="00053240" w:rsidRPr="005D2FDD">
          <w:rPr>
            <w:rStyle w:val="af3"/>
            <w:rFonts w:hint="eastAsia"/>
          </w:rPr>
          <w:t xml:space="preserve"> </w:t>
        </w:r>
        <w:r w:rsidR="00053240" w:rsidRPr="005D2FDD">
          <w:rPr>
            <w:rStyle w:val="af3"/>
            <w:rFonts w:hint="eastAsia"/>
          </w:rPr>
          <w:t>定位格架</w:t>
        </w:r>
        <w:r w:rsidR="00053240">
          <w:rPr>
            <w:webHidden/>
          </w:rPr>
          <w:tab/>
        </w:r>
        <w:r w:rsidR="00053240">
          <w:rPr>
            <w:webHidden/>
          </w:rPr>
          <w:fldChar w:fldCharType="begin"/>
        </w:r>
        <w:r w:rsidR="00053240">
          <w:rPr>
            <w:webHidden/>
          </w:rPr>
          <w:instrText xml:space="preserve"> PAGEREF _Toc492723397 \h </w:instrText>
        </w:r>
        <w:r w:rsidR="00053240">
          <w:rPr>
            <w:webHidden/>
          </w:rPr>
        </w:r>
        <w:r w:rsidR="00053240">
          <w:rPr>
            <w:webHidden/>
          </w:rPr>
          <w:fldChar w:fldCharType="separate"/>
        </w:r>
        <w:r w:rsidR="00053240">
          <w:rPr>
            <w:webHidden/>
          </w:rPr>
          <w:t>14</w:t>
        </w:r>
        <w:r w:rsidR="00053240">
          <w:rPr>
            <w:webHidden/>
          </w:rPr>
          <w:fldChar w:fldCharType="end"/>
        </w:r>
      </w:hyperlink>
    </w:p>
    <w:p w14:paraId="65357F29" w14:textId="77777777" w:rsidR="00053240" w:rsidRPr="00053240" w:rsidRDefault="00932506">
      <w:pPr>
        <w:pStyle w:val="21"/>
        <w:ind w:firstLine="400"/>
        <w:rPr>
          <w:rFonts w:ascii="Calibri" w:hAnsi="Calibri"/>
          <w:smallCaps w:val="0"/>
          <w:sz w:val="21"/>
          <w:szCs w:val="22"/>
        </w:rPr>
      </w:pPr>
      <w:hyperlink w:anchor="_Toc492723398" w:history="1">
        <w:r w:rsidR="00053240" w:rsidRPr="005D2FDD">
          <w:rPr>
            <w:rStyle w:val="af3"/>
          </w:rPr>
          <w:t>2.8</w:t>
        </w:r>
        <w:r w:rsidR="00053240" w:rsidRPr="005D2FDD">
          <w:rPr>
            <w:rStyle w:val="af3"/>
            <w:rFonts w:hint="eastAsia"/>
          </w:rPr>
          <w:t xml:space="preserve"> </w:t>
        </w:r>
        <w:r w:rsidR="00053240" w:rsidRPr="005D2FDD">
          <w:rPr>
            <w:rStyle w:val="af3"/>
            <w:rFonts w:hint="eastAsia"/>
          </w:rPr>
          <w:t>计算选项</w:t>
        </w:r>
        <w:r w:rsidR="00053240">
          <w:rPr>
            <w:webHidden/>
          </w:rPr>
          <w:tab/>
        </w:r>
        <w:r w:rsidR="00053240">
          <w:rPr>
            <w:webHidden/>
          </w:rPr>
          <w:fldChar w:fldCharType="begin"/>
        </w:r>
        <w:r w:rsidR="00053240">
          <w:rPr>
            <w:webHidden/>
          </w:rPr>
          <w:instrText xml:space="preserve"> PAGEREF _Toc492723398 \h </w:instrText>
        </w:r>
        <w:r w:rsidR="00053240">
          <w:rPr>
            <w:webHidden/>
          </w:rPr>
        </w:r>
        <w:r w:rsidR="00053240">
          <w:rPr>
            <w:webHidden/>
          </w:rPr>
          <w:fldChar w:fldCharType="separate"/>
        </w:r>
        <w:r w:rsidR="00053240">
          <w:rPr>
            <w:webHidden/>
          </w:rPr>
          <w:t>15</w:t>
        </w:r>
        <w:r w:rsidR="00053240">
          <w:rPr>
            <w:webHidden/>
          </w:rPr>
          <w:fldChar w:fldCharType="end"/>
        </w:r>
      </w:hyperlink>
    </w:p>
    <w:p w14:paraId="505C36F0" w14:textId="77777777" w:rsidR="00053240" w:rsidRPr="00053240" w:rsidRDefault="00932506">
      <w:pPr>
        <w:pStyle w:val="30"/>
        <w:tabs>
          <w:tab w:val="right" w:leader="dot" w:pos="8210"/>
        </w:tabs>
        <w:ind w:firstLine="400"/>
        <w:rPr>
          <w:i w:val="0"/>
          <w:iCs w:val="0"/>
          <w:noProof/>
          <w:sz w:val="21"/>
          <w:szCs w:val="22"/>
        </w:rPr>
      </w:pPr>
      <w:hyperlink w:anchor="_Toc492723399" w:history="1">
        <w:r w:rsidR="00053240" w:rsidRPr="005D2FDD">
          <w:rPr>
            <w:rStyle w:val="af3"/>
            <w:b/>
            <w:noProof/>
          </w:rPr>
          <w:t>2.8.1</w:t>
        </w:r>
        <w:r w:rsidR="00053240" w:rsidRPr="005D2FDD">
          <w:rPr>
            <w:rStyle w:val="af3"/>
            <w:rFonts w:hint="eastAsia"/>
            <w:noProof/>
          </w:rPr>
          <w:t xml:space="preserve"> </w:t>
        </w:r>
        <w:r w:rsidR="00053240" w:rsidRPr="005D2FDD">
          <w:rPr>
            <w:rStyle w:val="af3"/>
            <w:rFonts w:hint="eastAsia"/>
            <w:noProof/>
          </w:rPr>
          <w:t>标签</w:t>
        </w:r>
        <w:r w:rsidR="00053240" w:rsidRPr="005D2FDD">
          <w:rPr>
            <w:rStyle w:val="af3"/>
            <w:noProof/>
          </w:rPr>
          <w:t>-PowerFactor</w:t>
        </w:r>
        <w:r w:rsidR="00053240">
          <w:rPr>
            <w:noProof/>
            <w:webHidden/>
          </w:rPr>
          <w:tab/>
        </w:r>
        <w:r w:rsidR="00053240">
          <w:rPr>
            <w:noProof/>
            <w:webHidden/>
          </w:rPr>
          <w:fldChar w:fldCharType="begin"/>
        </w:r>
        <w:r w:rsidR="00053240">
          <w:rPr>
            <w:noProof/>
            <w:webHidden/>
          </w:rPr>
          <w:instrText xml:space="preserve"> PAGEREF _Toc492723399 \h </w:instrText>
        </w:r>
        <w:r w:rsidR="00053240">
          <w:rPr>
            <w:noProof/>
            <w:webHidden/>
          </w:rPr>
        </w:r>
        <w:r w:rsidR="00053240">
          <w:rPr>
            <w:noProof/>
            <w:webHidden/>
          </w:rPr>
          <w:fldChar w:fldCharType="separate"/>
        </w:r>
        <w:r w:rsidR="00053240">
          <w:rPr>
            <w:noProof/>
            <w:webHidden/>
          </w:rPr>
          <w:t>16</w:t>
        </w:r>
        <w:r w:rsidR="00053240">
          <w:rPr>
            <w:noProof/>
            <w:webHidden/>
          </w:rPr>
          <w:fldChar w:fldCharType="end"/>
        </w:r>
      </w:hyperlink>
    </w:p>
    <w:p w14:paraId="7CB4765E" w14:textId="77777777" w:rsidR="00053240" w:rsidRPr="00053240" w:rsidRDefault="00932506">
      <w:pPr>
        <w:pStyle w:val="30"/>
        <w:tabs>
          <w:tab w:val="right" w:leader="dot" w:pos="8210"/>
        </w:tabs>
        <w:ind w:firstLine="400"/>
        <w:rPr>
          <w:i w:val="0"/>
          <w:iCs w:val="0"/>
          <w:noProof/>
          <w:sz w:val="21"/>
          <w:szCs w:val="22"/>
        </w:rPr>
      </w:pPr>
      <w:hyperlink w:anchor="_Toc492723400" w:history="1">
        <w:r w:rsidR="00053240" w:rsidRPr="005D2FDD">
          <w:rPr>
            <w:rStyle w:val="af3"/>
            <w:b/>
            <w:noProof/>
          </w:rPr>
          <w:t>2.8.2</w:t>
        </w:r>
        <w:r w:rsidR="00053240" w:rsidRPr="005D2FDD">
          <w:rPr>
            <w:rStyle w:val="af3"/>
            <w:rFonts w:hint="eastAsia"/>
            <w:noProof/>
          </w:rPr>
          <w:t xml:space="preserve"> </w:t>
        </w:r>
        <w:r w:rsidR="00053240" w:rsidRPr="005D2FDD">
          <w:rPr>
            <w:rStyle w:val="af3"/>
            <w:rFonts w:hint="eastAsia"/>
            <w:noProof/>
          </w:rPr>
          <w:t>其他标签</w:t>
        </w:r>
        <w:r w:rsidR="00053240">
          <w:rPr>
            <w:noProof/>
            <w:webHidden/>
          </w:rPr>
          <w:tab/>
        </w:r>
        <w:r w:rsidR="00053240">
          <w:rPr>
            <w:noProof/>
            <w:webHidden/>
          </w:rPr>
          <w:fldChar w:fldCharType="begin"/>
        </w:r>
        <w:r w:rsidR="00053240">
          <w:rPr>
            <w:noProof/>
            <w:webHidden/>
          </w:rPr>
          <w:instrText xml:space="preserve"> PAGEREF _Toc492723400 \h </w:instrText>
        </w:r>
        <w:r w:rsidR="00053240">
          <w:rPr>
            <w:noProof/>
            <w:webHidden/>
          </w:rPr>
        </w:r>
        <w:r w:rsidR="00053240">
          <w:rPr>
            <w:noProof/>
            <w:webHidden/>
          </w:rPr>
          <w:fldChar w:fldCharType="separate"/>
        </w:r>
        <w:r w:rsidR="00053240">
          <w:rPr>
            <w:noProof/>
            <w:webHidden/>
          </w:rPr>
          <w:t>16</w:t>
        </w:r>
        <w:r w:rsidR="00053240">
          <w:rPr>
            <w:noProof/>
            <w:webHidden/>
          </w:rPr>
          <w:fldChar w:fldCharType="end"/>
        </w:r>
      </w:hyperlink>
    </w:p>
    <w:p w14:paraId="322DE48B" w14:textId="77777777" w:rsidR="00053240" w:rsidRPr="00053240" w:rsidRDefault="00932506">
      <w:pPr>
        <w:pStyle w:val="21"/>
        <w:ind w:firstLine="400"/>
        <w:rPr>
          <w:rFonts w:ascii="Calibri" w:hAnsi="Calibri"/>
          <w:smallCaps w:val="0"/>
          <w:sz w:val="21"/>
          <w:szCs w:val="22"/>
        </w:rPr>
      </w:pPr>
      <w:hyperlink w:anchor="_Toc492723401" w:history="1">
        <w:r w:rsidR="00053240" w:rsidRPr="005D2FDD">
          <w:rPr>
            <w:rStyle w:val="af3"/>
          </w:rPr>
          <w:t>2.9</w:t>
        </w:r>
        <w:r w:rsidR="00053240" w:rsidRPr="005D2FDD">
          <w:rPr>
            <w:rStyle w:val="af3"/>
            <w:rFonts w:hint="eastAsia"/>
          </w:rPr>
          <w:t xml:space="preserve"> </w:t>
        </w:r>
        <w:r w:rsidR="00053240" w:rsidRPr="005D2FDD">
          <w:rPr>
            <w:rStyle w:val="af3"/>
            <w:rFonts w:hint="eastAsia"/>
          </w:rPr>
          <w:t>程序输出</w:t>
        </w:r>
        <w:r w:rsidR="00053240">
          <w:rPr>
            <w:webHidden/>
          </w:rPr>
          <w:tab/>
        </w:r>
        <w:r w:rsidR="00053240">
          <w:rPr>
            <w:webHidden/>
          </w:rPr>
          <w:fldChar w:fldCharType="begin"/>
        </w:r>
        <w:r w:rsidR="00053240">
          <w:rPr>
            <w:webHidden/>
          </w:rPr>
          <w:instrText xml:space="preserve"> PAGEREF _Toc492723401 \h </w:instrText>
        </w:r>
        <w:r w:rsidR="00053240">
          <w:rPr>
            <w:webHidden/>
          </w:rPr>
        </w:r>
        <w:r w:rsidR="00053240">
          <w:rPr>
            <w:webHidden/>
          </w:rPr>
          <w:fldChar w:fldCharType="separate"/>
        </w:r>
        <w:r w:rsidR="00053240">
          <w:rPr>
            <w:webHidden/>
          </w:rPr>
          <w:t>16</w:t>
        </w:r>
        <w:r w:rsidR="00053240">
          <w:rPr>
            <w:webHidden/>
          </w:rPr>
          <w:fldChar w:fldCharType="end"/>
        </w:r>
      </w:hyperlink>
    </w:p>
    <w:p w14:paraId="25A56DA8" w14:textId="77777777" w:rsidR="00053240" w:rsidRPr="00053240" w:rsidRDefault="00932506">
      <w:pPr>
        <w:pStyle w:val="11"/>
        <w:ind w:firstLine="402"/>
        <w:rPr>
          <w:b w:val="0"/>
          <w:bCs w:val="0"/>
          <w:caps w:val="0"/>
          <w:noProof/>
          <w:sz w:val="21"/>
          <w:szCs w:val="22"/>
        </w:rPr>
      </w:pPr>
      <w:hyperlink w:anchor="_Toc492723402" w:history="1">
        <w:r w:rsidR="00053240" w:rsidRPr="005D2FDD">
          <w:rPr>
            <w:rStyle w:val="af3"/>
            <w:rFonts w:hint="eastAsia"/>
            <w:noProof/>
          </w:rPr>
          <w:t>第三章</w:t>
        </w:r>
        <w:r w:rsidR="00053240" w:rsidRPr="005D2FDD">
          <w:rPr>
            <w:rStyle w:val="af3"/>
            <w:rFonts w:hint="eastAsia"/>
            <w:noProof/>
          </w:rPr>
          <w:t xml:space="preserve"> </w:t>
        </w:r>
        <w:r w:rsidR="00053240" w:rsidRPr="005D2FDD">
          <w:rPr>
            <w:rStyle w:val="af3"/>
            <w:rFonts w:hint="eastAsia"/>
            <w:noProof/>
          </w:rPr>
          <w:t>内置模型</w:t>
        </w:r>
        <w:r w:rsidR="00053240">
          <w:rPr>
            <w:noProof/>
            <w:webHidden/>
          </w:rPr>
          <w:tab/>
        </w:r>
        <w:r w:rsidR="00053240">
          <w:rPr>
            <w:noProof/>
            <w:webHidden/>
          </w:rPr>
          <w:fldChar w:fldCharType="begin"/>
        </w:r>
        <w:r w:rsidR="00053240">
          <w:rPr>
            <w:noProof/>
            <w:webHidden/>
          </w:rPr>
          <w:instrText xml:space="preserve"> PAGEREF _Toc492723402 \h </w:instrText>
        </w:r>
        <w:r w:rsidR="00053240">
          <w:rPr>
            <w:noProof/>
            <w:webHidden/>
          </w:rPr>
        </w:r>
        <w:r w:rsidR="00053240">
          <w:rPr>
            <w:noProof/>
            <w:webHidden/>
          </w:rPr>
          <w:fldChar w:fldCharType="separate"/>
        </w:r>
        <w:r w:rsidR="00053240">
          <w:rPr>
            <w:noProof/>
            <w:webHidden/>
          </w:rPr>
          <w:t>17</w:t>
        </w:r>
        <w:r w:rsidR="00053240">
          <w:rPr>
            <w:noProof/>
            <w:webHidden/>
          </w:rPr>
          <w:fldChar w:fldCharType="end"/>
        </w:r>
      </w:hyperlink>
    </w:p>
    <w:p w14:paraId="566C929B" w14:textId="77777777" w:rsidR="00053240" w:rsidRPr="00053240" w:rsidRDefault="00932506">
      <w:pPr>
        <w:pStyle w:val="21"/>
        <w:ind w:firstLine="400"/>
        <w:rPr>
          <w:rFonts w:ascii="Calibri" w:hAnsi="Calibri"/>
          <w:smallCaps w:val="0"/>
          <w:sz w:val="21"/>
          <w:szCs w:val="22"/>
        </w:rPr>
      </w:pPr>
      <w:hyperlink w:anchor="_Toc492723403" w:history="1">
        <w:r w:rsidR="00053240" w:rsidRPr="005D2FDD">
          <w:rPr>
            <w:rStyle w:val="af3"/>
          </w:rPr>
          <w:t>3.1</w:t>
        </w:r>
        <w:r w:rsidR="00053240" w:rsidRPr="005D2FDD">
          <w:rPr>
            <w:rStyle w:val="af3"/>
            <w:rFonts w:hint="eastAsia"/>
          </w:rPr>
          <w:t xml:space="preserve"> </w:t>
        </w:r>
        <w:r w:rsidR="00053240" w:rsidRPr="005D2FDD">
          <w:rPr>
            <w:rStyle w:val="af3"/>
            <w:rFonts w:hint="eastAsia"/>
          </w:rPr>
          <w:t>水物性参数</w:t>
        </w:r>
        <w:r w:rsidR="00053240">
          <w:rPr>
            <w:webHidden/>
          </w:rPr>
          <w:tab/>
        </w:r>
        <w:r w:rsidR="00053240">
          <w:rPr>
            <w:webHidden/>
          </w:rPr>
          <w:fldChar w:fldCharType="begin"/>
        </w:r>
        <w:r w:rsidR="00053240">
          <w:rPr>
            <w:webHidden/>
          </w:rPr>
          <w:instrText xml:space="preserve"> PAGEREF _Toc492723403 \h </w:instrText>
        </w:r>
        <w:r w:rsidR="00053240">
          <w:rPr>
            <w:webHidden/>
          </w:rPr>
        </w:r>
        <w:r w:rsidR="00053240">
          <w:rPr>
            <w:webHidden/>
          </w:rPr>
          <w:fldChar w:fldCharType="separate"/>
        </w:r>
        <w:r w:rsidR="00053240">
          <w:rPr>
            <w:webHidden/>
          </w:rPr>
          <w:t>17</w:t>
        </w:r>
        <w:r w:rsidR="00053240">
          <w:rPr>
            <w:webHidden/>
          </w:rPr>
          <w:fldChar w:fldCharType="end"/>
        </w:r>
      </w:hyperlink>
    </w:p>
    <w:p w14:paraId="1E413694" w14:textId="77777777" w:rsidR="00053240" w:rsidRPr="00053240" w:rsidRDefault="00932506">
      <w:pPr>
        <w:pStyle w:val="30"/>
        <w:tabs>
          <w:tab w:val="right" w:leader="dot" w:pos="8210"/>
        </w:tabs>
        <w:ind w:firstLine="400"/>
        <w:rPr>
          <w:i w:val="0"/>
          <w:iCs w:val="0"/>
          <w:noProof/>
          <w:sz w:val="21"/>
          <w:szCs w:val="22"/>
        </w:rPr>
      </w:pPr>
      <w:hyperlink w:anchor="_Toc492723404" w:history="1">
        <w:r w:rsidR="00053240" w:rsidRPr="005D2FDD">
          <w:rPr>
            <w:rStyle w:val="af3"/>
            <w:b/>
            <w:noProof/>
            <w:lang w:bidi="en-US"/>
          </w:rPr>
          <w:t>3.1.1</w:t>
        </w:r>
        <w:r w:rsidR="00053240" w:rsidRPr="005D2FDD">
          <w:rPr>
            <w:rStyle w:val="af3"/>
            <w:rFonts w:hint="eastAsia"/>
            <w:noProof/>
            <w:lang w:bidi="en-US"/>
          </w:rPr>
          <w:t xml:space="preserve"> </w:t>
        </w:r>
        <w:r w:rsidR="00053240" w:rsidRPr="005D2FDD">
          <w:rPr>
            <w:rStyle w:val="af3"/>
            <w:rFonts w:hint="eastAsia"/>
            <w:noProof/>
            <w:lang w:bidi="en-US"/>
          </w:rPr>
          <w:t>传热模型</w:t>
        </w:r>
        <w:r w:rsidR="00053240">
          <w:rPr>
            <w:noProof/>
            <w:webHidden/>
          </w:rPr>
          <w:tab/>
        </w:r>
        <w:r w:rsidR="00053240">
          <w:rPr>
            <w:noProof/>
            <w:webHidden/>
          </w:rPr>
          <w:fldChar w:fldCharType="begin"/>
        </w:r>
        <w:r w:rsidR="00053240">
          <w:rPr>
            <w:noProof/>
            <w:webHidden/>
          </w:rPr>
          <w:instrText xml:space="preserve"> PAGEREF _Toc492723404 \h </w:instrText>
        </w:r>
        <w:r w:rsidR="00053240">
          <w:rPr>
            <w:noProof/>
            <w:webHidden/>
          </w:rPr>
        </w:r>
        <w:r w:rsidR="00053240">
          <w:rPr>
            <w:noProof/>
            <w:webHidden/>
          </w:rPr>
          <w:fldChar w:fldCharType="separate"/>
        </w:r>
        <w:r w:rsidR="00053240">
          <w:rPr>
            <w:noProof/>
            <w:webHidden/>
          </w:rPr>
          <w:t>21</w:t>
        </w:r>
        <w:r w:rsidR="00053240">
          <w:rPr>
            <w:noProof/>
            <w:webHidden/>
          </w:rPr>
          <w:fldChar w:fldCharType="end"/>
        </w:r>
      </w:hyperlink>
    </w:p>
    <w:p w14:paraId="46D77F51" w14:textId="77777777" w:rsidR="00053240" w:rsidRPr="00053240" w:rsidRDefault="00932506">
      <w:pPr>
        <w:pStyle w:val="30"/>
        <w:tabs>
          <w:tab w:val="right" w:leader="dot" w:pos="8210"/>
        </w:tabs>
        <w:ind w:firstLine="400"/>
        <w:rPr>
          <w:i w:val="0"/>
          <w:iCs w:val="0"/>
          <w:noProof/>
          <w:sz w:val="21"/>
          <w:szCs w:val="22"/>
        </w:rPr>
      </w:pPr>
      <w:hyperlink w:anchor="_Toc492723405" w:history="1">
        <w:r w:rsidR="00053240" w:rsidRPr="005D2FDD">
          <w:rPr>
            <w:rStyle w:val="af3"/>
            <w:b/>
            <w:noProof/>
          </w:rPr>
          <w:t>3.1.2</w:t>
        </w:r>
        <w:r w:rsidR="00053240" w:rsidRPr="005D2FDD">
          <w:rPr>
            <w:rStyle w:val="af3"/>
            <w:noProof/>
          </w:rPr>
          <w:t xml:space="preserve"> DNBR</w:t>
        </w:r>
        <w:r w:rsidR="00053240" w:rsidRPr="005D2FDD">
          <w:rPr>
            <w:rStyle w:val="af3"/>
            <w:rFonts w:hint="eastAsia"/>
            <w:noProof/>
          </w:rPr>
          <w:t>计算结果对比</w:t>
        </w:r>
        <w:r w:rsidR="00053240">
          <w:rPr>
            <w:noProof/>
            <w:webHidden/>
          </w:rPr>
          <w:tab/>
        </w:r>
        <w:r w:rsidR="00053240">
          <w:rPr>
            <w:noProof/>
            <w:webHidden/>
          </w:rPr>
          <w:fldChar w:fldCharType="begin"/>
        </w:r>
        <w:r w:rsidR="00053240">
          <w:rPr>
            <w:noProof/>
            <w:webHidden/>
          </w:rPr>
          <w:instrText xml:space="preserve"> PAGEREF _Toc492723405 \h </w:instrText>
        </w:r>
        <w:r w:rsidR="00053240">
          <w:rPr>
            <w:noProof/>
            <w:webHidden/>
          </w:rPr>
        </w:r>
        <w:r w:rsidR="00053240">
          <w:rPr>
            <w:noProof/>
            <w:webHidden/>
          </w:rPr>
          <w:fldChar w:fldCharType="separate"/>
        </w:r>
        <w:r w:rsidR="00053240">
          <w:rPr>
            <w:noProof/>
            <w:webHidden/>
          </w:rPr>
          <w:t>24</w:t>
        </w:r>
        <w:r w:rsidR="00053240">
          <w:rPr>
            <w:noProof/>
            <w:webHidden/>
          </w:rPr>
          <w:fldChar w:fldCharType="end"/>
        </w:r>
      </w:hyperlink>
    </w:p>
    <w:p w14:paraId="543C1F11" w14:textId="77777777" w:rsidR="00053240" w:rsidRPr="00053240" w:rsidRDefault="00932506">
      <w:pPr>
        <w:pStyle w:val="30"/>
        <w:tabs>
          <w:tab w:val="right" w:leader="dot" w:pos="8210"/>
        </w:tabs>
        <w:ind w:firstLine="400"/>
        <w:rPr>
          <w:i w:val="0"/>
          <w:iCs w:val="0"/>
          <w:noProof/>
          <w:sz w:val="21"/>
          <w:szCs w:val="22"/>
        </w:rPr>
      </w:pPr>
      <w:hyperlink w:anchor="_Toc492723406" w:history="1">
        <w:r w:rsidR="00053240" w:rsidRPr="005D2FDD">
          <w:rPr>
            <w:rStyle w:val="af3"/>
            <w:b/>
            <w:noProof/>
          </w:rPr>
          <w:t>3.1.3</w:t>
        </w:r>
        <w:r w:rsidR="00053240" w:rsidRPr="005D2FDD">
          <w:rPr>
            <w:rStyle w:val="af3"/>
            <w:rFonts w:hint="eastAsia"/>
            <w:noProof/>
          </w:rPr>
          <w:t xml:space="preserve"> </w:t>
        </w:r>
        <w:r w:rsidR="00053240" w:rsidRPr="005D2FDD">
          <w:rPr>
            <w:rStyle w:val="af3"/>
            <w:rFonts w:hint="eastAsia"/>
            <w:noProof/>
          </w:rPr>
          <w:t>回路温度场瞬态分析模型</w:t>
        </w:r>
        <w:r w:rsidR="00053240">
          <w:rPr>
            <w:noProof/>
            <w:webHidden/>
          </w:rPr>
          <w:tab/>
        </w:r>
        <w:r w:rsidR="00053240">
          <w:rPr>
            <w:noProof/>
            <w:webHidden/>
          </w:rPr>
          <w:fldChar w:fldCharType="begin"/>
        </w:r>
        <w:r w:rsidR="00053240">
          <w:rPr>
            <w:noProof/>
            <w:webHidden/>
          </w:rPr>
          <w:instrText xml:space="preserve"> PAGEREF _Toc492723406 \h </w:instrText>
        </w:r>
        <w:r w:rsidR="00053240">
          <w:rPr>
            <w:noProof/>
            <w:webHidden/>
          </w:rPr>
        </w:r>
        <w:r w:rsidR="00053240">
          <w:rPr>
            <w:noProof/>
            <w:webHidden/>
          </w:rPr>
          <w:fldChar w:fldCharType="separate"/>
        </w:r>
        <w:r w:rsidR="00053240">
          <w:rPr>
            <w:noProof/>
            <w:webHidden/>
          </w:rPr>
          <w:t>27</w:t>
        </w:r>
        <w:r w:rsidR="00053240">
          <w:rPr>
            <w:noProof/>
            <w:webHidden/>
          </w:rPr>
          <w:fldChar w:fldCharType="end"/>
        </w:r>
      </w:hyperlink>
    </w:p>
    <w:p w14:paraId="2180A472" w14:textId="77777777" w:rsidR="00053240" w:rsidRPr="00053240" w:rsidRDefault="00932506">
      <w:pPr>
        <w:pStyle w:val="11"/>
        <w:ind w:firstLine="402"/>
        <w:rPr>
          <w:b w:val="0"/>
          <w:bCs w:val="0"/>
          <w:caps w:val="0"/>
          <w:noProof/>
          <w:sz w:val="21"/>
          <w:szCs w:val="22"/>
        </w:rPr>
      </w:pPr>
      <w:hyperlink w:anchor="_Toc492723407" w:history="1">
        <w:r w:rsidR="00053240" w:rsidRPr="005D2FDD">
          <w:rPr>
            <w:rStyle w:val="af3"/>
            <w:rFonts w:hint="eastAsia"/>
            <w:noProof/>
          </w:rPr>
          <w:t>参</w:t>
        </w:r>
        <w:r w:rsidR="00053240" w:rsidRPr="005D2FDD">
          <w:rPr>
            <w:rStyle w:val="af3"/>
            <w:noProof/>
          </w:rPr>
          <w:t xml:space="preserve"> </w:t>
        </w:r>
        <w:r w:rsidR="00053240" w:rsidRPr="005D2FDD">
          <w:rPr>
            <w:rStyle w:val="af3"/>
            <w:rFonts w:hint="eastAsia"/>
            <w:noProof/>
          </w:rPr>
          <w:t>考</w:t>
        </w:r>
        <w:r w:rsidR="00053240" w:rsidRPr="005D2FDD">
          <w:rPr>
            <w:rStyle w:val="af3"/>
            <w:noProof/>
          </w:rPr>
          <w:t xml:space="preserve"> </w:t>
        </w:r>
        <w:r w:rsidR="00053240" w:rsidRPr="005D2FDD">
          <w:rPr>
            <w:rStyle w:val="af3"/>
            <w:rFonts w:hint="eastAsia"/>
            <w:noProof/>
          </w:rPr>
          <w:t>文</w:t>
        </w:r>
        <w:r w:rsidR="00053240" w:rsidRPr="005D2FDD">
          <w:rPr>
            <w:rStyle w:val="af3"/>
            <w:noProof/>
          </w:rPr>
          <w:t xml:space="preserve"> </w:t>
        </w:r>
        <w:r w:rsidR="00053240" w:rsidRPr="005D2FDD">
          <w:rPr>
            <w:rStyle w:val="af3"/>
            <w:rFonts w:hint="eastAsia"/>
            <w:noProof/>
          </w:rPr>
          <w:t>献</w:t>
        </w:r>
        <w:r w:rsidR="00053240">
          <w:rPr>
            <w:noProof/>
            <w:webHidden/>
          </w:rPr>
          <w:tab/>
        </w:r>
        <w:r w:rsidR="00053240">
          <w:rPr>
            <w:noProof/>
            <w:webHidden/>
          </w:rPr>
          <w:fldChar w:fldCharType="begin"/>
        </w:r>
        <w:r w:rsidR="00053240">
          <w:rPr>
            <w:noProof/>
            <w:webHidden/>
          </w:rPr>
          <w:instrText xml:space="preserve"> PAGEREF _Toc492723407 \h </w:instrText>
        </w:r>
        <w:r w:rsidR="00053240">
          <w:rPr>
            <w:noProof/>
            <w:webHidden/>
          </w:rPr>
        </w:r>
        <w:r w:rsidR="00053240">
          <w:rPr>
            <w:noProof/>
            <w:webHidden/>
          </w:rPr>
          <w:fldChar w:fldCharType="separate"/>
        </w:r>
        <w:r w:rsidR="00053240">
          <w:rPr>
            <w:noProof/>
            <w:webHidden/>
          </w:rPr>
          <w:t>27</w:t>
        </w:r>
        <w:r w:rsidR="00053240">
          <w:rPr>
            <w:noProof/>
            <w:webHidden/>
          </w:rPr>
          <w:fldChar w:fldCharType="end"/>
        </w:r>
      </w:hyperlink>
    </w:p>
    <w:p w14:paraId="5F317803" w14:textId="77777777" w:rsidR="00053240" w:rsidRDefault="00053240" w:rsidP="00053240">
      <w:pPr>
        <w:ind w:firstLine="422"/>
        <w:rPr>
          <w:b/>
          <w:bCs/>
          <w:lang w:val="zh-CN"/>
        </w:rPr>
      </w:pPr>
      <w:r>
        <w:rPr>
          <w:b/>
          <w:bCs/>
          <w:lang w:val="zh-CN"/>
        </w:rPr>
        <w:lastRenderedPageBreak/>
        <w:fldChar w:fldCharType="end"/>
      </w:r>
    </w:p>
    <w:p w14:paraId="07D5F9B0" w14:textId="77777777" w:rsidR="00152600" w:rsidRPr="00053240" w:rsidRDefault="00053240" w:rsidP="00053240">
      <w:pPr>
        <w:ind w:firstLine="422"/>
      </w:pPr>
      <w:r>
        <w:rPr>
          <w:b/>
          <w:bCs/>
          <w:lang w:val="zh-CN"/>
        </w:rPr>
        <w:br w:type="page"/>
      </w:r>
    </w:p>
    <w:p w14:paraId="36D88C4F" w14:textId="77777777" w:rsidR="00152600" w:rsidRDefault="00B37A57" w:rsidP="00152600">
      <w:pPr>
        <w:pStyle w:val="1"/>
        <w:ind w:firstLine="640"/>
      </w:pPr>
      <w:bookmarkStart w:id="14" w:name="_Toc492723379"/>
      <w:r>
        <w:rPr>
          <w:rFonts w:hint="eastAsia"/>
        </w:rPr>
        <w:lastRenderedPageBreak/>
        <w:t>软件</w:t>
      </w:r>
      <w:r w:rsidR="009B342B">
        <w:rPr>
          <w:rFonts w:hint="eastAsia"/>
        </w:rPr>
        <w:t>简介</w:t>
      </w:r>
      <w:bookmarkEnd w:id="14"/>
      <w:r w:rsidR="009B342B">
        <w:rPr>
          <w:rFonts w:hint="eastAsia"/>
        </w:rPr>
        <w:t xml:space="preserve"> </w:t>
      </w:r>
    </w:p>
    <w:p w14:paraId="2C8B9575" w14:textId="77777777" w:rsidR="00152600" w:rsidRDefault="0042504B" w:rsidP="00152600">
      <w:pPr>
        <w:pStyle w:val="2"/>
        <w:ind w:firstLine="560"/>
      </w:pPr>
      <w:bookmarkStart w:id="15" w:name="_Toc492723380"/>
      <w:r>
        <w:rPr>
          <w:rFonts w:hint="eastAsia"/>
        </w:rPr>
        <w:t>软件</w:t>
      </w:r>
      <w:r w:rsidR="00152600">
        <w:t>简介</w:t>
      </w:r>
      <w:bookmarkEnd w:id="15"/>
    </w:p>
    <w:p w14:paraId="01F16C6B" w14:textId="77777777" w:rsidR="00F91BAB" w:rsidRDefault="00152600" w:rsidP="007758F5">
      <w:pPr>
        <w:pStyle w:val="afa"/>
        <w:ind w:firstLine="420"/>
      </w:pPr>
      <w:r w:rsidRPr="00152600">
        <w:rPr>
          <w:rFonts w:hint="eastAsia"/>
        </w:rPr>
        <w:t>燃料元件包壳是阻止放射性释放的第一道实体屏障，因此包壳的完整性直接关系到反应堆的安全。燃料元件包壳所承受的高温、高压是包壳破损的主要原因之一，在实际的反应堆的瞬态过程中，最主要的变化因素是温度，因此包壳温度是验收准则中一项需要重点考虑的指标。</w:t>
      </w:r>
      <w:r w:rsidR="00F91BAB" w:rsidRPr="00097707">
        <w:rPr>
          <w:rFonts w:hint="eastAsia"/>
        </w:rPr>
        <w:t>反应堆燃料组件的最小烧毁比DNBR和包壳表面最高温度是制约反应堆功率输出和指示堆芯热工安全性能的重要指标。燃料棒偏离泡核沸腾会使燃料棒表面传热能力迅速下降，温度急剧上升，可能导致燃料棒烧毁，因此，必须在设计过程中使用子通道分析方法进行</w:t>
      </w:r>
      <w:r w:rsidR="00F91BAB">
        <w:rPr>
          <w:rFonts w:hint="eastAsia"/>
        </w:rPr>
        <w:t>分析</w:t>
      </w:r>
      <w:r w:rsidR="00F91BAB" w:rsidRPr="00097707">
        <w:rPr>
          <w:rFonts w:hint="eastAsia"/>
        </w:rPr>
        <w:t>。</w:t>
      </w:r>
    </w:p>
    <w:p w14:paraId="25D90037" w14:textId="77777777" w:rsidR="007758F5" w:rsidRPr="007758F5" w:rsidRDefault="007758F5" w:rsidP="007758F5">
      <w:pPr>
        <w:pStyle w:val="afa"/>
        <w:ind w:firstLine="420"/>
      </w:pPr>
      <w:r w:rsidRPr="00593568">
        <w:rPr>
          <w:rFonts w:hint="eastAsia"/>
        </w:rPr>
        <w:t>COBRA程序是上世纪80年代由美国大西洋实验室开发的，用于进行反应堆堆芯子通道分析的开源程序。该程序使用FORT</w:t>
      </w:r>
      <w:r w:rsidRPr="00593568">
        <w:t>R</w:t>
      </w:r>
      <w:r w:rsidRPr="00593568">
        <w:rPr>
          <w:rFonts w:hint="eastAsia"/>
        </w:rPr>
        <w:t>AN语言编写，作为热工水力部分应用在众多为轻水反应堆所开发的分析程序中，是用于反应堆堆芯子通道分析的成熟的子通道分析程序之一，COBRA程序既能够模拟稳态条件下轻水堆堆芯或者燃料组件的热工水力参数，也能够模拟由于反应堆堆芯功率、冷却剂入口焓值、冷却剂入口质量流量以及冷却剂出口压力等因素的变化所引起的反应堆热工水力瞬态响应。目前COBRA程序的最新版本为COBRA-EN，新的版本增加了许多新的计算模型。</w:t>
      </w:r>
    </w:p>
    <w:p w14:paraId="10EA126E" w14:textId="77777777" w:rsidR="00B37A57" w:rsidRDefault="00B37A57" w:rsidP="007758F5">
      <w:pPr>
        <w:pStyle w:val="afa"/>
        <w:ind w:firstLine="420"/>
      </w:pPr>
      <w:r>
        <w:t>Cobra</w:t>
      </w:r>
      <w:r>
        <w:rPr>
          <w:rFonts w:hint="eastAsia"/>
        </w:rPr>
        <w:t>-C</w:t>
      </w:r>
      <w:r w:rsidR="007758F5">
        <w:rPr>
          <w:rFonts w:hint="eastAsia"/>
        </w:rPr>
        <w:t>以Cobra-EN为蓝本</w:t>
      </w:r>
      <w:r>
        <w:rPr>
          <w:rFonts w:hint="eastAsia"/>
        </w:rPr>
        <w:t>作为通用程序开发，适用于绝大多数核电站所使用的水堆和一些其他冷却剂的圆柱形燃料元件的反应堆。</w:t>
      </w:r>
      <w:r>
        <w:t>Cobra</w:t>
      </w:r>
      <w:r>
        <w:rPr>
          <w:rFonts w:hint="eastAsia"/>
        </w:rPr>
        <w:t>-C以Cobra-EN为参考，根据实际使用情况，进行了仿制开发，旨在提高软件自主化能力。软件改变了原有程序的输入输出方式，建立了一套适用于耦合的程序框架。</w:t>
      </w:r>
      <w:r>
        <w:t>Cobra</w:t>
      </w:r>
      <w:r>
        <w:rPr>
          <w:rFonts w:hint="eastAsia"/>
        </w:rPr>
        <w:t>-C使用C#语言重新开发，将主程序部分制成Dll动态链接库</w:t>
      </w:r>
      <w:r w:rsidR="00835AC6">
        <w:rPr>
          <w:rFonts w:hint="eastAsia"/>
        </w:rPr>
        <w:t>程序</w:t>
      </w:r>
      <w:r>
        <w:rPr>
          <w:rFonts w:hint="eastAsia"/>
        </w:rPr>
        <w:t>，不仅使程序可以与其他程序耦合，而且提高了可移植性，适用于单机和服务器远程调用，另外提高了软件并行计算得能力。</w:t>
      </w:r>
    </w:p>
    <w:p w14:paraId="7ED1C546" w14:textId="77777777" w:rsidR="007758F5" w:rsidRDefault="007758F5" w:rsidP="007758F5">
      <w:pPr>
        <w:pStyle w:val="afa"/>
        <w:ind w:firstLine="420"/>
      </w:pPr>
      <w:r w:rsidRPr="00593568">
        <w:rPr>
          <w:rFonts w:hint="eastAsia"/>
        </w:rPr>
        <w:t>针对海洋核动力平台</w:t>
      </w:r>
      <w:r w:rsidRPr="00D11532">
        <w:rPr>
          <w:rFonts w:hint="eastAsia"/>
        </w:rPr>
        <w:t>堆芯</w:t>
      </w:r>
      <w:r w:rsidRPr="00593568">
        <w:rPr>
          <w:rFonts w:hint="eastAsia"/>
        </w:rPr>
        <w:t>组件结构，使用COBRA子通道分析程序对堆芯危险时刻的热组件和热点组件进行子通道分析。</w:t>
      </w:r>
    </w:p>
    <w:p w14:paraId="5089FAED" w14:textId="77777777" w:rsidR="007758F5" w:rsidRDefault="007758F5" w:rsidP="007758F5">
      <w:pPr>
        <w:pStyle w:val="afa"/>
        <w:ind w:firstLine="420"/>
      </w:pPr>
      <w:r w:rsidRPr="00097707">
        <w:rPr>
          <w:rFonts w:hint="eastAsia"/>
        </w:rPr>
        <w:t>子通道分析法将堆芯内复杂的流通面积划分子通道，通过子通道间根据质量守恒，能量守恒，动量守恒方程求解堆芯组件内的流场和温度场，是堆芯热工水力的分析的一种相对精确的计算方法。</w:t>
      </w:r>
    </w:p>
    <w:p w14:paraId="586C3089" w14:textId="77777777" w:rsidR="007758F5" w:rsidRPr="00097707" w:rsidRDefault="007758F5" w:rsidP="007758F5">
      <w:pPr>
        <w:pStyle w:val="afa"/>
        <w:ind w:firstLine="420"/>
      </w:pPr>
      <w:r w:rsidRPr="00097707">
        <w:rPr>
          <w:rFonts w:hint="eastAsia"/>
        </w:rPr>
        <w:t>子通道分析法是一种堆芯热工分析较为精确的分析方法，通过将堆芯冷却剂流通区域划分子通道，根据质量守恒、能量守恒、动量守恒方程求解冷却剂速度场、压力场和燃料</w:t>
      </w:r>
      <w:r w:rsidRPr="00097707">
        <w:rPr>
          <w:rFonts w:hint="eastAsia"/>
        </w:rPr>
        <w:lastRenderedPageBreak/>
        <w:t>棒的温度场，同时考虑子通道之间的能量交换，动量交换和质量迁移。</w:t>
      </w:r>
    </w:p>
    <w:p w14:paraId="498EDAD3" w14:textId="77777777" w:rsidR="007758F5" w:rsidRPr="00097707" w:rsidRDefault="007758F5" w:rsidP="007758F5">
      <w:pPr>
        <w:pStyle w:val="afa"/>
        <w:ind w:firstLine="420"/>
      </w:pPr>
      <w:r w:rsidRPr="00097707">
        <w:rPr>
          <w:rFonts w:hint="eastAsia"/>
        </w:rPr>
        <w:t>通过已有的子通道分析程序和调研得知，一般的对于常规的压水堆堆芯子通道分析可分为两部分进行。第一部分为堆芯整体分析，这是一种粗略的分析，把一个组件当做一个整体。第一步的目的是为了确定堆芯整体的热工参数，为下一步热组件分析做准备，这一步不能得到我们关心的DNBR等热工参数。为了计算方便，这一步通常根据堆芯形状，将对新划分为1/4或者1/8对称结构以简化计算。</w:t>
      </w:r>
    </w:p>
    <w:p w14:paraId="086DAF71" w14:textId="77777777" w:rsidR="007758F5" w:rsidRDefault="002F5696" w:rsidP="007758F5">
      <w:pPr>
        <w:spacing w:line="360" w:lineRule="auto"/>
        <w:ind w:firstLine="420"/>
        <w:jc w:val="center"/>
      </w:pPr>
      <w:r w:rsidRPr="006B4442">
        <w:rPr>
          <w:noProof/>
        </w:rPr>
        <w:drawing>
          <wp:inline distT="0" distB="0" distL="0" distR="0" wp14:anchorId="2C0138FD" wp14:editId="45F4008D">
            <wp:extent cx="2150745" cy="1981200"/>
            <wp:effectExtent l="0" t="0" r="1905" b="0"/>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150745" cy="1981200"/>
                    </a:xfrm>
                    <a:prstGeom prst="rect">
                      <a:avLst/>
                    </a:prstGeom>
                    <a:noFill/>
                    <a:ln>
                      <a:noFill/>
                    </a:ln>
                  </pic:spPr>
                </pic:pic>
              </a:graphicData>
            </a:graphic>
          </wp:inline>
        </w:drawing>
      </w:r>
      <w:r w:rsidRPr="006B4442">
        <w:rPr>
          <w:noProof/>
        </w:rPr>
        <w:drawing>
          <wp:inline distT="0" distB="0" distL="0" distR="0" wp14:anchorId="3CC5F55E" wp14:editId="1162F051">
            <wp:extent cx="1955800" cy="1981200"/>
            <wp:effectExtent l="0" t="0" r="0" b="0"/>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55800" cy="1981200"/>
                    </a:xfrm>
                    <a:prstGeom prst="rect">
                      <a:avLst/>
                    </a:prstGeom>
                    <a:noFill/>
                    <a:ln>
                      <a:noFill/>
                    </a:ln>
                  </pic:spPr>
                </pic:pic>
              </a:graphicData>
            </a:graphic>
          </wp:inline>
        </w:drawing>
      </w:r>
    </w:p>
    <w:p w14:paraId="72F02CE8" w14:textId="77777777" w:rsidR="007758F5" w:rsidRPr="00097707" w:rsidRDefault="007758F5" w:rsidP="007758F5">
      <w:pPr>
        <w:pStyle w:val="afa"/>
        <w:ind w:firstLine="420"/>
      </w:pPr>
      <w:r w:rsidRPr="00097707">
        <w:rPr>
          <w:rFonts w:hint="eastAsia"/>
        </w:rPr>
        <w:t>下图分别是不同子通道分析程序的子通道划分方式，依次分别为COBRA、VIPRE、THINC、和FLICA程序。</w:t>
      </w:r>
    </w:p>
    <w:p w14:paraId="02F7BC97" w14:textId="77777777" w:rsidR="007758F5" w:rsidRDefault="002F5696" w:rsidP="007758F5">
      <w:pPr>
        <w:spacing w:line="360" w:lineRule="auto"/>
        <w:ind w:firstLine="420"/>
        <w:jc w:val="center"/>
      </w:pPr>
      <w:r w:rsidRPr="006B4442">
        <w:rPr>
          <w:noProof/>
        </w:rPr>
        <w:drawing>
          <wp:inline distT="0" distB="0" distL="0" distR="0" wp14:anchorId="1BAA0CC0" wp14:editId="65B7D380">
            <wp:extent cx="2176145" cy="2108200"/>
            <wp:effectExtent l="0" t="0" r="0" b="6350"/>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176145" cy="2108200"/>
                    </a:xfrm>
                    <a:prstGeom prst="rect">
                      <a:avLst/>
                    </a:prstGeom>
                    <a:noFill/>
                    <a:ln>
                      <a:noFill/>
                    </a:ln>
                  </pic:spPr>
                </pic:pic>
              </a:graphicData>
            </a:graphic>
          </wp:inline>
        </w:drawing>
      </w:r>
      <w:r w:rsidRPr="006B4442">
        <w:rPr>
          <w:noProof/>
        </w:rPr>
        <w:drawing>
          <wp:inline distT="0" distB="0" distL="0" distR="0" wp14:anchorId="5839C6B7" wp14:editId="3B8945EE">
            <wp:extent cx="2218055" cy="2074545"/>
            <wp:effectExtent l="0" t="0" r="0" b="1905"/>
            <wp:docPr id="9" name="图片 7" descr="未命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descr="未命名"/>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218055" cy="2074545"/>
                    </a:xfrm>
                    <a:prstGeom prst="rect">
                      <a:avLst/>
                    </a:prstGeom>
                    <a:noFill/>
                    <a:ln>
                      <a:noFill/>
                    </a:ln>
                  </pic:spPr>
                </pic:pic>
              </a:graphicData>
            </a:graphic>
          </wp:inline>
        </w:drawing>
      </w:r>
    </w:p>
    <w:p w14:paraId="750AAD84" w14:textId="77777777" w:rsidR="007758F5" w:rsidRDefault="002F5696" w:rsidP="007758F5">
      <w:pPr>
        <w:spacing w:line="360" w:lineRule="auto"/>
        <w:ind w:firstLine="420"/>
        <w:jc w:val="center"/>
      </w:pPr>
      <w:r w:rsidRPr="006B4442">
        <w:rPr>
          <w:noProof/>
        </w:rPr>
        <w:drawing>
          <wp:inline distT="0" distB="0" distL="0" distR="0" wp14:anchorId="1C4C8112" wp14:editId="3E005F90">
            <wp:extent cx="1981200" cy="2023745"/>
            <wp:effectExtent l="0" t="0" r="0" b="0"/>
            <wp:docPr id="10" name="图片 6" descr="九乘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descr="九乘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81200" cy="2023745"/>
                    </a:xfrm>
                    <a:prstGeom prst="rect">
                      <a:avLst/>
                    </a:prstGeom>
                    <a:noFill/>
                    <a:ln>
                      <a:noFill/>
                    </a:ln>
                  </pic:spPr>
                </pic:pic>
              </a:graphicData>
            </a:graphic>
          </wp:inline>
        </w:drawing>
      </w:r>
      <w:r w:rsidRPr="006B4442">
        <w:rPr>
          <w:noProof/>
        </w:rPr>
        <w:drawing>
          <wp:inline distT="0" distB="0" distL="0" distR="0" wp14:anchorId="2F5EF0DA" wp14:editId="684AB75B">
            <wp:extent cx="2480945" cy="2032000"/>
            <wp:effectExtent l="0" t="0" r="0" b="6350"/>
            <wp:docPr id="1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80945" cy="2032000"/>
                    </a:xfrm>
                    <a:prstGeom prst="rect">
                      <a:avLst/>
                    </a:prstGeom>
                    <a:noFill/>
                    <a:ln>
                      <a:noFill/>
                    </a:ln>
                  </pic:spPr>
                </pic:pic>
              </a:graphicData>
            </a:graphic>
          </wp:inline>
        </w:drawing>
      </w:r>
    </w:p>
    <w:p w14:paraId="35AF97CB" w14:textId="77777777" w:rsidR="007758F5" w:rsidRPr="00593568" w:rsidRDefault="007758F5" w:rsidP="007758F5">
      <w:pPr>
        <w:pStyle w:val="afa"/>
        <w:ind w:firstLine="420"/>
      </w:pPr>
      <w:r w:rsidRPr="00593568">
        <w:rPr>
          <w:rFonts w:hint="eastAsia"/>
        </w:rPr>
        <w:lastRenderedPageBreak/>
        <w:t>不同程序对常规的陆上核电站组件的子通道划分情况，可以看出划分出的子通道形状基本上是类似的，但是反应堆堆芯布置和组件的类型多种多样，如俄罗斯的很多研究堆或者动力堆组件是六角形或者圆形的，这些子通道分析程序同样适用于比较常见的六角形通道或者圆形通道。</w:t>
      </w:r>
    </w:p>
    <w:p w14:paraId="2C5F1473" w14:textId="77777777" w:rsidR="007758F5" w:rsidRDefault="002F5696" w:rsidP="007758F5">
      <w:pPr>
        <w:spacing w:line="360" w:lineRule="auto"/>
        <w:ind w:firstLine="420"/>
        <w:jc w:val="center"/>
      </w:pPr>
      <w:r w:rsidRPr="006B4442">
        <w:rPr>
          <w:noProof/>
        </w:rPr>
        <w:drawing>
          <wp:inline distT="0" distB="0" distL="0" distR="0" wp14:anchorId="156907EF" wp14:editId="7962288C">
            <wp:extent cx="2395855" cy="1989455"/>
            <wp:effectExtent l="0" t="0" r="4445" b="0"/>
            <wp:docPr id="12" name="图片 8" descr="捕获1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descr="捕获12.GIF"/>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395855" cy="1989455"/>
                    </a:xfrm>
                    <a:prstGeom prst="rect">
                      <a:avLst/>
                    </a:prstGeom>
                    <a:noFill/>
                    <a:ln>
                      <a:noFill/>
                    </a:ln>
                  </pic:spPr>
                </pic:pic>
              </a:graphicData>
            </a:graphic>
          </wp:inline>
        </w:drawing>
      </w:r>
      <w:r w:rsidRPr="006B4442">
        <w:rPr>
          <w:noProof/>
        </w:rPr>
        <w:drawing>
          <wp:inline distT="0" distB="0" distL="0" distR="0" wp14:anchorId="45BA8310" wp14:editId="1F42CE90">
            <wp:extent cx="2252345" cy="1989455"/>
            <wp:effectExtent l="0" t="0" r="0" b="0"/>
            <wp:docPr id="13" name="图片 9" descr="yuanxingzujia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descr="yuanxingzujian.GIF"/>
                    <pic:cNvPicPr>
                      <a:picLocks noChangeAspect="1" noChangeArrowheads="1"/>
                    </pic:cNvPicPr>
                  </pic:nvPicPr>
                  <pic:blipFill>
                    <a:blip r:embed="rId17">
                      <a:extLst>
                        <a:ext uri="{28A0092B-C50C-407E-A947-70E740481C1C}">
                          <a14:useLocalDpi xmlns:a14="http://schemas.microsoft.com/office/drawing/2010/main" val="0"/>
                        </a:ext>
                      </a:extLst>
                    </a:blip>
                    <a:srcRect l="10223" t="1779" r="10333"/>
                    <a:stretch>
                      <a:fillRect/>
                    </a:stretch>
                  </pic:blipFill>
                  <pic:spPr bwMode="auto">
                    <a:xfrm>
                      <a:off x="0" y="0"/>
                      <a:ext cx="2252345" cy="1989455"/>
                    </a:xfrm>
                    <a:prstGeom prst="rect">
                      <a:avLst/>
                    </a:prstGeom>
                    <a:noFill/>
                    <a:ln>
                      <a:noFill/>
                    </a:ln>
                  </pic:spPr>
                </pic:pic>
              </a:graphicData>
            </a:graphic>
          </wp:inline>
        </w:drawing>
      </w:r>
    </w:p>
    <w:p w14:paraId="56A0411D" w14:textId="77777777" w:rsidR="007758F5" w:rsidRPr="007758F5" w:rsidRDefault="007758F5" w:rsidP="00454898">
      <w:pPr>
        <w:pStyle w:val="afa"/>
        <w:ind w:firstLine="420"/>
      </w:pPr>
      <w:r>
        <w:rPr>
          <w:rFonts w:hint="eastAsia"/>
        </w:rPr>
        <w:t xml:space="preserve"> </w:t>
      </w:r>
    </w:p>
    <w:p w14:paraId="5CEEDE5C" w14:textId="77777777" w:rsidR="00B37A57" w:rsidRDefault="00B37A57" w:rsidP="00454898">
      <w:pPr>
        <w:pStyle w:val="afa"/>
        <w:ind w:firstLine="420"/>
      </w:pPr>
    </w:p>
    <w:p w14:paraId="52D54DAE" w14:textId="77777777" w:rsidR="006F360E" w:rsidRPr="00314967" w:rsidRDefault="00053240" w:rsidP="00454898">
      <w:pPr>
        <w:pStyle w:val="afa"/>
        <w:ind w:firstLine="420"/>
      </w:pPr>
      <w:r>
        <w:br w:type="page"/>
      </w:r>
    </w:p>
    <w:p w14:paraId="5C11F961" w14:textId="77777777" w:rsidR="00B37A57" w:rsidRDefault="0042504B" w:rsidP="0042504B">
      <w:pPr>
        <w:pStyle w:val="1"/>
        <w:ind w:firstLine="640"/>
      </w:pPr>
      <w:bookmarkStart w:id="16" w:name="_Toc492723381"/>
      <w:r>
        <w:lastRenderedPageBreak/>
        <w:t>数据</w:t>
      </w:r>
      <w:r w:rsidR="00B37A57">
        <w:t>输入</w:t>
      </w:r>
      <w:bookmarkEnd w:id="16"/>
    </w:p>
    <w:p w14:paraId="3898F107" w14:textId="77777777" w:rsidR="00314967" w:rsidRPr="0042504B" w:rsidRDefault="00314967" w:rsidP="007758F5">
      <w:pPr>
        <w:pStyle w:val="afa"/>
        <w:ind w:firstLine="420"/>
      </w:pPr>
      <w:r w:rsidRPr="0042504B">
        <w:t>Cobra</w:t>
      </w:r>
      <w:r w:rsidRPr="0042504B">
        <w:rPr>
          <w:rFonts w:hint="eastAsia"/>
        </w:rPr>
        <w:t>-C程序彻底改变了原有子通道分析程序的输入模式，</w:t>
      </w:r>
      <w:r w:rsidR="00835AC6" w:rsidRPr="0042504B">
        <w:rPr>
          <w:rFonts w:hint="eastAsia"/>
        </w:rPr>
        <w:t>使用XMl</w:t>
      </w:r>
      <w:r w:rsidR="0042504B" w:rsidRPr="0042504B">
        <w:rPr>
          <w:rFonts w:hint="eastAsia"/>
        </w:rPr>
        <w:t>格式文本</w:t>
      </w:r>
      <w:r w:rsidR="00835AC6" w:rsidRPr="0042504B">
        <w:rPr>
          <w:rFonts w:hint="eastAsia"/>
        </w:rPr>
        <w:t>作为输入，优点是不拘泥于格式，原来的输入卡的输入方式必须列对齐，将数据输入限定在6个字节里，</w:t>
      </w:r>
      <w:r w:rsidR="0042504B" w:rsidRPr="0042504B">
        <w:rPr>
          <w:rFonts w:hint="eastAsia"/>
        </w:rPr>
        <w:t>且</w:t>
      </w:r>
      <w:r w:rsidR="0042504B" w:rsidRPr="0042504B">
        <w:t>仅输入数据不提供任何</w:t>
      </w:r>
      <w:r w:rsidR="0042504B" w:rsidRPr="0042504B">
        <w:rPr>
          <w:rFonts w:hint="eastAsia"/>
        </w:rPr>
        <w:t>说明，</w:t>
      </w:r>
      <w:r w:rsidR="0042504B" w:rsidRPr="0042504B">
        <w:t>Cobra</w:t>
      </w:r>
      <w:r w:rsidR="0042504B" w:rsidRPr="0042504B">
        <w:rPr>
          <w:rFonts w:hint="eastAsia"/>
        </w:rPr>
        <w:t>-C</w:t>
      </w:r>
      <w:r w:rsidR="00835AC6" w:rsidRPr="0042504B">
        <w:rPr>
          <w:rFonts w:hint="eastAsia"/>
        </w:rPr>
        <w:t>使用XMl文件进行输入不但提供了大量的输入说明，而且输入格式相当宽松自由，</w:t>
      </w:r>
      <w:r w:rsidR="00FC3587" w:rsidRPr="0042504B">
        <w:rPr>
          <w:rFonts w:hint="eastAsia"/>
        </w:rPr>
        <w:t>只需</w:t>
      </w:r>
      <w:r w:rsidR="00FC3587" w:rsidRPr="0042504B">
        <w:t>按照标记语言格式输入数据，</w:t>
      </w:r>
      <w:r w:rsidR="00E15692">
        <w:rPr>
          <w:rFonts w:hint="eastAsia"/>
        </w:rPr>
        <w:t>根据标记来识别数据，</w:t>
      </w:r>
      <w:r w:rsidR="00FC3587" w:rsidRPr="0042504B">
        <w:t>行列</w:t>
      </w:r>
      <w:r w:rsidR="0042504B" w:rsidRPr="0042504B">
        <w:rPr>
          <w:rFonts w:hint="eastAsia"/>
        </w:rPr>
        <w:t>顺序以及</w:t>
      </w:r>
      <w:r w:rsidR="0042504B" w:rsidRPr="0042504B">
        <w:t>格式均不受限</w:t>
      </w:r>
      <w:r w:rsidR="00FC3587" w:rsidRPr="0042504B">
        <w:rPr>
          <w:rFonts w:hint="eastAsia"/>
        </w:rPr>
        <w:t>，</w:t>
      </w:r>
      <w:r w:rsidR="00835AC6" w:rsidRPr="0042504B">
        <w:rPr>
          <w:rFonts w:hint="eastAsia"/>
        </w:rPr>
        <w:t>最为重要的是，XML是W3C</w:t>
      </w:r>
      <w:r w:rsidR="00526E69" w:rsidRPr="0042504B">
        <w:rPr>
          <w:rFonts w:hint="eastAsia"/>
        </w:rPr>
        <w:t>万维网</w:t>
      </w:r>
      <w:r w:rsidR="00835AC6" w:rsidRPr="0042504B">
        <w:rPr>
          <w:rFonts w:hint="eastAsia"/>
        </w:rPr>
        <w:t>联盟制定的通用的格式化数据，</w:t>
      </w:r>
      <w:r w:rsidR="00A53C35" w:rsidRPr="0042504B">
        <w:rPr>
          <w:rFonts w:hint="eastAsia"/>
        </w:rPr>
        <w:t>易于在</w:t>
      </w:r>
      <w:r w:rsidR="00526E69" w:rsidRPr="0042504B">
        <w:rPr>
          <w:rFonts w:hint="eastAsia"/>
        </w:rPr>
        <w:t>计算机</w:t>
      </w:r>
      <w:r w:rsidR="00A53C35" w:rsidRPr="0042504B">
        <w:rPr>
          <w:rFonts w:hint="eastAsia"/>
        </w:rPr>
        <w:t>传输</w:t>
      </w:r>
      <w:r w:rsidR="00E15692">
        <w:rPr>
          <w:rFonts w:hint="eastAsia"/>
        </w:rPr>
        <w:t>和识别，即序列化和反序列化</w:t>
      </w:r>
      <w:r w:rsidR="00526E69" w:rsidRPr="0042504B">
        <w:rPr>
          <w:rFonts w:hint="eastAsia"/>
        </w:rPr>
        <w:t>。XMl输入文件可以直接反序列化为程序中变量的输入数据，程序中数据的计算结果同样可以序列化为XML文件进行输出。</w:t>
      </w:r>
      <w:r w:rsidR="0042504B" w:rsidRPr="0042504B">
        <w:rPr>
          <w:rFonts w:hint="eastAsia"/>
        </w:rPr>
        <w:t>简言之</w:t>
      </w:r>
      <w:r w:rsidR="0042504B" w:rsidRPr="0042504B">
        <w:t>，</w:t>
      </w:r>
      <w:r w:rsidR="007827A9" w:rsidRPr="0042504B">
        <w:rPr>
          <w:rFonts w:hint="eastAsia"/>
        </w:rPr>
        <w:t>改进后的输入数据更加方便和直观。</w:t>
      </w:r>
      <w:r w:rsidR="007827A9" w:rsidRPr="0042504B">
        <w:t>输入数据</w:t>
      </w:r>
      <w:r w:rsidR="007827A9" w:rsidRPr="0042504B">
        <w:rPr>
          <w:rFonts w:hint="eastAsia"/>
        </w:rPr>
        <w:t>Xml</w:t>
      </w:r>
      <w:r w:rsidR="007827A9" w:rsidRPr="0042504B">
        <w:t>结构与说明</w:t>
      </w:r>
      <w:r w:rsidR="0042504B" w:rsidRPr="0042504B">
        <w:t>如下</w:t>
      </w:r>
      <w:r w:rsidR="0042504B" w:rsidRPr="0042504B">
        <w:rPr>
          <w:rFonts w:hint="eastAsia"/>
        </w:rPr>
        <w:t>：</w:t>
      </w:r>
    </w:p>
    <w:p w14:paraId="5E637DDF" w14:textId="77777777" w:rsidR="00FC3587" w:rsidRPr="0042504B" w:rsidRDefault="007827A9" w:rsidP="0042504B">
      <w:pPr>
        <w:pStyle w:val="2"/>
        <w:ind w:firstLine="560"/>
      </w:pPr>
      <w:bookmarkStart w:id="17" w:name="_Toc492723382"/>
      <w:r w:rsidRPr="0042504B">
        <w:rPr>
          <w:rFonts w:hint="eastAsia"/>
        </w:rPr>
        <w:t>标题</w:t>
      </w:r>
      <w:bookmarkEnd w:id="17"/>
    </w:p>
    <w:p w14:paraId="29E0B62B" w14:textId="77777777" w:rsidR="00FC3587" w:rsidRPr="0042504B" w:rsidRDefault="00FC3587" w:rsidP="00454898">
      <w:pPr>
        <w:pStyle w:val="afa"/>
        <w:ind w:firstLine="420"/>
      </w:pPr>
      <w:r w:rsidRPr="0042504B">
        <w:t>示例</w:t>
      </w:r>
      <w:r w:rsidRPr="0042504B">
        <w:rPr>
          <w:rFonts w:hint="eastAsia"/>
        </w:rPr>
        <w:t>：</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D9D9D9"/>
        <w:tblLook w:val="04A0" w:firstRow="1" w:lastRow="0" w:firstColumn="1" w:lastColumn="0" w:noHBand="0" w:noVBand="1"/>
      </w:tblPr>
      <w:tblGrid>
        <w:gridCol w:w="8080"/>
      </w:tblGrid>
      <w:tr w:rsidR="00FC3587" w:rsidRPr="00053240" w14:paraId="2EB255A2" w14:textId="77777777" w:rsidTr="00053240">
        <w:tc>
          <w:tcPr>
            <w:tcW w:w="8080" w:type="dxa"/>
            <w:shd w:val="clear" w:color="auto" w:fill="D9D9D9"/>
          </w:tcPr>
          <w:p w14:paraId="2CB96783" w14:textId="77777777" w:rsidR="0073547A" w:rsidRPr="00053240" w:rsidRDefault="0073547A" w:rsidP="00053240">
            <w:pPr>
              <w:autoSpaceDE w:val="0"/>
              <w:autoSpaceDN w:val="0"/>
              <w:adjustRightInd w:val="0"/>
              <w:ind w:firstLineChars="100" w:firstLine="190"/>
              <w:jc w:val="left"/>
              <w:rPr>
                <w:rFonts w:ascii="Consolas" w:eastAsia="新宋体" w:hAnsi="Consolas" w:cs="新宋体"/>
                <w:color w:val="0000FF"/>
                <w:kern w:val="0"/>
                <w:sz w:val="19"/>
                <w:szCs w:val="19"/>
              </w:rPr>
            </w:pPr>
          </w:p>
          <w:p w14:paraId="5FC4E8E6" w14:textId="77777777" w:rsidR="00FC3587" w:rsidRPr="00053240" w:rsidRDefault="00FC3587" w:rsidP="00053240">
            <w:pPr>
              <w:autoSpaceDE w:val="0"/>
              <w:autoSpaceDN w:val="0"/>
              <w:adjustRightInd w:val="0"/>
              <w:ind w:firstLineChars="100" w:firstLine="190"/>
              <w:jc w:val="left"/>
              <w:rPr>
                <w:rFonts w:ascii="Consolas" w:eastAsia="新宋体" w:hAnsi="Consolas" w:cs="新宋体"/>
                <w:color w:val="0000FF"/>
                <w:kern w:val="0"/>
                <w:sz w:val="19"/>
                <w:szCs w:val="19"/>
              </w:rPr>
            </w:pPr>
            <w:r w:rsidRPr="00053240">
              <w:rPr>
                <w:rFonts w:ascii="Consolas" w:eastAsia="新宋体" w:hAnsi="Consolas" w:cs="新宋体"/>
                <w:color w:val="0000FF"/>
                <w:kern w:val="0"/>
                <w:sz w:val="19"/>
                <w:szCs w:val="19"/>
              </w:rPr>
              <w:t>&lt;</w:t>
            </w:r>
            <w:r w:rsidRPr="00053240">
              <w:rPr>
                <w:rFonts w:ascii="Consolas" w:eastAsia="新宋体" w:hAnsi="Consolas" w:cs="新宋体"/>
                <w:color w:val="A31515"/>
                <w:kern w:val="0"/>
                <w:sz w:val="19"/>
                <w:szCs w:val="19"/>
              </w:rPr>
              <w:t>Title</w:t>
            </w:r>
            <w:r w:rsidRPr="00053240">
              <w:rPr>
                <w:rFonts w:ascii="Consolas" w:eastAsia="新宋体" w:hAnsi="Consolas" w:cs="新宋体"/>
                <w:color w:val="0000FF"/>
                <w:kern w:val="0"/>
                <w:sz w:val="19"/>
                <w:szCs w:val="19"/>
              </w:rPr>
              <w:t>&gt;</w:t>
            </w:r>
            <w:r w:rsidRPr="00053240">
              <w:rPr>
                <w:rFonts w:ascii="Consolas" w:eastAsia="新宋体" w:hAnsi="Consolas" w:cs="新宋体"/>
                <w:color w:val="000000"/>
                <w:kern w:val="0"/>
                <w:sz w:val="19"/>
                <w:szCs w:val="19"/>
              </w:rPr>
              <w:t>Example01 PWR FUEL ASSEMBLY - 5 SUBCHANNELS AND 4 FUEL RODS</w:t>
            </w:r>
            <w:r w:rsidRPr="00053240">
              <w:rPr>
                <w:rFonts w:ascii="Consolas" w:eastAsia="新宋体" w:hAnsi="Consolas" w:cs="新宋体"/>
                <w:color w:val="0000FF"/>
                <w:kern w:val="0"/>
                <w:sz w:val="19"/>
                <w:szCs w:val="19"/>
              </w:rPr>
              <w:t xml:space="preserve"> &lt;/</w:t>
            </w:r>
            <w:r w:rsidRPr="00053240">
              <w:rPr>
                <w:rFonts w:ascii="Consolas" w:eastAsia="新宋体" w:hAnsi="Consolas" w:cs="新宋体"/>
                <w:color w:val="A31515"/>
                <w:kern w:val="0"/>
                <w:sz w:val="19"/>
                <w:szCs w:val="19"/>
              </w:rPr>
              <w:t>Title</w:t>
            </w:r>
            <w:r w:rsidRPr="00053240">
              <w:rPr>
                <w:rFonts w:ascii="Consolas" w:eastAsia="新宋体" w:hAnsi="Consolas" w:cs="新宋体"/>
                <w:color w:val="0000FF"/>
                <w:kern w:val="0"/>
                <w:sz w:val="19"/>
                <w:szCs w:val="19"/>
              </w:rPr>
              <w:t>&gt;</w:t>
            </w:r>
          </w:p>
          <w:p w14:paraId="2027B75E" w14:textId="77777777" w:rsidR="0073547A" w:rsidRPr="00053240" w:rsidRDefault="0073547A" w:rsidP="00053240">
            <w:pPr>
              <w:autoSpaceDE w:val="0"/>
              <w:autoSpaceDN w:val="0"/>
              <w:adjustRightInd w:val="0"/>
              <w:ind w:firstLineChars="100" w:firstLine="190"/>
              <w:jc w:val="left"/>
              <w:rPr>
                <w:rFonts w:ascii="Consolas" w:eastAsia="新宋体" w:hAnsi="Consolas" w:cs="新宋体"/>
                <w:color w:val="0000FF"/>
                <w:kern w:val="0"/>
                <w:sz w:val="19"/>
                <w:szCs w:val="19"/>
              </w:rPr>
            </w:pPr>
          </w:p>
        </w:tc>
      </w:tr>
    </w:tbl>
    <w:p w14:paraId="0A8C0272" w14:textId="77777777" w:rsidR="00FC3587" w:rsidRPr="00FC3587" w:rsidRDefault="00FC3587" w:rsidP="00454898">
      <w:pPr>
        <w:pStyle w:val="afa"/>
        <w:ind w:firstLine="420"/>
      </w:pPr>
    </w:p>
    <w:p w14:paraId="384673AE" w14:textId="77777777" w:rsidR="00FC3587" w:rsidRPr="00FC3587" w:rsidRDefault="00FC3587" w:rsidP="00454898">
      <w:pPr>
        <w:pStyle w:val="afa"/>
        <w:ind w:firstLine="420"/>
      </w:pPr>
      <w:r>
        <w:rPr>
          <w:rFonts w:hint="eastAsia"/>
        </w:rPr>
        <w:t>说明：XML标记语言中，&lt;</w:t>
      </w:r>
      <w:r>
        <w:t>Title</w:t>
      </w:r>
      <w:r>
        <w:rPr>
          <w:rFonts w:hint="eastAsia"/>
        </w:rPr>
        <w:t>&gt;</w:t>
      </w:r>
      <w:r>
        <w:t>…&lt;/Title&gt;</w:t>
      </w:r>
      <w:r w:rsidR="00B45AAF">
        <w:t>标签</w:t>
      </w:r>
      <w:r>
        <w:t>结构</w:t>
      </w:r>
      <w:r w:rsidR="00B45AAF">
        <w:t>中</w:t>
      </w:r>
      <w:r>
        <w:t>…为</w:t>
      </w:r>
      <w:r w:rsidR="00B45AAF">
        <w:t>标签</w:t>
      </w:r>
      <w:r>
        <w:t>中的内容</w:t>
      </w:r>
      <w:r>
        <w:rPr>
          <w:rFonts w:hint="eastAsia"/>
        </w:rPr>
        <w:t>，</w:t>
      </w:r>
      <w:r>
        <w:t>下同不赘述</w:t>
      </w:r>
      <w:r>
        <w:rPr>
          <w:rFonts w:hint="eastAsia"/>
        </w:rPr>
        <w:t>。</w:t>
      </w:r>
      <w:r w:rsidR="00B45AAF">
        <w:rPr>
          <w:rFonts w:hint="eastAsia"/>
        </w:rPr>
        <w:t>示例在计算机反序列化代码中，等效于String</w:t>
      </w:r>
      <w:r w:rsidR="00B45AAF">
        <w:t xml:space="preserve"> Title</w:t>
      </w:r>
      <w:r w:rsidR="00B45AAF">
        <w:rPr>
          <w:rFonts w:hint="eastAsia"/>
        </w:rPr>
        <w:t>=</w:t>
      </w:r>
      <w:r w:rsidR="00B45AAF" w:rsidRPr="00B45AAF">
        <w:t xml:space="preserve"> </w:t>
      </w:r>
      <w:r w:rsidR="00B45AAF">
        <w:rPr>
          <w:rFonts w:hint="eastAsia"/>
        </w:rPr>
        <w:t>“</w:t>
      </w:r>
      <w:r w:rsidR="00B45AAF" w:rsidRPr="00B45AAF">
        <w:t>Example01 PWR FUEL ASSEMBLY - 5 SUBCHANNELS AND 4 FUEL RODS</w:t>
      </w:r>
      <w:r w:rsidR="00B45AAF">
        <w:rPr>
          <w:rFonts w:hint="eastAsia"/>
        </w:rPr>
        <w:t>”</w:t>
      </w:r>
      <w:r w:rsidR="00B45AAF">
        <w:t>;</w:t>
      </w:r>
    </w:p>
    <w:p w14:paraId="01D0B0C2" w14:textId="77777777" w:rsidR="00FC3587" w:rsidRDefault="00B45AAF" w:rsidP="00B45AAF">
      <w:pPr>
        <w:pStyle w:val="2"/>
        <w:ind w:firstLine="560"/>
      </w:pPr>
      <w:bookmarkStart w:id="18" w:name="_Toc492723383"/>
      <w:r>
        <w:t>信息说明</w:t>
      </w:r>
      <w:bookmarkEnd w:id="18"/>
    </w:p>
    <w:p w14:paraId="3E19AE16" w14:textId="77777777" w:rsidR="00FC3587" w:rsidRDefault="00B45AAF" w:rsidP="00454898">
      <w:pPr>
        <w:pStyle w:val="afa"/>
        <w:ind w:firstLine="420"/>
      </w:pPr>
      <w:r>
        <w:rPr>
          <w:rFonts w:hint="eastAsia"/>
        </w:rPr>
        <w:t>示例：</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D9D9D9"/>
        <w:tblLook w:val="04A0" w:firstRow="1" w:lastRow="0" w:firstColumn="1" w:lastColumn="0" w:noHBand="0" w:noVBand="1"/>
      </w:tblPr>
      <w:tblGrid>
        <w:gridCol w:w="8080"/>
      </w:tblGrid>
      <w:tr w:rsidR="00FC3587" w:rsidRPr="00053240" w14:paraId="2AEB4E99" w14:textId="77777777" w:rsidTr="00053240">
        <w:tc>
          <w:tcPr>
            <w:tcW w:w="8080" w:type="dxa"/>
            <w:shd w:val="clear" w:color="auto" w:fill="D9D9D9"/>
          </w:tcPr>
          <w:p w14:paraId="7A3850E4" w14:textId="77777777" w:rsidR="006F360E" w:rsidRPr="00053240" w:rsidRDefault="00FC3587" w:rsidP="006F360E">
            <w:pPr>
              <w:pStyle w:val="afa"/>
              <w:ind w:firstLine="380"/>
              <w:rPr>
                <w:rFonts w:ascii="Consolas" w:eastAsia="新宋体" w:hAnsi="Consolas" w:cs="新宋体"/>
                <w:color w:val="0000FF"/>
                <w:kern w:val="0"/>
                <w:sz w:val="19"/>
                <w:szCs w:val="19"/>
              </w:rPr>
            </w:pPr>
            <w:r w:rsidRPr="00053240">
              <w:rPr>
                <w:rFonts w:ascii="Consolas" w:eastAsia="新宋体" w:hAnsi="Consolas" w:cs="新宋体"/>
                <w:color w:val="0000FF"/>
                <w:kern w:val="0"/>
                <w:sz w:val="19"/>
                <w:szCs w:val="19"/>
              </w:rPr>
              <w:t xml:space="preserve"> </w:t>
            </w:r>
          </w:p>
          <w:p w14:paraId="5D8435EF" w14:textId="77777777" w:rsidR="00FC3587" w:rsidRPr="00053240" w:rsidRDefault="00FC3587" w:rsidP="00053240">
            <w:pPr>
              <w:pStyle w:val="afa"/>
              <w:ind w:firstLineChars="100" w:firstLine="190"/>
              <w:rPr>
                <w:rFonts w:ascii="Consolas" w:eastAsia="新宋体" w:hAnsi="Consolas" w:cs="新宋体"/>
                <w:color w:val="0000FF"/>
                <w:kern w:val="0"/>
                <w:sz w:val="19"/>
                <w:szCs w:val="19"/>
              </w:rPr>
            </w:pPr>
            <w:r w:rsidRPr="00053240">
              <w:rPr>
                <w:rFonts w:ascii="Consolas" w:eastAsia="新宋体" w:hAnsi="Consolas" w:cs="新宋体"/>
                <w:color w:val="0000FF"/>
                <w:kern w:val="0"/>
                <w:sz w:val="19"/>
                <w:szCs w:val="19"/>
              </w:rPr>
              <w:t>&lt;</w:t>
            </w:r>
            <w:r w:rsidRPr="00053240">
              <w:rPr>
                <w:rFonts w:ascii="Consolas" w:eastAsia="新宋体" w:hAnsi="Consolas" w:cs="新宋体"/>
                <w:color w:val="A31515"/>
                <w:kern w:val="0"/>
                <w:sz w:val="19"/>
                <w:szCs w:val="19"/>
              </w:rPr>
              <w:t>Info</w:t>
            </w:r>
            <w:r w:rsidRPr="00053240">
              <w:rPr>
                <w:rFonts w:ascii="Consolas" w:eastAsia="新宋体" w:hAnsi="Consolas" w:cs="新宋体"/>
                <w:color w:val="0000FF"/>
                <w:kern w:val="0"/>
                <w:sz w:val="19"/>
                <w:szCs w:val="19"/>
              </w:rPr>
              <w:t>&gt;</w:t>
            </w:r>
            <w:r w:rsidRPr="00053240">
              <w:rPr>
                <w:rFonts w:ascii="Consolas" w:eastAsia="新宋体" w:hAnsi="Consolas" w:cs="新宋体"/>
                <w:color w:val="000000"/>
                <w:kern w:val="0"/>
                <w:sz w:val="19"/>
                <w:szCs w:val="19"/>
              </w:rPr>
              <w:t xml:space="preserve">Three-equation model with </w:t>
            </w:r>
            <w:r w:rsidRPr="00053240">
              <w:rPr>
                <w:rFonts w:ascii="Consolas" w:eastAsia="新宋体" w:hAnsi="Consolas" w:cs="新宋体" w:hint="eastAsia"/>
                <w:color w:val="000000"/>
                <w:kern w:val="0"/>
                <w:sz w:val="19"/>
                <w:szCs w:val="19"/>
              </w:rPr>
              <w:t>W</w:t>
            </w:r>
            <w:r w:rsidRPr="00053240">
              <w:rPr>
                <w:rFonts w:ascii="Consolas" w:eastAsia="新宋体" w:hAnsi="Consolas" w:cs="新宋体"/>
                <w:color w:val="000000"/>
                <w:kern w:val="0"/>
                <w:sz w:val="19"/>
                <w:szCs w:val="19"/>
              </w:rPr>
              <w:t>3 void model - Upflow solution</w:t>
            </w:r>
            <w:r w:rsidRPr="00053240">
              <w:rPr>
                <w:rFonts w:ascii="Consolas" w:eastAsia="新宋体" w:hAnsi="Consolas" w:cs="新宋体"/>
                <w:color w:val="0000FF"/>
                <w:kern w:val="0"/>
                <w:sz w:val="19"/>
                <w:szCs w:val="19"/>
              </w:rPr>
              <w:t>&lt;/</w:t>
            </w:r>
            <w:r w:rsidRPr="00053240">
              <w:rPr>
                <w:rFonts w:ascii="Consolas" w:eastAsia="新宋体" w:hAnsi="Consolas" w:cs="新宋体"/>
                <w:color w:val="A31515"/>
                <w:kern w:val="0"/>
                <w:sz w:val="19"/>
                <w:szCs w:val="19"/>
              </w:rPr>
              <w:t>Info</w:t>
            </w:r>
            <w:r w:rsidRPr="00053240">
              <w:rPr>
                <w:rFonts w:ascii="Consolas" w:eastAsia="新宋体" w:hAnsi="Consolas" w:cs="新宋体"/>
                <w:color w:val="0000FF"/>
                <w:kern w:val="0"/>
                <w:sz w:val="19"/>
                <w:szCs w:val="19"/>
              </w:rPr>
              <w:t>&gt;</w:t>
            </w:r>
          </w:p>
          <w:p w14:paraId="3415FC73" w14:textId="77777777" w:rsidR="00FC3587" w:rsidRPr="00053240" w:rsidRDefault="002F5696" w:rsidP="00053240">
            <w:pPr>
              <w:autoSpaceDE w:val="0"/>
              <w:autoSpaceDN w:val="0"/>
              <w:adjustRightInd w:val="0"/>
              <w:ind w:firstLineChars="100" w:firstLine="190"/>
              <w:jc w:val="left"/>
              <w:rPr>
                <w:rFonts w:ascii="Consolas" w:eastAsia="新宋体" w:hAnsi="Consolas" w:cs="新宋体"/>
                <w:color w:val="000000"/>
                <w:kern w:val="0"/>
                <w:sz w:val="19"/>
                <w:szCs w:val="19"/>
              </w:rPr>
            </w:pPr>
            <w:r w:rsidRPr="00053240">
              <w:rPr>
                <w:rFonts w:ascii="Consolas" w:eastAsia="新宋体" w:hAnsi="Consolas" w:cs="新宋体" w:hint="eastAsia"/>
                <w:noProof/>
                <w:color w:val="000000"/>
                <w:kern w:val="0"/>
                <w:sz w:val="19"/>
                <w:szCs w:val="19"/>
              </w:rPr>
              <mc:AlternateContent>
                <mc:Choice Requires="wps">
                  <w:drawing>
                    <wp:anchor distT="0" distB="0" distL="114300" distR="114300" simplePos="0" relativeHeight="251657216" behindDoc="0" locked="0" layoutInCell="1" allowOverlap="1" wp14:anchorId="60FB244E" wp14:editId="1DACB4CE">
                      <wp:simplePos x="0" y="0"/>
                      <wp:positionH relativeFrom="column">
                        <wp:posOffset>5715</wp:posOffset>
                      </wp:positionH>
                      <wp:positionV relativeFrom="paragraph">
                        <wp:posOffset>60325</wp:posOffset>
                      </wp:positionV>
                      <wp:extent cx="90805" cy="369570"/>
                      <wp:effectExtent l="10795" t="13335" r="12700" b="7620"/>
                      <wp:wrapNone/>
                      <wp:docPr id="22" name="AutoShape 8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0805" cy="369570"/>
                              </a:xfrm>
                              <a:prstGeom prst="leftBrace">
                                <a:avLst>
                                  <a:gd name="adj1" fmla="val 33916"/>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839D480"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utoShape 82" o:spid="_x0000_s1026" type="#_x0000_t87" style="position:absolute;left:0;text-align:left;margin-left:.45pt;margin-top:4.75pt;width:7.15pt;height:29.1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"/>
                  </w:pict>
                </mc:Fallback>
              </mc:AlternateContent>
            </w:r>
            <w:r w:rsidR="00FC3587" w:rsidRPr="00053240">
              <w:rPr>
                <w:rFonts w:ascii="Consolas" w:eastAsia="新宋体" w:hAnsi="Consolas" w:cs="新宋体" w:hint="eastAsia"/>
                <w:color w:val="000000"/>
                <w:kern w:val="0"/>
                <w:sz w:val="19"/>
                <w:szCs w:val="19"/>
              </w:rPr>
              <w:t>.</w:t>
            </w:r>
          </w:p>
          <w:p w14:paraId="4A828D76" w14:textId="77777777" w:rsidR="00FC3587" w:rsidRPr="00053240" w:rsidRDefault="00FC3587" w:rsidP="00053240">
            <w:pPr>
              <w:autoSpaceDE w:val="0"/>
              <w:autoSpaceDN w:val="0"/>
              <w:adjustRightInd w:val="0"/>
              <w:ind w:firstLineChars="100" w:firstLine="190"/>
              <w:jc w:val="left"/>
              <w:rPr>
                <w:rFonts w:ascii="Consolas" w:eastAsia="新宋体" w:hAnsi="Consolas" w:cs="新宋体"/>
                <w:color w:val="000000"/>
                <w:kern w:val="0"/>
                <w:sz w:val="19"/>
                <w:szCs w:val="19"/>
              </w:rPr>
            </w:pPr>
            <w:r w:rsidRPr="00053240">
              <w:rPr>
                <w:rFonts w:ascii="Consolas" w:eastAsia="新宋体" w:hAnsi="Consolas" w:cs="新宋体"/>
                <w:color w:val="000000"/>
                <w:kern w:val="0"/>
                <w:sz w:val="19"/>
                <w:szCs w:val="19"/>
              </w:rPr>
              <w:t>.</w:t>
            </w:r>
          </w:p>
          <w:p w14:paraId="0D79BEDD" w14:textId="77777777" w:rsidR="00FC3587" w:rsidRPr="00053240" w:rsidRDefault="00FC3587" w:rsidP="00053240">
            <w:pPr>
              <w:autoSpaceDE w:val="0"/>
              <w:autoSpaceDN w:val="0"/>
              <w:adjustRightInd w:val="0"/>
              <w:ind w:firstLineChars="100" w:firstLine="190"/>
              <w:jc w:val="left"/>
              <w:rPr>
                <w:rFonts w:ascii="Consolas" w:eastAsia="新宋体" w:hAnsi="Consolas" w:cs="新宋体"/>
                <w:color w:val="000000"/>
                <w:kern w:val="0"/>
                <w:sz w:val="19"/>
                <w:szCs w:val="19"/>
              </w:rPr>
            </w:pPr>
            <w:r w:rsidRPr="00053240">
              <w:rPr>
                <w:rFonts w:ascii="Consolas" w:eastAsia="新宋体" w:hAnsi="Consolas" w:cs="新宋体"/>
                <w:color w:val="000000"/>
                <w:kern w:val="0"/>
                <w:sz w:val="19"/>
                <w:szCs w:val="19"/>
              </w:rPr>
              <w:t>.</w:t>
            </w:r>
          </w:p>
          <w:p w14:paraId="129BD358" w14:textId="77777777" w:rsidR="006F360E" w:rsidRPr="00053240" w:rsidRDefault="00FC3587" w:rsidP="00053240">
            <w:pPr>
              <w:autoSpaceDE w:val="0"/>
              <w:autoSpaceDN w:val="0"/>
              <w:adjustRightInd w:val="0"/>
              <w:ind w:firstLine="380"/>
              <w:jc w:val="left"/>
              <w:rPr>
                <w:rFonts w:ascii="Consolas" w:eastAsia="新宋体" w:hAnsi="Consolas" w:cs="新宋体"/>
                <w:color w:val="0000FF"/>
                <w:kern w:val="0"/>
                <w:sz w:val="19"/>
                <w:szCs w:val="19"/>
              </w:rPr>
            </w:pPr>
            <w:r w:rsidRPr="00053240">
              <w:rPr>
                <w:rFonts w:ascii="Consolas" w:eastAsia="新宋体" w:hAnsi="Consolas" w:cs="新宋体"/>
                <w:color w:val="0000FF"/>
                <w:kern w:val="0"/>
                <w:sz w:val="19"/>
                <w:szCs w:val="19"/>
              </w:rPr>
              <w:t xml:space="preserve">  </w:t>
            </w:r>
          </w:p>
          <w:p w14:paraId="7F078D23" w14:textId="77777777" w:rsidR="00FC3587" w:rsidRPr="00053240" w:rsidRDefault="00FC3587" w:rsidP="00053240">
            <w:pPr>
              <w:autoSpaceDE w:val="0"/>
              <w:autoSpaceDN w:val="0"/>
              <w:adjustRightInd w:val="0"/>
              <w:ind w:firstLineChars="100" w:firstLine="190"/>
              <w:jc w:val="left"/>
              <w:rPr>
                <w:rFonts w:ascii="Consolas" w:eastAsia="新宋体" w:hAnsi="Consolas" w:cs="新宋体"/>
                <w:color w:val="0000FF"/>
                <w:kern w:val="0"/>
                <w:sz w:val="19"/>
                <w:szCs w:val="19"/>
              </w:rPr>
            </w:pPr>
            <w:r w:rsidRPr="00053240">
              <w:rPr>
                <w:rFonts w:ascii="Consolas" w:eastAsia="新宋体" w:hAnsi="Consolas" w:cs="新宋体"/>
                <w:color w:val="0000FF"/>
                <w:kern w:val="0"/>
                <w:sz w:val="19"/>
                <w:szCs w:val="19"/>
              </w:rPr>
              <w:t>&lt;</w:t>
            </w:r>
            <w:r w:rsidRPr="00053240">
              <w:rPr>
                <w:rFonts w:ascii="Consolas" w:eastAsia="新宋体" w:hAnsi="Consolas" w:cs="新宋体"/>
                <w:color w:val="A31515"/>
                <w:kern w:val="0"/>
                <w:sz w:val="19"/>
                <w:szCs w:val="19"/>
              </w:rPr>
              <w:t>Info</w:t>
            </w:r>
            <w:r w:rsidRPr="00053240">
              <w:rPr>
                <w:rFonts w:ascii="Consolas" w:eastAsia="新宋体" w:hAnsi="Consolas" w:cs="新宋体"/>
                <w:color w:val="0000FF"/>
                <w:kern w:val="0"/>
                <w:sz w:val="19"/>
                <w:szCs w:val="19"/>
              </w:rPr>
              <w:t>&gt;</w:t>
            </w:r>
            <w:r w:rsidRPr="00053240">
              <w:rPr>
                <w:rFonts w:ascii="Consolas" w:eastAsia="新宋体" w:hAnsi="Consolas" w:cs="新宋体"/>
                <w:color w:val="000000"/>
                <w:kern w:val="0"/>
                <w:sz w:val="19"/>
                <w:szCs w:val="19"/>
              </w:rPr>
              <w:t>open channal model</w:t>
            </w:r>
            <w:r w:rsidRPr="00053240">
              <w:rPr>
                <w:rFonts w:ascii="Consolas" w:eastAsia="新宋体" w:hAnsi="Consolas" w:cs="新宋体"/>
                <w:color w:val="0000FF"/>
                <w:kern w:val="0"/>
                <w:sz w:val="19"/>
                <w:szCs w:val="19"/>
              </w:rPr>
              <w:t>&lt;/</w:t>
            </w:r>
            <w:r w:rsidRPr="00053240">
              <w:rPr>
                <w:rFonts w:ascii="Consolas" w:eastAsia="新宋体" w:hAnsi="Consolas" w:cs="新宋体"/>
                <w:color w:val="A31515"/>
                <w:kern w:val="0"/>
                <w:sz w:val="19"/>
                <w:szCs w:val="19"/>
              </w:rPr>
              <w:t>Info</w:t>
            </w:r>
            <w:r w:rsidRPr="00053240">
              <w:rPr>
                <w:rFonts w:ascii="Consolas" w:eastAsia="新宋体" w:hAnsi="Consolas" w:cs="新宋体"/>
                <w:color w:val="0000FF"/>
                <w:kern w:val="0"/>
                <w:sz w:val="19"/>
                <w:szCs w:val="19"/>
              </w:rPr>
              <w:t>&gt;</w:t>
            </w:r>
          </w:p>
          <w:p w14:paraId="5FBE846E" w14:textId="77777777" w:rsidR="006F360E" w:rsidRPr="00053240" w:rsidRDefault="006F360E" w:rsidP="00053240">
            <w:pPr>
              <w:autoSpaceDE w:val="0"/>
              <w:autoSpaceDN w:val="0"/>
              <w:adjustRightInd w:val="0"/>
              <w:ind w:firstLine="380"/>
              <w:jc w:val="left"/>
              <w:rPr>
                <w:rFonts w:ascii="Consolas" w:eastAsia="新宋体" w:hAnsi="Consolas" w:cs="新宋体"/>
                <w:color w:val="000000"/>
                <w:kern w:val="0"/>
                <w:sz w:val="19"/>
                <w:szCs w:val="19"/>
              </w:rPr>
            </w:pPr>
          </w:p>
        </w:tc>
      </w:tr>
    </w:tbl>
    <w:p w14:paraId="203306DF" w14:textId="77777777" w:rsidR="00B45AAF" w:rsidRDefault="00B45AAF" w:rsidP="00454898">
      <w:pPr>
        <w:pStyle w:val="afa"/>
        <w:ind w:firstLine="420"/>
      </w:pPr>
      <w:r>
        <w:t>说明</w:t>
      </w:r>
      <w:r>
        <w:rPr>
          <w:rFonts w:hint="eastAsia"/>
        </w:rPr>
        <w:t>：</w:t>
      </w:r>
      <w:r>
        <w:t>标题只有一个</w:t>
      </w:r>
      <w:r>
        <w:rPr>
          <w:rFonts w:hint="eastAsia"/>
        </w:rPr>
        <w:t>，但</w:t>
      </w:r>
      <w:r>
        <w:t>Info信息说明可以有</w:t>
      </w:r>
      <w:r>
        <w:rPr>
          <w:rFonts w:hint="eastAsia"/>
        </w:rPr>
        <w:t>若干个，且可以存在于任意行。该Title标签和Info标签仅用于注释使用，对数据计算过程无任何影响。</w:t>
      </w:r>
    </w:p>
    <w:p w14:paraId="609B50D5" w14:textId="77777777" w:rsidR="00FC3587" w:rsidRPr="00B45AAF" w:rsidRDefault="00FC3587" w:rsidP="00454898">
      <w:pPr>
        <w:pStyle w:val="afa"/>
        <w:ind w:firstLine="420"/>
      </w:pPr>
    </w:p>
    <w:p w14:paraId="4178E195" w14:textId="77777777" w:rsidR="00B45AAF" w:rsidRDefault="00B45AAF" w:rsidP="00E17248">
      <w:pPr>
        <w:pStyle w:val="2"/>
        <w:ind w:firstLine="560"/>
      </w:pPr>
      <w:bookmarkStart w:id="19" w:name="_Toc492723384"/>
      <w:r>
        <w:rPr>
          <w:rFonts w:hint="eastAsia"/>
        </w:rPr>
        <w:lastRenderedPageBreak/>
        <w:t>材料</w:t>
      </w:r>
      <w:r w:rsidR="00E17248">
        <w:rPr>
          <w:rFonts w:hint="eastAsia"/>
        </w:rPr>
        <w:t>集合</w:t>
      </w:r>
      <w:bookmarkEnd w:id="19"/>
    </w:p>
    <w:p w14:paraId="5572E1AD" w14:textId="77777777" w:rsidR="00E17248" w:rsidRDefault="00E17248" w:rsidP="00454898">
      <w:pPr>
        <w:pStyle w:val="afa"/>
        <w:ind w:firstLine="420"/>
      </w:pPr>
      <w:r w:rsidRPr="00E17248">
        <w:rPr>
          <w:rFonts w:hint="eastAsia"/>
        </w:rPr>
        <w:t>在堆芯子通道分析中，需要输入多种材料的热物性，其中热工分析中，对于流体-固体-气体</w:t>
      </w:r>
      <w:r>
        <w:rPr>
          <w:rFonts w:hint="eastAsia"/>
        </w:rPr>
        <w:t>所需</w:t>
      </w:r>
      <w:r>
        <w:t>的数据形式并不相同</w:t>
      </w:r>
      <w:r>
        <w:rPr>
          <w:rFonts w:hint="eastAsia"/>
        </w:rPr>
        <w:t>，</w:t>
      </w:r>
      <w:r>
        <w:t>因此定义了材料集合标签</w:t>
      </w:r>
      <w:r>
        <w:rPr>
          <w:rFonts w:hint="eastAsia"/>
        </w:rPr>
        <w:t>，</w:t>
      </w:r>
      <w:r>
        <w:t>在材料集合标签中分别定义流体固体和气体的热物性</w:t>
      </w:r>
      <w:r>
        <w:rPr>
          <w:rFonts w:hint="eastAsia"/>
        </w:rPr>
        <w:t>。</w:t>
      </w:r>
      <w:r>
        <w:t>材料集合标签的结构如下</w:t>
      </w:r>
      <w:r>
        <w:rPr>
          <w:rFonts w:hint="eastAsia"/>
        </w:rPr>
        <w:t>：</w:t>
      </w:r>
    </w:p>
    <w:p w14:paraId="33488DCE" w14:textId="77777777" w:rsidR="00E17248" w:rsidRDefault="00E17248" w:rsidP="00454898">
      <w:pPr>
        <w:pStyle w:val="afa"/>
        <w:ind w:firstLine="420"/>
      </w:pPr>
    </w:p>
    <w:tbl>
      <w:tblPr>
        <w:tblW w:w="0" w:type="auto"/>
        <w:jc w:val="center"/>
        <w:tblLook w:val="04A0" w:firstRow="1" w:lastRow="0" w:firstColumn="1" w:lastColumn="0" w:noHBand="0" w:noVBand="1"/>
      </w:tblPr>
      <w:tblGrid>
        <w:gridCol w:w="1725"/>
        <w:gridCol w:w="3441"/>
      </w:tblGrid>
      <w:tr w:rsidR="00E17248" w14:paraId="04C7996B" w14:textId="77777777" w:rsidTr="00053240">
        <w:trPr>
          <w:trHeight w:val="2080"/>
          <w:jc w:val="center"/>
        </w:trPr>
        <w:tc>
          <w:tcPr>
            <w:tcW w:w="623" w:type="dxa"/>
            <w:shd w:val="clear" w:color="auto" w:fill="auto"/>
            <w:vAlign w:val="center"/>
          </w:tcPr>
          <w:p w14:paraId="0174D728" w14:textId="77777777" w:rsidR="00E17248" w:rsidRDefault="00E17248" w:rsidP="00454898">
            <w:pPr>
              <w:pStyle w:val="afa"/>
              <w:ind w:firstLine="420"/>
            </w:pPr>
            <w:r w:rsidRPr="00454898">
              <w:t>Materials</w:t>
            </w:r>
            <w:r>
              <w:rPr>
                <w:rFonts w:hint="eastAsia"/>
              </w:rPr>
              <w:t>-</w:t>
            </w:r>
            <w:r>
              <w:t>&gt;</w:t>
            </w:r>
          </w:p>
        </w:tc>
        <w:tc>
          <w:tcPr>
            <w:tcW w:w="3405" w:type="dxa"/>
            <w:shd w:val="clear" w:color="auto" w:fill="auto"/>
            <w:vAlign w:val="center"/>
          </w:tcPr>
          <w:p w14:paraId="7A6EB94C" w14:textId="77777777" w:rsidR="00E17248" w:rsidRDefault="002F5696" w:rsidP="00454898">
            <w:pPr>
              <w:pStyle w:val="afa"/>
              <w:ind w:firstLine="420"/>
            </w:pPr>
            <w:r>
              <w:rPr>
                <w:noProof/>
              </w:rPr>
              <mc:AlternateContent>
                <mc:Choice Requires="wps">
                  <w:drawing>
                    <wp:inline distT="0" distB="0" distL="0" distR="0" wp14:anchorId="05A10EF8" wp14:editId="0EC7E231">
                      <wp:extent cx="1769110" cy="1606550"/>
                      <wp:effectExtent l="6350" t="12065" r="5715" b="10160"/>
                      <wp:docPr id="21" name="AutoShape 7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769110" cy="1606550"/>
                              </a:xfrm>
                              <a:prstGeom prst="leftBrace">
                                <a:avLst>
                                  <a:gd name="adj1" fmla="val 8824"/>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14:paraId="41B08D58" w14:textId="77777777" w:rsidR="003D7CF2" w:rsidRDefault="003D7CF2" w:rsidP="00E17248">
                                  <w:pPr>
                                    <w:ind w:firstLine="420"/>
                                  </w:pPr>
                                </w:p>
                                <w:p w14:paraId="2D2B3A91" w14:textId="77777777" w:rsidR="003D7CF2" w:rsidRPr="00454898" w:rsidRDefault="003D7CF2" w:rsidP="00E17248">
                                  <w:pPr>
                                    <w:ind w:firstLine="420"/>
                                    <w:rPr>
                                      <w:rFonts w:ascii="微软雅黑 Light" w:eastAsia="微软雅黑 Light" w:hAnsi="微软雅黑 Light"/>
                                    </w:rPr>
                                  </w:pPr>
                                  <w:r w:rsidRPr="00454898">
                                    <w:rPr>
                                      <w:rFonts w:ascii="微软雅黑 Light" w:eastAsia="微软雅黑 Light" w:hAnsi="微软雅黑 Light"/>
                                    </w:rPr>
                                    <w:t>Material</w:t>
                                  </w:r>
                                </w:p>
                                <w:p w14:paraId="6E729F18" w14:textId="77777777" w:rsidR="003D7CF2" w:rsidRPr="00454898" w:rsidRDefault="003D7CF2" w:rsidP="00E17248">
                                  <w:pPr>
                                    <w:ind w:firstLine="420"/>
                                    <w:rPr>
                                      <w:rFonts w:ascii="微软雅黑 Light" w:eastAsia="微软雅黑 Light" w:hAnsi="微软雅黑 Light"/>
                                    </w:rPr>
                                  </w:pPr>
                                </w:p>
                                <w:p w14:paraId="3E4E546E" w14:textId="77777777" w:rsidR="003D7CF2" w:rsidRPr="00454898" w:rsidRDefault="003D7CF2" w:rsidP="00E17248">
                                  <w:pPr>
                                    <w:ind w:firstLine="420"/>
                                    <w:rPr>
                                      <w:rFonts w:ascii="微软雅黑 Light" w:eastAsia="微软雅黑 Light" w:hAnsi="微软雅黑 Light"/>
                                    </w:rPr>
                                  </w:pPr>
                                  <w:r w:rsidRPr="00454898">
                                    <w:rPr>
                                      <w:rFonts w:ascii="微软雅黑 Light" w:eastAsia="微软雅黑 Light" w:hAnsi="微软雅黑 Light"/>
                                    </w:rPr>
                                    <w:t>Fluid</w:t>
                                  </w:r>
                                </w:p>
                                <w:p w14:paraId="5E09CB6A" w14:textId="77777777" w:rsidR="003D7CF2" w:rsidRPr="00454898" w:rsidRDefault="003D7CF2" w:rsidP="00E17248">
                                  <w:pPr>
                                    <w:ind w:firstLine="420"/>
                                    <w:rPr>
                                      <w:rFonts w:ascii="微软雅黑 Light" w:eastAsia="微软雅黑 Light" w:hAnsi="微软雅黑 Light"/>
                                    </w:rPr>
                                  </w:pPr>
                                </w:p>
                                <w:p w14:paraId="38CD77FA" w14:textId="77777777" w:rsidR="003D7CF2" w:rsidRPr="00454898" w:rsidRDefault="003D7CF2" w:rsidP="00E17248">
                                  <w:pPr>
                                    <w:ind w:firstLine="420"/>
                                    <w:rPr>
                                      <w:rFonts w:ascii="微软雅黑 Light" w:eastAsia="微软雅黑 Light" w:hAnsi="微软雅黑 Light"/>
                                    </w:rPr>
                                  </w:pPr>
                                  <w:r w:rsidRPr="00454898">
                                    <w:rPr>
                                      <w:rFonts w:ascii="微软雅黑 Light" w:eastAsia="微软雅黑 Light" w:hAnsi="微软雅黑 Light"/>
                                    </w:rPr>
                                    <w:t>GasGap</w:t>
                                  </w:r>
                                </w:p>
                              </w:txbxContent>
                            </wps:txbx>
                            <wps:bodyPr rot="0" vert="horz" wrap="square" lIns="91440" tIns="45720" rIns="91440" bIns="45720" anchor="t" anchorCtr="0" upright="1">
                              <a:noAutofit/>
                            </wps:bodyPr>
                          </wps:wsp>
                        </a:graphicData>
                      </a:graphic>
                    </wp:inline>
                  </w:drawing>
                </mc:Choice>
                <mc:Fallback>
                  <w:pict>
                    <v:shapetype w14:anchorId="05A10EF8"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utoShape 73" o:spid="_x0000_s1026" type="#_x0000_t87" style="width:139.3pt;height:12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" adj="1906">
                      <v:textbox>
                        <w:txbxContent>
                          <w:p w14:paraId="41B08D58" w14:textId="77777777" w:rsidR="003D7CF2" w:rsidRDefault="003D7CF2" w:rsidP="00E17248">
                            <w:pPr>
                              <w:ind w:firstLine="420"/>
                            </w:pPr>
                          </w:p>
                          <w:p w14:paraId="2D2B3A91" w14:textId="77777777" w:rsidR="003D7CF2" w:rsidRPr="00454898" w:rsidRDefault="003D7CF2" w:rsidP="00E17248">
                            <w:pPr>
                              <w:ind w:firstLine="420"/>
                              <w:rPr>
                                <w:rFonts w:ascii="微软雅黑 Light" w:eastAsia="微软雅黑 Light" w:hAnsi="微软雅黑 Light"/>
                              </w:rPr>
                            </w:pPr>
                            <w:r w:rsidRPr="00454898">
                              <w:rPr>
                                <w:rFonts w:ascii="微软雅黑 Light" w:eastAsia="微软雅黑 Light" w:hAnsi="微软雅黑 Light"/>
                              </w:rPr>
                              <w:t>Material</w:t>
                            </w:r>
                          </w:p>
                          <w:p w14:paraId="6E729F18" w14:textId="77777777" w:rsidR="003D7CF2" w:rsidRPr="00454898" w:rsidRDefault="003D7CF2" w:rsidP="00E17248">
                            <w:pPr>
                              <w:ind w:firstLine="420"/>
                              <w:rPr>
                                <w:rFonts w:ascii="微软雅黑 Light" w:eastAsia="微软雅黑 Light" w:hAnsi="微软雅黑 Light"/>
                              </w:rPr>
                            </w:pPr>
                          </w:p>
                          <w:p w14:paraId="3E4E546E" w14:textId="77777777" w:rsidR="003D7CF2" w:rsidRPr="00454898" w:rsidRDefault="003D7CF2" w:rsidP="00E17248">
                            <w:pPr>
                              <w:ind w:firstLine="420"/>
                              <w:rPr>
                                <w:rFonts w:ascii="微软雅黑 Light" w:eastAsia="微软雅黑 Light" w:hAnsi="微软雅黑 Light"/>
                              </w:rPr>
                            </w:pPr>
                            <w:r w:rsidRPr="00454898">
                              <w:rPr>
                                <w:rFonts w:ascii="微软雅黑 Light" w:eastAsia="微软雅黑 Light" w:hAnsi="微软雅黑 Light"/>
                              </w:rPr>
                              <w:t>Fluid</w:t>
                            </w:r>
                          </w:p>
                          <w:p w14:paraId="5E09CB6A" w14:textId="77777777" w:rsidR="003D7CF2" w:rsidRPr="00454898" w:rsidRDefault="003D7CF2" w:rsidP="00E17248">
                            <w:pPr>
                              <w:ind w:firstLine="420"/>
                              <w:rPr>
                                <w:rFonts w:ascii="微软雅黑 Light" w:eastAsia="微软雅黑 Light" w:hAnsi="微软雅黑 Light"/>
                              </w:rPr>
                            </w:pPr>
                          </w:p>
                          <w:p w14:paraId="38CD77FA" w14:textId="77777777" w:rsidR="003D7CF2" w:rsidRPr="00454898" w:rsidRDefault="003D7CF2" w:rsidP="00E17248">
                            <w:pPr>
                              <w:ind w:firstLine="420"/>
                              <w:rPr>
                                <w:rFonts w:ascii="微软雅黑 Light" w:eastAsia="微软雅黑 Light" w:hAnsi="微软雅黑 Light"/>
                              </w:rPr>
                            </w:pPr>
                            <w:r w:rsidRPr="00454898">
                              <w:rPr>
                                <w:rFonts w:ascii="微软雅黑 Light" w:eastAsia="微软雅黑 Light" w:hAnsi="微软雅黑 Light"/>
                              </w:rPr>
                              <w:t>GasGap</w:t>
                            </w:r>
                          </w:p>
                        </w:txbxContent>
                      </v:textbox>
                      <w10:anchorlock/>
                    </v:shape>
                  </w:pict>
                </mc:Fallback>
              </mc:AlternateContent>
            </w:r>
          </w:p>
        </w:tc>
      </w:tr>
    </w:tbl>
    <w:p w14:paraId="78553FCF" w14:textId="77777777" w:rsidR="00E17248" w:rsidRDefault="00454898" w:rsidP="00454898">
      <w:pPr>
        <w:pStyle w:val="afa"/>
        <w:ind w:firstLine="420"/>
      </w:pPr>
      <w:r>
        <w:rPr>
          <w:rFonts w:hint="eastAsia"/>
        </w:rPr>
        <w:t>其中，Fluid和GasGap是唯一</w:t>
      </w:r>
      <w:r w:rsidR="00797E20">
        <w:rPr>
          <w:rFonts w:hint="eastAsia"/>
        </w:rPr>
        <w:t>标签，Material代表固体材料，可以定义多个。</w:t>
      </w:r>
    </w:p>
    <w:p w14:paraId="797DF343" w14:textId="77777777" w:rsidR="00454898" w:rsidRDefault="00454898" w:rsidP="00454898">
      <w:pPr>
        <w:pStyle w:val="afa"/>
        <w:ind w:firstLine="420"/>
      </w:pPr>
      <w:r>
        <w:t>示例</w:t>
      </w:r>
      <w:r>
        <w:rPr>
          <w:rFonts w:hint="eastAsia"/>
        </w:rPr>
        <w:t>：</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D9D9D9"/>
        <w:tblLook w:val="04A0" w:firstRow="1" w:lastRow="0" w:firstColumn="1" w:lastColumn="0" w:noHBand="0" w:noVBand="1"/>
      </w:tblPr>
      <w:tblGrid>
        <w:gridCol w:w="8102"/>
      </w:tblGrid>
      <w:tr w:rsidR="00454898" w:rsidRPr="00053240" w14:paraId="39900CCE" w14:textId="77777777" w:rsidTr="00053240">
        <w:tc>
          <w:tcPr>
            <w:tcW w:w="8222" w:type="dxa"/>
            <w:shd w:val="clear" w:color="auto" w:fill="D9D9D9"/>
          </w:tcPr>
          <w:p w14:paraId="6FEA5656" w14:textId="77777777" w:rsidR="00454898" w:rsidRPr="00053240" w:rsidRDefault="00454898" w:rsidP="00053240">
            <w:pPr>
              <w:autoSpaceDE w:val="0"/>
              <w:autoSpaceDN w:val="0"/>
              <w:adjustRightInd w:val="0"/>
              <w:ind w:firstLine="380"/>
              <w:jc w:val="left"/>
              <w:rPr>
                <w:rFonts w:ascii="Consolas" w:eastAsia="新宋体" w:hAnsi="Consolas" w:cs="新宋体"/>
                <w:color w:val="0000FF"/>
                <w:kern w:val="0"/>
                <w:sz w:val="19"/>
                <w:szCs w:val="19"/>
              </w:rPr>
            </w:pPr>
            <w:r w:rsidRPr="00053240">
              <w:rPr>
                <w:rFonts w:ascii="Consolas" w:eastAsia="新宋体" w:hAnsi="Consolas" w:cs="新宋体"/>
                <w:color w:val="0000FF"/>
                <w:kern w:val="0"/>
                <w:sz w:val="19"/>
                <w:szCs w:val="19"/>
              </w:rPr>
              <w:t>&lt;</w:t>
            </w:r>
            <w:r w:rsidRPr="00053240">
              <w:rPr>
                <w:rFonts w:ascii="Consolas" w:eastAsia="新宋体" w:hAnsi="Consolas" w:cs="新宋体"/>
                <w:color w:val="A31515"/>
                <w:kern w:val="0"/>
                <w:sz w:val="19"/>
                <w:szCs w:val="19"/>
              </w:rPr>
              <w:t>Materials</w:t>
            </w:r>
            <w:r w:rsidRPr="00053240">
              <w:rPr>
                <w:rFonts w:ascii="Consolas" w:eastAsia="新宋体" w:hAnsi="Consolas" w:cs="新宋体"/>
                <w:color w:val="0000FF"/>
                <w:kern w:val="0"/>
                <w:sz w:val="19"/>
                <w:szCs w:val="19"/>
              </w:rPr>
              <w:t>&gt;</w:t>
            </w:r>
          </w:p>
          <w:p w14:paraId="0BFF0AF8" w14:textId="77777777" w:rsidR="00454898" w:rsidRPr="00053240" w:rsidRDefault="00454898" w:rsidP="00053240">
            <w:pPr>
              <w:autoSpaceDE w:val="0"/>
              <w:autoSpaceDN w:val="0"/>
              <w:adjustRightInd w:val="0"/>
              <w:ind w:firstLine="380"/>
              <w:jc w:val="left"/>
              <w:rPr>
                <w:rFonts w:ascii="Consolas" w:eastAsia="新宋体" w:hAnsi="Consolas" w:cs="新宋体"/>
                <w:color w:val="000000"/>
                <w:kern w:val="0"/>
                <w:sz w:val="19"/>
                <w:szCs w:val="19"/>
              </w:rPr>
            </w:pPr>
          </w:p>
          <w:p w14:paraId="52548AF5" w14:textId="77777777" w:rsidR="00454898" w:rsidRPr="00053240" w:rsidRDefault="00454898" w:rsidP="00053240">
            <w:pPr>
              <w:autoSpaceDE w:val="0"/>
              <w:autoSpaceDN w:val="0"/>
              <w:adjustRightInd w:val="0"/>
              <w:ind w:firstLine="380"/>
              <w:jc w:val="left"/>
              <w:rPr>
                <w:rFonts w:ascii="Consolas" w:eastAsia="新宋体" w:hAnsi="Consolas" w:cs="新宋体"/>
                <w:color w:val="0000FF"/>
                <w:kern w:val="0"/>
                <w:sz w:val="19"/>
                <w:szCs w:val="19"/>
              </w:rPr>
            </w:pPr>
            <w:r w:rsidRPr="00053240">
              <w:rPr>
                <w:rFonts w:ascii="Consolas" w:eastAsia="新宋体" w:hAnsi="Consolas" w:cs="新宋体"/>
                <w:color w:val="0000FF"/>
                <w:kern w:val="0"/>
                <w:sz w:val="19"/>
                <w:szCs w:val="19"/>
              </w:rPr>
              <w:t>&lt;</w:t>
            </w:r>
            <w:r w:rsidRPr="00053240">
              <w:rPr>
                <w:rFonts w:ascii="Consolas" w:eastAsia="新宋体" w:hAnsi="Consolas" w:cs="新宋体"/>
                <w:color w:val="A31515"/>
                <w:kern w:val="0"/>
                <w:sz w:val="19"/>
                <w:szCs w:val="19"/>
              </w:rPr>
              <w:t>Fluid</w:t>
            </w:r>
            <w:r w:rsidRPr="00053240">
              <w:rPr>
                <w:rFonts w:ascii="Consolas" w:eastAsia="新宋体" w:hAnsi="Consolas" w:cs="新宋体"/>
                <w:color w:val="0000FF"/>
                <w:kern w:val="0"/>
                <w:sz w:val="19"/>
                <w:szCs w:val="19"/>
              </w:rPr>
              <w:t xml:space="preserve"> </w:t>
            </w:r>
            <w:r w:rsidRPr="00053240">
              <w:rPr>
                <w:rFonts w:ascii="Consolas" w:eastAsia="新宋体" w:hAnsi="Consolas" w:cs="新宋体"/>
                <w:color w:val="FF0000"/>
                <w:kern w:val="0"/>
                <w:sz w:val="19"/>
                <w:szCs w:val="19"/>
              </w:rPr>
              <w:t>Name</w:t>
            </w:r>
            <w:r w:rsidRPr="00053240">
              <w:rPr>
                <w:rFonts w:ascii="Consolas" w:eastAsia="新宋体" w:hAnsi="Consolas" w:cs="新宋体"/>
                <w:color w:val="0000FF"/>
                <w:kern w:val="0"/>
                <w:sz w:val="19"/>
                <w:szCs w:val="19"/>
              </w:rPr>
              <w:t>=</w:t>
            </w:r>
            <w:r w:rsidRPr="00053240">
              <w:rPr>
                <w:rFonts w:ascii="Consolas" w:eastAsia="新宋体" w:hAnsi="Consolas" w:cs="新宋体"/>
                <w:color w:val="000000"/>
                <w:kern w:val="0"/>
                <w:sz w:val="19"/>
                <w:szCs w:val="19"/>
              </w:rPr>
              <w:t>"</w:t>
            </w:r>
            <w:r w:rsidRPr="00053240">
              <w:rPr>
                <w:rFonts w:ascii="Consolas" w:eastAsia="新宋体" w:hAnsi="Consolas" w:cs="新宋体"/>
                <w:color w:val="0000FF"/>
                <w:kern w:val="0"/>
                <w:sz w:val="19"/>
                <w:szCs w:val="19"/>
              </w:rPr>
              <w:t>LightWater</w:t>
            </w:r>
            <w:r w:rsidRPr="00053240">
              <w:rPr>
                <w:rFonts w:ascii="Consolas" w:eastAsia="新宋体" w:hAnsi="Consolas" w:cs="新宋体"/>
                <w:color w:val="000000"/>
                <w:kern w:val="0"/>
                <w:sz w:val="19"/>
                <w:szCs w:val="19"/>
              </w:rPr>
              <w:t>"</w:t>
            </w:r>
            <w:r w:rsidRPr="00053240">
              <w:rPr>
                <w:rFonts w:ascii="Consolas" w:eastAsia="新宋体" w:hAnsi="Consolas" w:cs="新宋体"/>
                <w:color w:val="0000FF"/>
                <w:kern w:val="0"/>
                <w:sz w:val="19"/>
                <w:szCs w:val="19"/>
              </w:rPr>
              <w:t xml:space="preserve"> </w:t>
            </w:r>
            <w:r w:rsidRPr="00053240">
              <w:rPr>
                <w:rFonts w:ascii="Consolas" w:eastAsia="新宋体" w:hAnsi="Consolas" w:cs="新宋体"/>
                <w:color w:val="FF0000"/>
                <w:kern w:val="0"/>
                <w:sz w:val="19"/>
                <w:szCs w:val="19"/>
              </w:rPr>
              <w:t>Type</w:t>
            </w:r>
            <w:r w:rsidRPr="00053240">
              <w:rPr>
                <w:rFonts w:ascii="Consolas" w:eastAsia="新宋体" w:hAnsi="Consolas" w:cs="新宋体"/>
                <w:color w:val="0000FF"/>
                <w:kern w:val="0"/>
                <w:sz w:val="19"/>
                <w:szCs w:val="19"/>
              </w:rPr>
              <w:t>=</w:t>
            </w:r>
            <w:r w:rsidRPr="00053240">
              <w:rPr>
                <w:rFonts w:ascii="Consolas" w:eastAsia="新宋体" w:hAnsi="Consolas" w:cs="新宋体"/>
                <w:color w:val="000000"/>
                <w:kern w:val="0"/>
                <w:sz w:val="19"/>
                <w:szCs w:val="19"/>
              </w:rPr>
              <w:t>"</w:t>
            </w:r>
            <w:r w:rsidRPr="00053240">
              <w:rPr>
                <w:rFonts w:ascii="Consolas" w:eastAsia="新宋体" w:hAnsi="Consolas" w:cs="新宋体"/>
                <w:color w:val="0000FF"/>
                <w:kern w:val="0"/>
                <w:sz w:val="19"/>
                <w:szCs w:val="19"/>
              </w:rPr>
              <w:t>GetPropertyByName</w:t>
            </w:r>
            <w:r w:rsidRPr="00053240">
              <w:rPr>
                <w:rFonts w:ascii="Consolas" w:eastAsia="新宋体" w:hAnsi="Consolas" w:cs="新宋体"/>
                <w:color w:val="000000"/>
                <w:kern w:val="0"/>
                <w:sz w:val="19"/>
                <w:szCs w:val="19"/>
              </w:rPr>
              <w:t>"</w:t>
            </w:r>
            <w:r w:rsidRPr="00053240">
              <w:rPr>
                <w:rFonts w:ascii="Consolas" w:eastAsia="新宋体" w:hAnsi="Consolas" w:cs="新宋体"/>
                <w:color w:val="0000FF"/>
                <w:kern w:val="0"/>
                <w:sz w:val="19"/>
                <w:szCs w:val="19"/>
              </w:rPr>
              <w:t>/&gt;</w:t>
            </w:r>
          </w:p>
          <w:p w14:paraId="1063C20E" w14:textId="77777777" w:rsidR="00454898" w:rsidRPr="00053240" w:rsidRDefault="00454898" w:rsidP="00053240">
            <w:pPr>
              <w:autoSpaceDE w:val="0"/>
              <w:autoSpaceDN w:val="0"/>
              <w:adjustRightInd w:val="0"/>
              <w:ind w:firstLine="380"/>
              <w:jc w:val="left"/>
              <w:rPr>
                <w:rFonts w:ascii="Consolas" w:eastAsia="新宋体" w:hAnsi="Consolas" w:cs="新宋体"/>
                <w:color w:val="000000"/>
                <w:kern w:val="0"/>
                <w:sz w:val="19"/>
                <w:szCs w:val="19"/>
              </w:rPr>
            </w:pPr>
          </w:p>
          <w:p w14:paraId="5E185FE3" w14:textId="77777777" w:rsidR="00454898" w:rsidRPr="00053240" w:rsidRDefault="002F5696" w:rsidP="00053240">
            <w:pPr>
              <w:autoSpaceDE w:val="0"/>
              <w:autoSpaceDN w:val="0"/>
              <w:adjustRightInd w:val="0"/>
              <w:ind w:firstLine="380"/>
              <w:jc w:val="left"/>
              <w:rPr>
                <w:rFonts w:ascii="Consolas" w:eastAsia="新宋体" w:hAnsi="Consolas" w:cs="新宋体"/>
                <w:color w:val="0000FF"/>
                <w:kern w:val="0"/>
                <w:sz w:val="19"/>
                <w:szCs w:val="19"/>
              </w:rPr>
            </w:pPr>
            <w:r w:rsidRPr="00053240">
              <w:rPr>
                <w:rFonts w:ascii="Consolas" w:eastAsia="新宋体" w:hAnsi="Consolas" w:cs="新宋体"/>
                <w:noProof/>
                <w:color w:val="0000FF"/>
                <w:kern w:val="0"/>
                <w:sz w:val="19"/>
                <w:szCs w:val="19"/>
              </w:rPr>
              <mc:AlternateContent>
                <mc:Choice Requires="wps">
                  <w:drawing>
                    <wp:anchor distT="0" distB="0" distL="114300" distR="114300" simplePos="0" relativeHeight="251653120" behindDoc="0" locked="0" layoutInCell="1" allowOverlap="1" wp14:anchorId="253D17B7" wp14:editId="33C39DE0">
                      <wp:simplePos x="0" y="0"/>
                      <wp:positionH relativeFrom="column">
                        <wp:posOffset>104775</wp:posOffset>
                      </wp:positionH>
                      <wp:positionV relativeFrom="paragraph">
                        <wp:posOffset>28575</wp:posOffset>
                      </wp:positionV>
                      <wp:extent cx="84455" cy="368300"/>
                      <wp:effectExtent l="5080" t="9525" r="5715" b="12700"/>
                      <wp:wrapNone/>
                      <wp:docPr id="20" name="AutoShape 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4455" cy="368300"/>
                              </a:xfrm>
                              <a:prstGeom prst="leftBrace">
                                <a:avLst>
                                  <a:gd name="adj1" fmla="val 36341"/>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1E3BE5" id="AutoShape 74" o:spid="_x0000_s1026" type="#_x0000_t87" style="position:absolute;left:0;text-align:left;margin-left:8.25pt;margin-top:2.25pt;width:6.65pt;height:29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"/>
                  </w:pict>
                </mc:Fallback>
              </mc:AlternateContent>
            </w:r>
            <w:r w:rsidR="00454898" w:rsidRPr="00053240">
              <w:rPr>
                <w:rFonts w:ascii="Consolas" w:eastAsia="新宋体" w:hAnsi="Consolas" w:cs="新宋体"/>
                <w:color w:val="0000FF"/>
                <w:kern w:val="0"/>
                <w:sz w:val="19"/>
                <w:szCs w:val="19"/>
              </w:rPr>
              <w:t>&lt;</w:t>
            </w:r>
            <w:r w:rsidR="00454898" w:rsidRPr="00053240">
              <w:rPr>
                <w:rFonts w:ascii="Consolas" w:eastAsia="新宋体" w:hAnsi="Consolas" w:cs="新宋体"/>
                <w:color w:val="A31515"/>
                <w:kern w:val="0"/>
                <w:sz w:val="19"/>
                <w:szCs w:val="19"/>
              </w:rPr>
              <w:t>Material</w:t>
            </w:r>
            <w:r w:rsidR="00454898" w:rsidRPr="00053240">
              <w:rPr>
                <w:rFonts w:ascii="Consolas" w:eastAsia="新宋体" w:hAnsi="Consolas" w:cs="新宋体"/>
                <w:color w:val="0000FF"/>
                <w:kern w:val="0"/>
                <w:sz w:val="19"/>
                <w:szCs w:val="19"/>
              </w:rPr>
              <w:t xml:space="preserve"> </w:t>
            </w:r>
            <w:r w:rsidR="00454898" w:rsidRPr="00053240">
              <w:rPr>
                <w:rFonts w:ascii="Consolas" w:eastAsia="新宋体" w:hAnsi="Consolas" w:cs="新宋体"/>
                <w:color w:val="FF0000"/>
                <w:kern w:val="0"/>
                <w:sz w:val="19"/>
                <w:szCs w:val="19"/>
              </w:rPr>
              <w:t>Index</w:t>
            </w:r>
            <w:r w:rsidR="00454898" w:rsidRPr="00053240">
              <w:rPr>
                <w:rFonts w:ascii="Consolas" w:eastAsia="新宋体" w:hAnsi="Consolas" w:cs="新宋体"/>
                <w:color w:val="0000FF"/>
                <w:kern w:val="0"/>
                <w:sz w:val="19"/>
                <w:szCs w:val="19"/>
              </w:rPr>
              <w:t>=</w:t>
            </w:r>
            <w:r w:rsidR="00454898" w:rsidRPr="00053240">
              <w:rPr>
                <w:rFonts w:ascii="Consolas" w:eastAsia="新宋体" w:hAnsi="Consolas" w:cs="新宋体"/>
                <w:color w:val="000000"/>
                <w:kern w:val="0"/>
                <w:sz w:val="19"/>
                <w:szCs w:val="19"/>
              </w:rPr>
              <w:t>"</w:t>
            </w:r>
            <w:r w:rsidR="00454898" w:rsidRPr="00053240">
              <w:rPr>
                <w:rFonts w:ascii="Consolas" w:eastAsia="新宋体" w:hAnsi="Consolas" w:cs="新宋体"/>
                <w:color w:val="0000FF"/>
                <w:kern w:val="0"/>
                <w:sz w:val="19"/>
                <w:szCs w:val="19"/>
              </w:rPr>
              <w:t>1</w:t>
            </w:r>
            <w:r w:rsidR="00454898" w:rsidRPr="00053240">
              <w:rPr>
                <w:rFonts w:ascii="Consolas" w:eastAsia="新宋体" w:hAnsi="Consolas" w:cs="新宋体"/>
                <w:color w:val="000000"/>
                <w:kern w:val="0"/>
                <w:sz w:val="19"/>
                <w:szCs w:val="19"/>
              </w:rPr>
              <w:t>"</w:t>
            </w:r>
            <w:r w:rsidR="00454898" w:rsidRPr="00053240">
              <w:rPr>
                <w:rFonts w:ascii="Consolas" w:eastAsia="新宋体" w:hAnsi="Consolas" w:cs="新宋体"/>
                <w:color w:val="0000FF"/>
                <w:kern w:val="0"/>
                <w:sz w:val="19"/>
                <w:szCs w:val="19"/>
              </w:rPr>
              <w:t xml:space="preserve"> </w:t>
            </w:r>
            <w:r w:rsidR="00454898" w:rsidRPr="00053240">
              <w:rPr>
                <w:rFonts w:ascii="Consolas" w:eastAsia="新宋体" w:hAnsi="Consolas" w:cs="新宋体"/>
                <w:color w:val="FF0000"/>
                <w:kern w:val="0"/>
                <w:sz w:val="19"/>
                <w:szCs w:val="19"/>
              </w:rPr>
              <w:t>Name</w:t>
            </w:r>
            <w:r w:rsidR="00454898" w:rsidRPr="00053240">
              <w:rPr>
                <w:rFonts w:ascii="Consolas" w:eastAsia="新宋体" w:hAnsi="Consolas" w:cs="新宋体"/>
                <w:color w:val="0000FF"/>
                <w:kern w:val="0"/>
                <w:sz w:val="19"/>
                <w:szCs w:val="19"/>
              </w:rPr>
              <w:t>=</w:t>
            </w:r>
            <w:r w:rsidR="00454898" w:rsidRPr="00053240">
              <w:rPr>
                <w:rFonts w:ascii="Consolas" w:eastAsia="新宋体" w:hAnsi="Consolas" w:cs="新宋体"/>
                <w:color w:val="000000"/>
                <w:kern w:val="0"/>
                <w:sz w:val="19"/>
                <w:szCs w:val="19"/>
              </w:rPr>
              <w:t>"</w:t>
            </w:r>
            <w:r w:rsidR="00454898" w:rsidRPr="00053240">
              <w:rPr>
                <w:rFonts w:ascii="Consolas" w:eastAsia="新宋体" w:hAnsi="Consolas" w:cs="新宋体"/>
                <w:color w:val="0000FF"/>
                <w:kern w:val="0"/>
                <w:sz w:val="19"/>
                <w:szCs w:val="19"/>
              </w:rPr>
              <w:t>ZirClad</w:t>
            </w:r>
            <w:r w:rsidR="00454898" w:rsidRPr="00053240">
              <w:rPr>
                <w:rFonts w:ascii="Consolas" w:eastAsia="新宋体" w:hAnsi="Consolas" w:cs="新宋体"/>
                <w:color w:val="000000"/>
                <w:kern w:val="0"/>
                <w:sz w:val="19"/>
                <w:szCs w:val="19"/>
              </w:rPr>
              <w:t>"</w:t>
            </w:r>
            <w:r w:rsidR="00454898" w:rsidRPr="00053240">
              <w:rPr>
                <w:rFonts w:ascii="Consolas" w:eastAsia="新宋体" w:hAnsi="Consolas" w:cs="新宋体"/>
                <w:color w:val="0000FF"/>
                <w:kern w:val="0"/>
                <w:sz w:val="19"/>
                <w:szCs w:val="19"/>
              </w:rPr>
              <w:t xml:space="preserve"> </w:t>
            </w:r>
            <w:r w:rsidR="00454898" w:rsidRPr="00053240">
              <w:rPr>
                <w:rFonts w:ascii="Consolas" w:eastAsia="新宋体" w:hAnsi="Consolas" w:cs="新宋体"/>
                <w:color w:val="FF0000"/>
                <w:kern w:val="0"/>
                <w:sz w:val="19"/>
                <w:szCs w:val="19"/>
              </w:rPr>
              <w:t>Type</w:t>
            </w:r>
            <w:r w:rsidR="00454898" w:rsidRPr="00053240">
              <w:rPr>
                <w:rFonts w:ascii="Consolas" w:eastAsia="新宋体" w:hAnsi="Consolas" w:cs="新宋体"/>
                <w:color w:val="0000FF"/>
                <w:kern w:val="0"/>
                <w:sz w:val="19"/>
                <w:szCs w:val="19"/>
              </w:rPr>
              <w:t>=</w:t>
            </w:r>
            <w:r w:rsidR="00454898" w:rsidRPr="00053240">
              <w:rPr>
                <w:rFonts w:ascii="Consolas" w:eastAsia="新宋体" w:hAnsi="Consolas" w:cs="新宋体"/>
                <w:color w:val="000000"/>
                <w:kern w:val="0"/>
                <w:sz w:val="19"/>
                <w:szCs w:val="19"/>
              </w:rPr>
              <w:t>"</w:t>
            </w:r>
            <w:r w:rsidR="00454898" w:rsidRPr="00053240">
              <w:rPr>
                <w:rFonts w:ascii="Consolas" w:eastAsia="新宋体" w:hAnsi="Consolas" w:cs="新宋体"/>
                <w:color w:val="0000FF"/>
                <w:kern w:val="0"/>
                <w:sz w:val="19"/>
                <w:szCs w:val="19"/>
              </w:rPr>
              <w:t>UserDefine</w:t>
            </w:r>
            <w:r w:rsidR="00454898" w:rsidRPr="00053240">
              <w:rPr>
                <w:rFonts w:ascii="Consolas" w:eastAsia="新宋体" w:hAnsi="Consolas" w:cs="新宋体"/>
                <w:color w:val="000000"/>
                <w:kern w:val="0"/>
                <w:sz w:val="19"/>
                <w:szCs w:val="19"/>
              </w:rPr>
              <w:t>"</w:t>
            </w:r>
            <w:r w:rsidR="00454898" w:rsidRPr="00053240">
              <w:rPr>
                <w:rFonts w:ascii="Consolas" w:eastAsia="新宋体" w:hAnsi="Consolas" w:cs="新宋体"/>
                <w:color w:val="0000FF"/>
                <w:kern w:val="0"/>
                <w:sz w:val="19"/>
                <w:szCs w:val="19"/>
              </w:rPr>
              <w:t>&gt;…&lt;/</w:t>
            </w:r>
            <w:r w:rsidR="00454898" w:rsidRPr="00053240">
              <w:rPr>
                <w:rFonts w:ascii="Consolas" w:eastAsia="新宋体" w:hAnsi="Consolas" w:cs="新宋体"/>
                <w:color w:val="A31515"/>
                <w:kern w:val="0"/>
                <w:sz w:val="19"/>
                <w:szCs w:val="19"/>
              </w:rPr>
              <w:t>Material</w:t>
            </w:r>
            <w:r w:rsidR="00454898" w:rsidRPr="00053240">
              <w:rPr>
                <w:rFonts w:ascii="Consolas" w:eastAsia="新宋体" w:hAnsi="Consolas" w:cs="新宋体"/>
                <w:color w:val="0000FF"/>
                <w:kern w:val="0"/>
                <w:sz w:val="19"/>
                <w:szCs w:val="19"/>
              </w:rPr>
              <w:t>&gt;</w:t>
            </w:r>
          </w:p>
          <w:p w14:paraId="68236845" w14:textId="77777777" w:rsidR="00454898" w:rsidRPr="00053240" w:rsidRDefault="00454898" w:rsidP="00053240">
            <w:pPr>
              <w:autoSpaceDE w:val="0"/>
              <w:autoSpaceDN w:val="0"/>
              <w:adjustRightInd w:val="0"/>
              <w:ind w:firstLine="380"/>
              <w:jc w:val="left"/>
              <w:rPr>
                <w:rFonts w:ascii="Consolas" w:eastAsia="新宋体" w:hAnsi="Consolas" w:cs="新宋体"/>
                <w:color w:val="000000"/>
                <w:kern w:val="0"/>
                <w:sz w:val="19"/>
                <w:szCs w:val="19"/>
              </w:rPr>
            </w:pPr>
            <w:r w:rsidRPr="00053240">
              <w:rPr>
                <w:rFonts w:ascii="Consolas" w:eastAsia="新宋体" w:hAnsi="Consolas" w:cs="新宋体"/>
                <w:color w:val="000000"/>
                <w:kern w:val="0"/>
                <w:sz w:val="19"/>
                <w:szCs w:val="19"/>
              </w:rPr>
              <w:t>…</w:t>
            </w:r>
          </w:p>
          <w:p w14:paraId="316412FB" w14:textId="77777777" w:rsidR="00454898" w:rsidRPr="00053240" w:rsidRDefault="00454898" w:rsidP="00053240">
            <w:pPr>
              <w:autoSpaceDE w:val="0"/>
              <w:autoSpaceDN w:val="0"/>
              <w:adjustRightInd w:val="0"/>
              <w:ind w:firstLine="380"/>
              <w:jc w:val="left"/>
              <w:rPr>
                <w:rFonts w:ascii="Consolas" w:eastAsia="新宋体" w:hAnsi="Consolas" w:cs="新宋体"/>
                <w:color w:val="0000FF"/>
                <w:kern w:val="0"/>
                <w:sz w:val="19"/>
                <w:szCs w:val="19"/>
              </w:rPr>
            </w:pPr>
            <w:r w:rsidRPr="00053240">
              <w:rPr>
                <w:rFonts w:ascii="Consolas" w:eastAsia="新宋体" w:hAnsi="Consolas" w:cs="新宋体"/>
                <w:color w:val="0000FF"/>
                <w:kern w:val="0"/>
                <w:sz w:val="19"/>
                <w:szCs w:val="19"/>
              </w:rPr>
              <w:t>&lt;</w:t>
            </w:r>
            <w:r w:rsidRPr="00053240">
              <w:rPr>
                <w:rFonts w:ascii="Consolas" w:eastAsia="新宋体" w:hAnsi="Consolas" w:cs="新宋体"/>
                <w:color w:val="A31515"/>
                <w:kern w:val="0"/>
                <w:sz w:val="19"/>
                <w:szCs w:val="19"/>
              </w:rPr>
              <w:t>Material</w:t>
            </w:r>
            <w:r w:rsidRPr="00053240">
              <w:rPr>
                <w:rFonts w:ascii="Consolas" w:eastAsia="新宋体" w:hAnsi="Consolas" w:cs="新宋体"/>
                <w:color w:val="0000FF"/>
                <w:kern w:val="0"/>
                <w:sz w:val="19"/>
                <w:szCs w:val="19"/>
              </w:rPr>
              <w:t xml:space="preserve"> </w:t>
            </w:r>
            <w:r w:rsidRPr="00053240">
              <w:rPr>
                <w:rFonts w:ascii="Consolas" w:eastAsia="新宋体" w:hAnsi="Consolas" w:cs="新宋体"/>
                <w:color w:val="FF0000"/>
                <w:kern w:val="0"/>
                <w:sz w:val="19"/>
                <w:szCs w:val="19"/>
              </w:rPr>
              <w:t>Index</w:t>
            </w:r>
            <w:r w:rsidRPr="00053240">
              <w:rPr>
                <w:rFonts w:ascii="Consolas" w:eastAsia="新宋体" w:hAnsi="Consolas" w:cs="新宋体"/>
                <w:color w:val="0000FF"/>
                <w:kern w:val="0"/>
                <w:sz w:val="19"/>
                <w:szCs w:val="19"/>
              </w:rPr>
              <w:t>=</w:t>
            </w:r>
            <w:r w:rsidRPr="00053240">
              <w:rPr>
                <w:rFonts w:ascii="Consolas" w:eastAsia="新宋体" w:hAnsi="Consolas" w:cs="新宋体"/>
                <w:color w:val="000000"/>
                <w:kern w:val="0"/>
                <w:sz w:val="19"/>
                <w:szCs w:val="19"/>
              </w:rPr>
              <w:t>"</w:t>
            </w:r>
            <w:r w:rsidRPr="00053240">
              <w:rPr>
                <w:rFonts w:ascii="Consolas" w:eastAsia="新宋体" w:hAnsi="Consolas" w:cs="新宋体"/>
                <w:color w:val="0000FF"/>
                <w:kern w:val="0"/>
                <w:sz w:val="19"/>
                <w:szCs w:val="19"/>
              </w:rPr>
              <w:t>2</w:t>
            </w:r>
            <w:r w:rsidRPr="00053240">
              <w:rPr>
                <w:rFonts w:ascii="Consolas" w:eastAsia="新宋体" w:hAnsi="Consolas" w:cs="新宋体"/>
                <w:color w:val="000000"/>
                <w:kern w:val="0"/>
                <w:sz w:val="19"/>
                <w:szCs w:val="19"/>
              </w:rPr>
              <w:t>"</w:t>
            </w:r>
            <w:r w:rsidRPr="00053240">
              <w:rPr>
                <w:rFonts w:ascii="Consolas" w:eastAsia="新宋体" w:hAnsi="Consolas" w:cs="新宋体"/>
                <w:color w:val="0000FF"/>
                <w:kern w:val="0"/>
                <w:sz w:val="19"/>
                <w:szCs w:val="19"/>
              </w:rPr>
              <w:t xml:space="preserve"> </w:t>
            </w:r>
            <w:r w:rsidRPr="00053240">
              <w:rPr>
                <w:rFonts w:ascii="Consolas" w:eastAsia="新宋体" w:hAnsi="Consolas" w:cs="新宋体"/>
                <w:color w:val="FF0000"/>
                <w:kern w:val="0"/>
                <w:sz w:val="19"/>
                <w:szCs w:val="19"/>
              </w:rPr>
              <w:t>Name</w:t>
            </w:r>
            <w:r w:rsidRPr="00053240">
              <w:rPr>
                <w:rFonts w:ascii="Consolas" w:eastAsia="新宋体" w:hAnsi="Consolas" w:cs="新宋体"/>
                <w:color w:val="0000FF"/>
                <w:kern w:val="0"/>
                <w:sz w:val="19"/>
                <w:szCs w:val="19"/>
              </w:rPr>
              <w:t>=</w:t>
            </w:r>
            <w:r w:rsidRPr="00053240">
              <w:rPr>
                <w:rFonts w:ascii="Consolas" w:eastAsia="新宋体" w:hAnsi="Consolas" w:cs="新宋体"/>
                <w:color w:val="000000"/>
                <w:kern w:val="0"/>
                <w:sz w:val="19"/>
                <w:szCs w:val="19"/>
              </w:rPr>
              <w:t>"</w:t>
            </w:r>
            <w:r w:rsidRPr="00053240">
              <w:rPr>
                <w:rFonts w:ascii="Consolas" w:eastAsia="新宋体" w:hAnsi="Consolas" w:cs="新宋体"/>
                <w:color w:val="0000FF"/>
                <w:kern w:val="0"/>
                <w:sz w:val="19"/>
                <w:szCs w:val="19"/>
              </w:rPr>
              <w:t>UO2</w:t>
            </w:r>
            <w:r w:rsidRPr="00053240">
              <w:rPr>
                <w:rFonts w:ascii="Consolas" w:eastAsia="新宋体" w:hAnsi="Consolas" w:cs="新宋体"/>
                <w:color w:val="000000"/>
                <w:kern w:val="0"/>
                <w:sz w:val="19"/>
                <w:szCs w:val="19"/>
              </w:rPr>
              <w:t>"</w:t>
            </w:r>
            <w:r w:rsidRPr="00053240">
              <w:rPr>
                <w:rFonts w:ascii="Consolas" w:eastAsia="新宋体" w:hAnsi="Consolas" w:cs="新宋体"/>
                <w:color w:val="0000FF"/>
                <w:kern w:val="0"/>
                <w:sz w:val="19"/>
                <w:szCs w:val="19"/>
              </w:rPr>
              <w:t xml:space="preserve"> </w:t>
            </w:r>
            <w:r w:rsidRPr="00053240">
              <w:rPr>
                <w:rFonts w:ascii="Consolas" w:eastAsia="新宋体" w:hAnsi="Consolas" w:cs="新宋体"/>
                <w:color w:val="FF0000"/>
                <w:kern w:val="0"/>
                <w:sz w:val="19"/>
                <w:szCs w:val="19"/>
              </w:rPr>
              <w:t>Type</w:t>
            </w:r>
            <w:r w:rsidRPr="00053240">
              <w:rPr>
                <w:rFonts w:ascii="Consolas" w:eastAsia="新宋体" w:hAnsi="Consolas" w:cs="新宋体"/>
                <w:color w:val="0000FF"/>
                <w:kern w:val="0"/>
                <w:sz w:val="19"/>
                <w:szCs w:val="19"/>
              </w:rPr>
              <w:t>=</w:t>
            </w:r>
            <w:r w:rsidRPr="00053240">
              <w:rPr>
                <w:rFonts w:ascii="Consolas" w:eastAsia="新宋体" w:hAnsi="Consolas" w:cs="新宋体"/>
                <w:color w:val="000000"/>
                <w:kern w:val="0"/>
                <w:sz w:val="19"/>
                <w:szCs w:val="19"/>
              </w:rPr>
              <w:t>"</w:t>
            </w:r>
            <w:r w:rsidRPr="00053240">
              <w:rPr>
                <w:rFonts w:ascii="Consolas" w:eastAsia="新宋体" w:hAnsi="Consolas" w:cs="新宋体"/>
                <w:color w:val="0000FF"/>
                <w:kern w:val="0"/>
                <w:sz w:val="19"/>
                <w:szCs w:val="19"/>
              </w:rPr>
              <w:t>UserDefine</w:t>
            </w:r>
            <w:r w:rsidRPr="00053240">
              <w:rPr>
                <w:rFonts w:ascii="Consolas" w:eastAsia="新宋体" w:hAnsi="Consolas" w:cs="新宋体"/>
                <w:color w:val="000000"/>
                <w:kern w:val="0"/>
                <w:sz w:val="19"/>
                <w:szCs w:val="19"/>
              </w:rPr>
              <w:t>"</w:t>
            </w:r>
            <w:r w:rsidRPr="00053240">
              <w:rPr>
                <w:rFonts w:ascii="Consolas" w:eastAsia="新宋体" w:hAnsi="Consolas" w:cs="新宋体"/>
                <w:color w:val="0000FF"/>
                <w:kern w:val="0"/>
                <w:sz w:val="19"/>
                <w:szCs w:val="19"/>
              </w:rPr>
              <w:t>&gt;…&lt;/</w:t>
            </w:r>
            <w:r w:rsidRPr="00053240">
              <w:rPr>
                <w:rFonts w:ascii="Consolas" w:eastAsia="新宋体" w:hAnsi="Consolas" w:cs="新宋体"/>
                <w:color w:val="A31515"/>
                <w:kern w:val="0"/>
                <w:sz w:val="19"/>
                <w:szCs w:val="19"/>
              </w:rPr>
              <w:t>Material</w:t>
            </w:r>
            <w:r w:rsidRPr="00053240">
              <w:rPr>
                <w:rFonts w:ascii="Consolas" w:eastAsia="新宋体" w:hAnsi="Consolas" w:cs="新宋体"/>
                <w:color w:val="0000FF"/>
                <w:kern w:val="0"/>
                <w:sz w:val="19"/>
                <w:szCs w:val="19"/>
              </w:rPr>
              <w:t>&gt;</w:t>
            </w:r>
          </w:p>
          <w:p w14:paraId="673900F2" w14:textId="77777777" w:rsidR="00454898" w:rsidRPr="00053240" w:rsidRDefault="00454898" w:rsidP="00053240">
            <w:pPr>
              <w:autoSpaceDE w:val="0"/>
              <w:autoSpaceDN w:val="0"/>
              <w:adjustRightInd w:val="0"/>
              <w:ind w:firstLine="380"/>
              <w:jc w:val="left"/>
              <w:rPr>
                <w:rFonts w:ascii="Consolas" w:eastAsia="新宋体" w:hAnsi="Consolas" w:cs="新宋体"/>
                <w:color w:val="000000"/>
                <w:kern w:val="0"/>
                <w:sz w:val="19"/>
                <w:szCs w:val="19"/>
              </w:rPr>
            </w:pPr>
          </w:p>
          <w:p w14:paraId="10E634FC" w14:textId="77777777" w:rsidR="00454898" w:rsidRPr="00053240" w:rsidRDefault="00454898" w:rsidP="00053240">
            <w:pPr>
              <w:autoSpaceDE w:val="0"/>
              <w:autoSpaceDN w:val="0"/>
              <w:adjustRightInd w:val="0"/>
              <w:ind w:firstLine="380"/>
              <w:jc w:val="left"/>
              <w:rPr>
                <w:rFonts w:ascii="Consolas" w:eastAsia="新宋体" w:hAnsi="Consolas" w:cs="新宋体"/>
                <w:color w:val="0000FF"/>
                <w:kern w:val="0"/>
                <w:sz w:val="19"/>
                <w:szCs w:val="19"/>
              </w:rPr>
            </w:pPr>
            <w:r w:rsidRPr="00053240">
              <w:rPr>
                <w:rFonts w:ascii="Consolas" w:eastAsia="新宋体" w:hAnsi="Consolas" w:cs="新宋体"/>
                <w:color w:val="0000FF"/>
                <w:kern w:val="0"/>
                <w:sz w:val="19"/>
                <w:szCs w:val="19"/>
              </w:rPr>
              <w:t>&lt;</w:t>
            </w:r>
            <w:r w:rsidRPr="00053240">
              <w:rPr>
                <w:rFonts w:ascii="Consolas" w:eastAsia="新宋体" w:hAnsi="Consolas" w:cs="新宋体"/>
                <w:color w:val="A31515"/>
                <w:kern w:val="0"/>
                <w:sz w:val="19"/>
                <w:szCs w:val="19"/>
              </w:rPr>
              <w:t>GasGap</w:t>
            </w:r>
            <w:r w:rsidRPr="00053240">
              <w:rPr>
                <w:rFonts w:ascii="Consolas" w:eastAsia="新宋体" w:hAnsi="Consolas" w:cs="新宋体"/>
                <w:color w:val="0000FF"/>
                <w:kern w:val="0"/>
                <w:sz w:val="19"/>
                <w:szCs w:val="19"/>
              </w:rPr>
              <w:t xml:space="preserve"> </w:t>
            </w:r>
            <w:r w:rsidRPr="00053240">
              <w:rPr>
                <w:rFonts w:ascii="Consolas" w:eastAsia="新宋体" w:hAnsi="Consolas" w:cs="新宋体"/>
                <w:color w:val="FF0000"/>
                <w:kern w:val="0"/>
                <w:sz w:val="19"/>
                <w:szCs w:val="19"/>
              </w:rPr>
              <w:t>H</w:t>
            </w:r>
            <w:r w:rsidRPr="00053240">
              <w:rPr>
                <w:rFonts w:ascii="Consolas" w:eastAsia="新宋体" w:hAnsi="Consolas" w:cs="新宋体"/>
                <w:color w:val="0000FF"/>
                <w:kern w:val="0"/>
                <w:sz w:val="19"/>
                <w:szCs w:val="19"/>
              </w:rPr>
              <w:t>=</w:t>
            </w:r>
            <w:r w:rsidRPr="00053240">
              <w:rPr>
                <w:rFonts w:ascii="Consolas" w:eastAsia="新宋体" w:hAnsi="Consolas" w:cs="新宋体"/>
                <w:color w:val="000000"/>
                <w:kern w:val="0"/>
                <w:sz w:val="19"/>
                <w:szCs w:val="19"/>
              </w:rPr>
              <w:t>"</w:t>
            </w:r>
            <w:r w:rsidRPr="00053240">
              <w:rPr>
                <w:rFonts w:ascii="Consolas" w:eastAsia="新宋体" w:hAnsi="Consolas" w:cs="新宋体"/>
                <w:color w:val="0000FF"/>
                <w:kern w:val="0"/>
                <w:sz w:val="19"/>
                <w:szCs w:val="19"/>
              </w:rPr>
              <w:t>5678</w:t>
            </w:r>
            <w:r w:rsidRPr="00053240">
              <w:rPr>
                <w:rFonts w:ascii="Consolas" w:eastAsia="新宋体" w:hAnsi="Consolas" w:cs="新宋体"/>
                <w:color w:val="000000"/>
                <w:kern w:val="0"/>
                <w:sz w:val="19"/>
                <w:szCs w:val="19"/>
              </w:rPr>
              <w:t>"</w:t>
            </w:r>
            <w:r w:rsidRPr="00053240">
              <w:rPr>
                <w:rFonts w:ascii="Consolas" w:eastAsia="新宋体" w:hAnsi="Consolas" w:cs="新宋体"/>
                <w:color w:val="0000FF"/>
                <w:kern w:val="0"/>
                <w:sz w:val="19"/>
                <w:szCs w:val="19"/>
              </w:rPr>
              <w:t>&gt;&lt;/</w:t>
            </w:r>
            <w:r w:rsidRPr="00053240">
              <w:rPr>
                <w:rFonts w:ascii="Consolas" w:eastAsia="新宋体" w:hAnsi="Consolas" w:cs="新宋体"/>
                <w:color w:val="A31515"/>
                <w:kern w:val="0"/>
                <w:sz w:val="19"/>
                <w:szCs w:val="19"/>
              </w:rPr>
              <w:t>GasGap</w:t>
            </w:r>
            <w:r w:rsidRPr="00053240">
              <w:rPr>
                <w:rFonts w:ascii="Consolas" w:eastAsia="新宋体" w:hAnsi="Consolas" w:cs="新宋体"/>
                <w:color w:val="0000FF"/>
                <w:kern w:val="0"/>
                <w:sz w:val="19"/>
                <w:szCs w:val="19"/>
              </w:rPr>
              <w:t>&gt;</w:t>
            </w:r>
          </w:p>
          <w:p w14:paraId="6A8B5EB1" w14:textId="77777777" w:rsidR="00454898" w:rsidRPr="00053240" w:rsidRDefault="00454898" w:rsidP="00053240">
            <w:pPr>
              <w:autoSpaceDE w:val="0"/>
              <w:autoSpaceDN w:val="0"/>
              <w:adjustRightInd w:val="0"/>
              <w:ind w:firstLine="380"/>
              <w:jc w:val="left"/>
              <w:rPr>
                <w:rFonts w:ascii="Consolas" w:eastAsia="新宋体" w:hAnsi="Consolas" w:cs="新宋体"/>
                <w:color w:val="000000"/>
                <w:kern w:val="0"/>
                <w:sz w:val="19"/>
                <w:szCs w:val="19"/>
              </w:rPr>
            </w:pPr>
          </w:p>
          <w:p w14:paraId="7FBCA083" w14:textId="77777777" w:rsidR="00454898" w:rsidRPr="00053240" w:rsidRDefault="00454898" w:rsidP="00053240">
            <w:pPr>
              <w:autoSpaceDE w:val="0"/>
              <w:autoSpaceDN w:val="0"/>
              <w:adjustRightInd w:val="0"/>
              <w:ind w:firstLine="380"/>
              <w:jc w:val="left"/>
              <w:rPr>
                <w:rFonts w:ascii="Consolas" w:eastAsia="新宋体" w:hAnsi="Consolas" w:cs="新宋体"/>
                <w:color w:val="000000"/>
                <w:kern w:val="0"/>
                <w:sz w:val="19"/>
                <w:szCs w:val="19"/>
              </w:rPr>
            </w:pPr>
            <w:r w:rsidRPr="00053240">
              <w:rPr>
                <w:rFonts w:ascii="Consolas" w:eastAsia="新宋体" w:hAnsi="Consolas" w:cs="新宋体"/>
                <w:color w:val="0000FF"/>
                <w:kern w:val="0"/>
                <w:sz w:val="19"/>
                <w:szCs w:val="19"/>
              </w:rPr>
              <w:t>&lt;/</w:t>
            </w:r>
            <w:r w:rsidRPr="00053240">
              <w:rPr>
                <w:rFonts w:ascii="Consolas" w:eastAsia="新宋体" w:hAnsi="Consolas" w:cs="新宋体"/>
                <w:color w:val="A31515"/>
                <w:kern w:val="0"/>
                <w:sz w:val="19"/>
                <w:szCs w:val="19"/>
              </w:rPr>
              <w:t>Materials</w:t>
            </w:r>
            <w:r w:rsidRPr="00053240">
              <w:rPr>
                <w:rFonts w:ascii="Consolas" w:eastAsia="新宋体" w:hAnsi="Consolas" w:cs="新宋体"/>
                <w:color w:val="0000FF"/>
                <w:kern w:val="0"/>
                <w:sz w:val="19"/>
                <w:szCs w:val="19"/>
              </w:rPr>
              <w:t>&gt;</w:t>
            </w:r>
          </w:p>
          <w:p w14:paraId="0266B73B" w14:textId="77777777" w:rsidR="00454898" w:rsidRPr="00053240" w:rsidRDefault="00454898" w:rsidP="006F360E">
            <w:pPr>
              <w:pStyle w:val="afa"/>
              <w:ind w:firstLine="380"/>
              <w:rPr>
                <w:rFonts w:ascii="Consolas" w:eastAsia="新宋体" w:hAnsi="Consolas" w:cs="新宋体"/>
                <w:color w:val="000000"/>
                <w:kern w:val="0"/>
                <w:sz w:val="19"/>
                <w:szCs w:val="19"/>
              </w:rPr>
            </w:pPr>
          </w:p>
        </w:tc>
      </w:tr>
    </w:tbl>
    <w:p w14:paraId="6648016B" w14:textId="77777777" w:rsidR="00B45AAF" w:rsidRPr="00E17248" w:rsidRDefault="00B45AAF" w:rsidP="00B45AAF">
      <w:pPr>
        <w:ind w:firstLine="420"/>
      </w:pPr>
    </w:p>
    <w:p w14:paraId="736B5AC2" w14:textId="77777777" w:rsidR="00B45AAF" w:rsidRPr="00B45AAF" w:rsidRDefault="00B45AAF" w:rsidP="00B45AAF">
      <w:pPr>
        <w:pStyle w:val="3"/>
        <w:ind w:firstLine="480"/>
      </w:pPr>
      <w:bookmarkStart w:id="20" w:name="_Toc492723385"/>
      <w:r>
        <w:rPr>
          <w:rFonts w:hint="eastAsia"/>
        </w:rPr>
        <w:t>Material</w:t>
      </w:r>
      <w:bookmarkEnd w:id="20"/>
      <w:r w:rsidR="00053240">
        <w:rPr>
          <w:rFonts w:hint="eastAsia"/>
        </w:rPr>
        <w:t>标签</w:t>
      </w:r>
    </w:p>
    <w:p w14:paraId="7885AC19" w14:textId="77777777" w:rsidR="002B71B6" w:rsidRDefault="007D1DBE" w:rsidP="00454898">
      <w:pPr>
        <w:pStyle w:val="afa"/>
        <w:ind w:firstLine="420"/>
      </w:pPr>
      <w:r>
        <w:rPr>
          <w:rFonts w:hint="eastAsia"/>
        </w:rPr>
        <w:t>Material</w:t>
      </w:r>
      <w:r w:rsidR="002B71B6">
        <w:t>标签用于输入计算中想要使用的固体材料的热物性</w:t>
      </w:r>
      <w:r w:rsidR="00C9511B">
        <w:rPr>
          <w:rFonts w:hint="eastAsia"/>
        </w:rPr>
        <w:t>，通常用于定义UO</w:t>
      </w:r>
      <w:r w:rsidR="00C9511B">
        <w:t>2芯块以及包壳材料</w:t>
      </w:r>
      <w:r w:rsidR="00C9511B">
        <w:rPr>
          <w:rFonts w:hint="eastAsia"/>
        </w:rPr>
        <w:t>。定义内容</w:t>
      </w:r>
      <w:r w:rsidR="002B71B6">
        <w:t>包括材料的</w:t>
      </w:r>
      <w:r w:rsidR="00C9511B" w:rsidRPr="00C9511B">
        <w:rPr>
          <w:rFonts w:hint="eastAsia"/>
          <w:u w:val="single"/>
        </w:rPr>
        <w:t>[</w:t>
      </w:r>
      <w:r w:rsidR="002B71B6" w:rsidRPr="00C9511B">
        <w:rPr>
          <w:u w:val="single"/>
        </w:rPr>
        <w:t>名字</w:t>
      </w:r>
      <w:r w:rsidR="00C9511B" w:rsidRPr="00C9511B">
        <w:rPr>
          <w:rFonts w:hint="eastAsia"/>
          <w:u w:val="single"/>
        </w:rPr>
        <w:t>]</w:t>
      </w:r>
      <w:r w:rsidR="002B71B6">
        <w:rPr>
          <w:rFonts w:hint="eastAsia"/>
        </w:rPr>
        <w:t>，</w:t>
      </w:r>
      <w:r w:rsidR="00C9511B" w:rsidRPr="00C9511B">
        <w:rPr>
          <w:rFonts w:hint="eastAsia"/>
          <w:u w:val="single"/>
        </w:rPr>
        <w:t>[</w:t>
      </w:r>
      <w:r w:rsidR="002B71B6" w:rsidRPr="00C9511B">
        <w:rPr>
          <w:u w:val="single"/>
        </w:rPr>
        <w:t>编号</w:t>
      </w:r>
      <w:r w:rsidR="00C9511B" w:rsidRPr="00C9511B">
        <w:rPr>
          <w:rFonts w:hint="eastAsia"/>
          <w:u w:val="single"/>
        </w:rPr>
        <w:t>]</w:t>
      </w:r>
      <w:r w:rsidR="002B71B6">
        <w:rPr>
          <w:rFonts w:hint="eastAsia"/>
        </w:rPr>
        <w:t>，</w:t>
      </w:r>
      <w:r w:rsidR="00C9511B" w:rsidRPr="00C9511B">
        <w:rPr>
          <w:rFonts w:hint="eastAsia"/>
          <w:u w:val="single"/>
        </w:rPr>
        <w:t>[</w:t>
      </w:r>
      <w:r w:rsidR="002B71B6" w:rsidRPr="00C9511B">
        <w:rPr>
          <w:u w:val="single"/>
        </w:rPr>
        <w:t>类型</w:t>
      </w:r>
      <w:r w:rsidR="00C9511B" w:rsidRPr="00C9511B">
        <w:rPr>
          <w:rFonts w:hint="eastAsia"/>
          <w:u w:val="single"/>
        </w:rPr>
        <w:t>]</w:t>
      </w:r>
      <w:r w:rsidR="002B71B6">
        <w:rPr>
          <w:rFonts w:hint="eastAsia"/>
        </w:rPr>
        <w:t>，</w:t>
      </w:r>
      <w:r w:rsidR="002B71B6">
        <w:t>然后在其内部定义热物性包括</w:t>
      </w:r>
      <w:r w:rsidR="002B71B6">
        <w:rPr>
          <w:rFonts w:hint="eastAsia"/>
        </w:rPr>
        <w:t>[</w:t>
      </w:r>
      <w:r w:rsidR="002B71B6" w:rsidRPr="002B71B6">
        <w:rPr>
          <w:u w:val="single"/>
        </w:rPr>
        <w:t>热导率</w:t>
      </w:r>
      <w:r w:rsidR="002B71B6">
        <w:rPr>
          <w:rFonts w:hint="eastAsia"/>
          <w:u w:val="single"/>
        </w:rPr>
        <w:t>K]</w:t>
      </w:r>
      <w:r w:rsidR="002B71B6">
        <w:t>和</w:t>
      </w:r>
      <w:r w:rsidR="002B71B6">
        <w:rPr>
          <w:rFonts w:hint="eastAsia"/>
        </w:rPr>
        <w:t>[</w:t>
      </w:r>
      <w:r w:rsidR="002B71B6" w:rsidRPr="002B71B6">
        <w:rPr>
          <w:u w:val="single"/>
        </w:rPr>
        <w:t>比热容</w:t>
      </w:r>
      <w:r w:rsidR="002B71B6">
        <w:rPr>
          <w:rFonts w:hint="eastAsia"/>
          <w:u w:val="single"/>
        </w:rPr>
        <w:t>Cp]</w:t>
      </w:r>
      <w:r w:rsidR="002B71B6">
        <w:rPr>
          <w:rFonts w:hint="eastAsia"/>
        </w:rPr>
        <w:t>。</w:t>
      </w:r>
    </w:p>
    <w:p w14:paraId="3B284361" w14:textId="77777777" w:rsidR="00C9511B" w:rsidRDefault="00C9511B" w:rsidP="00C9511B">
      <w:pPr>
        <w:pStyle w:val="afa"/>
        <w:ind w:firstLine="420"/>
      </w:pPr>
      <w:r>
        <w:rPr>
          <w:rFonts w:hint="eastAsia"/>
        </w:rPr>
        <w:t>示例：</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D9D9D9"/>
        <w:tblLook w:val="04A0" w:firstRow="1" w:lastRow="0" w:firstColumn="1" w:lastColumn="0" w:noHBand="0" w:noVBand="1"/>
      </w:tblPr>
      <w:tblGrid>
        <w:gridCol w:w="8102"/>
      </w:tblGrid>
      <w:tr w:rsidR="00C9511B" w:rsidRPr="00053240" w14:paraId="4D9FB110" w14:textId="77777777" w:rsidTr="00053240">
        <w:tc>
          <w:tcPr>
            <w:tcW w:w="8222" w:type="dxa"/>
            <w:shd w:val="clear" w:color="auto" w:fill="D9D9D9"/>
          </w:tcPr>
          <w:p w14:paraId="12ADA34D" w14:textId="77777777" w:rsidR="00D723FD" w:rsidRPr="00053240" w:rsidRDefault="00D723FD" w:rsidP="00053240">
            <w:pPr>
              <w:autoSpaceDE w:val="0"/>
              <w:autoSpaceDN w:val="0"/>
              <w:adjustRightInd w:val="0"/>
              <w:ind w:firstLine="380"/>
              <w:jc w:val="left"/>
              <w:rPr>
                <w:rFonts w:ascii="Consolas" w:eastAsia="新宋体" w:hAnsi="Consolas" w:cs="新宋体"/>
                <w:color w:val="0000FF"/>
                <w:kern w:val="0"/>
                <w:sz w:val="19"/>
                <w:szCs w:val="19"/>
              </w:rPr>
            </w:pPr>
          </w:p>
          <w:p w14:paraId="2A5E8A41" w14:textId="77777777" w:rsidR="00C9511B" w:rsidRPr="00053240" w:rsidRDefault="00C9511B" w:rsidP="00053240">
            <w:pPr>
              <w:autoSpaceDE w:val="0"/>
              <w:autoSpaceDN w:val="0"/>
              <w:adjustRightInd w:val="0"/>
              <w:ind w:firstLine="380"/>
              <w:jc w:val="left"/>
              <w:rPr>
                <w:rFonts w:ascii="Consolas" w:eastAsia="新宋体" w:hAnsi="Consolas" w:cs="新宋体"/>
                <w:color w:val="0000FF"/>
                <w:kern w:val="0"/>
                <w:sz w:val="19"/>
                <w:szCs w:val="19"/>
              </w:rPr>
            </w:pPr>
            <w:r w:rsidRPr="00053240">
              <w:rPr>
                <w:rFonts w:ascii="Consolas" w:eastAsia="新宋体" w:hAnsi="Consolas" w:cs="新宋体"/>
                <w:color w:val="0000FF"/>
                <w:kern w:val="0"/>
                <w:sz w:val="19"/>
                <w:szCs w:val="19"/>
              </w:rPr>
              <w:t>&lt;</w:t>
            </w:r>
            <w:r w:rsidRPr="00053240">
              <w:rPr>
                <w:rFonts w:ascii="Consolas" w:eastAsia="新宋体" w:hAnsi="Consolas" w:cs="新宋体"/>
                <w:color w:val="A31515"/>
                <w:kern w:val="0"/>
                <w:sz w:val="19"/>
                <w:szCs w:val="19"/>
              </w:rPr>
              <w:t>Material</w:t>
            </w:r>
            <w:r w:rsidRPr="00053240">
              <w:rPr>
                <w:rFonts w:ascii="Consolas" w:eastAsia="新宋体" w:hAnsi="Consolas" w:cs="新宋体"/>
                <w:color w:val="0000FF"/>
                <w:kern w:val="0"/>
                <w:sz w:val="19"/>
                <w:szCs w:val="19"/>
              </w:rPr>
              <w:t xml:space="preserve"> </w:t>
            </w:r>
            <w:r w:rsidRPr="00053240">
              <w:rPr>
                <w:rFonts w:ascii="Consolas" w:eastAsia="新宋体" w:hAnsi="Consolas" w:cs="新宋体"/>
                <w:color w:val="FF0000"/>
                <w:kern w:val="0"/>
                <w:sz w:val="19"/>
                <w:szCs w:val="19"/>
              </w:rPr>
              <w:t>Index</w:t>
            </w:r>
            <w:r w:rsidRPr="00053240">
              <w:rPr>
                <w:rFonts w:ascii="Consolas" w:eastAsia="新宋体" w:hAnsi="Consolas" w:cs="新宋体"/>
                <w:color w:val="0000FF"/>
                <w:kern w:val="0"/>
                <w:sz w:val="19"/>
                <w:szCs w:val="19"/>
              </w:rPr>
              <w:t>=</w:t>
            </w:r>
            <w:r w:rsidRPr="00053240">
              <w:rPr>
                <w:rFonts w:ascii="Consolas" w:eastAsia="新宋体" w:hAnsi="Consolas" w:cs="新宋体"/>
                <w:color w:val="000000"/>
                <w:kern w:val="0"/>
                <w:sz w:val="19"/>
                <w:szCs w:val="19"/>
              </w:rPr>
              <w:t>"</w:t>
            </w:r>
            <w:r w:rsidRPr="00053240">
              <w:rPr>
                <w:rFonts w:ascii="Consolas" w:eastAsia="新宋体" w:hAnsi="Consolas" w:cs="新宋体"/>
                <w:color w:val="0000FF"/>
                <w:kern w:val="0"/>
                <w:sz w:val="19"/>
                <w:szCs w:val="19"/>
              </w:rPr>
              <w:t>1</w:t>
            </w:r>
            <w:r w:rsidRPr="00053240">
              <w:rPr>
                <w:rFonts w:ascii="Consolas" w:eastAsia="新宋体" w:hAnsi="Consolas" w:cs="新宋体"/>
                <w:color w:val="000000"/>
                <w:kern w:val="0"/>
                <w:sz w:val="19"/>
                <w:szCs w:val="19"/>
              </w:rPr>
              <w:t>"</w:t>
            </w:r>
            <w:r w:rsidRPr="00053240">
              <w:rPr>
                <w:rFonts w:ascii="Consolas" w:eastAsia="新宋体" w:hAnsi="Consolas" w:cs="新宋体"/>
                <w:color w:val="0000FF"/>
                <w:kern w:val="0"/>
                <w:sz w:val="19"/>
                <w:szCs w:val="19"/>
              </w:rPr>
              <w:t xml:space="preserve"> </w:t>
            </w:r>
            <w:r w:rsidRPr="00053240">
              <w:rPr>
                <w:rFonts w:ascii="Consolas" w:eastAsia="新宋体" w:hAnsi="Consolas" w:cs="新宋体"/>
                <w:color w:val="FF0000"/>
                <w:kern w:val="0"/>
                <w:sz w:val="19"/>
                <w:szCs w:val="19"/>
              </w:rPr>
              <w:t>Name</w:t>
            </w:r>
            <w:r w:rsidRPr="00053240">
              <w:rPr>
                <w:rFonts w:ascii="Consolas" w:eastAsia="新宋体" w:hAnsi="Consolas" w:cs="新宋体"/>
                <w:color w:val="0000FF"/>
                <w:kern w:val="0"/>
                <w:sz w:val="19"/>
                <w:szCs w:val="19"/>
              </w:rPr>
              <w:t>=</w:t>
            </w:r>
            <w:r w:rsidRPr="00053240">
              <w:rPr>
                <w:rFonts w:ascii="Consolas" w:eastAsia="新宋体" w:hAnsi="Consolas" w:cs="新宋体"/>
                <w:color w:val="000000"/>
                <w:kern w:val="0"/>
                <w:sz w:val="19"/>
                <w:szCs w:val="19"/>
              </w:rPr>
              <w:t>"</w:t>
            </w:r>
            <w:r w:rsidRPr="00053240">
              <w:rPr>
                <w:rFonts w:ascii="Consolas" w:eastAsia="新宋体" w:hAnsi="Consolas" w:cs="新宋体"/>
                <w:color w:val="0000FF"/>
                <w:kern w:val="0"/>
                <w:sz w:val="19"/>
                <w:szCs w:val="19"/>
              </w:rPr>
              <w:t>ZirClad</w:t>
            </w:r>
            <w:r w:rsidRPr="00053240">
              <w:rPr>
                <w:rFonts w:ascii="Consolas" w:eastAsia="新宋体" w:hAnsi="Consolas" w:cs="新宋体"/>
                <w:color w:val="000000"/>
                <w:kern w:val="0"/>
                <w:sz w:val="19"/>
                <w:szCs w:val="19"/>
              </w:rPr>
              <w:t>"</w:t>
            </w:r>
            <w:r w:rsidRPr="00053240">
              <w:rPr>
                <w:rFonts w:ascii="Consolas" w:eastAsia="新宋体" w:hAnsi="Consolas" w:cs="新宋体"/>
                <w:color w:val="0000FF"/>
                <w:kern w:val="0"/>
                <w:sz w:val="19"/>
                <w:szCs w:val="19"/>
              </w:rPr>
              <w:t xml:space="preserve"> </w:t>
            </w:r>
            <w:r w:rsidRPr="00053240">
              <w:rPr>
                <w:rFonts w:ascii="Consolas" w:eastAsia="新宋体" w:hAnsi="Consolas" w:cs="新宋体"/>
                <w:color w:val="FF0000"/>
                <w:kern w:val="0"/>
                <w:sz w:val="19"/>
                <w:szCs w:val="19"/>
              </w:rPr>
              <w:t>Type</w:t>
            </w:r>
            <w:r w:rsidRPr="00053240">
              <w:rPr>
                <w:rFonts w:ascii="Consolas" w:eastAsia="新宋体" w:hAnsi="Consolas" w:cs="新宋体"/>
                <w:color w:val="0000FF"/>
                <w:kern w:val="0"/>
                <w:sz w:val="19"/>
                <w:szCs w:val="19"/>
              </w:rPr>
              <w:t>=</w:t>
            </w:r>
            <w:r w:rsidRPr="00053240">
              <w:rPr>
                <w:rFonts w:ascii="Consolas" w:eastAsia="新宋体" w:hAnsi="Consolas" w:cs="新宋体"/>
                <w:color w:val="000000"/>
                <w:kern w:val="0"/>
                <w:sz w:val="19"/>
                <w:szCs w:val="19"/>
              </w:rPr>
              <w:t>"</w:t>
            </w:r>
            <w:r w:rsidRPr="00053240">
              <w:rPr>
                <w:rFonts w:ascii="Consolas" w:eastAsia="新宋体" w:hAnsi="Consolas" w:cs="新宋体"/>
                <w:color w:val="0000FF"/>
                <w:kern w:val="0"/>
                <w:sz w:val="19"/>
                <w:szCs w:val="19"/>
              </w:rPr>
              <w:t>UserDefine</w:t>
            </w:r>
            <w:r w:rsidRPr="00053240">
              <w:rPr>
                <w:rFonts w:ascii="Consolas" w:eastAsia="新宋体" w:hAnsi="Consolas" w:cs="新宋体"/>
                <w:color w:val="000000"/>
                <w:kern w:val="0"/>
                <w:sz w:val="19"/>
                <w:szCs w:val="19"/>
              </w:rPr>
              <w:t>"</w:t>
            </w:r>
            <w:r w:rsidRPr="00053240">
              <w:rPr>
                <w:rFonts w:ascii="Consolas" w:eastAsia="新宋体" w:hAnsi="Consolas" w:cs="新宋体"/>
                <w:color w:val="0000FF"/>
                <w:kern w:val="0"/>
                <w:sz w:val="19"/>
                <w:szCs w:val="19"/>
              </w:rPr>
              <w:t>&gt;</w:t>
            </w:r>
          </w:p>
          <w:p w14:paraId="07EAABD2" w14:textId="77777777" w:rsidR="00D723FD" w:rsidRPr="00053240" w:rsidRDefault="00D723FD" w:rsidP="00053240">
            <w:pPr>
              <w:autoSpaceDE w:val="0"/>
              <w:autoSpaceDN w:val="0"/>
              <w:adjustRightInd w:val="0"/>
              <w:ind w:firstLine="380"/>
              <w:jc w:val="left"/>
              <w:rPr>
                <w:rFonts w:ascii="Consolas" w:eastAsia="新宋体" w:hAnsi="Consolas" w:cs="新宋体"/>
                <w:color w:val="000000"/>
                <w:kern w:val="0"/>
                <w:sz w:val="19"/>
                <w:szCs w:val="19"/>
              </w:rPr>
            </w:pPr>
          </w:p>
          <w:p w14:paraId="50CE4059" w14:textId="77777777" w:rsidR="00C9511B" w:rsidRPr="00053240" w:rsidRDefault="00C9511B" w:rsidP="00053240">
            <w:pPr>
              <w:autoSpaceDE w:val="0"/>
              <w:autoSpaceDN w:val="0"/>
              <w:adjustRightInd w:val="0"/>
              <w:ind w:firstLine="380"/>
              <w:jc w:val="left"/>
              <w:rPr>
                <w:rFonts w:ascii="Consolas" w:eastAsia="新宋体" w:hAnsi="Consolas" w:cs="新宋体"/>
                <w:color w:val="000000"/>
                <w:kern w:val="0"/>
                <w:sz w:val="19"/>
                <w:szCs w:val="19"/>
              </w:rPr>
            </w:pPr>
            <w:r w:rsidRPr="00053240">
              <w:rPr>
                <w:rFonts w:ascii="Consolas" w:eastAsia="新宋体" w:hAnsi="Consolas" w:cs="新宋体"/>
                <w:color w:val="0000FF"/>
                <w:kern w:val="0"/>
                <w:sz w:val="19"/>
                <w:szCs w:val="19"/>
              </w:rPr>
              <w:t xml:space="preserve">      &lt;</w:t>
            </w:r>
            <w:r w:rsidRPr="00053240">
              <w:rPr>
                <w:rFonts w:ascii="Consolas" w:eastAsia="新宋体" w:hAnsi="Consolas" w:cs="新宋体"/>
                <w:color w:val="A31515"/>
                <w:kern w:val="0"/>
                <w:sz w:val="19"/>
                <w:szCs w:val="19"/>
              </w:rPr>
              <w:t>K</w:t>
            </w:r>
            <w:r w:rsidRPr="00053240">
              <w:rPr>
                <w:rFonts w:ascii="Consolas" w:eastAsia="新宋体" w:hAnsi="Consolas" w:cs="新宋体"/>
                <w:color w:val="0000FF"/>
                <w:kern w:val="0"/>
                <w:sz w:val="19"/>
                <w:szCs w:val="19"/>
              </w:rPr>
              <w:t xml:space="preserve"> </w:t>
            </w:r>
            <w:r w:rsidRPr="00053240">
              <w:rPr>
                <w:rFonts w:ascii="Consolas" w:eastAsia="新宋体" w:hAnsi="Consolas" w:cs="新宋体"/>
                <w:color w:val="FF0000"/>
                <w:kern w:val="0"/>
                <w:sz w:val="19"/>
                <w:szCs w:val="19"/>
              </w:rPr>
              <w:t>Value</w:t>
            </w:r>
            <w:r w:rsidRPr="00053240">
              <w:rPr>
                <w:rFonts w:ascii="Consolas" w:eastAsia="新宋体" w:hAnsi="Consolas" w:cs="新宋体"/>
                <w:color w:val="0000FF"/>
                <w:kern w:val="0"/>
                <w:sz w:val="19"/>
                <w:szCs w:val="19"/>
              </w:rPr>
              <w:t>=</w:t>
            </w:r>
            <w:r w:rsidRPr="00053240">
              <w:rPr>
                <w:rFonts w:ascii="Consolas" w:eastAsia="新宋体" w:hAnsi="Consolas" w:cs="新宋体"/>
                <w:color w:val="000000"/>
                <w:kern w:val="0"/>
                <w:sz w:val="19"/>
                <w:szCs w:val="19"/>
              </w:rPr>
              <w:t>"</w:t>
            </w:r>
            <w:r w:rsidRPr="00053240">
              <w:rPr>
                <w:rFonts w:ascii="Consolas" w:eastAsia="新宋体" w:hAnsi="Consolas" w:cs="新宋体"/>
                <w:color w:val="0000FF"/>
                <w:kern w:val="0"/>
                <w:sz w:val="19"/>
                <w:szCs w:val="19"/>
              </w:rPr>
              <w:t>0</w:t>
            </w:r>
            <w:r w:rsidRPr="00053240">
              <w:rPr>
                <w:rFonts w:ascii="Consolas" w:eastAsia="新宋体" w:hAnsi="Consolas" w:cs="新宋体"/>
                <w:color w:val="000000"/>
                <w:kern w:val="0"/>
                <w:sz w:val="19"/>
                <w:szCs w:val="19"/>
              </w:rPr>
              <w:t>"</w:t>
            </w:r>
            <w:r w:rsidRPr="00053240">
              <w:rPr>
                <w:rFonts w:ascii="Consolas" w:eastAsia="新宋体" w:hAnsi="Consolas" w:cs="新宋体"/>
                <w:color w:val="0000FF"/>
                <w:kern w:val="0"/>
                <w:sz w:val="19"/>
                <w:szCs w:val="19"/>
              </w:rPr>
              <w:t>&gt;</w:t>
            </w:r>
          </w:p>
          <w:p w14:paraId="138784DB" w14:textId="77777777" w:rsidR="00C9511B" w:rsidRPr="00053240" w:rsidRDefault="002F5696" w:rsidP="00053240">
            <w:pPr>
              <w:autoSpaceDE w:val="0"/>
              <w:autoSpaceDN w:val="0"/>
              <w:adjustRightInd w:val="0"/>
              <w:ind w:firstLine="380"/>
              <w:jc w:val="left"/>
              <w:rPr>
                <w:rFonts w:ascii="Consolas" w:eastAsia="新宋体" w:hAnsi="Consolas" w:cs="新宋体"/>
                <w:color w:val="0000FF"/>
                <w:kern w:val="0"/>
                <w:sz w:val="19"/>
                <w:szCs w:val="19"/>
              </w:rPr>
            </w:pPr>
            <w:r w:rsidRPr="00053240">
              <w:rPr>
                <w:rFonts w:ascii="Consolas" w:eastAsia="新宋体" w:hAnsi="Consolas" w:cs="新宋体"/>
                <w:noProof/>
                <w:color w:val="0000FF"/>
                <w:kern w:val="0"/>
                <w:sz w:val="19"/>
                <w:szCs w:val="19"/>
              </w:rPr>
              <mc:AlternateContent>
                <mc:Choice Requires="wps">
                  <w:drawing>
                    <wp:anchor distT="0" distB="0" distL="114300" distR="114300" simplePos="0" relativeHeight="251654144" behindDoc="0" locked="0" layoutInCell="1" allowOverlap="1" wp14:anchorId="728C5E68" wp14:editId="0E0EB94A">
                      <wp:simplePos x="0" y="0"/>
                      <wp:positionH relativeFrom="column">
                        <wp:posOffset>314325</wp:posOffset>
                      </wp:positionH>
                      <wp:positionV relativeFrom="paragraph">
                        <wp:posOffset>33020</wp:posOffset>
                      </wp:positionV>
                      <wp:extent cx="90805" cy="330200"/>
                      <wp:effectExtent l="5080" t="11430" r="8890" b="10795"/>
                      <wp:wrapNone/>
                      <wp:docPr id="19" name="AutoShape 7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0805" cy="330200"/>
                              </a:xfrm>
                              <a:prstGeom prst="leftBrace">
                                <a:avLst>
                                  <a:gd name="adj1" fmla="val 30303"/>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BC5A08" id="AutoShape 75" o:spid="_x0000_s1026" type="#_x0000_t87" style="position:absolute;left:0;text-align:left;margin-left:24.75pt;margin-top:2.6pt;width:7.15pt;height:26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"/>
                  </w:pict>
                </mc:Fallback>
              </mc:AlternateContent>
            </w:r>
            <w:r w:rsidR="00C9511B" w:rsidRPr="00053240">
              <w:rPr>
                <w:rFonts w:ascii="Consolas" w:eastAsia="新宋体" w:hAnsi="Consolas" w:cs="新宋体"/>
                <w:color w:val="0000FF"/>
                <w:kern w:val="0"/>
                <w:sz w:val="19"/>
                <w:szCs w:val="19"/>
              </w:rPr>
              <w:t xml:space="preserve">        &lt;</w:t>
            </w:r>
            <w:r w:rsidR="00C9511B" w:rsidRPr="00053240">
              <w:rPr>
                <w:rFonts w:ascii="Consolas" w:eastAsia="新宋体" w:hAnsi="Consolas" w:cs="新宋体"/>
                <w:color w:val="A31515"/>
                <w:kern w:val="0"/>
                <w:sz w:val="19"/>
                <w:szCs w:val="19"/>
              </w:rPr>
              <w:t>Data</w:t>
            </w:r>
            <w:r w:rsidR="00C9511B" w:rsidRPr="00053240">
              <w:rPr>
                <w:rFonts w:ascii="Consolas" w:eastAsia="新宋体" w:hAnsi="Consolas" w:cs="新宋体"/>
                <w:color w:val="0000FF"/>
                <w:kern w:val="0"/>
                <w:sz w:val="19"/>
                <w:szCs w:val="19"/>
              </w:rPr>
              <w:t xml:space="preserve"> </w:t>
            </w:r>
            <w:r w:rsidR="00C9511B" w:rsidRPr="00053240">
              <w:rPr>
                <w:rFonts w:ascii="Consolas" w:eastAsia="新宋体" w:hAnsi="Consolas" w:cs="新宋体"/>
                <w:color w:val="FF0000"/>
                <w:kern w:val="0"/>
                <w:sz w:val="19"/>
                <w:szCs w:val="19"/>
              </w:rPr>
              <w:t>T</w:t>
            </w:r>
            <w:r w:rsidR="00C9511B" w:rsidRPr="00053240">
              <w:rPr>
                <w:rFonts w:ascii="Consolas" w:eastAsia="新宋体" w:hAnsi="Consolas" w:cs="新宋体"/>
                <w:color w:val="0000FF"/>
                <w:kern w:val="0"/>
                <w:sz w:val="19"/>
                <w:szCs w:val="19"/>
              </w:rPr>
              <w:t>=</w:t>
            </w:r>
            <w:r w:rsidR="00C9511B" w:rsidRPr="00053240">
              <w:rPr>
                <w:rFonts w:ascii="Consolas" w:eastAsia="新宋体" w:hAnsi="Consolas" w:cs="新宋体"/>
                <w:color w:val="000000"/>
                <w:kern w:val="0"/>
                <w:sz w:val="19"/>
                <w:szCs w:val="19"/>
              </w:rPr>
              <w:t>"</w:t>
            </w:r>
            <w:r w:rsidR="00C9511B" w:rsidRPr="00053240">
              <w:rPr>
                <w:rFonts w:ascii="Consolas" w:eastAsia="新宋体" w:hAnsi="Consolas" w:cs="新宋体"/>
                <w:color w:val="0000FF"/>
                <w:kern w:val="0"/>
                <w:sz w:val="19"/>
                <w:szCs w:val="19"/>
              </w:rPr>
              <w:t>0</w:t>
            </w:r>
            <w:r w:rsidR="00C9511B" w:rsidRPr="00053240">
              <w:rPr>
                <w:rFonts w:ascii="Consolas" w:eastAsia="新宋体" w:hAnsi="Consolas" w:cs="新宋体"/>
                <w:color w:val="000000"/>
                <w:kern w:val="0"/>
                <w:sz w:val="19"/>
                <w:szCs w:val="19"/>
              </w:rPr>
              <w:t>"</w:t>
            </w:r>
            <w:r w:rsidR="00C9511B" w:rsidRPr="00053240">
              <w:rPr>
                <w:rFonts w:ascii="Consolas" w:eastAsia="新宋体" w:hAnsi="Consolas" w:cs="新宋体"/>
                <w:color w:val="0000FF"/>
                <w:kern w:val="0"/>
                <w:sz w:val="19"/>
                <w:szCs w:val="19"/>
              </w:rPr>
              <w:t xml:space="preserve"> </w:t>
            </w:r>
            <w:r w:rsidR="00C9511B" w:rsidRPr="00053240">
              <w:rPr>
                <w:rFonts w:ascii="Consolas" w:eastAsia="新宋体" w:hAnsi="Consolas" w:cs="新宋体"/>
                <w:color w:val="FF0000"/>
                <w:kern w:val="0"/>
                <w:sz w:val="19"/>
                <w:szCs w:val="19"/>
              </w:rPr>
              <w:t>Value</w:t>
            </w:r>
            <w:r w:rsidR="00C9511B" w:rsidRPr="00053240">
              <w:rPr>
                <w:rFonts w:ascii="Consolas" w:eastAsia="新宋体" w:hAnsi="Consolas" w:cs="新宋体"/>
                <w:color w:val="0000FF"/>
                <w:kern w:val="0"/>
                <w:sz w:val="19"/>
                <w:szCs w:val="19"/>
              </w:rPr>
              <w:t>=</w:t>
            </w:r>
            <w:r w:rsidR="00C9511B" w:rsidRPr="00053240">
              <w:rPr>
                <w:rFonts w:ascii="Consolas" w:eastAsia="新宋体" w:hAnsi="Consolas" w:cs="新宋体"/>
                <w:color w:val="000000"/>
                <w:kern w:val="0"/>
                <w:sz w:val="19"/>
                <w:szCs w:val="19"/>
              </w:rPr>
              <w:t>"</w:t>
            </w:r>
            <w:r w:rsidR="00C9511B" w:rsidRPr="00053240">
              <w:rPr>
                <w:rFonts w:ascii="Consolas" w:eastAsia="新宋体" w:hAnsi="Consolas" w:cs="新宋体"/>
                <w:color w:val="0000FF"/>
                <w:kern w:val="0"/>
                <w:sz w:val="19"/>
                <w:szCs w:val="19"/>
              </w:rPr>
              <w:t>7.93</w:t>
            </w:r>
            <w:r w:rsidR="00C9511B" w:rsidRPr="00053240">
              <w:rPr>
                <w:rFonts w:ascii="Consolas" w:eastAsia="新宋体" w:hAnsi="Consolas" w:cs="新宋体"/>
                <w:color w:val="000000"/>
                <w:kern w:val="0"/>
                <w:sz w:val="19"/>
                <w:szCs w:val="19"/>
              </w:rPr>
              <w:t>"</w:t>
            </w:r>
            <w:r w:rsidR="00C9511B" w:rsidRPr="00053240">
              <w:rPr>
                <w:rFonts w:ascii="Consolas" w:eastAsia="新宋体" w:hAnsi="Consolas" w:cs="新宋体"/>
                <w:color w:val="0000FF"/>
                <w:kern w:val="0"/>
                <w:sz w:val="19"/>
                <w:szCs w:val="19"/>
              </w:rPr>
              <w:t>/&gt;</w:t>
            </w:r>
          </w:p>
          <w:p w14:paraId="510075F6" w14:textId="77777777" w:rsidR="006029C8" w:rsidRPr="00053240" w:rsidRDefault="006029C8" w:rsidP="00053240">
            <w:pPr>
              <w:autoSpaceDE w:val="0"/>
              <w:autoSpaceDN w:val="0"/>
              <w:adjustRightInd w:val="0"/>
              <w:ind w:firstLineChars="400" w:firstLine="760"/>
              <w:jc w:val="left"/>
              <w:rPr>
                <w:rFonts w:ascii="Consolas" w:eastAsia="新宋体" w:hAnsi="Consolas" w:cs="新宋体"/>
                <w:color w:val="000000"/>
                <w:kern w:val="0"/>
                <w:sz w:val="19"/>
                <w:szCs w:val="19"/>
              </w:rPr>
            </w:pPr>
            <w:r w:rsidRPr="00053240">
              <w:rPr>
                <w:rFonts w:ascii="Consolas" w:eastAsia="新宋体" w:hAnsi="Consolas" w:cs="新宋体"/>
                <w:color w:val="0000FF"/>
                <w:kern w:val="0"/>
                <w:sz w:val="19"/>
                <w:szCs w:val="19"/>
              </w:rPr>
              <w:t>…</w:t>
            </w:r>
          </w:p>
          <w:p w14:paraId="19BA453F" w14:textId="77777777" w:rsidR="00C9511B" w:rsidRPr="00053240" w:rsidRDefault="00C9511B" w:rsidP="00053240">
            <w:pPr>
              <w:autoSpaceDE w:val="0"/>
              <w:autoSpaceDN w:val="0"/>
              <w:adjustRightInd w:val="0"/>
              <w:ind w:firstLine="380"/>
              <w:jc w:val="left"/>
              <w:rPr>
                <w:rFonts w:ascii="Consolas" w:eastAsia="新宋体" w:hAnsi="Consolas" w:cs="新宋体"/>
                <w:color w:val="000000"/>
                <w:kern w:val="0"/>
                <w:sz w:val="19"/>
                <w:szCs w:val="19"/>
              </w:rPr>
            </w:pPr>
            <w:r w:rsidRPr="00053240">
              <w:rPr>
                <w:rFonts w:ascii="Consolas" w:eastAsia="新宋体" w:hAnsi="Consolas" w:cs="新宋体"/>
                <w:color w:val="0000FF"/>
                <w:kern w:val="0"/>
                <w:sz w:val="19"/>
                <w:szCs w:val="19"/>
              </w:rPr>
              <w:t xml:space="preserve">        &lt;</w:t>
            </w:r>
            <w:r w:rsidRPr="00053240">
              <w:rPr>
                <w:rFonts w:ascii="Consolas" w:eastAsia="新宋体" w:hAnsi="Consolas" w:cs="新宋体"/>
                <w:color w:val="A31515"/>
                <w:kern w:val="0"/>
                <w:sz w:val="19"/>
                <w:szCs w:val="19"/>
              </w:rPr>
              <w:t>Data</w:t>
            </w:r>
            <w:r w:rsidRPr="00053240">
              <w:rPr>
                <w:rFonts w:ascii="Consolas" w:eastAsia="新宋体" w:hAnsi="Consolas" w:cs="新宋体"/>
                <w:color w:val="0000FF"/>
                <w:kern w:val="0"/>
                <w:sz w:val="19"/>
                <w:szCs w:val="19"/>
              </w:rPr>
              <w:t xml:space="preserve"> </w:t>
            </w:r>
            <w:r w:rsidRPr="00053240">
              <w:rPr>
                <w:rFonts w:ascii="Consolas" w:eastAsia="新宋体" w:hAnsi="Consolas" w:cs="新宋体"/>
                <w:color w:val="FF0000"/>
                <w:kern w:val="0"/>
                <w:sz w:val="19"/>
                <w:szCs w:val="19"/>
              </w:rPr>
              <w:t>T</w:t>
            </w:r>
            <w:r w:rsidRPr="00053240">
              <w:rPr>
                <w:rFonts w:ascii="Consolas" w:eastAsia="新宋体" w:hAnsi="Consolas" w:cs="新宋体"/>
                <w:color w:val="0000FF"/>
                <w:kern w:val="0"/>
                <w:sz w:val="19"/>
                <w:szCs w:val="19"/>
              </w:rPr>
              <w:t>=</w:t>
            </w:r>
            <w:r w:rsidRPr="00053240">
              <w:rPr>
                <w:rFonts w:ascii="Consolas" w:eastAsia="新宋体" w:hAnsi="Consolas" w:cs="新宋体"/>
                <w:color w:val="000000"/>
                <w:kern w:val="0"/>
                <w:sz w:val="19"/>
                <w:szCs w:val="19"/>
              </w:rPr>
              <w:t>"</w:t>
            </w:r>
            <w:r w:rsidRPr="00053240">
              <w:rPr>
                <w:rFonts w:ascii="Consolas" w:eastAsia="新宋体" w:hAnsi="Consolas" w:cs="新宋体"/>
                <w:color w:val="0000FF"/>
                <w:kern w:val="0"/>
                <w:sz w:val="19"/>
                <w:szCs w:val="19"/>
              </w:rPr>
              <w:t>1500</w:t>
            </w:r>
            <w:r w:rsidRPr="00053240">
              <w:rPr>
                <w:rFonts w:ascii="Consolas" w:eastAsia="新宋体" w:hAnsi="Consolas" w:cs="新宋体"/>
                <w:color w:val="000000"/>
                <w:kern w:val="0"/>
                <w:sz w:val="19"/>
                <w:szCs w:val="19"/>
              </w:rPr>
              <w:t>"</w:t>
            </w:r>
            <w:r w:rsidRPr="00053240">
              <w:rPr>
                <w:rFonts w:ascii="Consolas" w:eastAsia="新宋体" w:hAnsi="Consolas" w:cs="新宋体"/>
                <w:color w:val="0000FF"/>
                <w:kern w:val="0"/>
                <w:sz w:val="19"/>
                <w:szCs w:val="19"/>
              </w:rPr>
              <w:t xml:space="preserve"> </w:t>
            </w:r>
            <w:r w:rsidRPr="00053240">
              <w:rPr>
                <w:rFonts w:ascii="Consolas" w:eastAsia="新宋体" w:hAnsi="Consolas" w:cs="新宋体"/>
                <w:color w:val="FF0000"/>
                <w:kern w:val="0"/>
                <w:sz w:val="19"/>
                <w:szCs w:val="19"/>
              </w:rPr>
              <w:t>Value</w:t>
            </w:r>
            <w:r w:rsidRPr="00053240">
              <w:rPr>
                <w:rFonts w:ascii="Consolas" w:eastAsia="新宋体" w:hAnsi="Consolas" w:cs="新宋体"/>
                <w:color w:val="0000FF"/>
                <w:kern w:val="0"/>
                <w:sz w:val="19"/>
                <w:szCs w:val="19"/>
              </w:rPr>
              <w:t>=</w:t>
            </w:r>
            <w:r w:rsidRPr="00053240">
              <w:rPr>
                <w:rFonts w:ascii="Consolas" w:eastAsia="新宋体" w:hAnsi="Consolas" w:cs="新宋体"/>
                <w:color w:val="000000"/>
                <w:kern w:val="0"/>
                <w:sz w:val="19"/>
                <w:szCs w:val="19"/>
              </w:rPr>
              <w:t>"</w:t>
            </w:r>
            <w:r w:rsidRPr="00053240">
              <w:rPr>
                <w:rFonts w:ascii="Consolas" w:eastAsia="新宋体" w:hAnsi="Consolas" w:cs="新宋体"/>
                <w:color w:val="0000FF"/>
                <w:kern w:val="0"/>
                <w:sz w:val="19"/>
                <w:szCs w:val="19"/>
              </w:rPr>
              <w:t>42.99</w:t>
            </w:r>
            <w:r w:rsidRPr="00053240">
              <w:rPr>
                <w:rFonts w:ascii="Consolas" w:eastAsia="新宋体" w:hAnsi="Consolas" w:cs="新宋体"/>
                <w:color w:val="000000"/>
                <w:kern w:val="0"/>
                <w:sz w:val="19"/>
                <w:szCs w:val="19"/>
              </w:rPr>
              <w:t>"</w:t>
            </w:r>
            <w:r w:rsidRPr="00053240">
              <w:rPr>
                <w:rFonts w:ascii="Consolas" w:eastAsia="新宋体" w:hAnsi="Consolas" w:cs="新宋体"/>
                <w:color w:val="0000FF"/>
                <w:kern w:val="0"/>
                <w:sz w:val="19"/>
                <w:szCs w:val="19"/>
              </w:rPr>
              <w:t>/&gt;</w:t>
            </w:r>
          </w:p>
          <w:p w14:paraId="19FF446D" w14:textId="77777777" w:rsidR="00C9511B" w:rsidRPr="00053240" w:rsidRDefault="00C9511B" w:rsidP="00053240">
            <w:pPr>
              <w:autoSpaceDE w:val="0"/>
              <w:autoSpaceDN w:val="0"/>
              <w:adjustRightInd w:val="0"/>
              <w:ind w:firstLine="380"/>
              <w:jc w:val="left"/>
              <w:rPr>
                <w:rFonts w:ascii="Consolas" w:eastAsia="新宋体" w:hAnsi="Consolas" w:cs="新宋体"/>
                <w:color w:val="0000FF"/>
                <w:kern w:val="0"/>
                <w:sz w:val="19"/>
                <w:szCs w:val="19"/>
              </w:rPr>
            </w:pPr>
            <w:r w:rsidRPr="00053240">
              <w:rPr>
                <w:rFonts w:ascii="Consolas" w:eastAsia="新宋体" w:hAnsi="Consolas" w:cs="新宋体"/>
                <w:color w:val="0000FF"/>
                <w:kern w:val="0"/>
                <w:sz w:val="19"/>
                <w:szCs w:val="19"/>
              </w:rPr>
              <w:t xml:space="preserve">      &lt;/</w:t>
            </w:r>
            <w:r w:rsidRPr="00053240">
              <w:rPr>
                <w:rFonts w:ascii="Consolas" w:eastAsia="新宋体" w:hAnsi="Consolas" w:cs="新宋体"/>
                <w:color w:val="A31515"/>
                <w:kern w:val="0"/>
                <w:sz w:val="19"/>
                <w:szCs w:val="19"/>
              </w:rPr>
              <w:t>K</w:t>
            </w:r>
            <w:r w:rsidRPr="00053240">
              <w:rPr>
                <w:rFonts w:ascii="Consolas" w:eastAsia="新宋体" w:hAnsi="Consolas" w:cs="新宋体"/>
                <w:color w:val="0000FF"/>
                <w:kern w:val="0"/>
                <w:sz w:val="19"/>
                <w:szCs w:val="19"/>
              </w:rPr>
              <w:t>&gt;</w:t>
            </w:r>
          </w:p>
          <w:p w14:paraId="70F0C876" w14:textId="77777777" w:rsidR="00D723FD" w:rsidRPr="00053240" w:rsidRDefault="00D723FD" w:rsidP="00053240">
            <w:pPr>
              <w:autoSpaceDE w:val="0"/>
              <w:autoSpaceDN w:val="0"/>
              <w:adjustRightInd w:val="0"/>
              <w:ind w:firstLine="380"/>
              <w:jc w:val="left"/>
              <w:rPr>
                <w:rFonts w:ascii="Consolas" w:eastAsia="新宋体" w:hAnsi="Consolas" w:cs="新宋体"/>
                <w:color w:val="000000"/>
                <w:kern w:val="0"/>
                <w:sz w:val="19"/>
                <w:szCs w:val="19"/>
              </w:rPr>
            </w:pPr>
          </w:p>
          <w:p w14:paraId="60473FEA" w14:textId="77777777" w:rsidR="00C9511B" w:rsidRPr="00053240" w:rsidRDefault="00C9511B" w:rsidP="00053240">
            <w:pPr>
              <w:autoSpaceDE w:val="0"/>
              <w:autoSpaceDN w:val="0"/>
              <w:adjustRightInd w:val="0"/>
              <w:ind w:firstLine="380"/>
              <w:jc w:val="left"/>
              <w:rPr>
                <w:rFonts w:ascii="Consolas" w:eastAsia="新宋体" w:hAnsi="Consolas" w:cs="新宋体"/>
                <w:color w:val="000000"/>
                <w:kern w:val="0"/>
                <w:sz w:val="19"/>
                <w:szCs w:val="19"/>
              </w:rPr>
            </w:pPr>
            <w:r w:rsidRPr="00053240">
              <w:rPr>
                <w:rFonts w:ascii="Consolas" w:eastAsia="新宋体" w:hAnsi="Consolas" w:cs="新宋体"/>
                <w:color w:val="0000FF"/>
                <w:kern w:val="0"/>
                <w:sz w:val="19"/>
                <w:szCs w:val="19"/>
              </w:rPr>
              <w:t xml:space="preserve">      &lt;</w:t>
            </w:r>
            <w:r w:rsidRPr="00053240">
              <w:rPr>
                <w:rFonts w:ascii="Consolas" w:eastAsia="新宋体" w:hAnsi="Consolas" w:cs="新宋体"/>
                <w:color w:val="A31515"/>
                <w:kern w:val="0"/>
                <w:sz w:val="19"/>
                <w:szCs w:val="19"/>
              </w:rPr>
              <w:t>Cp</w:t>
            </w:r>
            <w:r w:rsidRPr="00053240">
              <w:rPr>
                <w:rFonts w:ascii="Consolas" w:eastAsia="新宋体" w:hAnsi="Consolas" w:cs="新宋体"/>
                <w:color w:val="0000FF"/>
                <w:kern w:val="0"/>
                <w:sz w:val="19"/>
                <w:szCs w:val="19"/>
              </w:rPr>
              <w:t xml:space="preserve"> </w:t>
            </w:r>
            <w:r w:rsidRPr="00053240">
              <w:rPr>
                <w:rFonts w:ascii="Consolas" w:eastAsia="新宋体" w:hAnsi="Consolas" w:cs="新宋体"/>
                <w:color w:val="FF0000"/>
                <w:kern w:val="0"/>
                <w:sz w:val="19"/>
                <w:szCs w:val="19"/>
              </w:rPr>
              <w:t>Value</w:t>
            </w:r>
            <w:r w:rsidRPr="00053240">
              <w:rPr>
                <w:rFonts w:ascii="Consolas" w:eastAsia="新宋体" w:hAnsi="Consolas" w:cs="新宋体"/>
                <w:color w:val="0000FF"/>
                <w:kern w:val="0"/>
                <w:sz w:val="19"/>
                <w:szCs w:val="19"/>
              </w:rPr>
              <w:t>=</w:t>
            </w:r>
            <w:r w:rsidRPr="00053240">
              <w:rPr>
                <w:rFonts w:ascii="Consolas" w:eastAsia="新宋体" w:hAnsi="Consolas" w:cs="新宋体"/>
                <w:color w:val="000000"/>
                <w:kern w:val="0"/>
                <w:sz w:val="19"/>
                <w:szCs w:val="19"/>
              </w:rPr>
              <w:t>"</w:t>
            </w:r>
            <w:r w:rsidRPr="00053240">
              <w:rPr>
                <w:rFonts w:ascii="Consolas" w:eastAsia="新宋体" w:hAnsi="Consolas" w:cs="新宋体"/>
                <w:color w:val="0000FF"/>
                <w:kern w:val="0"/>
                <w:sz w:val="19"/>
                <w:szCs w:val="19"/>
              </w:rPr>
              <w:t>0</w:t>
            </w:r>
            <w:r w:rsidRPr="00053240">
              <w:rPr>
                <w:rFonts w:ascii="Consolas" w:eastAsia="新宋体" w:hAnsi="Consolas" w:cs="新宋体"/>
                <w:color w:val="000000"/>
                <w:kern w:val="0"/>
                <w:sz w:val="19"/>
                <w:szCs w:val="19"/>
              </w:rPr>
              <w:t>"</w:t>
            </w:r>
            <w:r w:rsidRPr="00053240">
              <w:rPr>
                <w:rFonts w:ascii="Consolas" w:eastAsia="新宋体" w:hAnsi="Consolas" w:cs="新宋体"/>
                <w:color w:val="0000FF"/>
                <w:kern w:val="0"/>
                <w:sz w:val="19"/>
                <w:szCs w:val="19"/>
              </w:rPr>
              <w:t>&gt;</w:t>
            </w:r>
          </w:p>
          <w:p w14:paraId="286BE753" w14:textId="77777777" w:rsidR="00C9511B" w:rsidRPr="00053240" w:rsidRDefault="002F5696" w:rsidP="00053240">
            <w:pPr>
              <w:autoSpaceDE w:val="0"/>
              <w:autoSpaceDN w:val="0"/>
              <w:adjustRightInd w:val="0"/>
              <w:ind w:firstLine="380"/>
              <w:jc w:val="left"/>
              <w:rPr>
                <w:rFonts w:ascii="Consolas" w:eastAsia="新宋体" w:hAnsi="Consolas" w:cs="新宋体"/>
                <w:color w:val="000000"/>
                <w:kern w:val="0"/>
                <w:sz w:val="19"/>
                <w:szCs w:val="19"/>
              </w:rPr>
            </w:pPr>
            <w:r w:rsidRPr="00053240">
              <w:rPr>
                <w:rFonts w:ascii="Consolas" w:eastAsia="新宋体" w:hAnsi="Consolas" w:cs="新宋体"/>
                <w:noProof/>
                <w:color w:val="0000FF"/>
                <w:kern w:val="0"/>
                <w:sz w:val="19"/>
                <w:szCs w:val="19"/>
              </w:rPr>
              <mc:AlternateContent>
                <mc:Choice Requires="wps">
                  <w:drawing>
                    <wp:anchor distT="0" distB="0" distL="114300" distR="114300" simplePos="0" relativeHeight="251655168" behindDoc="0" locked="0" layoutInCell="1" allowOverlap="1" wp14:anchorId="65E708F3" wp14:editId="6B4F2D8A">
                      <wp:simplePos x="0" y="0"/>
                      <wp:positionH relativeFrom="column">
                        <wp:posOffset>306070</wp:posOffset>
                      </wp:positionH>
                      <wp:positionV relativeFrom="paragraph">
                        <wp:posOffset>51435</wp:posOffset>
                      </wp:positionV>
                      <wp:extent cx="90805" cy="292100"/>
                      <wp:effectExtent l="6350" t="10160" r="7620" b="12065"/>
                      <wp:wrapNone/>
                      <wp:docPr id="18" name="AutoShape 7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0805" cy="292100"/>
                              </a:xfrm>
                              <a:prstGeom prst="leftBrace">
                                <a:avLst>
                                  <a:gd name="adj1" fmla="val 26807"/>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1906C9" id="AutoShape 76" o:spid="_x0000_s1026" type="#_x0000_t87" style="position:absolute;left:0;text-align:left;margin-left:24.1pt;margin-top:4.05pt;width:7.15pt;height:23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"/>
                  </w:pict>
                </mc:Fallback>
              </mc:AlternateContent>
            </w:r>
            <w:r w:rsidR="00C9511B" w:rsidRPr="00053240">
              <w:rPr>
                <w:rFonts w:ascii="Consolas" w:eastAsia="新宋体" w:hAnsi="Consolas" w:cs="新宋体"/>
                <w:color w:val="0000FF"/>
                <w:kern w:val="0"/>
                <w:sz w:val="19"/>
                <w:szCs w:val="19"/>
              </w:rPr>
              <w:t xml:space="preserve">        &lt;</w:t>
            </w:r>
            <w:r w:rsidR="00C9511B" w:rsidRPr="00053240">
              <w:rPr>
                <w:rFonts w:ascii="Consolas" w:eastAsia="新宋体" w:hAnsi="Consolas" w:cs="新宋体"/>
                <w:color w:val="A31515"/>
                <w:kern w:val="0"/>
                <w:sz w:val="19"/>
                <w:szCs w:val="19"/>
              </w:rPr>
              <w:t>Data</w:t>
            </w:r>
            <w:r w:rsidR="00C9511B" w:rsidRPr="00053240">
              <w:rPr>
                <w:rFonts w:ascii="Consolas" w:eastAsia="新宋体" w:hAnsi="Consolas" w:cs="新宋体"/>
                <w:color w:val="0000FF"/>
                <w:kern w:val="0"/>
                <w:sz w:val="19"/>
                <w:szCs w:val="19"/>
              </w:rPr>
              <w:t xml:space="preserve"> </w:t>
            </w:r>
            <w:r w:rsidR="00C9511B" w:rsidRPr="00053240">
              <w:rPr>
                <w:rFonts w:ascii="Consolas" w:eastAsia="新宋体" w:hAnsi="Consolas" w:cs="新宋体"/>
                <w:color w:val="FF0000"/>
                <w:kern w:val="0"/>
                <w:sz w:val="19"/>
                <w:szCs w:val="19"/>
              </w:rPr>
              <w:t>T</w:t>
            </w:r>
            <w:r w:rsidR="00C9511B" w:rsidRPr="00053240">
              <w:rPr>
                <w:rFonts w:ascii="Consolas" w:eastAsia="新宋体" w:hAnsi="Consolas" w:cs="新宋体"/>
                <w:color w:val="0000FF"/>
                <w:kern w:val="0"/>
                <w:sz w:val="19"/>
                <w:szCs w:val="19"/>
              </w:rPr>
              <w:t>=</w:t>
            </w:r>
            <w:r w:rsidR="00C9511B" w:rsidRPr="00053240">
              <w:rPr>
                <w:rFonts w:ascii="Consolas" w:eastAsia="新宋体" w:hAnsi="Consolas" w:cs="新宋体"/>
                <w:color w:val="000000"/>
                <w:kern w:val="0"/>
                <w:sz w:val="19"/>
                <w:szCs w:val="19"/>
              </w:rPr>
              <w:t>"</w:t>
            </w:r>
            <w:r w:rsidR="00C9511B" w:rsidRPr="00053240">
              <w:rPr>
                <w:rFonts w:ascii="Consolas" w:eastAsia="新宋体" w:hAnsi="Consolas" w:cs="新宋体"/>
                <w:color w:val="0000FF"/>
                <w:kern w:val="0"/>
                <w:sz w:val="19"/>
                <w:szCs w:val="19"/>
              </w:rPr>
              <w:t>0</w:t>
            </w:r>
            <w:r w:rsidR="00C9511B" w:rsidRPr="00053240">
              <w:rPr>
                <w:rFonts w:ascii="Consolas" w:eastAsia="新宋体" w:hAnsi="Consolas" w:cs="新宋体"/>
                <w:color w:val="000000"/>
                <w:kern w:val="0"/>
                <w:sz w:val="19"/>
                <w:szCs w:val="19"/>
              </w:rPr>
              <w:t>"</w:t>
            </w:r>
            <w:r w:rsidR="00C9511B" w:rsidRPr="00053240">
              <w:rPr>
                <w:rFonts w:ascii="Consolas" w:eastAsia="新宋体" w:hAnsi="Consolas" w:cs="新宋体"/>
                <w:color w:val="0000FF"/>
                <w:kern w:val="0"/>
                <w:sz w:val="19"/>
                <w:szCs w:val="19"/>
              </w:rPr>
              <w:t xml:space="preserve"> </w:t>
            </w:r>
            <w:r w:rsidR="00C9511B" w:rsidRPr="00053240">
              <w:rPr>
                <w:rFonts w:ascii="Consolas" w:eastAsia="新宋体" w:hAnsi="Consolas" w:cs="新宋体"/>
                <w:color w:val="FF0000"/>
                <w:kern w:val="0"/>
                <w:sz w:val="19"/>
                <w:szCs w:val="19"/>
              </w:rPr>
              <w:t>Value</w:t>
            </w:r>
            <w:r w:rsidR="00C9511B" w:rsidRPr="00053240">
              <w:rPr>
                <w:rFonts w:ascii="Consolas" w:eastAsia="新宋体" w:hAnsi="Consolas" w:cs="新宋体"/>
                <w:color w:val="0000FF"/>
                <w:kern w:val="0"/>
                <w:sz w:val="19"/>
                <w:szCs w:val="19"/>
              </w:rPr>
              <w:t>=</w:t>
            </w:r>
            <w:r w:rsidR="00C9511B" w:rsidRPr="00053240">
              <w:rPr>
                <w:rFonts w:ascii="Consolas" w:eastAsia="新宋体" w:hAnsi="Consolas" w:cs="新宋体"/>
                <w:color w:val="000000"/>
                <w:kern w:val="0"/>
                <w:sz w:val="19"/>
                <w:szCs w:val="19"/>
              </w:rPr>
              <w:t>"</w:t>
            </w:r>
            <w:r w:rsidR="00C9511B" w:rsidRPr="00053240">
              <w:rPr>
                <w:rFonts w:ascii="Consolas" w:eastAsia="新宋体" w:hAnsi="Consolas" w:cs="新宋体"/>
                <w:color w:val="0000FF"/>
                <w:kern w:val="0"/>
                <w:sz w:val="19"/>
                <w:szCs w:val="19"/>
              </w:rPr>
              <w:t>286.5</w:t>
            </w:r>
            <w:r w:rsidR="00C9511B" w:rsidRPr="00053240">
              <w:rPr>
                <w:rFonts w:ascii="Consolas" w:eastAsia="新宋体" w:hAnsi="Consolas" w:cs="新宋体"/>
                <w:color w:val="000000"/>
                <w:kern w:val="0"/>
                <w:sz w:val="19"/>
                <w:szCs w:val="19"/>
              </w:rPr>
              <w:t>"</w:t>
            </w:r>
            <w:r w:rsidR="00C9511B" w:rsidRPr="00053240">
              <w:rPr>
                <w:rFonts w:ascii="Consolas" w:eastAsia="新宋体" w:hAnsi="Consolas" w:cs="新宋体"/>
                <w:color w:val="0000FF"/>
                <w:kern w:val="0"/>
                <w:sz w:val="19"/>
                <w:szCs w:val="19"/>
              </w:rPr>
              <w:t>/&gt;</w:t>
            </w:r>
          </w:p>
          <w:p w14:paraId="4E962388" w14:textId="77777777" w:rsidR="00C9511B" w:rsidRPr="00053240" w:rsidRDefault="00C9511B" w:rsidP="00053240">
            <w:pPr>
              <w:autoSpaceDE w:val="0"/>
              <w:autoSpaceDN w:val="0"/>
              <w:adjustRightInd w:val="0"/>
              <w:ind w:firstLine="380"/>
              <w:jc w:val="left"/>
              <w:rPr>
                <w:rFonts w:ascii="Consolas" w:eastAsia="新宋体" w:hAnsi="Consolas" w:cs="新宋体"/>
                <w:color w:val="000000"/>
                <w:kern w:val="0"/>
                <w:sz w:val="19"/>
                <w:szCs w:val="19"/>
              </w:rPr>
            </w:pPr>
            <w:r w:rsidRPr="00053240">
              <w:rPr>
                <w:rFonts w:ascii="Consolas" w:eastAsia="新宋体" w:hAnsi="Consolas" w:cs="新宋体"/>
                <w:color w:val="0000FF"/>
                <w:kern w:val="0"/>
                <w:sz w:val="19"/>
                <w:szCs w:val="19"/>
              </w:rPr>
              <w:t xml:space="preserve">        </w:t>
            </w:r>
            <w:r w:rsidR="006029C8" w:rsidRPr="00053240">
              <w:rPr>
                <w:rFonts w:ascii="Consolas" w:eastAsia="新宋体" w:hAnsi="Consolas" w:cs="新宋体"/>
                <w:color w:val="0000FF"/>
                <w:kern w:val="0"/>
                <w:sz w:val="19"/>
                <w:szCs w:val="19"/>
              </w:rPr>
              <w:t>…</w:t>
            </w:r>
          </w:p>
          <w:p w14:paraId="70DE0413" w14:textId="77777777" w:rsidR="00C9511B" w:rsidRPr="00053240" w:rsidRDefault="00C9511B" w:rsidP="00053240">
            <w:pPr>
              <w:autoSpaceDE w:val="0"/>
              <w:autoSpaceDN w:val="0"/>
              <w:adjustRightInd w:val="0"/>
              <w:ind w:firstLine="380"/>
              <w:jc w:val="left"/>
              <w:rPr>
                <w:rFonts w:ascii="Consolas" w:eastAsia="新宋体" w:hAnsi="Consolas" w:cs="新宋体"/>
                <w:color w:val="000000"/>
                <w:kern w:val="0"/>
                <w:sz w:val="19"/>
                <w:szCs w:val="19"/>
              </w:rPr>
            </w:pPr>
            <w:r w:rsidRPr="00053240">
              <w:rPr>
                <w:rFonts w:ascii="Consolas" w:eastAsia="新宋体" w:hAnsi="Consolas" w:cs="新宋体"/>
                <w:color w:val="0000FF"/>
                <w:kern w:val="0"/>
                <w:sz w:val="19"/>
                <w:szCs w:val="19"/>
              </w:rPr>
              <w:t xml:space="preserve">        &lt;</w:t>
            </w:r>
            <w:r w:rsidRPr="00053240">
              <w:rPr>
                <w:rFonts w:ascii="Consolas" w:eastAsia="新宋体" w:hAnsi="Consolas" w:cs="新宋体"/>
                <w:color w:val="A31515"/>
                <w:kern w:val="0"/>
                <w:sz w:val="19"/>
                <w:szCs w:val="19"/>
              </w:rPr>
              <w:t>Data</w:t>
            </w:r>
            <w:r w:rsidRPr="00053240">
              <w:rPr>
                <w:rFonts w:ascii="Consolas" w:eastAsia="新宋体" w:hAnsi="Consolas" w:cs="新宋体"/>
                <w:color w:val="0000FF"/>
                <w:kern w:val="0"/>
                <w:sz w:val="19"/>
                <w:szCs w:val="19"/>
              </w:rPr>
              <w:t xml:space="preserve"> </w:t>
            </w:r>
            <w:r w:rsidRPr="00053240">
              <w:rPr>
                <w:rFonts w:ascii="Consolas" w:eastAsia="新宋体" w:hAnsi="Consolas" w:cs="新宋体"/>
                <w:color w:val="FF0000"/>
                <w:kern w:val="0"/>
                <w:sz w:val="19"/>
                <w:szCs w:val="19"/>
              </w:rPr>
              <w:t>T</w:t>
            </w:r>
            <w:r w:rsidRPr="00053240">
              <w:rPr>
                <w:rFonts w:ascii="Consolas" w:eastAsia="新宋体" w:hAnsi="Consolas" w:cs="新宋体"/>
                <w:color w:val="0000FF"/>
                <w:kern w:val="0"/>
                <w:sz w:val="19"/>
                <w:szCs w:val="19"/>
              </w:rPr>
              <w:t>=</w:t>
            </w:r>
            <w:r w:rsidRPr="00053240">
              <w:rPr>
                <w:rFonts w:ascii="Consolas" w:eastAsia="新宋体" w:hAnsi="Consolas" w:cs="新宋体"/>
                <w:color w:val="000000"/>
                <w:kern w:val="0"/>
                <w:sz w:val="19"/>
                <w:szCs w:val="19"/>
              </w:rPr>
              <w:t>"</w:t>
            </w:r>
            <w:r w:rsidRPr="00053240">
              <w:rPr>
                <w:rFonts w:ascii="Consolas" w:eastAsia="新宋体" w:hAnsi="Consolas" w:cs="新宋体"/>
                <w:color w:val="0000FF"/>
                <w:kern w:val="0"/>
                <w:sz w:val="19"/>
                <w:szCs w:val="19"/>
              </w:rPr>
              <w:t>2000</w:t>
            </w:r>
            <w:r w:rsidRPr="00053240">
              <w:rPr>
                <w:rFonts w:ascii="Consolas" w:eastAsia="新宋体" w:hAnsi="Consolas" w:cs="新宋体"/>
                <w:color w:val="000000"/>
                <w:kern w:val="0"/>
                <w:sz w:val="19"/>
                <w:szCs w:val="19"/>
              </w:rPr>
              <w:t>"</w:t>
            </w:r>
            <w:r w:rsidRPr="00053240">
              <w:rPr>
                <w:rFonts w:ascii="Consolas" w:eastAsia="新宋体" w:hAnsi="Consolas" w:cs="新宋体"/>
                <w:color w:val="0000FF"/>
                <w:kern w:val="0"/>
                <w:sz w:val="19"/>
                <w:szCs w:val="19"/>
              </w:rPr>
              <w:t xml:space="preserve"> </w:t>
            </w:r>
            <w:r w:rsidRPr="00053240">
              <w:rPr>
                <w:rFonts w:ascii="Consolas" w:eastAsia="新宋体" w:hAnsi="Consolas" w:cs="新宋体"/>
                <w:color w:val="FF0000"/>
                <w:kern w:val="0"/>
                <w:sz w:val="19"/>
                <w:szCs w:val="19"/>
              </w:rPr>
              <w:t>Value</w:t>
            </w:r>
            <w:r w:rsidRPr="00053240">
              <w:rPr>
                <w:rFonts w:ascii="Consolas" w:eastAsia="新宋体" w:hAnsi="Consolas" w:cs="新宋体"/>
                <w:color w:val="0000FF"/>
                <w:kern w:val="0"/>
                <w:sz w:val="19"/>
                <w:szCs w:val="19"/>
              </w:rPr>
              <w:t>=</w:t>
            </w:r>
            <w:r w:rsidRPr="00053240">
              <w:rPr>
                <w:rFonts w:ascii="Consolas" w:eastAsia="新宋体" w:hAnsi="Consolas" w:cs="新宋体"/>
                <w:color w:val="000000"/>
                <w:kern w:val="0"/>
                <w:sz w:val="19"/>
                <w:szCs w:val="19"/>
              </w:rPr>
              <w:t>"</w:t>
            </w:r>
            <w:r w:rsidRPr="00053240">
              <w:rPr>
                <w:rFonts w:ascii="Consolas" w:eastAsia="新宋体" w:hAnsi="Consolas" w:cs="新宋体"/>
                <w:color w:val="0000FF"/>
                <w:kern w:val="0"/>
                <w:sz w:val="19"/>
                <w:szCs w:val="19"/>
              </w:rPr>
              <w:t>360</w:t>
            </w:r>
            <w:r w:rsidRPr="00053240">
              <w:rPr>
                <w:rFonts w:ascii="Consolas" w:eastAsia="新宋体" w:hAnsi="Consolas" w:cs="新宋体"/>
                <w:color w:val="000000"/>
                <w:kern w:val="0"/>
                <w:sz w:val="19"/>
                <w:szCs w:val="19"/>
              </w:rPr>
              <w:t>"</w:t>
            </w:r>
            <w:r w:rsidRPr="00053240">
              <w:rPr>
                <w:rFonts w:ascii="Consolas" w:eastAsia="新宋体" w:hAnsi="Consolas" w:cs="新宋体"/>
                <w:color w:val="0000FF"/>
                <w:kern w:val="0"/>
                <w:sz w:val="19"/>
                <w:szCs w:val="19"/>
              </w:rPr>
              <w:t>/&gt;</w:t>
            </w:r>
          </w:p>
          <w:p w14:paraId="104F4DC8" w14:textId="77777777" w:rsidR="00C9511B" w:rsidRPr="00053240" w:rsidRDefault="00C9511B" w:rsidP="00053240">
            <w:pPr>
              <w:autoSpaceDE w:val="0"/>
              <w:autoSpaceDN w:val="0"/>
              <w:adjustRightInd w:val="0"/>
              <w:ind w:firstLine="380"/>
              <w:jc w:val="left"/>
              <w:rPr>
                <w:rFonts w:ascii="Consolas" w:eastAsia="新宋体" w:hAnsi="Consolas" w:cs="新宋体"/>
                <w:color w:val="0000FF"/>
                <w:kern w:val="0"/>
                <w:sz w:val="19"/>
                <w:szCs w:val="19"/>
              </w:rPr>
            </w:pPr>
            <w:r w:rsidRPr="00053240">
              <w:rPr>
                <w:rFonts w:ascii="Consolas" w:eastAsia="新宋体" w:hAnsi="Consolas" w:cs="新宋体"/>
                <w:color w:val="0000FF"/>
                <w:kern w:val="0"/>
                <w:sz w:val="19"/>
                <w:szCs w:val="19"/>
              </w:rPr>
              <w:t xml:space="preserve">      &lt;/</w:t>
            </w:r>
            <w:r w:rsidRPr="00053240">
              <w:rPr>
                <w:rFonts w:ascii="Consolas" w:eastAsia="新宋体" w:hAnsi="Consolas" w:cs="新宋体"/>
                <w:color w:val="A31515"/>
                <w:kern w:val="0"/>
                <w:sz w:val="19"/>
                <w:szCs w:val="19"/>
              </w:rPr>
              <w:t>Cp</w:t>
            </w:r>
            <w:r w:rsidRPr="00053240">
              <w:rPr>
                <w:rFonts w:ascii="Consolas" w:eastAsia="新宋体" w:hAnsi="Consolas" w:cs="新宋体"/>
                <w:color w:val="0000FF"/>
                <w:kern w:val="0"/>
                <w:sz w:val="19"/>
                <w:szCs w:val="19"/>
              </w:rPr>
              <w:t>&gt;</w:t>
            </w:r>
          </w:p>
          <w:p w14:paraId="4D67B551" w14:textId="77777777" w:rsidR="00D723FD" w:rsidRPr="00053240" w:rsidRDefault="00D723FD" w:rsidP="00053240">
            <w:pPr>
              <w:autoSpaceDE w:val="0"/>
              <w:autoSpaceDN w:val="0"/>
              <w:adjustRightInd w:val="0"/>
              <w:ind w:firstLine="380"/>
              <w:jc w:val="left"/>
              <w:rPr>
                <w:rFonts w:ascii="Consolas" w:eastAsia="新宋体" w:hAnsi="Consolas" w:cs="新宋体"/>
                <w:color w:val="000000"/>
                <w:kern w:val="0"/>
                <w:sz w:val="19"/>
                <w:szCs w:val="19"/>
              </w:rPr>
            </w:pPr>
          </w:p>
          <w:p w14:paraId="1EA3BF17" w14:textId="77777777" w:rsidR="00C9511B" w:rsidRPr="00053240" w:rsidRDefault="00C9511B" w:rsidP="00053240">
            <w:pPr>
              <w:autoSpaceDE w:val="0"/>
              <w:autoSpaceDN w:val="0"/>
              <w:adjustRightInd w:val="0"/>
              <w:ind w:firstLine="380"/>
              <w:jc w:val="left"/>
              <w:rPr>
                <w:rFonts w:ascii="Consolas" w:eastAsia="新宋体" w:hAnsi="Consolas" w:cs="新宋体"/>
                <w:color w:val="000000"/>
                <w:kern w:val="0"/>
                <w:sz w:val="19"/>
                <w:szCs w:val="19"/>
              </w:rPr>
            </w:pPr>
            <w:r w:rsidRPr="00053240">
              <w:rPr>
                <w:rFonts w:ascii="Consolas" w:eastAsia="新宋体" w:hAnsi="Consolas" w:cs="新宋体"/>
                <w:color w:val="0000FF"/>
                <w:kern w:val="0"/>
                <w:sz w:val="19"/>
                <w:szCs w:val="19"/>
              </w:rPr>
              <w:t xml:space="preserve">    &lt;/</w:t>
            </w:r>
            <w:r w:rsidRPr="00053240">
              <w:rPr>
                <w:rFonts w:ascii="Consolas" w:eastAsia="新宋体" w:hAnsi="Consolas" w:cs="新宋体"/>
                <w:color w:val="A31515"/>
                <w:kern w:val="0"/>
                <w:sz w:val="19"/>
                <w:szCs w:val="19"/>
              </w:rPr>
              <w:t>Material</w:t>
            </w:r>
            <w:r w:rsidRPr="00053240">
              <w:rPr>
                <w:rFonts w:ascii="Consolas" w:eastAsia="新宋体" w:hAnsi="Consolas" w:cs="新宋体"/>
                <w:color w:val="0000FF"/>
                <w:kern w:val="0"/>
                <w:sz w:val="19"/>
                <w:szCs w:val="19"/>
              </w:rPr>
              <w:t>&gt;</w:t>
            </w:r>
          </w:p>
          <w:p w14:paraId="0AE6A6F5" w14:textId="77777777" w:rsidR="00C9511B" w:rsidRPr="00053240" w:rsidRDefault="00C9511B" w:rsidP="00053240">
            <w:pPr>
              <w:autoSpaceDE w:val="0"/>
              <w:autoSpaceDN w:val="0"/>
              <w:adjustRightInd w:val="0"/>
              <w:ind w:firstLine="380"/>
              <w:jc w:val="left"/>
              <w:rPr>
                <w:rFonts w:ascii="Consolas" w:eastAsia="新宋体" w:hAnsi="Consolas" w:cs="新宋体"/>
                <w:color w:val="000000"/>
                <w:kern w:val="0"/>
                <w:sz w:val="19"/>
                <w:szCs w:val="19"/>
              </w:rPr>
            </w:pPr>
          </w:p>
        </w:tc>
      </w:tr>
    </w:tbl>
    <w:p w14:paraId="0258852A" w14:textId="77777777" w:rsidR="00C9511B" w:rsidRDefault="004D145D" w:rsidP="00454898">
      <w:pPr>
        <w:pStyle w:val="afa"/>
        <w:ind w:firstLine="420"/>
      </w:pPr>
      <w:r>
        <w:rPr>
          <w:rFonts w:hint="eastAsia"/>
        </w:rPr>
        <w:lastRenderedPageBreak/>
        <w:t>*说明：示例中定义了一种固体材料，材料的</w:t>
      </w:r>
      <w:r w:rsidR="001E5380">
        <w:rPr>
          <w:rFonts w:hint="eastAsia"/>
        </w:rPr>
        <w:t>[</w:t>
      </w:r>
      <w:r>
        <w:rPr>
          <w:rFonts w:hint="eastAsia"/>
        </w:rPr>
        <w:t>编号</w:t>
      </w:r>
      <w:r w:rsidR="001E5380">
        <w:rPr>
          <w:rFonts w:hint="eastAsia"/>
        </w:rPr>
        <w:t>]</w:t>
      </w:r>
      <w:r>
        <w:rPr>
          <w:rFonts w:hint="eastAsia"/>
        </w:rPr>
        <w:t>为1，</w:t>
      </w:r>
      <w:r w:rsidR="001E5380">
        <w:rPr>
          <w:rFonts w:hint="eastAsia"/>
        </w:rPr>
        <w:t>[</w:t>
      </w:r>
      <w:r>
        <w:rPr>
          <w:rFonts w:hint="eastAsia"/>
        </w:rPr>
        <w:t>名字</w:t>
      </w:r>
      <w:r w:rsidR="001E5380">
        <w:rPr>
          <w:rFonts w:hint="eastAsia"/>
        </w:rPr>
        <w:t>]</w:t>
      </w:r>
      <w:r>
        <w:rPr>
          <w:rFonts w:hint="eastAsia"/>
        </w:rPr>
        <w:t>为ZirClad，</w:t>
      </w:r>
      <w:r w:rsidR="001E5380">
        <w:rPr>
          <w:rFonts w:hint="eastAsia"/>
        </w:rPr>
        <w:t>[</w:t>
      </w:r>
      <w:r>
        <w:rPr>
          <w:rFonts w:hint="eastAsia"/>
        </w:rPr>
        <w:t>类型</w:t>
      </w:r>
      <w:r w:rsidR="001E5380">
        <w:rPr>
          <w:rFonts w:hint="eastAsia"/>
        </w:rPr>
        <w:t>]</w:t>
      </w:r>
      <w:r>
        <w:rPr>
          <w:rFonts w:hint="eastAsia"/>
        </w:rPr>
        <w:t>为User</w:t>
      </w:r>
      <w:r>
        <w:t>Define</w:t>
      </w:r>
      <w:r w:rsidR="00A15952">
        <w:rPr>
          <w:rFonts w:hint="eastAsia"/>
        </w:rPr>
        <w:t>，即</w:t>
      </w:r>
      <w:r>
        <w:rPr>
          <w:rFonts w:hint="eastAsia"/>
        </w:rPr>
        <w:t>用户自定义，</w:t>
      </w:r>
      <w:r>
        <w:t>其中</w:t>
      </w:r>
      <w:r w:rsidR="001E5380">
        <w:rPr>
          <w:rFonts w:hint="eastAsia"/>
        </w:rPr>
        <w:t>[</w:t>
      </w:r>
      <w:r>
        <w:t>编号</w:t>
      </w:r>
      <w:r w:rsidR="001E5380">
        <w:rPr>
          <w:rFonts w:hint="eastAsia"/>
        </w:rPr>
        <w:t>]</w:t>
      </w:r>
      <w:r>
        <w:t>必须输入整数</w:t>
      </w:r>
      <w:r>
        <w:rPr>
          <w:rFonts w:hint="eastAsia"/>
        </w:rPr>
        <w:t>，</w:t>
      </w:r>
      <w:r w:rsidR="001E5380">
        <w:rPr>
          <w:rFonts w:hint="eastAsia"/>
        </w:rPr>
        <w:t>[</w:t>
      </w:r>
      <w:r>
        <w:t>名字</w:t>
      </w:r>
      <w:r w:rsidR="001E5380">
        <w:rPr>
          <w:rFonts w:hint="eastAsia"/>
        </w:rPr>
        <w:t>]</w:t>
      </w:r>
      <w:r>
        <w:t>为标识</w:t>
      </w:r>
      <w:r w:rsidR="001E5380">
        <w:rPr>
          <w:rFonts w:hint="eastAsia"/>
        </w:rPr>
        <w:t>与[</w:t>
      </w:r>
      <w:r w:rsidR="001E5380">
        <w:t>类型</w:t>
      </w:r>
      <w:r w:rsidR="001E5380">
        <w:rPr>
          <w:rFonts w:hint="eastAsia"/>
        </w:rPr>
        <w:t>]</w:t>
      </w:r>
      <w:r w:rsidR="001E5380">
        <w:t>配合使用</w:t>
      </w:r>
      <w:r>
        <w:rPr>
          <w:rFonts w:hint="eastAsia"/>
        </w:rPr>
        <w:t>，</w:t>
      </w:r>
      <w:r w:rsidR="001E5380">
        <w:rPr>
          <w:rFonts w:hint="eastAsia"/>
        </w:rPr>
        <w:t>[</w:t>
      </w:r>
      <w:r>
        <w:t>类型</w:t>
      </w:r>
      <w:r w:rsidR="001E5380">
        <w:rPr>
          <w:rFonts w:hint="eastAsia"/>
        </w:rPr>
        <w:t>]</w:t>
      </w:r>
      <w:r>
        <w:t>为字符串数据</w:t>
      </w:r>
      <w:r w:rsidR="001E5380">
        <w:rPr>
          <w:rFonts w:hint="eastAsia"/>
        </w:rPr>
        <w:t>,</w:t>
      </w:r>
      <w:r>
        <w:t>分为两种</w:t>
      </w:r>
      <w:r w:rsidR="001E5380">
        <w:rPr>
          <w:rFonts w:hint="eastAsia"/>
        </w:rPr>
        <w:t>:</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18"/>
        <w:gridCol w:w="5662"/>
      </w:tblGrid>
      <w:tr w:rsidR="004D145D" w14:paraId="07A03598" w14:textId="77777777" w:rsidTr="00053240">
        <w:tc>
          <w:tcPr>
            <w:tcW w:w="2418" w:type="dxa"/>
            <w:shd w:val="clear" w:color="auto" w:fill="auto"/>
            <w:vAlign w:val="center"/>
          </w:tcPr>
          <w:p w14:paraId="18F94146" w14:textId="77777777" w:rsidR="004D145D" w:rsidRDefault="004D145D" w:rsidP="00053240">
            <w:pPr>
              <w:pStyle w:val="afa"/>
              <w:ind w:firstLine="380"/>
              <w:jc w:val="both"/>
            </w:pPr>
            <w:r w:rsidRPr="00053240">
              <w:rPr>
                <w:rFonts w:ascii="Consolas" w:eastAsia="新宋体" w:hAnsi="Consolas" w:cs="新宋体"/>
                <w:color w:val="0000FF"/>
                <w:kern w:val="0"/>
                <w:sz w:val="19"/>
                <w:szCs w:val="19"/>
              </w:rPr>
              <w:t>UserDefine</w:t>
            </w:r>
          </w:p>
        </w:tc>
        <w:tc>
          <w:tcPr>
            <w:tcW w:w="5662" w:type="dxa"/>
            <w:shd w:val="clear" w:color="auto" w:fill="auto"/>
            <w:vAlign w:val="center"/>
          </w:tcPr>
          <w:p w14:paraId="2D49E9EF" w14:textId="77777777" w:rsidR="004D145D" w:rsidRDefault="001E5380" w:rsidP="00053240">
            <w:pPr>
              <w:pStyle w:val="afa"/>
              <w:ind w:firstLine="420"/>
              <w:jc w:val="both"/>
            </w:pPr>
            <w:r>
              <w:rPr>
                <w:rFonts w:hint="eastAsia"/>
              </w:rPr>
              <w:t>用户自定义材料属性,此时材料[名字]不是必需的,必须自定义Cp和K元素。</w:t>
            </w:r>
          </w:p>
        </w:tc>
      </w:tr>
      <w:tr w:rsidR="004D145D" w14:paraId="5FEC935B" w14:textId="77777777" w:rsidTr="00053240">
        <w:tc>
          <w:tcPr>
            <w:tcW w:w="2418" w:type="dxa"/>
            <w:shd w:val="clear" w:color="auto" w:fill="auto"/>
            <w:vAlign w:val="center"/>
          </w:tcPr>
          <w:p w14:paraId="2834AB70" w14:textId="77777777" w:rsidR="004D145D" w:rsidRDefault="001E5380" w:rsidP="00053240">
            <w:pPr>
              <w:pStyle w:val="afa"/>
              <w:ind w:firstLine="380"/>
              <w:jc w:val="both"/>
            </w:pPr>
            <w:r w:rsidRPr="00053240">
              <w:rPr>
                <w:rFonts w:ascii="Consolas" w:eastAsia="新宋体" w:hAnsi="Consolas" w:cs="新宋体"/>
                <w:color w:val="0000FF"/>
                <w:kern w:val="0"/>
                <w:sz w:val="19"/>
                <w:szCs w:val="19"/>
              </w:rPr>
              <w:t>GetPropertyByName</w:t>
            </w:r>
          </w:p>
        </w:tc>
        <w:tc>
          <w:tcPr>
            <w:tcW w:w="5662" w:type="dxa"/>
            <w:shd w:val="clear" w:color="auto" w:fill="auto"/>
            <w:vAlign w:val="center"/>
          </w:tcPr>
          <w:p w14:paraId="07A1A967" w14:textId="77777777" w:rsidR="004D145D" w:rsidRDefault="001E5380" w:rsidP="00053240">
            <w:pPr>
              <w:pStyle w:val="afa"/>
              <w:ind w:firstLine="420"/>
              <w:jc w:val="both"/>
            </w:pPr>
            <w:r>
              <w:rPr>
                <w:rFonts w:hint="eastAsia"/>
              </w:rPr>
              <w:t>程序根据名字查找程序中内置的材料属性用于计算，无需更多定义。</w:t>
            </w:r>
          </w:p>
        </w:tc>
      </w:tr>
    </w:tbl>
    <w:p w14:paraId="11DDFA14" w14:textId="77777777" w:rsidR="00197A39" w:rsidRDefault="006029C8" w:rsidP="00454898">
      <w:pPr>
        <w:pStyle w:val="afa"/>
        <w:ind w:firstLine="420"/>
      </w:pPr>
      <w:r>
        <w:rPr>
          <w:rFonts w:hint="eastAsia"/>
        </w:rPr>
        <w:t>*</w:t>
      </w:r>
      <w:r w:rsidR="00197A39">
        <w:rPr>
          <w:rFonts w:hint="eastAsia"/>
        </w:rPr>
        <w:t>为了使用</w:t>
      </w:r>
      <w:r w:rsidR="00197A39" w:rsidRPr="00A46B58">
        <w:rPr>
          <w:rFonts w:ascii="Consolas" w:eastAsia="新宋体" w:hAnsi="Consolas" w:cs="新宋体"/>
          <w:color w:val="0000FF"/>
          <w:kern w:val="0"/>
          <w:sz w:val="19"/>
          <w:szCs w:val="19"/>
        </w:rPr>
        <w:t>GetPropertyByName</w:t>
      </w:r>
      <w:r w:rsidR="00197A39">
        <w:rPr>
          <w:rFonts w:hint="eastAsia"/>
        </w:rPr>
        <w:t>，程序中常用内置材料名称见附表A-</w:t>
      </w:r>
      <w:r w:rsidR="00197A39">
        <w:t>0</w:t>
      </w:r>
      <w:r w:rsidR="00197A39">
        <w:rPr>
          <w:rFonts w:hint="eastAsia"/>
        </w:rPr>
        <w:t>。</w:t>
      </w:r>
    </w:p>
    <w:p w14:paraId="0BCF99F3" w14:textId="77777777" w:rsidR="001E5380" w:rsidRDefault="006029C8" w:rsidP="00454898">
      <w:pPr>
        <w:pStyle w:val="afa"/>
        <w:ind w:firstLine="420"/>
      </w:pPr>
      <w:r>
        <w:rPr>
          <w:rFonts w:hint="eastAsia"/>
        </w:rPr>
        <w:t>*</w:t>
      </w:r>
      <w:r w:rsidR="00197A39">
        <w:t>对于使用</w:t>
      </w:r>
      <w:r w:rsidR="00197A39" w:rsidRPr="00A46B58">
        <w:rPr>
          <w:rFonts w:ascii="Consolas" w:eastAsia="新宋体" w:hAnsi="Consolas" w:cs="新宋体"/>
          <w:color w:val="0000FF"/>
          <w:kern w:val="0"/>
          <w:sz w:val="19"/>
          <w:szCs w:val="19"/>
        </w:rPr>
        <w:t>UserDefine</w:t>
      </w:r>
      <w:r w:rsidR="00197A39">
        <w:t>的情况</w:t>
      </w:r>
      <w:r w:rsidR="00197A39">
        <w:rPr>
          <w:rFonts w:hint="eastAsia"/>
        </w:rPr>
        <w:t>，</w:t>
      </w:r>
      <w:r w:rsidR="00197A39">
        <w:t>K标签代表热导率</w:t>
      </w:r>
      <w:r w:rsidR="00197A39">
        <w:rPr>
          <w:rFonts w:hint="eastAsia"/>
        </w:rPr>
        <w:t>，</w:t>
      </w:r>
      <w:r w:rsidR="00197A39">
        <w:t>因固体材料的热导率多随温度变化</w:t>
      </w:r>
      <w:r w:rsidR="00197A39">
        <w:rPr>
          <w:rFonts w:hint="eastAsia"/>
        </w:rPr>
        <w:t>，</w:t>
      </w:r>
      <w:r w:rsidR="00197A39">
        <w:t>因此提供输入接口</w:t>
      </w:r>
      <w:r w:rsidR="00197A39">
        <w:rPr>
          <w:rFonts w:hint="eastAsia"/>
        </w:rPr>
        <w:t>，</w:t>
      </w:r>
      <w:r w:rsidR="00197A39">
        <w:t>将温度和热导率的对应关系输入K标签下的</w:t>
      </w:r>
      <w:r w:rsidR="006569E7">
        <w:rPr>
          <w:rFonts w:hint="eastAsia"/>
        </w:rPr>
        <w:t>若干个</w:t>
      </w:r>
      <w:r w:rsidR="00197A39">
        <w:t>Data标签</w:t>
      </w:r>
      <w:r w:rsidR="00197A39">
        <w:rPr>
          <w:rFonts w:hint="eastAsia"/>
        </w:rPr>
        <w:t>，</w:t>
      </w:r>
      <w:r w:rsidR="00197A39">
        <w:t>T代表温度</w:t>
      </w:r>
      <w:r w:rsidR="00197A39">
        <w:rPr>
          <w:rFonts w:hint="eastAsia"/>
        </w:rPr>
        <w:t>，</w:t>
      </w:r>
      <w:r w:rsidR="00197A39">
        <w:t>Value代表热导率的值</w:t>
      </w:r>
      <w:r w:rsidR="00197A39">
        <w:rPr>
          <w:rFonts w:hint="eastAsia"/>
        </w:rPr>
        <w:t>，</w:t>
      </w:r>
      <w:r w:rsidR="00197A39">
        <w:t>程序计算时会根据温度线性插值获得热导率</w:t>
      </w:r>
      <w:r w:rsidR="00197A39">
        <w:rPr>
          <w:rFonts w:hint="eastAsia"/>
        </w:rPr>
        <w:t>，</w:t>
      </w:r>
      <w:r w:rsidR="00197A39">
        <w:t>而对于</w:t>
      </w:r>
      <w:r w:rsidR="00197A39">
        <w:rPr>
          <w:rFonts w:hint="eastAsia"/>
        </w:rPr>
        <w:t>某些</w:t>
      </w:r>
      <w:r w:rsidR="00197A39">
        <w:t>需要将热导率为常数的情况</w:t>
      </w:r>
      <w:r w:rsidR="00197A39">
        <w:rPr>
          <w:rFonts w:hint="eastAsia"/>
        </w:rPr>
        <w:t>，</w:t>
      </w:r>
      <w:r w:rsidR="00197A39">
        <w:t>只需将K标签下的Value值设置为大于</w:t>
      </w:r>
      <w:r w:rsidR="00197A39">
        <w:rPr>
          <w:rFonts w:hint="eastAsia"/>
        </w:rPr>
        <w:t>0的数值，程序将直接总是使用Value的数值而不会线性插值。同理Cp数据也是这样的设置，当Cp</w:t>
      </w:r>
      <w:r w:rsidR="006569E7">
        <w:rPr>
          <w:rFonts w:hint="eastAsia"/>
        </w:rPr>
        <w:t>标签中</w:t>
      </w:r>
      <w:r w:rsidR="00197A39">
        <w:rPr>
          <w:rFonts w:hint="eastAsia"/>
        </w:rPr>
        <w:t>的Value&lt;=0时，Cp的值根据</w:t>
      </w:r>
      <w:r w:rsidR="006569E7">
        <w:rPr>
          <w:rFonts w:hint="eastAsia"/>
        </w:rPr>
        <w:t>Data</w:t>
      </w:r>
      <w:r w:rsidR="00197A39">
        <w:rPr>
          <w:rFonts w:hint="eastAsia"/>
        </w:rPr>
        <w:t>集合</w:t>
      </w:r>
      <w:r w:rsidR="006569E7">
        <w:rPr>
          <w:rFonts w:hint="eastAsia"/>
        </w:rPr>
        <w:t>数据</w:t>
      </w:r>
      <w:r w:rsidR="00197A39">
        <w:rPr>
          <w:rFonts w:hint="eastAsia"/>
        </w:rPr>
        <w:t>的线性插值，否则</w:t>
      </w:r>
      <w:r w:rsidR="006569E7">
        <w:rPr>
          <w:rFonts w:hint="eastAsia"/>
        </w:rPr>
        <w:t>总是</w:t>
      </w:r>
      <w:r w:rsidR="00197A39">
        <w:rPr>
          <w:rFonts w:hint="eastAsia"/>
        </w:rPr>
        <w:t>使用常数Value值。</w:t>
      </w:r>
    </w:p>
    <w:p w14:paraId="3651BA19" w14:textId="77777777" w:rsidR="00B45AAF" w:rsidRDefault="00B45AAF" w:rsidP="00B45AAF">
      <w:pPr>
        <w:pStyle w:val="3"/>
        <w:ind w:firstLine="480"/>
      </w:pPr>
      <w:bookmarkStart w:id="21" w:name="_Toc492723386"/>
      <w:r>
        <w:t>Fluid</w:t>
      </w:r>
      <w:bookmarkEnd w:id="21"/>
      <w:r w:rsidR="00053240">
        <w:rPr>
          <w:rFonts w:hint="eastAsia"/>
        </w:rPr>
        <w:t>标签</w:t>
      </w:r>
    </w:p>
    <w:p w14:paraId="785D1B1C" w14:textId="77777777" w:rsidR="007D1DBE" w:rsidRDefault="007D1DBE" w:rsidP="007758F5">
      <w:pPr>
        <w:pStyle w:val="afa"/>
        <w:ind w:firstLine="420"/>
      </w:pPr>
      <w:r>
        <w:rPr>
          <w:rFonts w:hint="eastAsia"/>
        </w:rPr>
        <w:t>Fluid</w:t>
      </w:r>
      <w:r>
        <w:t>标签用于输入</w:t>
      </w:r>
      <w:r>
        <w:rPr>
          <w:rFonts w:hint="eastAsia"/>
        </w:rPr>
        <w:t>堆芯</w:t>
      </w:r>
      <w:r>
        <w:t>的冷却剂材质</w:t>
      </w:r>
      <w:r>
        <w:rPr>
          <w:rFonts w:hint="eastAsia"/>
        </w:rPr>
        <w:t>，有且仅有一个，</w:t>
      </w:r>
      <w:r w:rsidR="00197A39">
        <w:rPr>
          <w:rFonts w:hint="eastAsia"/>
        </w:rPr>
        <w:t>对于使用水作为冷却剂的反应堆，</w:t>
      </w:r>
      <w:r w:rsidR="00126CD7">
        <w:rPr>
          <w:rFonts w:hint="eastAsia"/>
        </w:rPr>
        <w:t>直接</w:t>
      </w:r>
      <w:r w:rsidR="00197A39">
        <w:rPr>
          <w:rFonts w:hint="eastAsia"/>
        </w:rPr>
        <w:t>使用内置模型，</w:t>
      </w:r>
      <w:r>
        <w:rPr>
          <w:rFonts w:hint="eastAsia"/>
        </w:rPr>
        <w:t>示例如下：</w:t>
      </w:r>
    </w:p>
    <w:tbl>
      <w:tblPr>
        <w:tblpPr w:leftFromText="180" w:rightFromText="180" w:vertAnchor="text" w:horzAnchor="margin" w:tblpX="108" w:tblpY="11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D9D9D9"/>
        <w:tblLook w:val="04A0" w:firstRow="1" w:lastRow="0" w:firstColumn="1" w:lastColumn="0" w:noHBand="0" w:noVBand="1"/>
      </w:tblPr>
      <w:tblGrid>
        <w:gridCol w:w="8046"/>
      </w:tblGrid>
      <w:tr w:rsidR="007D1DBE" w:rsidRPr="00053240" w14:paraId="4BDE3467" w14:textId="77777777" w:rsidTr="00053240">
        <w:tc>
          <w:tcPr>
            <w:tcW w:w="8046" w:type="dxa"/>
            <w:shd w:val="clear" w:color="auto" w:fill="D9D9D9"/>
          </w:tcPr>
          <w:p w14:paraId="26E5ECB2" w14:textId="77777777" w:rsidR="006F360E" w:rsidRPr="00053240" w:rsidRDefault="006F360E" w:rsidP="00053240">
            <w:pPr>
              <w:autoSpaceDE w:val="0"/>
              <w:autoSpaceDN w:val="0"/>
              <w:adjustRightInd w:val="0"/>
              <w:ind w:firstLine="380"/>
              <w:jc w:val="left"/>
              <w:rPr>
                <w:rFonts w:ascii="Consolas" w:eastAsia="新宋体" w:hAnsi="Consolas" w:cs="新宋体"/>
                <w:color w:val="0000FF"/>
                <w:kern w:val="0"/>
                <w:sz w:val="19"/>
                <w:szCs w:val="19"/>
              </w:rPr>
            </w:pPr>
          </w:p>
          <w:p w14:paraId="5DB63550" w14:textId="77777777" w:rsidR="007D1DBE" w:rsidRPr="00053240" w:rsidRDefault="007D1DBE" w:rsidP="00053240">
            <w:pPr>
              <w:autoSpaceDE w:val="0"/>
              <w:autoSpaceDN w:val="0"/>
              <w:adjustRightInd w:val="0"/>
              <w:ind w:firstLine="380"/>
              <w:jc w:val="left"/>
              <w:rPr>
                <w:rFonts w:ascii="Consolas" w:eastAsia="新宋体" w:hAnsi="Consolas" w:cs="新宋体"/>
                <w:color w:val="0000FF"/>
                <w:kern w:val="0"/>
                <w:sz w:val="19"/>
                <w:szCs w:val="19"/>
              </w:rPr>
            </w:pPr>
            <w:r w:rsidRPr="00053240">
              <w:rPr>
                <w:rFonts w:ascii="Consolas" w:eastAsia="新宋体" w:hAnsi="Consolas" w:cs="新宋体"/>
                <w:color w:val="0000FF"/>
                <w:kern w:val="0"/>
                <w:sz w:val="19"/>
                <w:szCs w:val="19"/>
              </w:rPr>
              <w:t>&lt;</w:t>
            </w:r>
            <w:r w:rsidRPr="00053240">
              <w:rPr>
                <w:rFonts w:ascii="Consolas" w:eastAsia="新宋体" w:hAnsi="Consolas" w:cs="新宋体"/>
                <w:color w:val="A31515"/>
                <w:kern w:val="0"/>
                <w:sz w:val="19"/>
                <w:szCs w:val="19"/>
              </w:rPr>
              <w:t>Fluid</w:t>
            </w:r>
            <w:r w:rsidRPr="00053240">
              <w:rPr>
                <w:rFonts w:ascii="Consolas" w:eastAsia="新宋体" w:hAnsi="Consolas" w:cs="新宋体"/>
                <w:color w:val="0000FF"/>
                <w:kern w:val="0"/>
                <w:sz w:val="19"/>
                <w:szCs w:val="19"/>
              </w:rPr>
              <w:t xml:space="preserve"> </w:t>
            </w:r>
            <w:r w:rsidRPr="00053240">
              <w:rPr>
                <w:rFonts w:ascii="Consolas" w:eastAsia="新宋体" w:hAnsi="Consolas" w:cs="新宋体"/>
                <w:color w:val="FF0000"/>
                <w:kern w:val="0"/>
                <w:sz w:val="19"/>
                <w:szCs w:val="19"/>
              </w:rPr>
              <w:t>Name</w:t>
            </w:r>
            <w:r w:rsidRPr="00053240">
              <w:rPr>
                <w:rFonts w:ascii="Consolas" w:eastAsia="新宋体" w:hAnsi="Consolas" w:cs="新宋体"/>
                <w:color w:val="0000FF"/>
                <w:kern w:val="0"/>
                <w:sz w:val="19"/>
                <w:szCs w:val="19"/>
              </w:rPr>
              <w:t>=</w:t>
            </w:r>
            <w:r w:rsidRPr="00053240">
              <w:rPr>
                <w:rFonts w:ascii="Consolas" w:eastAsia="新宋体" w:hAnsi="Consolas" w:cs="新宋体"/>
                <w:color w:val="000000"/>
                <w:kern w:val="0"/>
                <w:sz w:val="19"/>
                <w:szCs w:val="19"/>
              </w:rPr>
              <w:t>"</w:t>
            </w:r>
            <w:r w:rsidRPr="00053240">
              <w:rPr>
                <w:rFonts w:ascii="Consolas" w:eastAsia="新宋体" w:hAnsi="Consolas" w:cs="新宋体"/>
                <w:color w:val="0000FF"/>
                <w:kern w:val="0"/>
                <w:sz w:val="19"/>
                <w:szCs w:val="19"/>
              </w:rPr>
              <w:t>LightWater</w:t>
            </w:r>
            <w:r w:rsidRPr="00053240">
              <w:rPr>
                <w:rFonts w:ascii="Consolas" w:eastAsia="新宋体" w:hAnsi="Consolas" w:cs="新宋体"/>
                <w:color w:val="000000"/>
                <w:kern w:val="0"/>
                <w:sz w:val="19"/>
                <w:szCs w:val="19"/>
              </w:rPr>
              <w:t>"</w:t>
            </w:r>
            <w:r w:rsidRPr="00053240">
              <w:rPr>
                <w:rFonts w:ascii="Consolas" w:eastAsia="新宋体" w:hAnsi="Consolas" w:cs="新宋体"/>
                <w:color w:val="0000FF"/>
                <w:kern w:val="0"/>
                <w:sz w:val="19"/>
                <w:szCs w:val="19"/>
              </w:rPr>
              <w:t xml:space="preserve"> </w:t>
            </w:r>
            <w:r w:rsidRPr="00053240">
              <w:rPr>
                <w:rFonts w:ascii="Consolas" w:eastAsia="新宋体" w:hAnsi="Consolas" w:cs="新宋体"/>
                <w:color w:val="FF0000"/>
                <w:kern w:val="0"/>
                <w:sz w:val="19"/>
                <w:szCs w:val="19"/>
              </w:rPr>
              <w:t>Type</w:t>
            </w:r>
            <w:r w:rsidRPr="00053240">
              <w:rPr>
                <w:rFonts w:ascii="Consolas" w:eastAsia="新宋体" w:hAnsi="Consolas" w:cs="新宋体"/>
                <w:color w:val="0000FF"/>
                <w:kern w:val="0"/>
                <w:sz w:val="19"/>
                <w:szCs w:val="19"/>
              </w:rPr>
              <w:t>=</w:t>
            </w:r>
            <w:r w:rsidRPr="00053240">
              <w:rPr>
                <w:rFonts w:ascii="Consolas" w:eastAsia="新宋体" w:hAnsi="Consolas" w:cs="新宋体"/>
                <w:color w:val="000000"/>
                <w:kern w:val="0"/>
                <w:sz w:val="19"/>
                <w:szCs w:val="19"/>
              </w:rPr>
              <w:t>"</w:t>
            </w:r>
            <w:r w:rsidRPr="00053240">
              <w:rPr>
                <w:rFonts w:ascii="Consolas" w:eastAsia="新宋体" w:hAnsi="Consolas" w:cs="新宋体"/>
                <w:color w:val="0000FF"/>
                <w:kern w:val="0"/>
                <w:sz w:val="19"/>
                <w:szCs w:val="19"/>
              </w:rPr>
              <w:t>GetPropertyByName</w:t>
            </w:r>
            <w:r w:rsidRPr="00053240">
              <w:rPr>
                <w:rFonts w:ascii="Consolas" w:eastAsia="新宋体" w:hAnsi="Consolas" w:cs="新宋体"/>
                <w:color w:val="000000"/>
                <w:kern w:val="0"/>
                <w:sz w:val="19"/>
                <w:szCs w:val="19"/>
              </w:rPr>
              <w:t>"</w:t>
            </w:r>
            <w:r w:rsidRPr="00053240">
              <w:rPr>
                <w:rFonts w:ascii="Consolas" w:eastAsia="新宋体" w:hAnsi="Consolas" w:cs="新宋体"/>
                <w:color w:val="0000FF"/>
                <w:kern w:val="0"/>
                <w:sz w:val="19"/>
                <w:szCs w:val="19"/>
              </w:rPr>
              <w:t>/&gt;</w:t>
            </w:r>
          </w:p>
          <w:p w14:paraId="3228374C" w14:textId="77777777" w:rsidR="006F360E" w:rsidRPr="00053240" w:rsidRDefault="006F360E" w:rsidP="00053240">
            <w:pPr>
              <w:autoSpaceDE w:val="0"/>
              <w:autoSpaceDN w:val="0"/>
              <w:adjustRightInd w:val="0"/>
              <w:ind w:firstLine="380"/>
              <w:jc w:val="left"/>
              <w:rPr>
                <w:rFonts w:ascii="Consolas" w:eastAsia="新宋体" w:hAnsi="Consolas" w:cs="新宋体"/>
                <w:color w:val="000000"/>
                <w:kern w:val="0"/>
                <w:sz w:val="19"/>
                <w:szCs w:val="19"/>
              </w:rPr>
            </w:pPr>
          </w:p>
        </w:tc>
      </w:tr>
    </w:tbl>
    <w:p w14:paraId="268D2C6F" w14:textId="77777777" w:rsidR="007D1DBE" w:rsidRDefault="00C340A0" w:rsidP="007D1DBE">
      <w:pPr>
        <w:pStyle w:val="afa"/>
        <w:ind w:firstLine="420"/>
      </w:pPr>
      <w:r>
        <w:rPr>
          <w:rFonts w:hint="eastAsia"/>
        </w:rPr>
        <w:t>*</w:t>
      </w:r>
      <w:r>
        <w:t>有关内置模型水物性的选用见有关模型部分的介绍</w:t>
      </w:r>
      <w:r>
        <w:rPr>
          <w:rFonts w:hint="eastAsia"/>
        </w:rPr>
        <w:t>。常用内置材料表见附表A-</w:t>
      </w:r>
      <w:r>
        <w:t>0</w:t>
      </w:r>
    </w:p>
    <w:p w14:paraId="10EE7013" w14:textId="77777777" w:rsidR="007D1DBE" w:rsidRDefault="00C340A0" w:rsidP="007758F5">
      <w:pPr>
        <w:pStyle w:val="afa"/>
        <w:ind w:firstLine="420"/>
      </w:pPr>
      <w:r>
        <w:rPr>
          <w:rFonts w:hint="eastAsia"/>
        </w:rPr>
        <w:t>对于</w:t>
      </w:r>
      <w:r>
        <w:t>使用其他冷却剂的反应堆</w:t>
      </w:r>
      <w:r>
        <w:rPr>
          <w:rFonts w:hint="eastAsia"/>
        </w:rPr>
        <w:t>，</w:t>
      </w:r>
      <w:r>
        <w:t>需要输入流体的物性参数</w:t>
      </w:r>
      <w:r>
        <w:rPr>
          <w:rFonts w:hint="eastAsia"/>
        </w:rPr>
        <w:t>。</w:t>
      </w:r>
      <w:r>
        <w:t>示例如下</w:t>
      </w:r>
      <w:r>
        <w:rPr>
          <w:rFonts w:hint="eastAsia"/>
        </w:rPr>
        <w:t>：</w:t>
      </w:r>
    </w:p>
    <w:p w14:paraId="264E42E6" w14:textId="77777777" w:rsidR="00C340A0" w:rsidRDefault="00A32C6C" w:rsidP="00C340A0">
      <w:pPr>
        <w:pStyle w:val="afa"/>
        <w:ind w:firstLine="420"/>
      </w:pPr>
      <w:r>
        <w:t>示例</w:t>
      </w:r>
      <w:r>
        <w:rPr>
          <w:rFonts w:hint="eastAsia"/>
        </w:rPr>
        <w:t>：</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D9D9D9"/>
        <w:tblLook w:val="04A0" w:firstRow="1" w:lastRow="0" w:firstColumn="1" w:lastColumn="0" w:noHBand="0" w:noVBand="1"/>
      </w:tblPr>
      <w:tblGrid>
        <w:gridCol w:w="7938"/>
      </w:tblGrid>
      <w:tr w:rsidR="00C340A0" w:rsidRPr="00053240" w14:paraId="7AC217BA" w14:textId="77777777" w:rsidTr="00053240">
        <w:tc>
          <w:tcPr>
            <w:tcW w:w="7938" w:type="dxa"/>
            <w:shd w:val="clear" w:color="auto" w:fill="D9D9D9"/>
          </w:tcPr>
          <w:p w14:paraId="23693BA9" w14:textId="77777777" w:rsidR="006F360E" w:rsidRPr="00053240" w:rsidRDefault="006F360E" w:rsidP="00053240">
            <w:pPr>
              <w:autoSpaceDE w:val="0"/>
              <w:autoSpaceDN w:val="0"/>
              <w:adjustRightInd w:val="0"/>
              <w:ind w:firstLine="380"/>
              <w:jc w:val="left"/>
              <w:rPr>
                <w:rFonts w:ascii="Consolas" w:eastAsia="新宋体" w:hAnsi="Consolas" w:cs="新宋体"/>
                <w:color w:val="0000FF"/>
                <w:kern w:val="0"/>
                <w:sz w:val="19"/>
                <w:szCs w:val="19"/>
              </w:rPr>
            </w:pPr>
          </w:p>
          <w:p w14:paraId="17228E86" w14:textId="77777777" w:rsidR="009158C5" w:rsidRPr="00053240" w:rsidRDefault="009158C5" w:rsidP="00053240">
            <w:pPr>
              <w:autoSpaceDE w:val="0"/>
              <w:autoSpaceDN w:val="0"/>
              <w:adjustRightInd w:val="0"/>
              <w:ind w:firstLine="380"/>
              <w:jc w:val="left"/>
              <w:rPr>
                <w:rFonts w:ascii="Consolas" w:eastAsia="新宋体" w:hAnsi="Consolas" w:cs="新宋体"/>
                <w:color w:val="0000FF"/>
                <w:kern w:val="0"/>
                <w:sz w:val="19"/>
                <w:szCs w:val="19"/>
              </w:rPr>
            </w:pPr>
            <w:r w:rsidRPr="00053240">
              <w:rPr>
                <w:rFonts w:ascii="Consolas" w:eastAsia="新宋体" w:hAnsi="Consolas" w:cs="新宋体"/>
                <w:color w:val="0000FF"/>
                <w:kern w:val="0"/>
                <w:sz w:val="19"/>
                <w:szCs w:val="19"/>
              </w:rPr>
              <w:t>&lt;</w:t>
            </w:r>
            <w:r w:rsidRPr="00053240">
              <w:rPr>
                <w:rFonts w:ascii="Consolas" w:eastAsia="新宋体" w:hAnsi="Consolas" w:cs="新宋体"/>
                <w:color w:val="A31515"/>
                <w:kern w:val="0"/>
                <w:sz w:val="19"/>
                <w:szCs w:val="19"/>
              </w:rPr>
              <w:t>Fluid</w:t>
            </w:r>
            <w:r w:rsidRPr="00053240">
              <w:rPr>
                <w:rFonts w:ascii="Consolas" w:eastAsia="新宋体" w:hAnsi="Consolas" w:cs="新宋体"/>
                <w:color w:val="0000FF"/>
                <w:kern w:val="0"/>
                <w:sz w:val="19"/>
                <w:szCs w:val="19"/>
              </w:rPr>
              <w:t xml:space="preserve"> </w:t>
            </w:r>
            <w:r w:rsidRPr="00053240">
              <w:rPr>
                <w:rFonts w:ascii="Consolas" w:eastAsia="新宋体" w:hAnsi="Consolas" w:cs="新宋体"/>
                <w:color w:val="FF0000"/>
                <w:kern w:val="0"/>
                <w:sz w:val="19"/>
                <w:szCs w:val="19"/>
              </w:rPr>
              <w:t>Name</w:t>
            </w:r>
            <w:r w:rsidRPr="00053240">
              <w:rPr>
                <w:rFonts w:ascii="Consolas" w:eastAsia="新宋体" w:hAnsi="Consolas" w:cs="新宋体"/>
                <w:color w:val="0000FF"/>
                <w:kern w:val="0"/>
                <w:sz w:val="19"/>
                <w:szCs w:val="19"/>
              </w:rPr>
              <w:t>=</w:t>
            </w:r>
            <w:r w:rsidRPr="00053240">
              <w:rPr>
                <w:rFonts w:ascii="Consolas" w:eastAsia="新宋体" w:hAnsi="Consolas" w:cs="新宋体"/>
                <w:color w:val="000000"/>
                <w:kern w:val="0"/>
                <w:sz w:val="19"/>
                <w:szCs w:val="19"/>
              </w:rPr>
              <w:t>"</w:t>
            </w:r>
            <w:r w:rsidRPr="00053240">
              <w:rPr>
                <w:rFonts w:ascii="Consolas" w:eastAsia="新宋体" w:hAnsi="Consolas" w:cs="新宋体"/>
                <w:color w:val="0000FF"/>
                <w:kern w:val="0"/>
                <w:sz w:val="19"/>
                <w:szCs w:val="19"/>
              </w:rPr>
              <w:t>UDF</w:t>
            </w:r>
            <w:r w:rsidRPr="00053240">
              <w:rPr>
                <w:rFonts w:ascii="Consolas" w:eastAsia="新宋体" w:hAnsi="Consolas" w:cs="新宋体"/>
                <w:color w:val="000000"/>
                <w:kern w:val="0"/>
                <w:sz w:val="19"/>
                <w:szCs w:val="19"/>
              </w:rPr>
              <w:t>"</w:t>
            </w:r>
            <w:r w:rsidRPr="00053240">
              <w:rPr>
                <w:rFonts w:ascii="Consolas" w:eastAsia="新宋体" w:hAnsi="Consolas" w:cs="新宋体"/>
                <w:color w:val="0000FF"/>
                <w:kern w:val="0"/>
                <w:sz w:val="19"/>
                <w:szCs w:val="19"/>
              </w:rPr>
              <w:t xml:space="preserve"> </w:t>
            </w:r>
            <w:r w:rsidRPr="00053240">
              <w:rPr>
                <w:rFonts w:ascii="Consolas" w:eastAsia="新宋体" w:hAnsi="Consolas" w:cs="新宋体"/>
                <w:color w:val="FF0000"/>
                <w:kern w:val="0"/>
                <w:sz w:val="19"/>
                <w:szCs w:val="19"/>
              </w:rPr>
              <w:t>Type</w:t>
            </w:r>
            <w:r w:rsidRPr="00053240">
              <w:rPr>
                <w:rFonts w:ascii="Consolas" w:eastAsia="新宋体" w:hAnsi="Consolas" w:cs="新宋体"/>
                <w:color w:val="0000FF"/>
                <w:kern w:val="0"/>
                <w:sz w:val="19"/>
                <w:szCs w:val="19"/>
              </w:rPr>
              <w:t>=</w:t>
            </w:r>
            <w:r w:rsidRPr="00053240">
              <w:rPr>
                <w:rFonts w:ascii="Consolas" w:eastAsia="新宋体" w:hAnsi="Consolas" w:cs="新宋体"/>
                <w:color w:val="000000"/>
                <w:kern w:val="0"/>
                <w:sz w:val="19"/>
                <w:szCs w:val="19"/>
              </w:rPr>
              <w:t>"</w:t>
            </w:r>
            <w:r w:rsidRPr="00053240">
              <w:rPr>
                <w:rFonts w:ascii="Consolas" w:eastAsia="新宋体" w:hAnsi="Consolas" w:cs="新宋体"/>
                <w:color w:val="0000FF"/>
                <w:kern w:val="0"/>
                <w:sz w:val="19"/>
                <w:szCs w:val="19"/>
              </w:rPr>
              <w:t>UserDefine</w:t>
            </w:r>
            <w:r w:rsidRPr="00053240">
              <w:rPr>
                <w:rFonts w:ascii="Consolas" w:eastAsia="新宋体" w:hAnsi="Consolas" w:cs="新宋体"/>
                <w:color w:val="000000"/>
                <w:kern w:val="0"/>
                <w:sz w:val="19"/>
                <w:szCs w:val="19"/>
              </w:rPr>
              <w:t>"</w:t>
            </w:r>
            <w:r w:rsidR="000D16B2">
              <w:rPr>
                <w:rFonts w:ascii="Consolas" w:eastAsia="新宋体" w:hAnsi="Consolas" w:cs="新宋体"/>
                <w:color w:val="000000"/>
                <w:kern w:val="0"/>
                <w:sz w:val="19"/>
                <w:szCs w:val="19"/>
              </w:rPr>
              <w:t xml:space="preserve"> </w:t>
            </w:r>
            <w:r w:rsidR="000D16B2" w:rsidRPr="000D16B2">
              <w:rPr>
                <w:rFonts w:ascii="Consolas" w:eastAsia="新宋体" w:hAnsi="Consolas" w:cs="新宋体"/>
                <w:color w:val="FF0000"/>
                <w:kern w:val="0"/>
                <w:sz w:val="19"/>
                <w:szCs w:val="19"/>
              </w:rPr>
              <w:t>hf</w:t>
            </w:r>
            <w:r w:rsidR="000D16B2">
              <w:rPr>
                <w:rFonts w:ascii="Consolas" w:eastAsia="新宋体" w:hAnsi="Consolas" w:cs="新宋体"/>
                <w:color w:val="000000"/>
                <w:kern w:val="0"/>
                <w:sz w:val="19"/>
                <w:szCs w:val="19"/>
              </w:rPr>
              <w:t>=</w:t>
            </w:r>
            <w:r w:rsidR="000D16B2" w:rsidRPr="00053240">
              <w:rPr>
                <w:rFonts w:ascii="Consolas" w:eastAsia="新宋体" w:hAnsi="Consolas" w:cs="新宋体"/>
                <w:color w:val="000000"/>
                <w:kern w:val="0"/>
                <w:sz w:val="19"/>
                <w:szCs w:val="19"/>
              </w:rPr>
              <w:t>""</w:t>
            </w:r>
            <w:r w:rsidR="000D16B2">
              <w:rPr>
                <w:rFonts w:ascii="Consolas" w:eastAsia="新宋体" w:hAnsi="Consolas" w:cs="新宋体"/>
                <w:color w:val="000000"/>
                <w:kern w:val="0"/>
                <w:sz w:val="19"/>
                <w:szCs w:val="19"/>
              </w:rPr>
              <w:t xml:space="preserve"> </w:t>
            </w:r>
            <w:r w:rsidR="000D16B2" w:rsidRPr="000D16B2">
              <w:rPr>
                <w:rFonts w:ascii="Consolas" w:eastAsia="新宋体" w:hAnsi="Consolas" w:cs="新宋体"/>
                <w:color w:val="FF0000"/>
                <w:kern w:val="0"/>
                <w:sz w:val="19"/>
                <w:szCs w:val="19"/>
              </w:rPr>
              <w:t>hg</w:t>
            </w:r>
            <w:r w:rsidR="000D16B2">
              <w:rPr>
                <w:rFonts w:ascii="Consolas" w:eastAsia="新宋体" w:hAnsi="Consolas" w:cs="新宋体"/>
                <w:color w:val="000000"/>
                <w:kern w:val="0"/>
                <w:sz w:val="19"/>
                <w:szCs w:val="19"/>
              </w:rPr>
              <w:t>=</w:t>
            </w:r>
            <w:r w:rsidR="000D16B2" w:rsidRPr="00053240">
              <w:rPr>
                <w:rFonts w:ascii="Consolas" w:eastAsia="新宋体" w:hAnsi="Consolas" w:cs="新宋体"/>
                <w:color w:val="000000"/>
                <w:kern w:val="0"/>
                <w:sz w:val="19"/>
                <w:szCs w:val="19"/>
              </w:rPr>
              <w:t>""</w:t>
            </w:r>
            <w:r w:rsidRPr="00053240">
              <w:rPr>
                <w:rFonts w:ascii="Consolas" w:eastAsia="新宋体" w:hAnsi="Consolas" w:cs="新宋体"/>
                <w:color w:val="0000FF"/>
                <w:kern w:val="0"/>
                <w:sz w:val="19"/>
                <w:szCs w:val="19"/>
              </w:rPr>
              <w:t>&gt;</w:t>
            </w:r>
          </w:p>
          <w:p w14:paraId="23C27323" w14:textId="77777777" w:rsidR="009158C5" w:rsidRPr="00053240" w:rsidRDefault="002F5696" w:rsidP="00053240">
            <w:pPr>
              <w:autoSpaceDE w:val="0"/>
              <w:autoSpaceDN w:val="0"/>
              <w:adjustRightInd w:val="0"/>
              <w:ind w:firstLine="380"/>
              <w:jc w:val="left"/>
              <w:rPr>
                <w:rFonts w:ascii="Consolas" w:eastAsia="新宋体" w:hAnsi="Consolas" w:cs="新宋体"/>
                <w:color w:val="0000FF"/>
                <w:kern w:val="0"/>
                <w:sz w:val="19"/>
                <w:szCs w:val="19"/>
              </w:rPr>
            </w:pPr>
            <w:r w:rsidRPr="00053240">
              <w:rPr>
                <w:rFonts w:ascii="Consolas" w:eastAsia="新宋体" w:hAnsi="Consolas" w:cs="新宋体"/>
                <w:noProof/>
                <w:color w:val="000000"/>
                <w:kern w:val="0"/>
                <w:sz w:val="19"/>
                <w:szCs w:val="19"/>
              </w:rPr>
              <mc:AlternateContent>
                <mc:Choice Requires="wps">
                  <w:drawing>
                    <wp:anchor distT="0" distB="0" distL="114300" distR="114300" simplePos="0" relativeHeight="251656192" behindDoc="0" locked="0" layoutInCell="1" allowOverlap="1" wp14:anchorId="5792EA1D" wp14:editId="3A2C326D">
                      <wp:simplePos x="0" y="0"/>
                      <wp:positionH relativeFrom="column">
                        <wp:posOffset>223520</wp:posOffset>
                      </wp:positionH>
                      <wp:positionV relativeFrom="paragraph">
                        <wp:posOffset>46355</wp:posOffset>
                      </wp:positionV>
                      <wp:extent cx="78105" cy="322580"/>
                      <wp:effectExtent l="9525" t="11430" r="7620" b="8890"/>
                      <wp:wrapNone/>
                      <wp:docPr id="5" name="AutoShape 7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8105" cy="322580"/>
                              </a:xfrm>
                              <a:prstGeom prst="leftBrace">
                                <a:avLst>
                                  <a:gd name="adj1" fmla="val 34417"/>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1C51001" id="AutoShape 77" o:spid="_x0000_s1026" type="#_x0000_t87" style="position:absolute;left:0;text-align:left;margin-left:17.6pt;margin-top:3.65pt;width:6.15pt;height:25.4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"/>
                  </w:pict>
                </mc:Fallback>
              </mc:AlternateContent>
            </w:r>
            <w:r w:rsidR="009158C5" w:rsidRPr="00053240">
              <w:rPr>
                <w:rFonts w:ascii="Consolas" w:eastAsia="新宋体" w:hAnsi="Consolas" w:cs="新宋体"/>
                <w:color w:val="0000FF"/>
                <w:kern w:val="0"/>
                <w:sz w:val="19"/>
                <w:szCs w:val="19"/>
              </w:rPr>
              <w:t xml:space="preserve">      &lt;</w:t>
            </w:r>
            <w:r w:rsidR="009158C5" w:rsidRPr="00053240">
              <w:rPr>
                <w:rFonts w:ascii="Consolas" w:eastAsia="新宋体" w:hAnsi="Consolas" w:cs="新宋体"/>
                <w:color w:val="A31515"/>
                <w:kern w:val="0"/>
                <w:sz w:val="19"/>
                <w:szCs w:val="19"/>
              </w:rPr>
              <w:t>FluidProperty</w:t>
            </w:r>
            <w:r w:rsidR="009158C5" w:rsidRPr="00053240">
              <w:rPr>
                <w:rFonts w:ascii="Consolas" w:eastAsia="新宋体" w:hAnsi="Consolas" w:cs="新宋体"/>
                <w:color w:val="0000FF"/>
                <w:kern w:val="0"/>
                <w:sz w:val="19"/>
                <w:szCs w:val="19"/>
              </w:rPr>
              <w:t xml:space="preserve"> </w:t>
            </w:r>
            <w:r w:rsidR="009158C5" w:rsidRPr="00053240">
              <w:rPr>
                <w:rFonts w:ascii="Consolas" w:eastAsia="新宋体" w:hAnsi="Consolas" w:cs="新宋体"/>
                <w:color w:val="FF0000"/>
                <w:kern w:val="0"/>
                <w:sz w:val="19"/>
                <w:szCs w:val="19"/>
              </w:rPr>
              <w:t>T</w:t>
            </w:r>
            <w:r w:rsidR="009158C5" w:rsidRPr="00053240">
              <w:rPr>
                <w:rFonts w:ascii="Consolas" w:eastAsia="新宋体" w:hAnsi="Consolas" w:cs="新宋体"/>
                <w:color w:val="0000FF"/>
                <w:kern w:val="0"/>
                <w:sz w:val="19"/>
                <w:szCs w:val="19"/>
              </w:rPr>
              <w:t>=</w:t>
            </w:r>
            <w:r w:rsidR="009158C5" w:rsidRPr="00053240">
              <w:rPr>
                <w:rFonts w:ascii="Consolas" w:eastAsia="新宋体" w:hAnsi="Consolas" w:cs="新宋体"/>
                <w:color w:val="000000"/>
                <w:kern w:val="0"/>
                <w:sz w:val="19"/>
                <w:szCs w:val="19"/>
              </w:rPr>
              <w:t>"</w:t>
            </w:r>
            <w:r w:rsidR="009158C5" w:rsidRPr="00053240">
              <w:rPr>
                <w:rFonts w:ascii="Consolas" w:eastAsia="新宋体" w:hAnsi="Consolas" w:cs="新宋体"/>
                <w:color w:val="0000FF"/>
                <w:kern w:val="0"/>
                <w:sz w:val="19"/>
                <w:szCs w:val="19"/>
              </w:rPr>
              <w:t>0</w:t>
            </w:r>
            <w:r w:rsidR="009158C5" w:rsidRPr="00053240">
              <w:rPr>
                <w:rFonts w:ascii="Consolas" w:eastAsia="新宋体" w:hAnsi="Consolas" w:cs="新宋体"/>
                <w:color w:val="000000"/>
                <w:kern w:val="0"/>
                <w:sz w:val="19"/>
                <w:szCs w:val="19"/>
              </w:rPr>
              <w:t>"</w:t>
            </w:r>
            <w:r w:rsidR="009158C5" w:rsidRPr="00053240">
              <w:rPr>
                <w:rFonts w:ascii="Consolas" w:eastAsia="新宋体" w:hAnsi="Consolas" w:cs="新宋体"/>
                <w:color w:val="0000FF"/>
                <w:kern w:val="0"/>
                <w:sz w:val="19"/>
                <w:szCs w:val="19"/>
              </w:rPr>
              <w:t xml:space="preserve"> </w:t>
            </w:r>
            <w:r w:rsidR="009158C5" w:rsidRPr="00053240">
              <w:rPr>
                <w:rFonts w:ascii="Consolas" w:eastAsia="新宋体" w:hAnsi="Consolas" w:cs="新宋体"/>
                <w:color w:val="FF0000"/>
                <w:kern w:val="0"/>
                <w:sz w:val="19"/>
                <w:szCs w:val="19"/>
              </w:rPr>
              <w:t>K</w:t>
            </w:r>
            <w:r w:rsidR="009158C5" w:rsidRPr="00053240">
              <w:rPr>
                <w:rFonts w:ascii="Consolas" w:eastAsia="新宋体" w:hAnsi="Consolas" w:cs="新宋体"/>
                <w:color w:val="0000FF"/>
                <w:kern w:val="0"/>
                <w:sz w:val="19"/>
                <w:szCs w:val="19"/>
              </w:rPr>
              <w:t>=</w:t>
            </w:r>
            <w:r w:rsidR="009158C5" w:rsidRPr="00053240">
              <w:rPr>
                <w:rFonts w:ascii="Consolas" w:eastAsia="新宋体" w:hAnsi="Consolas" w:cs="新宋体"/>
                <w:color w:val="000000"/>
                <w:kern w:val="0"/>
                <w:sz w:val="19"/>
                <w:szCs w:val="19"/>
              </w:rPr>
              <w:t>""</w:t>
            </w:r>
            <w:r w:rsidR="009158C5" w:rsidRPr="00053240">
              <w:rPr>
                <w:rFonts w:ascii="Consolas" w:eastAsia="新宋体" w:hAnsi="Consolas" w:cs="新宋体"/>
                <w:color w:val="0000FF"/>
                <w:kern w:val="0"/>
                <w:sz w:val="19"/>
                <w:szCs w:val="19"/>
              </w:rPr>
              <w:t xml:space="preserve"> </w:t>
            </w:r>
            <w:r w:rsidR="009158C5" w:rsidRPr="00053240">
              <w:rPr>
                <w:rFonts w:ascii="Consolas" w:eastAsia="新宋体" w:hAnsi="Consolas" w:cs="新宋体"/>
                <w:color w:val="FF0000"/>
                <w:kern w:val="0"/>
                <w:sz w:val="19"/>
                <w:szCs w:val="19"/>
              </w:rPr>
              <w:t>H</w:t>
            </w:r>
            <w:r w:rsidR="009158C5" w:rsidRPr="00053240">
              <w:rPr>
                <w:rFonts w:ascii="Consolas" w:eastAsia="新宋体" w:hAnsi="Consolas" w:cs="新宋体"/>
                <w:color w:val="0000FF"/>
                <w:kern w:val="0"/>
                <w:sz w:val="19"/>
                <w:szCs w:val="19"/>
              </w:rPr>
              <w:t>=</w:t>
            </w:r>
            <w:r w:rsidR="009158C5" w:rsidRPr="00053240">
              <w:rPr>
                <w:rFonts w:ascii="Consolas" w:eastAsia="新宋体" w:hAnsi="Consolas" w:cs="新宋体"/>
                <w:color w:val="000000"/>
                <w:kern w:val="0"/>
                <w:sz w:val="19"/>
                <w:szCs w:val="19"/>
              </w:rPr>
              <w:t>""</w:t>
            </w:r>
            <w:r w:rsidR="009158C5" w:rsidRPr="00053240">
              <w:rPr>
                <w:rFonts w:ascii="Consolas" w:eastAsia="新宋体" w:hAnsi="Consolas" w:cs="新宋体"/>
                <w:color w:val="0000FF"/>
                <w:kern w:val="0"/>
                <w:sz w:val="19"/>
                <w:szCs w:val="19"/>
              </w:rPr>
              <w:t xml:space="preserve"> </w:t>
            </w:r>
            <w:r w:rsidR="009158C5" w:rsidRPr="00053240">
              <w:rPr>
                <w:rFonts w:ascii="Consolas" w:eastAsia="新宋体" w:hAnsi="Consolas" w:cs="新宋体"/>
                <w:color w:val="FF0000"/>
                <w:kern w:val="0"/>
                <w:sz w:val="19"/>
                <w:szCs w:val="19"/>
              </w:rPr>
              <w:t>Density</w:t>
            </w:r>
            <w:r w:rsidR="009158C5" w:rsidRPr="00053240">
              <w:rPr>
                <w:rFonts w:ascii="Consolas" w:eastAsia="新宋体" w:hAnsi="Consolas" w:cs="新宋体"/>
                <w:color w:val="0000FF"/>
                <w:kern w:val="0"/>
                <w:sz w:val="19"/>
                <w:szCs w:val="19"/>
              </w:rPr>
              <w:t>=</w:t>
            </w:r>
            <w:r w:rsidR="009158C5" w:rsidRPr="00053240">
              <w:rPr>
                <w:rFonts w:ascii="Consolas" w:eastAsia="新宋体" w:hAnsi="Consolas" w:cs="新宋体"/>
                <w:color w:val="000000"/>
                <w:kern w:val="0"/>
                <w:sz w:val="19"/>
                <w:szCs w:val="19"/>
              </w:rPr>
              <w:t>""</w:t>
            </w:r>
            <w:r w:rsidR="009158C5" w:rsidRPr="00053240">
              <w:rPr>
                <w:rFonts w:ascii="Consolas" w:eastAsia="新宋体" w:hAnsi="Consolas" w:cs="新宋体"/>
                <w:color w:val="0000FF"/>
                <w:kern w:val="0"/>
                <w:sz w:val="19"/>
                <w:szCs w:val="19"/>
              </w:rPr>
              <w:t xml:space="preserve"> </w:t>
            </w:r>
            <w:r w:rsidR="009158C5" w:rsidRPr="00053240">
              <w:rPr>
                <w:rFonts w:ascii="Consolas" w:eastAsia="新宋体" w:hAnsi="Consolas" w:cs="新宋体"/>
                <w:color w:val="FF0000"/>
                <w:kern w:val="0"/>
                <w:sz w:val="19"/>
                <w:szCs w:val="19"/>
              </w:rPr>
              <w:t>K_Viscosity</w:t>
            </w:r>
            <w:r w:rsidR="009158C5" w:rsidRPr="00053240">
              <w:rPr>
                <w:rFonts w:ascii="Consolas" w:eastAsia="新宋体" w:hAnsi="Consolas" w:cs="新宋体"/>
                <w:color w:val="0000FF"/>
                <w:kern w:val="0"/>
                <w:sz w:val="19"/>
                <w:szCs w:val="19"/>
              </w:rPr>
              <w:t>=</w:t>
            </w:r>
            <w:r w:rsidR="009158C5" w:rsidRPr="00053240">
              <w:rPr>
                <w:rFonts w:ascii="Consolas" w:eastAsia="新宋体" w:hAnsi="Consolas" w:cs="新宋体"/>
                <w:color w:val="000000"/>
                <w:kern w:val="0"/>
                <w:sz w:val="19"/>
                <w:szCs w:val="19"/>
              </w:rPr>
              <w:t>""</w:t>
            </w:r>
            <w:r w:rsidR="009158C5" w:rsidRPr="00053240">
              <w:rPr>
                <w:rFonts w:ascii="Consolas" w:eastAsia="新宋体" w:hAnsi="Consolas" w:cs="新宋体"/>
                <w:color w:val="0000FF"/>
                <w:kern w:val="0"/>
                <w:sz w:val="19"/>
                <w:szCs w:val="19"/>
              </w:rPr>
              <w:t xml:space="preserve"> </w:t>
            </w:r>
            <w:r w:rsidR="009158C5" w:rsidRPr="00053240">
              <w:rPr>
                <w:rFonts w:ascii="Consolas" w:eastAsia="新宋体" w:hAnsi="Consolas" w:cs="新宋体"/>
                <w:color w:val="FF0000"/>
                <w:kern w:val="0"/>
                <w:sz w:val="19"/>
                <w:szCs w:val="19"/>
              </w:rPr>
              <w:t>Pr</w:t>
            </w:r>
            <w:r w:rsidR="009158C5" w:rsidRPr="00053240">
              <w:rPr>
                <w:rFonts w:ascii="Consolas" w:eastAsia="新宋体" w:hAnsi="Consolas" w:cs="新宋体"/>
                <w:color w:val="0000FF"/>
                <w:kern w:val="0"/>
                <w:sz w:val="19"/>
                <w:szCs w:val="19"/>
              </w:rPr>
              <w:t>=</w:t>
            </w:r>
            <w:r w:rsidR="009158C5" w:rsidRPr="00053240">
              <w:rPr>
                <w:rFonts w:ascii="Consolas" w:eastAsia="新宋体" w:hAnsi="Consolas" w:cs="新宋体"/>
                <w:color w:val="000000"/>
                <w:kern w:val="0"/>
                <w:sz w:val="19"/>
                <w:szCs w:val="19"/>
              </w:rPr>
              <w:t>""</w:t>
            </w:r>
            <w:r w:rsidR="009158C5" w:rsidRPr="00053240">
              <w:rPr>
                <w:rFonts w:ascii="Consolas" w:eastAsia="新宋体" w:hAnsi="Consolas" w:cs="新宋体" w:hint="eastAsia"/>
                <w:color w:val="000000"/>
                <w:kern w:val="0"/>
                <w:sz w:val="19"/>
                <w:szCs w:val="19"/>
              </w:rPr>
              <w:t>/</w:t>
            </w:r>
            <w:r w:rsidR="009158C5" w:rsidRPr="00053240">
              <w:rPr>
                <w:rFonts w:ascii="Consolas" w:eastAsia="新宋体" w:hAnsi="Consolas" w:cs="新宋体"/>
                <w:color w:val="0000FF"/>
                <w:kern w:val="0"/>
                <w:sz w:val="19"/>
                <w:szCs w:val="19"/>
              </w:rPr>
              <w:t xml:space="preserve">&gt;      </w:t>
            </w:r>
          </w:p>
          <w:p w14:paraId="75C7D1FD" w14:textId="77777777" w:rsidR="009158C5" w:rsidRPr="00053240" w:rsidRDefault="009158C5" w:rsidP="00053240">
            <w:pPr>
              <w:autoSpaceDE w:val="0"/>
              <w:autoSpaceDN w:val="0"/>
              <w:adjustRightInd w:val="0"/>
              <w:ind w:firstLineChars="400" w:firstLine="760"/>
              <w:jc w:val="left"/>
              <w:rPr>
                <w:rFonts w:ascii="Consolas" w:eastAsia="新宋体" w:hAnsi="Consolas" w:cs="新宋体"/>
                <w:color w:val="0000FF"/>
                <w:kern w:val="0"/>
                <w:sz w:val="19"/>
                <w:szCs w:val="19"/>
              </w:rPr>
            </w:pPr>
            <w:r w:rsidRPr="00053240">
              <w:rPr>
                <w:rFonts w:ascii="Consolas" w:eastAsia="新宋体" w:hAnsi="Consolas" w:cs="新宋体"/>
                <w:color w:val="0000FF"/>
                <w:kern w:val="0"/>
                <w:sz w:val="19"/>
                <w:szCs w:val="19"/>
              </w:rPr>
              <w:t>…</w:t>
            </w:r>
          </w:p>
          <w:p w14:paraId="0DCFD3AB" w14:textId="77777777" w:rsidR="009158C5" w:rsidRPr="00053240" w:rsidRDefault="009158C5" w:rsidP="00053240">
            <w:pPr>
              <w:autoSpaceDE w:val="0"/>
              <w:autoSpaceDN w:val="0"/>
              <w:adjustRightInd w:val="0"/>
              <w:ind w:firstLineChars="300" w:firstLine="570"/>
              <w:jc w:val="left"/>
              <w:rPr>
                <w:rFonts w:ascii="Consolas" w:eastAsia="新宋体" w:hAnsi="Consolas" w:cs="新宋体"/>
                <w:color w:val="000000"/>
                <w:kern w:val="0"/>
                <w:sz w:val="19"/>
                <w:szCs w:val="19"/>
              </w:rPr>
            </w:pPr>
            <w:r w:rsidRPr="00053240">
              <w:rPr>
                <w:rFonts w:ascii="Consolas" w:eastAsia="新宋体" w:hAnsi="Consolas" w:cs="新宋体"/>
                <w:color w:val="0000FF"/>
                <w:kern w:val="0"/>
                <w:sz w:val="19"/>
                <w:szCs w:val="19"/>
              </w:rPr>
              <w:lastRenderedPageBreak/>
              <w:t>&lt;</w:t>
            </w:r>
            <w:r w:rsidRPr="00053240">
              <w:rPr>
                <w:rFonts w:ascii="Consolas" w:eastAsia="新宋体" w:hAnsi="Consolas" w:cs="新宋体"/>
                <w:color w:val="A31515"/>
                <w:kern w:val="0"/>
                <w:sz w:val="19"/>
                <w:szCs w:val="19"/>
              </w:rPr>
              <w:t>FluidProperty</w:t>
            </w:r>
            <w:r w:rsidRPr="00053240">
              <w:rPr>
                <w:rFonts w:ascii="Consolas" w:eastAsia="新宋体" w:hAnsi="Consolas" w:cs="新宋体"/>
                <w:color w:val="0000FF"/>
                <w:kern w:val="0"/>
                <w:sz w:val="19"/>
                <w:szCs w:val="19"/>
              </w:rPr>
              <w:t xml:space="preserve"> </w:t>
            </w:r>
            <w:r w:rsidRPr="00053240">
              <w:rPr>
                <w:rFonts w:ascii="Consolas" w:eastAsia="新宋体" w:hAnsi="Consolas" w:cs="新宋体"/>
                <w:color w:val="FF0000"/>
                <w:kern w:val="0"/>
                <w:sz w:val="19"/>
                <w:szCs w:val="19"/>
              </w:rPr>
              <w:t>T</w:t>
            </w:r>
            <w:r w:rsidRPr="00053240">
              <w:rPr>
                <w:rFonts w:ascii="Consolas" w:eastAsia="新宋体" w:hAnsi="Consolas" w:cs="新宋体"/>
                <w:color w:val="0000FF"/>
                <w:kern w:val="0"/>
                <w:sz w:val="19"/>
                <w:szCs w:val="19"/>
              </w:rPr>
              <w:t>=</w:t>
            </w:r>
            <w:r w:rsidRPr="00053240">
              <w:rPr>
                <w:rFonts w:ascii="Consolas" w:eastAsia="新宋体" w:hAnsi="Consolas" w:cs="新宋体"/>
                <w:color w:val="000000"/>
                <w:kern w:val="0"/>
                <w:sz w:val="19"/>
                <w:szCs w:val="19"/>
              </w:rPr>
              <w:t>"</w:t>
            </w:r>
            <w:r w:rsidRPr="00053240">
              <w:rPr>
                <w:rFonts w:ascii="Consolas" w:eastAsia="新宋体" w:hAnsi="Consolas" w:cs="新宋体"/>
                <w:color w:val="0000FF"/>
                <w:kern w:val="0"/>
                <w:sz w:val="19"/>
                <w:szCs w:val="19"/>
              </w:rPr>
              <w:t>800</w:t>
            </w:r>
            <w:r w:rsidRPr="00053240">
              <w:rPr>
                <w:rFonts w:ascii="Consolas" w:eastAsia="新宋体" w:hAnsi="Consolas" w:cs="新宋体"/>
                <w:color w:val="000000"/>
                <w:kern w:val="0"/>
                <w:sz w:val="19"/>
                <w:szCs w:val="19"/>
              </w:rPr>
              <w:t>"</w:t>
            </w:r>
            <w:r w:rsidRPr="00053240">
              <w:rPr>
                <w:rFonts w:ascii="Consolas" w:eastAsia="新宋体" w:hAnsi="Consolas" w:cs="新宋体"/>
                <w:color w:val="0000FF"/>
                <w:kern w:val="0"/>
                <w:sz w:val="19"/>
                <w:szCs w:val="19"/>
              </w:rPr>
              <w:t xml:space="preserve"> </w:t>
            </w:r>
            <w:r w:rsidRPr="00053240">
              <w:rPr>
                <w:rFonts w:ascii="Consolas" w:eastAsia="新宋体" w:hAnsi="Consolas" w:cs="新宋体"/>
                <w:color w:val="FF0000"/>
                <w:kern w:val="0"/>
                <w:sz w:val="19"/>
                <w:szCs w:val="19"/>
              </w:rPr>
              <w:t>K</w:t>
            </w:r>
            <w:r w:rsidRPr="00053240">
              <w:rPr>
                <w:rFonts w:ascii="Consolas" w:eastAsia="新宋体" w:hAnsi="Consolas" w:cs="新宋体"/>
                <w:color w:val="0000FF"/>
                <w:kern w:val="0"/>
                <w:sz w:val="19"/>
                <w:szCs w:val="19"/>
              </w:rPr>
              <w:t>=</w:t>
            </w:r>
            <w:r w:rsidRPr="00053240">
              <w:rPr>
                <w:rFonts w:ascii="Consolas" w:eastAsia="新宋体" w:hAnsi="Consolas" w:cs="新宋体"/>
                <w:color w:val="000000"/>
                <w:kern w:val="0"/>
                <w:sz w:val="19"/>
                <w:szCs w:val="19"/>
              </w:rPr>
              <w:t>""</w:t>
            </w:r>
            <w:r w:rsidRPr="00053240">
              <w:rPr>
                <w:rFonts w:ascii="Consolas" w:eastAsia="新宋体" w:hAnsi="Consolas" w:cs="新宋体"/>
                <w:color w:val="0000FF"/>
                <w:kern w:val="0"/>
                <w:sz w:val="19"/>
                <w:szCs w:val="19"/>
              </w:rPr>
              <w:t xml:space="preserve"> </w:t>
            </w:r>
            <w:r w:rsidRPr="00053240">
              <w:rPr>
                <w:rFonts w:ascii="Consolas" w:eastAsia="新宋体" w:hAnsi="Consolas" w:cs="新宋体"/>
                <w:color w:val="FF0000"/>
                <w:kern w:val="0"/>
                <w:sz w:val="19"/>
                <w:szCs w:val="19"/>
              </w:rPr>
              <w:t>H</w:t>
            </w:r>
            <w:r w:rsidRPr="00053240">
              <w:rPr>
                <w:rFonts w:ascii="Consolas" w:eastAsia="新宋体" w:hAnsi="Consolas" w:cs="新宋体"/>
                <w:color w:val="0000FF"/>
                <w:kern w:val="0"/>
                <w:sz w:val="19"/>
                <w:szCs w:val="19"/>
              </w:rPr>
              <w:t>=</w:t>
            </w:r>
            <w:r w:rsidRPr="00053240">
              <w:rPr>
                <w:rFonts w:ascii="Consolas" w:eastAsia="新宋体" w:hAnsi="Consolas" w:cs="新宋体"/>
                <w:color w:val="000000"/>
                <w:kern w:val="0"/>
                <w:sz w:val="19"/>
                <w:szCs w:val="19"/>
              </w:rPr>
              <w:t>""</w:t>
            </w:r>
            <w:r w:rsidRPr="00053240">
              <w:rPr>
                <w:rFonts w:ascii="Consolas" w:eastAsia="新宋体" w:hAnsi="Consolas" w:cs="新宋体"/>
                <w:color w:val="0000FF"/>
                <w:kern w:val="0"/>
                <w:sz w:val="19"/>
                <w:szCs w:val="19"/>
              </w:rPr>
              <w:t xml:space="preserve"> </w:t>
            </w:r>
            <w:r w:rsidRPr="00053240">
              <w:rPr>
                <w:rFonts w:ascii="Consolas" w:eastAsia="新宋体" w:hAnsi="Consolas" w:cs="新宋体"/>
                <w:color w:val="FF0000"/>
                <w:kern w:val="0"/>
                <w:sz w:val="19"/>
                <w:szCs w:val="19"/>
              </w:rPr>
              <w:t>Density</w:t>
            </w:r>
            <w:r w:rsidRPr="00053240">
              <w:rPr>
                <w:rFonts w:ascii="Consolas" w:eastAsia="新宋体" w:hAnsi="Consolas" w:cs="新宋体"/>
                <w:color w:val="0000FF"/>
                <w:kern w:val="0"/>
                <w:sz w:val="19"/>
                <w:szCs w:val="19"/>
              </w:rPr>
              <w:t>=</w:t>
            </w:r>
            <w:r w:rsidRPr="00053240">
              <w:rPr>
                <w:rFonts w:ascii="Consolas" w:eastAsia="新宋体" w:hAnsi="Consolas" w:cs="新宋体"/>
                <w:color w:val="000000"/>
                <w:kern w:val="0"/>
                <w:sz w:val="19"/>
                <w:szCs w:val="19"/>
              </w:rPr>
              <w:t>""</w:t>
            </w:r>
            <w:r w:rsidRPr="00053240">
              <w:rPr>
                <w:rFonts w:ascii="Consolas" w:eastAsia="新宋体" w:hAnsi="Consolas" w:cs="新宋体"/>
                <w:color w:val="0000FF"/>
                <w:kern w:val="0"/>
                <w:sz w:val="19"/>
                <w:szCs w:val="19"/>
              </w:rPr>
              <w:t xml:space="preserve"> </w:t>
            </w:r>
            <w:r w:rsidRPr="00053240">
              <w:rPr>
                <w:rFonts w:ascii="Consolas" w:eastAsia="新宋体" w:hAnsi="Consolas" w:cs="新宋体"/>
                <w:color w:val="FF0000"/>
                <w:kern w:val="0"/>
                <w:sz w:val="19"/>
                <w:szCs w:val="19"/>
              </w:rPr>
              <w:t>K_Viscosity</w:t>
            </w:r>
            <w:r w:rsidRPr="00053240">
              <w:rPr>
                <w:rFonts w:ascii="Consolas" w:eastAsia="新宋体" w:hAnsi="Consolas" w:cs="新宋体"/>
                <w:color w:val="0000FF"/>
                <w:kern w:val="0"/>
                <w:sz w:val="19"/>
                <w:szCs w:val="19"/>
              </w:rPr>
              <w:t>=</w:t>
            </w:r>
            <w:r w:rsidRPr="00053240">
              <w:rPr>
                <w:rFonts w:ascii="Consolas" w:eastAsia="新宋体" w:hAnsi="Consolas" w:cs="新宋体"/>
                <w:color w:val="000000"/>
                <w:kern w:val="0"/>
                <w:sz w:val="19"/>
                <w:szCs w:val="19"/>
              </w:rPr>
              <w:t>""</w:t>
            </w:r>
            <w:r w:rsidRPr="00053240">
              <w:rPr>
                <w:rFonts w:ascii="Consolas" w:eastAsia="新宋体" w:hAnsi="Consolas" w:cs="新宋体"/>
                <w:color w:val="0000FF"/>
                <w:kern w:val="0"/>
                <w:sz w:val="19"/>
                <w:szCs w:val="19"/>
              </w:rPr>
              <w:t xml:space="preserve"> </w:t>
            </w:r>
            <w:r w:rsidRPr="00053240">
              <w:rPr>
                <w:rFonts w:ascii="Consolas" w:eastAsia="新宋体" w:hAnsi="Consolas" w:cs="新宋体"/>
                <w:color w:val="FF0000"/>
                <w:kern w:val="0"/>
                <w:sz w:val="19"/>
                <w:szCs w:val="19"/>
              </w:rPr>
              <w:t>Pr</w:t>
            </w:r>
            <w:r w:rsidRPr="00053240">
              <w:rPr>
                <w:rFonts w:ascii="Consolas" w:eastAsia="新宋体" w:hAnsi="Consolas" w:cs="新宋体"/>
                <w:color w:val="0000FF"/>
                <w:kern w:val="0"/>
                <w:sz w:val="19"/>
                <w:szCs w:val="19"/>
              </w:rPr>
              <w:t>=</w:t>
            </w:r>
            <w:r w:rsidRPr="00053240">
              <w:rPr>
                <w:rFonts w:ascii="Consolas" w:eastAsia="新宋体" w:hAnsi="Consolas" w:cs="新宋体"/>
                <w:color w:val="000000"/>
                <w:kern w:val="0"/>
                <w:sz w:val="19"/>
                <w:szCs w:val="19"/>
              </w:rPr>
              <w:t>""/</w:t>
            </w:r>
            <w:r w:rsidRPr="00053240">
              <w:rPr>
                <w:rFonts w:ascii="Consolas" w:eastAsia="新宋体" w:hAnsi="Consolas" w:cs="新宋体"/>
                <w:color w:val="0000FF"/>
                <w:kern w:val="0"/>
                <w:sz w:val="19"/>
                <w:szCs w:val="19"/>
              </w:rPr>
              <w:t xml:space="preserve">&gt; </w:t>
            </w:r>
          </w:p>
          <w:p w14:paraId="78F80B3A" w14:textId="77777777" w:rsidR="00C340A0" w:rsidRPr="00053240" w:rsidRDefault="009158C5" w:rsidP="00053240">
            <w:pPr>
              <w:autoSpaceDE w:val="0"/>
              <w:autoSpaceDN w:val="0"/>
              <w:adjustRightInd w:val="0"/>
              <w:ind w:firstLine="380"/>
              <w:jc w:val="left"/>
              <w:rPr>
                <w:rFonts w:ascii="Consolas" w:eastAsia="新宋体" w:hAnsi="Consolas" w:cs="新宋体"/>
                <w:color w:val="0000FF"/>
                <w:kern w:val="0"/>
                <w:sz w:val="19"/>
                <w:szCs w:val="19"/>
              </w:rPr>
            </w:pPr>
            <w:r w:rsidRPr="00053240">
              <w:rPr>
                <w:rFonts w:ascii="Consolas" w:eastAsia="新宋体" w:hAnsi="Consolas" w:cs="新宋体"/>
                <w:color w:val="0000FF"/>
                <w:kern w:val="0"/>
                <w:sz w:val="19"/>
                <w:szCs w:val="19"/>
              </w:rPr>
              <w:t xml:space="preserve"> &lt;/</w:t>
            </w:r>
            <w:r w:rsidRPr="00053240">
              <w:rPr>
                <w:rFonts w:ascii="Consolas" w:eastAsia="新宋体" w:hAnsi="Consolas" w:cs="新宋体"/>
                <w:color w:val="A31515"/>
                <w:kern w:val="0"/>
                <w:sz w:val="19"/>
                <w:szCs w:val="19"/>
              </w:rPr>
              <w:t>Fluid</w:t>
            </w:r>
            <w:r w:rsidRPr="00053240">
              <w:rPr>
                <w:rFonts w:ascii="Consolas" w:eastAsia="新宋体" w:hAnsi="Consolas" w:cs="新宋体"/>
                <w:color w:val="0000FF"/>
                <w:kern w:val="0"/>
                <w:sz w:val="19"/>
                <w:szCs w:val="19"/>
              </w:rPr>
              <w:t>&gt;</w:t>
            </w:r>
          </w:p>
          <w:p w14:paraId="5ED3B48B" w14:textId="77777777" w:rsidR="006F360E" w:rsidRPr="00053240" w:rsidRDefault="006F360E" w:rsidP="00053240">
            <w:pPr>
              <w:autoSpaceDE w:val="0"/>
              <w:autoSpaceDN w:val="0"/>
              <w:adjustRightInd w:val="0"/>
              <w:ind w:firstLine="380"/>
              <w:jc w:val="left"/>
              <w:rPr>
                <w:rFonts w:ascii="Consolas" w:eastAsia="新宋体" w:hAnsi="Consolas" w:cs="新宋体"/>
                <w:color w:val="000000"/>
                <w:kern w:val="0"/>
                <w:sz w:val="19"/>
                <w:szCs w:val="19"/>
              </w:rPr>
            </w:pPr>
          </w:p>
        </w:tc>
      </w:tr>
    </w:tbl>
    <w:p w14:paraId="0315359B" w14:textId="77777777" w:rsidR="00C340A0" w:rsidRDefault="009158C5" w:rsidP="00C340A0">
      <w:pPr>
        <w:pStyle w:val="afa"/>
        <w:ind w:firstLine="420"/>
      </w:pPr>
      <w:r>
        <w:rPr>
          <w:rFonts w:hint="eastAsia"/>
        </w:rPr>
        <w:lastRenderedPageBreak/>
        <w:t>*对于自定义流体的所有数据都是建立在压力恒定的情况下。</w:t>
      </w:r>
    </w:p>
    <w:p w14:paraId="5FB638AC" w14:textId="77777777" w:rsidR="00A86597" w:rsidRDefault="00A86597" w:rsidP="00A86597">
      <w:pPr>
        <w:pStyle w:val="afa"/>
        <w:ind w:firstLine="420"/>
      </w:pPr>
    </w:p>
    <w:p w14:paraId="6CA9159F" w14:textId="77777777" w:rsidR="009158C5" w:rsidRDefault="009158C5" w:rsidP="00A86597">
      <w:pPr>
        <w:pStyle w:val="afa"/>
        <w:ind w:firstLine="420"/>
      </w:pPr>
      <w:r>
        <w:t>下面是所有自定义流体温度数据的说明</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210"/>
        <w:gridCol w:w="3923"/>
      </w:tblGrid>
      <w:tr w:rsidR="009158C5" w14:paraId="4FE368F0" w14:textId="77777777" w:rsidTr="00A86597">
        <w:trPr>
          <w:jc w:val="center"/>
        </w:trPr>
        <w:tc>
          <w:tcPr>
            <w:tcW w:w="4210" w:type="dxa"/>
            <w:shd w:val="clear" w:color="auto" w:fill="auto"/>
          </w:tcPr>
          <w:p w14:paraId="2DAF5E43" w14:textId="77777777" w:rsidR="009158C5" w:rsidRDefault="009158C5" w:rsidP="00C340A0">
            <w:pPr>
              <w:pStyle w:val="afa"/>
              <w:ind w:firstLine="420"/>
            </w:pPr>
            <w:r>
              <w:rPr>
                <w:rFonts w:hint="eastAsia"/>
              </w:rPr>
              <w:t>T</w:t>
            </w:r>
          </w:p>
        </w:tc>
        <w:tc>
          <w:tcPr>
            <w:tcW w:w="3923" w:type="dxa"/>
            <w:shd w:val="clear" w:color="auto" w:fill="auto"/>
          </w:tcPr>
          <w:p w14:paraId="3BC00097" w14:textId="77777777" w:rsidR="009158C5" w:rsidRDefault="009158C5" w:rsidP="00C340A0">
            <w:pPr>
              <w:pStyle w:val="afa"/>
              <w:ind w:firstLine="420"/>
            </w:pPr>
            <w:r>
              <w:rPr>
                <w:rFonts w:hint="eastAsia"/>
              </w:rPr>
              <w:t>温度</w:t>
            </w:r>
            <w:r w:rsidR="00C527C6">
              <w:rPr>
                <w:rFonts w:hint="eastAsia"/>
              </w:rPr>
              <w:t>，单位：℃</w:t>
            </w:r>
          </w:p>
        </w:tc>
      </w:tr>
      <w:tr w:rsidR="00A86597" w14:paraId="08897106" w14:textId="77777777" w:rsidTr="00A86597">
        <w:trPr>
          <w:jc w:val="center"/>
        </w:trPr>
        <w:tc>
          <w:tcPr>
            <w:tcW w:w="4210" w:type="dxa"/>
            <w:shd w:val="clear" w:color="auto" w:fill="auto"/>
          </w:tcPr>
          <w:p w14:paraId="623D8EFC" w14:textId="77777777" w:rsidR="00A86597" w:rsidRDefault="00A86597" w:rsidP="00C340A0">
            <w:pPr>
              <w:pStyle w:val="afa"/>
              <w:ind w:firstLine="420"/>
            </w:pPr>
            <w:r>
              <w:rPr>
                <w:rFonts w:hint="eastAsia"/>
              </w:rPr>
              <w:t>hf</w:t>
            </w:r>
          </w:p>
        </w:tc>
        <w:tc>
          <w:tcPr>
            <w:tcW w:w="3923" w:type="dxa"/>
            <w:shd w:val="clear" w:color="auto" w:fill="auto"/>
          </w:tcPr>
          <w:p w14:paraId="6EA3448B" w14:textId="77777777" w:rsidR="00A86597" w:rsidRDefault="00A86597" w:rsidP="00C340A0">
            <w:pPr>
              <w:pStyle w:val="afa"/>
              <w:ind w:firstLine="420"/>
            </w:pPr>
            <w:r>
              <w:rPr>
                <w:rFonts w:hint="eastAsia"/>
              </w:rPr>
              <w:t>指定压力下，饱和液体的比焓</w:t>
            </w:r>
          </w:p>
        </w:tc>
      </w:tr>
      <w:tr w:rsidR="00A86597" w14:paraId="5F4528E9" w14:textId="77777777" w:rsidTr="00A86597">
        <w:trPr>
          <w:jc w:val="center"/>
        </w:trPr>
        <w:tc>
          <w:tcPr>
            <w:tcW w:w="4210" w:type="dxa"/>
            <w:shd w:val="clear" w:color="auto" w:fill="auto"/>
          </w:tcPr>
          <w:p w14:paraId="1BC1B5A5" w14:textId="77777777" w:rsidR="00A86597" w:rsidRDefault="00A86597" w:rsidP="00C340A0">
            <w:pPr>
              <w:pStyle w:val="afa"/>
              <w:ind w:firstLine="420"/>
            </w:pPr>
            <w:r>
              <w:rPr>
                <w:rFonts w:hint="eastAsia"/>
              </w:rPr>
              <w:t>hg</w:t>
            </w:r>
          </w:p>
        </w:tc>
        <w:tc>
          <w:tcPr>
            <w:tcW w:w="3923" w:type="dxa"/>
            <w:shd w:val="clear" w:color="auto" w:fill="auto"/>
          </w:tcPr>
          <w:p w14:paraId="716232D6" w14:textId="77777777" w:rsidR="00A86597" w:rsidRDefault="00A86597" w:rsidP="00C340A0">
            <w:pPr>
              <w:pStyle w:val="afa"/>
              <w:ind w:firstLine="420"/>
            </w:pPr>
            <w:r>
              <w:rPr>
                <w:rFonts w:hint="eastAsia"/>
              </w:rPr>
              <w:t>指定压力下，饱和气体的比焓</w:t>
            </w:r>
          </w:p>
        </w:tc>
      </w:tr>
      <w:tr w:rsidR="009158C5" w14:paraId="32614DB7" w14:textId="77777777" w:rsidTr="00A86597">
        <w:trPr>
          <w:jc w:val="center"/>
        </w:trPr>
        <w:tc>
          <w:tcPr>
            <w:tcW w:w="4210" w:type="dxa"/>
            <w:shd w:val="clear" w:color="auto" w:fill="auto"/>
          </w:tcPr>
          <w:p w14:paraId="7B3F6582" w14:textId="77777777" w:rsidR="009158C5" w:rsidRDefault="009158C5" w:rsidP="00C340A0">
            <w:pPr>
              <w:pStyle w:val="afa"/>
              <w:ind w:firstLine="420"/>
            </w:pPr>
            <w:r>
              <w:rPr>
                <w:rFonts w:hint="eastAsia"/>
              </w:rPr>
              <w:t>K</w:t>
            </w:r>
          </w:p>
        </w:tc>
        <w:tc>
          <w:tcPr>
            <w:tcW w:w="3923" w:type="dxa"/>
            <w:shd w:val="clear" w:color="auto" w:fill="auto"/>
          </w:tcPr>
          <w:p w14:paraId="4A261786" w14:textId="77777777" w:rsidR="009158C5" w:rsidRDefault="009158C5" w:rsidP="00C527C6">
            <w:pPr>
              <w:pStyle w:val="afa"/>
              <w:ind w:firstLine="420"/>
            </w:pPr>
            <w:r>
              <w:rPr>
                <w:rFonts w:hint="eastAsia"/>
              </w:rPr>
              <w:t>热导率</w:t>
            </w:r>
            <w:r w:rsidR="00C527C6">
              <w:rPr>
                <w:rFonts w:hint="eastAsia"/>
              </w:rPr>
              <w:t>，单位：W/（m·K）</w:t>
            </w:r>
          </w:p>
        </w:tc>
      </w:tr>
      <w:tr w:rsidR="009158C5" w14:paraId="60D41E8D" w14:textId="77777777" w:rsidTr="00A86597">
        <w:trPr>
          <w:jc w:val="center"/>
        </w:trPr>
        <w:tc>
          <w:tcPr>
            <w:tcW w:w="4210" w:type="dxa"/>
            <w:shd w:val="clear" w:color="auto" w:fill="auto"/>
          </w:tcPr>
          <w:p w14:paraId="59EF3DBF" w14:textId="77777777" w:rsidR="009158C5" w:rsidRDefault="009158C5" w:rsidP="00C340A0">
            <w:pPr>
              <w:pStyle w:val="afa"/>
              <w:ind w:firstLine="420"/>
            </w:pPr>
            <w:r>
              <w:rPr>
                <w:rFonts w:hint="eastAsia"/>
              </w:rPr>
              <w:t>H</w:t>
            </w:r>
          </w:p>
        </w:tc>
        <w:tc>
          <w:tcPr>
            <w:tcW w:w="3923" w:type="dxa"/>
            <w:shd w:val="clear" w:color="auto" w:fill="auto"/>
          </w:tcPr>
          <w:p w14:paraId="4A20A12D" w14:textId="77777777" w:rsidR="009158C5" w:rsidRDefault="009158C5" w:rsidP="00C340A0">
            <w:pPr>
              <w:pStyle w:val="afa"/>
              <w:ind w:firstLine="420"/>
            </w:pPr>
            <w:r>
              <w:rPr>
                <w:rFonts w:hint="eastAsia"/>
              </w:rPr>
              <w:t>比焓</w:t>
            </w:r>
            <w:r w:rsidR="00C527C6">
              <w:rPr>
                <w:rFonts w:hint="eastAsia"/>
              </w:rPr>
              <w:t>，单位：kJ/kg</w:t>
            </w:r>
          </w:p>
        </w:tc>
      </w:tr>
      <w:tr w:rsidR="009158C5" w14:paraId="3DB24EE2" w14:textId="77777777" w:rsidTr="00A86597">
        <w:trPr>
          <w:jc w:val="center"/>
        </w:trPr>
        <w:tc>
          <w:tcPr>
            <w:tcW w:w="4210" w:type="dxa"/>
            <w:shd w:val="clear" w:color="auto" w:fill="auto"/>
          </w:tcPr>
          <w:p w14:paraId="44A4F3F2" w14:textId="77777777" w:rsidR="009158C5" w:rsidRDefault="009158C5" w:rsidP="00C340A0">
            <w:pPr>
              <w:pStyle w:val="afa"/>
              <w:ind w:firstLine="420"/>
            </w:pPr>
            <w:r>
              <w:rPr>
                <w:rFonts w:hint="eastAsia"/>
              </w:rPr>
              <w:t>Density</w:t>
            </w:r>
          </w:p>
        </w:tc>
        <w:tc>
          <w:tcPr>
            <w:tcW w:w="3923" w:type="dxa"/>
            <w:shd w:val="clear" w:color="auto" w:fill="auto"/>
          </w:tcPr>
          <w:p w14:paraId="072F53E6" w14:textId="77777777" w:rsidR="009158C5" w:rsidRDefault="009158C5" w:rsidP="00C527C6">
            <w:pPr>
              <w:pStyle w:val="afa"/>
              <w:ind w:firstLine="420"/>
            </w:pPr>
            <w:r>
              <w:rPr>
                <w:rFonts w:hint="eastAsia"/>
              </w:rPr>
              <w:t>密度</w:t>
            </w:r>
            <w:r w:rsidR="00C527C6">
              <w:rPr>
                <w:rFonts w:hint="eastAsia"/>
              </w:rPr>
              <w:t>，单位：kg/（m3）</w:t>
            </w:r>
          </w:p>
        </w:tc>
      </w:tr>
      <w:tr w:rsidR="009158C5" w14:paraId="4CD1ED51" w14:textId="77777777" w:rsidTr="00A86597">
        <w:trPr>
          <w:jc w:val="center"/>
        </w:trPr>
        <w:tc>
          <w:tcPr>
            <w:tcW w:w="4210" w:type="dxa"/>
            <w:shd w:val="clear" w:color="auto" w:fill="auto"/>
          </w:tcPr>
          <w:p w14:paraId="7C891402" w14:textId="77777777" w:rsidR="009158C5" w:rsidRDefault="009158C5" w:rsidP="00C340A0">
            <w:pPr>
              <w:pStyle w:val="afa"/>
              <w:ind w:firstLine="420"/>
            </w:pPr>
            <w:r>
              <w:rPr>
                <w:rFonts w:hint="eastAsia"/>
              </w:rPr>
              <w:t>K_Viscosity</w:t>
            </w:r>
          </w:p>
        </w:tc>
        <w:tc>
          <w:tcPr>
            <w:tcW w:w="3923" w:type="dxa"/>
            <w:shd w:val="clear" w:color="auto" w:fill="auto"/>
          </w:tcPr>
          <w:p w14:paraId="31D17DC0" w14:textId="77777777" w:rsidR="009158C5" w:rsidRDefault="009158C5" w:rsidP="00C340A0">
            <w:pPr>
              <w:pStyle w:val="afa"/>
              <w:ind w:firstLine="420"/>
            </w:pPr>
            <w:r>
              <w:rPr>
                <w:rFonts w:hint="eastAsia"/>
              </w:rPr>
              <w:t>运动粘度</w:t>
            </w:r>
            <w:r w:rsidR="00C527C6">
              <w:rPr>
                <w:rFonts w:hint="eastAsia"/>
              </w:rPr>
              <w:t>，单位：m</w:t>
            </w:r>
            <w:r w:rsidR="00C527C6">
              <w:t>2</w:t>
            </w:r>
            <w:r w:rsidR="00C527C6">
              <w:rPr>
                <w:rFonts w:hint="eastAsia"/>
              </w:rPr>
              <w:t>/s</w:t>
            </w:r>
          </w:p>
        </w:tc>
      </w:tr>
      <w:tr w:rsidR="009158C5" w14:paraId="64F054BE" w14:textId="77777777" w:rsidTr="00A86597">
        <w:trPr>
          <w:jc w:val="center"/>
        </w:trPr>
        <w:tc>
          <w:tcPr>
            <w:tcW w:w="4210" w:type="dxa"/>
            <w:shd w:val="clear" w:color="auto" w:fill="auto"/>
          </w:tcPr>
          <w:p w14:paraId="2C8A099A" w14:textId="77777777" w:rsidR="009158C5" w:rsidRDefault="009158C5" w:rsidP="00C340A0">
            <w:pPr>
              <w:pStyle w:val="afa"/>
              <w:ind w:firstLine="420"/>
            </w:pPr>
            <w:r>
              <w:rPr>
                <w:rFonts w:hint="eastAsia"/>
              </w:rPr>
              <w:t>Pr</w:t>
            </w:r>
          </w:p>
        </w:tc>
        <w:tc>
          <w:tcPr>
            <w:tcW w:w="3923" w:type="dxa"/>
            <w:shd w:val="clear" w:color="auto" w:fill="auto"/>
          </w:tcPr>
          <w:p w14:paraId="469F363B" w14:textId="77777777" w:rsidR="009158C5" w:rsidRDefault="009158C5" w:rsidP="00C340A0">
            <w:pPr>
              <w:pStyle w:val="afa"/>
              <w:ind w:firstLine="420"/>
            </w:pPr>
            <w:r>
              <w:rPr>
                <w:rFonts w:hint="eastAsia"/>
              </w:rPr>
              <w:t>普朗特数</w:t>
            </w:r>
          </w:p>
        </w:tc>
      </w:tr>
    </w:tbl>
    <w:p w14:paraId="72EFD8A8" w14:textId="77777777" w:rsidR="009158C5" w:rsidRDefault="009158C5" w:rsidP="00C340A0">
      <w:pPr>
        <w:pStyle w:val="afa"/>
        <w:ind w:firstLine="420"/>
      </w:pPr>
    </w:p>
    <w:p w14:paraId="7657AADA" w14:textId="77777777" w:rsidR="009158C5" w:rsidRPr="00FC3587" w:rsidRDefault="009158C5" w:rsidP="007758F5">
      <w:pPr>
        <w:pStyle w:val="afa"/>
        <w:ind w:firstLine="420"/>
      </w:pPr>
      <w:r>
        <w:rPr>
          <w:rFonts w:hint="eastAsia"/>
        </w:rPr>
        <w:t>同理，对于自定义流体数据，压力恒定情况下，不同温度下各项参数使用线性插值得出。</w:t>
      </w:r>
    </w:p>
    <w:p w14:paraId="1C4256EC" w14:textId="77777777" w:rsidR="00B45AAF" w:rsidRPr="00B45AAF" w:rsidRDefault="00B45AAF" w:rsidP="00B45AAF">
      <w:pPr>
        <w:pStyle w:val="3"/>
        <w:ind w:firstLine="480"/>
      </w:pPr>
      <w:bookmarkStart w:id="22" w:name="_Toc492723387"/>
      <w:r>
        <w:rPr>
          <w:rFonts w:hint="eastAsia"/>
        </w:rPr>
        <w:t>GasGap</w:t>
      </w:r>
      <w:bookmarkEnd w:id="22"/>
      <w:r w:rsidR="00053240">
        <w:rPr>
          <w:rFonts w:hint="eastAsia"/>
        </w:rPr>
        <w:t>标签</w:t>
      </w:r>
    </w:p>
    <w:p w14:paraId="380D5A9A" w14:textId="77777777" w:rsidR="009158C5" w:rsidRDefault="009158C5" w:rsidP="007758F5">
      <w:pPr>
        <w:pStyle w:val="afa"/>
        <w:ind w:firstLine="420"/>
      </w:pPr>
      <w:r>
        <w:t>GasGap为子通道分析气体模型的输入</w:t>
      </w:r>
      <w:r>
        <w:rPr>
          <w:rFonts w:hint="eastAsia"/>
        </w:rPr>
        <w:t>，</w:t>
      </w:r>
      <w:r>
        <w:t>对于粗略的分析</w:t>
      </w:r>
      <w:r>
        <w:rPr>
          <w:rFonts w:hint="eastAsia"/>
        </w:rPr>
        <w:t>，</w:t>
      </w:r>
      <w:r>
        <w:t>一般气体模型直接</w:t>
      </w:r>
      <w:r w:rsidR="00472E22">
        <w:rPr>
          <w:rFonts w:hint="eastAsia"/>
        </w:rPr>
        <w:t>给出</w:t>
      </w:r>
      <w:r>
        <w:t>对流换热系数h</w:t>
      </w:r>
      <w:r w:rsidR="00472E22">
        <w:t>用于计算</w:t>
      </w:r>
      <w:r w:rsidR="00472E22">
        <w:rPr>
          <w:rFonts w:hint="eastAsia"/>
        </w:rPr>
        <w:t>，</w:t>
      </w:r>
      <w:r w:rsidR="007C29E2">
        <w:rPr>
          <w:rFonts w:hint="eastAsia"/>
        </w:rPr>
        <w:t>通常取5678W</w:t>
      </w:r>
      <w:r w:rsidR="007C29E2">
        <w:t>/</w:t>
      </w:r>
      <w:r w:rsidR="007C29E2">
        <w:rPr>
          <w:rFonts w:hint="eastAsia"/>
        </w:rPr>
        <w:t>（</w:t>
      </w:r>
      <w:r w:rsidR="007C29E2">
        <w:t>m2*℃</w:t>
      </w:r>
      <w:r w:rsidR="007C29E2">
        <w:rPr>
          <w:rFonts w:hint="eastAsia"/>
        </w:rPr>
        <w:t>）。</w:t>
      </w:r>
    </w:p>
    <w:p w14:paraId="735988A1" w14:textId="77777777" w:rsidR="007C29E2" w:rsidRDefault="007C29E2" w:rsidP="009158C5">
      <w:pPr>
        <w:pStyle w:val="afa"/>
        <w:ind w:firstLine="420"/>
      </w:pPr>
      <w:r>
        <w:t>示例</w:t>
      </w:r>
      <w:r>
        <w:rPr>
          <w:rFonts w:hint="eastAsia"/>
        </w:rPr>
        <w:t>：</w:t>
      </w:r>
    </w:p>
    <w:tbl>
      <w:tblPr>
        <w:tblW w:w="0" w:type="auto"/>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D9D9D9"/>
        <w:tblLook w:val="04A0" w:firstRow="1" w:lastRow="0" w:firstColumn="1" w:lastColumn="0" w:noHBand="0" w:noVBand="1"/>
      </w:tblPr>
      <w:tblGrid>
        <w:gridCol w:w="7938"/>
      </w:tblGrid>
      <w:tr w:rsidR="00472E22" w:rsidRPr="00053240" w14:paraId="7F8C15AA" w14:textId="77777777" w:rsidTr="00053240">
        <w:tc>
          <w:tcPr>
            <w:tcW w:w="7938" w:type="dxa"/>
            <w:shd w:val="clear" w:color="auto" w:fill="D9D9D9"/>
            <w:vAlign w:val="center"/>
          </w:tcPr>
          <w:p w14:paraId="4CDB7BA7" w14:textId="77777777" w:rsidR="00472E22" w:rsidRPr="00053240" w:rsidRDefault="00472E22" w:rsidP="00053240">
            <w:pPr>
              <w:autoSpaceDE w:val="0"/>
              <w:autoSpaceDN w:val="0"/>
              <w:adjustRightInd w:val="0"/>
              <w:ind w:firstLine="380"/>
              <w:rPr>
                <w:rFonts w:ascii="Consolas" w:eastAsia="新宋体" w:hAnsi="Consolas" w:cs="新宋体"/>
                <w:color w:val="0000FF"/>
                <w:kern w:val="0"/>
                <w:sz w:val="19"/>
                <w:szCs w:val="19"/>
              </w:rPr>
            </w:pPr>
          </w:p>
          <w:p w14:paraId="1B23968E" w14:textId="77777777" w:rsidR="00472E22" w:rsidRPr="00053240" w:rsidRDefault="00472E22" w:rsidP="00053240">
            <w:pPr>
              <w:autoSpaceDE w:val="0"/>
              <w:autoSpaceDN w:val="0"/>
              <w:adjustRightInd w:val="0"/>
              <w:ind w:firstLine="380"/>
              <w:rPr>
                <w:rFonts w:ascii="Consolas" w:eastAsia="新宋体" w:hAnsi="Consolas" w:cs="新宋体"/>
                <w:color w:val="000000"/>
                <w:kern w:val="0"/>
                <w:sz w:val="19"/>
                <w:szCs w:val="19"/>
              </w:rPr>
            </w:pPr>
            <w:r w:rsidRPr="00053240">
              <w:rPr>
                <w:rFonts w:ascii="Consolas" w:eastAsia="新宋体" w:hAnsi="Consolas" w:cs="新宋体"/>
                <w:color w:val="0000FF"/>
                <w:kern w:val="0"/>
                <w:sz w:val="19"/>
                <w:szCs w:val="19"/>
              </w:rPr>
              <w:t>&lt;</w:t>
            </w:r>
            <w:r w:rsidRPr="00053240">
              <w:rPr>
                <w:rFonts w:ascii="Consolas" w:eastAsia="新宋体" w:hAnsi="Consolas" w:cs="新宋体"/>
                <w:color w:val="A31515"/>
                <w:kern w:val="0"/>
                <w:sz w:val="19"/>
                <w:szCs w:val="19"/>
              </w:rPr>
              <w:t>GasGap</w:t>
            </w:r>
            <w:r w:rsidRPr="00053240">
              <w:rPr>
                <w:rFonts w:ascii="Consolas" w:eastAsia="新宋体" w:hAnsi="Consolas" w:cs="新宋体"/>
                <w:color w:val="0000FF"/>
                <w:kern w:val="0"/>
                <w:sz w:val="19"/>
                <w:szCs w:val="19"/>
              </w:rPr>
              <w:t xml:space="preserve"> </w:t>
            </w:r>
            <w:r w:rsidRPr="00053240">
              <w:rPr>
                <w:rFonts w:ascii="Consolas" w:eastAsia="新宋体" w:hAnsi="Consolas" w:cs="新宋体" w:hint="eastAsia"/>
                <w:color w:val="FF0000"/>
                <w:kern w:val="0"/>
                <w:sz w:val="19"/>
                <w:szCs w:val="19"/>
              </w:rPr>
              <w:t>h</w:t>
            </w:r>
            <w:r w:rsidRPr="00053240">
              <w:rPr>
                <w:rFonts w:ascii="Consolas" w:eastAsia="新宋体" w:hAnsi="Consolas" w:cs="新宋体"/>
                <w:color w:val="0000FF"/>
                <w:kern w:val="0"/>
                <w:sz w:val="19"/>
                <w:szCs w:val="19"/>
              </w:rPr>
              <w:t>=</w:t>
            </w:r>
            <w:r w:rsidRPr="00053240">
              <w:rPr>
                <w:rFonts w:ascii="Consolas" w:eastAsia="新宋体" w:hAnsi="Consolas" w:cs="新宋体"/>
                <w:color w:val="000000"/>
                <w:kern w:val="0"/>
                <w:sz w:val="19"/>
                <w:szCs w:val="19"/>
              </w:rPr>
              <w:t>"</w:t>
            </w:r>
            <w:r w:rsidRPr="00053240">
              <w:rPr>
                <w:rFonts w:ascii="Consolas" w:eastAsia="新宋体" w:hAnsi="Consolas" w:cs="新宋体"/>
                <w:color w:val="0000FF"/>
                <w:kern w:val="0"/>
                <w:sz w:val="19"/>
                <w:szCs w:val="19"/>
              </w:rPr>
              <w:t>5678</w:t>
            </w:r>
            <w:r w:rsidRPr="00053240">
              <w:rPr>
                <w:rFonts w:ascii="Consolas" w:eastAsia="新宋体" w:hAnsi="Consolas" w:cs="新宋体"/>
                <w:color w:val="000000"/>
                <w:kern w:val="0"/>
                <w:sz w:val="19"/>
                <w:szCs w:val="19"/>
              </w:rPr>
              <w:t>"</w:t>
            </w:r>
            <w:r w:rsidRPr="00053240">
              <w:rPr>
                <w:rFonts w:ascii="Consolas" w:eastAsia="新宋体" w:hAnsi="Consolas" w:cs="新宋体"/>
                <w:color w:val="0000FF"/>
                <w:kern w:val="0"/>
                <w:sz w:val="19"/>
                <w:szCs w:val="19"/>
              </w:rPr>
              <w:t>&gt;&lt;/</w:t>
            </w:r>
            <w:r w:rsidRPr="00053240">
              <w:rPr>
                <w:rFonts w:ascii="Consolas" w:eastAsia="新宋体" w:hAnsi="Consolas" w:cs="新宋体"/>
                <w:color w:val="A31515"/>
                <w:kern w:val="0"/>
                <w:sz w:val="19"/>
                <w:szCs w:val="19"/>
              </w:rPr>
              <w:t>GasGap</w:t>
            </w:r>
            <w:r w:rsidRPr="00053240">
              <w:rPr>
                <w:rFonts w:ascii="Consolas" w:eastAsia="新宋体" w:hAnsi="Consolas" w:cs="新宋体"/>
                <w:color w:val="0000FF"/>
                <w:kern w:val="0"/>
                <w:sz w:val="19"/>
                <w:szCs w:val="19"/>
              </w:rPr>
              <w:t>&gt;</w:t>
            </w:r>
          </w:p>
          <w:p w14:paraId="3F5373BE" w14:textId="77777777" w:rsidR="00472E22" w:rsidRPr="00053240" w:rsidRDefault="00472E22" w:rsidP="00053240">
            <w:pPr>
              <w:autoSpaceDE w:val="0"/>
              <w:autoSpaceDN w:val="0"/>
              <w:adjustRightInd w:val="0"/>
              <w:ind w:firstLine="380"/>
              <w:rPr>
                <w:rFonts w:ascii="Consolas" w:eastAsia="新宋体" w:hAnsi="Consolas" w:cs="新宋体"/>
                <w:color w:val="000000"/>
                <w:kern w:val="0"/>
                <w:sz w:val="19"/>
                <w:szCs w:val="19"/>
              </w:rPr>
            </w:pPr>
          </w:p>
        </w:tc>
      </w:tr>
    </w:tbl>
    <w:p w14:paraId="3C280C33" w14:textId="77777777" w:rsidR="00DE1F46" w:rsidRDefault="00DE1F46" w:rsidP="009158C5">
      <w:pPr>
        <w:pStyle w:val="afa"/>
        <w:ind w:firstLine="420"/>
      </w:pPr>
    </w:p>
    <w:p w14:paraId="6768DAAA" w14:textId="77777777" w:rsidR="00472E22" w:rsidRDefault="00DE1F46" w:rsidP="007758F5">
      <w:pPr>
        <w:pStyle w:val="afa"/>
        <w:ind w:firstLine="420"/>
      </w:pPr>
      <w:r>
        <w:rPr>
          <w:rFonts w:hint="eastAsia"/>
        </w:rPr>
        <w:t>然而，对于气体模型更精确的分析计算需要更多输入。示例如下：</w:t>
      </w:r>
    </w:p>
    <w:tbl>
      <w:tblPr>
        <w:tblW w:w="0" w:type="auto"/>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D9D9D9"/>
        <w:tblLook w:val="04A0" w:firstRow="1" w:lastRow="0" w:firstColumn="1" w:lastColumn="0" w:noHBand="0" w:noVBand="1"/>
      </w:tblPr>
      <w:tblGrid>
        <w:gridCol w:w="7938"/>
      </w:tblGrid>
      <w:tr w:rsidR="00DE1F46" w:rsidRPr="00053240" w14:paraId="7DF39226" w14:textId="77777777" w:rsidTr="00053240">
        <w:tc>
          <w:tcPr>
            <w:tcW w:w="7938" w:type="dxa"/>
            <w:shd w:val="clear" w:color="auto" w:fill="D9D9D9"/>
            <w:vAlign w:val="center"/>
          </w:tcPr>
          <w:p w14:paraId="3C99994E" w14:textId="77777777" w:rsidR="00DE1F46" w:rsidRPr="00053240" w:rsidRDefault="00DE1F46" w:rsidP="00053240">
            <w:pPr>
              <w:autoSpaceDE w:val="0"/>
              <w:autoSpaceDN w:val="0"/>
              <w:adjustRightInd w:val="0"/>
              <w:ind w:firstLine="380"/>
              <w:jc w:val="left"/>
              <w:rPr>
                <w:rFonts w:ascii="Consolas" w:eastAsia="新宋体" w:hAnsi="Consolas" w:cs="新宋体"/>
                <w:color w:val="0000FF"/>
                <w:kern w:val="0"/>
                <w:sz w:val="19"/>
                <w:szCs w:val="19"/>
              </w:rPr>
            </w:pPr>
          </w:p>
          <w:p w14:paraId="6B9B0E3D" w14:textId="77777777" w:rsidR="006F360E" w:rsidRPr="00053240" w:rsidRDefault="00DE1F46" w:rsidP="00053240">
            <w:pPr>
              <w:autoSpaceDE w:val="0"/>
              <w:autoSpaceDN w:val="0"/>
              <w:adjustRightInd w:val="0"/>
              <w:ind w:firstLine="380"/>
              <w:jc w:val="left"/>
              <w:rPr>
                <w:rFonts w:ascii="Consolas" w:eastAsia="新宋体" w:hAnsi="Consolas" w:cs="新宋体"/>
                <w:color w:val="0000FF"/>
                <w:kern w:val="0"/>
                <w:sz w:val="19"/>
                <w:szCs w:val="19"/>
              </w:rPr>
            </w:pPr>
            <w:r w:rsidRPr="00053240">
              <w:rPr>
                <w:rFonts w:ascii="Consolas" w:eastAsia="新宋体" w:hAnsi="Consolas" w:cs="新宋体"/>
                <w:color w:val="0000FF"/>
                <w:kern w:val="0"/>
                <w:sz w:val="19"/>
                <w:szCs w:val="19"/>
              </w:rPr>
              <w:t>&lt;</w:t>
            </w:r>
            <w:r w:rsidRPr="00053240">
              <w:rPr>
                <w:rFonts w:ascii="Consolas" w:eastAsia="新宋体" w:hAnsi="Consolas" w:cs="新宋体"/>
                <w:color w:val="A31515"/>
                <w:kern w:val="0"/>
                <w:sz w:val="19"/>
                <w:szCs w:val="19"/>
              </w:rPr>
              <w:t>GasGap</w:t>
            </w:r>
            <w:r w:rsidRPr="00053240">
              <w:rPr>
                <w:rFonts w:ascii="Consolas" w:eastAsia="新宋体" w:hAnsi="Consolas" w:cs="新宋体"/>
                <w:color w:val="0000FF"/>
                <w:kern w:val="0"/>
                <w:sz w:val="19"/>
                <w:szCs w:val="19"/>
              </w:rPr>
              <w:t xml:space="preserve"> </w:t>
            </w:r>
            <w:r w:rsidRPr="00053240">
              <w:rPr>
                <w:rFonts w:ascii="Consolas" w:eastAsia="新宋体" w:hAnsi="Consolas" w:cs="新宋体"/>
                <w:color w:val="FF0000"/>
                <w:kern w:val="0"/>
                <w:sz w:val="19"/>
                <w:szCs w:val="19"/>
              </w:rPr>
              <w:t>h</w:t>
            </w:r>
            <w:r w:rsidRPr="00053240">
              <w:rPr>
                <w:rFonts w:ascii="Consolas" w:eastAsia="新宋体" w:hAnsi="Consolas" w:cs="新宋体"/>
                <w:color w:val="0000FF"/>
                <w:kern w:val="0"/>
                <w:sz w:val="19"/>
                <w:szCs w:val="19"/>
              </w:rPr>
              <w:t>=</w:t>
            </w:r>
            <w:r w:rsidRPr="00053240">
              <w:rPr>
                <w:rFonts w:ascii="Consolas" w:eastAsia="新宋体" w:hAnsi="Consolas" w:cs="新宋体"/>
                <w:color w:val="000000"/>
                <w:kern w:val="0"/>
                <w:sz w:val="19"/>
                <w:szCs w:val="19"/>
              </w:rPr>
              <w:t>"</w:t>
            </w:r>
            <w:r w:rsidRPr="00053240">
              <w:rPr>
                <w:rFonts w:ascii="Consolas" w:eastAsia="新宋体" w:hAnsi="Consolas" w:cs="新宋体"/>
                <w:color w:val="0000FF"/>
                <w:kern w:val="0"/>
                <w:sz w:val="19"/>
                <w:szCs w:val="19"/>
              </w:rPr>
              <w:t>0</w:t>
            </w:r>
            <w:r w:rsidRPr="00053240">
              <w:rPr>
                <w:rFonts w:ascii="Consolas" w:eastAsia="新宋体" w:hAnsi="Consolas" w:cs="新宋体"/>
                <w:color w:val="000000"/>
                <w:kern w:val="0"/>
                <w:sz w:val="19"/>
                <w:szCs w:val="19"/>
              </w:rPr>
              <w:t>"</w:t>
            </w:r>
            <w:r w:rsidRPr="00053240">
              <w:rPr>
                <w:rFonts w:ascii="Consolas" w:eastAsia="新宋体" w:hAnsi="Consolas" w:cs="新宋体"/>
                <w:color w:val="0000FF"/>
                <w:kern w:val="0"/>
                <w:sz w:val="19"/>
                <w:szCs w:val="19"/>
              </w:rPr>
              <w:t xml:space="preserve"> </w:t>
            </w:r>
          </w:p>
          <w:p w14:paraId="367E3040" w14:textId="77777777" w:rsidR="006F360E" w:rsidRPr="00053240" w:rsidRDefault="00DE1F46" w:rsidP="00053240">
            <w:pPr>
              <w:autoSpaceDE w:val="0"/>
              <w:autoSpaceDN w:val="0"/>
              <w:adjustRightInd w:val="0"/>
              <w:ind w:firstLineChars="400" w:firstLine="760"/>
              <w:jc w:val="left"/>
              <w:rPr>
                <w:rFonts w:ascii="Consolas" w:eastAsia="新宋体" w:hAnsi="Consolas" w:cs="新宋体"/>
                <w:color w:val="0000FF"/>
                <w:kern w:val="0"/>
                <w:sz w:val="19"/>
                <w:szCs w:val="19"/>
              </w:rPr>
            </w:pPr>
            <w:r w:rsidRPr="00053240">
              <w:rPr>
                <w:rFonts w:ascii="Consolas" w:eastAsia="新宋体" w:hAnsi="Consolas" w:cs="新宋体"/>
                <w:color w:val="FF0000"/>
                <w:kern w:val="0"/>
                <w:sz w:val="19"/>
                <w:szCs w:val="19"/>
              </w:rPr>
              <w:t>FPRESS</w:t>
            </w:r>
            <w:r w:rsidRPr="00053240">
              <w:rPr>
                <w:rFonts w:ascii="Consolas" w:eastAsia="新宋体" w:hAnsi="Consolas" w:cs="新宋体"/>
                <w:color w:val="0000FF"/>
                <w:kern w:val="0"/>
                <w:sz w:val="19"/>
                <w:szCs w:val="19"/>
              </w:rPr>
              <w:t>=</w:t>
            </w:r>
            <w:r w:rsidRPr="00053240">
              <w:rPr>
                <w:rFonts w:ascii="Consolas" w:eastAsia="新宋体" w:hAnsi="Consolas" w:cs="新宋体"/>
                <w:color w:val="000000"/>
                <w:kern w:val="0"/>
                <w:sz w:val="19"/>
                <w:szCs w:val="19"/>
              </w:rPr>
              <w:t>""</w:t>
            </w:r>
            <w:r w:rsidRPr="00053240">
              <w:rPr>
                <w:rFonts w:ascii="Consolas" w:eastAsia="新宋体" w:hAnsi="Consolas" w:cs="新宋体"/>
                <w:color w:val="0000FF"/>
                <w:kern w:val="0"/>
                <w:sz w:val="19"/>
                <w:szCs w:val="19"/>
              </w:rPr>
              <w:t xml:space="preserve"> </w:t>
            </w:r>
          </w:p>
          <w:p w14:paraId="220DC4EB" w14:textId="77777777" w:rsidR="006F360E" w:rsidRPr="00053240" w:rsidRDefault="00DE1F46" w:rsidP="00053240">
            <w:pPr>
              <w:autoSpaceDE w:val="0"/>
              <w:autoSpaceDN w:val="0"/>
              <w:adjustRightInd w:val="0"/>
              <w:ind w:firstLineChars="400" w:firstLine="760"/>
              <w:jc w:val="left"/>
              <w:rPr>
                <w:rFonts w:ascii="Consolas" w:eastAsia="新宋体" w:hAnsi="Consolas" w:cs="新宋体"/>
                <w:color w:val="0000FF"/>
                <w:kern w:val="0"/>
                <w:sz w:val="19"/>
                <w:szCs w:val="19"/>
              </w:rPr>
            </w:pPr>
            <w:r w:rsidRPr="00053240">
              <w:rPr>
                <w:rFonts w:ascii="Consolas" w:eastAsia="新宋体" w:hAnsi="Consolas" w:cs="新宋体"/>
                <w:color w:val="FF0000"/>
                <w:kern w:val="0"/>
                <w:sz w:val="19"/>
                <w:szCs w:val="19"/>
              </w:rPr>
              <w:t>VPLEN</w:t>
            </w:r>
            <w:r w:rsidRPr="00053240">
              <w:rPr>
                <w:rFonts w:ascii="Consolas" w:eastAsia="新宋体" w:hAnsi="Consolas" w:cs="新宋体"/>
                <w:color w:val="0000FF"/>
                <w:kern w:val="0"/>
                <w:sz w:val="19"/>
                <w:szCs w:val="19"/>
              </w:rPr>
              <w:t>=</w:t>
            </w:r>
            <w:r w:rsidRPr="00053240">
              <w:rPr>
                <w:rFonts w:ascii="Consolas" w:eastAsia="新宋体" w:hAnsi="Consolas" w:cs="新宋体"/>
                <w:color w:val="000000"/>
                <w:kern w:val="0"/>
                <w:sz w:val="19"/>
                <w:szCs w:val="19"/>
              </w:rPr>
              <w:t>""</w:t>
            </w:r>
            <w:r w:rsidRPr="00053240">
              <w:rPr>
                <w:rFonts w:ascii="Consolas" w:eastAsia="新宋体" w:hAnsi="Consolas" w:cs="新宋体"/>
                <w:color w:val="0000FF"/>
                <w:kern w:val="0"/>
                <w:sz w:val="19"/>
                <w:szCs w:val="19"/>
              </w:rPr>
              <w:t xml:space="preserve"> </w:t>
            </w:r>
          </w:p>
          <w:p w14:paraId="054831A8" w14:textId="77777777" w:rsidR="006F360E" w:rsidRPr="00053240" w:rsidRDefault="00DE1F46" w:rsidP="00053240">
            <w:pPr>
              <w:autoSpaceDE w:val="0"/>
              <w:autoSpaceDN w:val="0"/>
              <w:adjustRightInd w:val="0"/>
              <w:ind w:firstLineChars="400" w:firstLine="760"/>
              <w:jc w:val="left"/>
              <w:rPr>
                <w:rFonts w:ascii="Consolas" w:eastAsia="新宋体" w:hAnsi="Consolas" w:cs="新宋体"/>
                <w:color w:val="0000FF"/>
                <w:kern w:val="0"/>
                <w:sz w:val="19"/>
                <w:szCs w:val="19"/>
              </w:rPr>
            </w:pPr>
            <w:r w:rsidRPr="00053240">
              <w:rPr>
                <w:rFonts w:ascii="Consolas" w:eastAsia="新宋体" w:hAnsi="Consolas" w:cs="新宋体"/>
                <w:color w:val="FF0000"/>
                <w:kern w:val="0"/>
                <w:sz w:val="19"/>
                <w:szCs w:val="19"/>
              </w:rPr>
              <w:t>FRAMOL1</w:t>
            </w:r>
            <w:r w:rsidRPr="00053240">
              <w:rPr>
                <w:rFonts w:ascii="Consolas" w:eastAsia="新宋体" w:hAnsi="Consolas" w:cs="新宋体"/>
                <w:color w:val="0000FF"/>
                <w:kern w:val="0"/>
                <w:sz w:val="19"/>
                <w:szCs w:val="19"/>
              </w:rPr>
              <w:t>=</w:t>
            </w:r>
            <w:r w:rsidRPr="00053240">
              <w:rPr>
                <w:rFonts w:ascii="Consolas" w:eastAsia="新宋体" w:hAnsi="Consolas" w:cs="新宋体"/>
                <w:color w:val="000000"/>
                <w:kern w:val="0"/>
                <w:sz w:val="19"/>
                <w:szCs w:val="19"/>
              </w:rPr>
              <w:t>""</w:t>
            </w:r>
            <w:r w:rsidRPr="00053240">
              <w:rPr>
                <w:rFonts w:ascii="Consolas" w:eastAsia="新宋体" w:hAnsi="Consolas" w:cs="新宋体"/>
                <w:color w:val="0000FF"/>
                <w:kern w:val="0"/>
                <w:sz w:val="19"/>
                <w:szCs w:val="19"/>
              </w:rPr>
              <w:t xml:space="preserve"> </w:t>
            </w:r>
          </w:p>
          <w:p w14:paraId="3DA5BC0B" w14:textId="77777777" w:rsidR="006F360E" w:rsidRPr="00053240" w:rsidRDefault="00DE1F46" w:rsidP="00053240">
            <w:pPr>
              <w:autoSpaceDE w:val="0"/>
              <w:autoSpaceDN w:val="0"/>
              <w:adjustRightInd w:val="0"/>
              <w:ind w:firstLineChars="400" w:firstLine="760"/>
              <w:jc w:val="left"/>
              <w:rPr>
                <w:rFonts w:ascii="Consolas" w:eastAsia="新宋体" w:hAnsi="Consolas" w:cs="新宋体"/>
                <w:color w:val="0000FF"/>
                <w:kern w:val="0"/>
                <w:sz w:val="19"/>
                <w:szCs w:val="19"/>
              </w:rPr>
            </w:pPr>
            <w:r w:rsidRPr="00053240">
              <w:rPr>
                <w:rFonts w:ascii="Consolas" w:eastAsia="新宋体" w:hAnsi="Consolas" w:cs="新宋体"/>
                <w:color w:val="FF0000"/>
                <w:kern w:val="0"/>
                <w:sz w:val="19"/>
                <w:szCs w:val="19"/>
              </w:rPr>
              <w:t>FRAMOL2</w:t>
            </w:r>
            <w:r w:rsidRPr="00053240">
              <w:rPr>
                <w:rFonts w:ascii="Consolas" w:eastAsia="新宋体" w:hAnsi="Consolas" w:cs="新宋体"/>
                <w:color w:val="0000FF"/>
                <w:kern w:val="0"/>
                <w:sz w:val="19"/>
                <w:szCs w:val="19"/>
              </w:rPr>
              <w:t>=</w:t>
            </w:r>
            <w:r w:rsidRPr="00053240">
              <w:rPr>
                <w:rFonts w:ascii="Consolas" w:eastAsia="新宋体" w:hAnsi="Consolas" w:cs="新宋体"/>
                <w:color w:val="000000"/>
                <w:kern w:val="0"/>
                <w:sz w:val="19"/>
                <w:szCs w:val="19"/>
              </w:rPr>
              <w:t>""</w:t>
            </w:r>
            <w:r w:rsidRPr="00053240">
              <w:rPr>
                <w:rFonts w:ascii="Consolas" w:eastAsia="新宋体" w:hAnsi="Consolas" w:cs="新宋体"/>
                <w:color w:val="0000FF"/>
                <w:kern w:val="0"/>
                <w:sz w:val="19"/>
                <w:szCs w:val="19"/>
              </w:rPr>
              <w:t xml:space="preserve"> </w:t>
            </w:r>
          </w:p>
          <w:p w14:paraId="1A2BCCD0" w14:textId="77777777" w:rsidR="006F360E" w:rsidRPr="00053240" w:rsidRDefault="00DE1F46" w:rsidP="00053240">
            <w:pPr>
              <w:autoSpaceDE w:val="0"/>
              <w:autoSpaceDN w:val="0"/>
              <w:adjustRightInd w:val="0"/>
              <w:ind w:firstLineChars="400" w:firstLine="760"/>
              <w:jc w:val="left"/>
              <w:rPr>
                <w:rFonts w:ascii="Consolas" w:eastAsia="新宋体" w:hAnsi="Consolas" w:cs="新宋体"/>
                <w:color w:val="0000FF"/>
                <w:kern w:val="0"/>
                <w:sz w:val="19"/>
                <w:szCs w:val="19"/>
              </w:rPr>
            </w:pPr>
            <w:r w:rsidRPr="00053240">
              <w:rPr>
                <w:rFonts w:ascii="Consolas" w:eastAsia="新宋体" w:hAnsi="Consolas" w:cs="新宋体"/>
                <w:color w:val="FF0000"/>
                <w:kern w:val="0"/>
                <w:sz w:val="19"/>
                <w:szCs w:val="19"/>
              </w:rPr>
              <w:t>FRAMOL3</w:t>
            </w:r>
            <w:r w:rsidRPr="00053240">
              <w:rPr>
                <w:rFonts w:ascii="Consolas" w:eastAsia="新宋体" w:hAnsi="Consolas" w:cs="新宋体"/>
                <w:color w:val="0000FF"/>
                <w:kern w:val="0"/>
                <w:sz w:val="19"/>
                <w:szCs w:val="19"/>
              </w:rPr>
              <w:t>=</w:t>
            </w:r>
            <w:r w:rsidRPr="00053240">
              <w:rPr>
                <w:rFonts w:ascii="Consolas" w:eastAsia="新宋体" w:hAnsi="Consolas" w:cs="新宋体"/>
                <w:color w:val="000000"/>
                <w:kern w:val="0"/>
                <w:sz w:val="19"/>
                <w:szCs w:val="19"/>
              </w:rPr>
              <w:t>""</w:t>
            </w:r>
            <w:r w:rsidRPr="00053240">
              <w:rPr>
                <w:rFonts w:ascii="Consolas" w:eastAsia="新宋体" w:hAnsi="Consolas" w:cs="新宋体"/>
                <w:color w:val="0000FF"/>
                <w:kern w:val="0"/>
                <w:sz w:val="19"/>
                <w:szCs w:val="19"/>
              </w:rPr>
              <w:t xml:space="preserve"> </w:t>
            </w:r>
          </w:p>
          <w:p w14:paraId="1D5D00BC" w14:textId="77777777" w:rsidR="006F360E" w:rsidRPr="00053240" w:rsidRDefault="00DE1F46" w:rsidP="00053240">
            <w:pPr>
              <w:autoSpaceDE w:val="0"/>
              <w:autoSpaceDN w:val="0"/>
              <w:adjustRightInd w:val="0"/>
              <w:ind w:firstLineChars="400" w:firstLine="760"/>
              <w:jc w:val="left"/>
              <w:rPr>
                <w:rFonts w:ascii="Consolas" w:eastAsia="新宋体" w:hAnsi="Consolas" w:cs="新宋体"/>
                <w:color w:val="0000FF"/>
                <w:kern w:val="0"/>
                <w:sz w:val="19"/>
                <w:szCs w:val="19"/>
              </w:rPr>
            </w:pPr>
            <w:r w:rsidRPr="00053240">
              <w:rPr>
                <w:rFonts w:ascii="Consolas" w:eastAsia="新宋体" w:hAnsi="Consolas" w:cs="新宋体"/>
                <w:color w:val="FF0000"/>
                <w:kern w:val="0"/>
                <w:sz w:val="19"/>
                <w:szCs w:val="19"/>
              </w:rPr>
              <w:t>FRAMOL4</w:t>
            </w:r>
            <w:r w:rsidRPr="00053240">
              <w:rPr>
                <w:rFonts w:ascii="Consolas" w:eastAsia="新宋体" w:hAnsi="Consolas" w:cs="新宋体"/>
                <w:color w:val="0000FF"/>
                <w:kern w:val="0"/>
                <w:sz w:val="19"/>
                <w:szCs w:val="19"/>
              </w:rPr>
              <w:t>=</w:t>
            </w:r>
            <w:r w:rsidRPr="00053240">
              <w:rPr>
                <w:rFonts w:ascii="Consolas" w:eastAsia="新宋体" w:hAnsi="Consolas" w:cs="新宋体"/>
                <w:color w:val="000000"/>
                <w:kern w:val="0"/>
                <w:sz w:val="19"/>
                <w:szCs w:val="19"/>
              </w:rPr>
              <w:t>""</w:t>
            </w:r>
            <w:r w:rsidRPr="00053240">
              <w:rPr>
                <w:rFonts w:ascii="Consolas" w:eastAsia="新宋体" w:hAnsi="Consolas" w:cs="新宋体"/>
                <w:color w:val="0000FF"/>
                <w:kern w:val="0"/>
                <w:sz w:val="19"/>
                <w:szCs w:val="19"/>
              </w:rPr>
              <w:t xml:space="preserve"> </w:t>
            </w:r>
          </w:p>
          <w:p w14:paraId="13F1F67B" w14:textId="77777777" w:rsidR="006F360E" w:rsidRPr="00053240" w:rsidRDefault="00DE1F46" w:rsidP="00053240">
            <w:pPr>
              <w:autoSpaceDE w:val="0"/>
              <w:autoSpaceDN w:val="0"/>
              <w:adjustRightInd w:val="0"/>
              <w:ind w:firstLineChars="400" w:firstLine="760"/>
              <w:jc w:val="left"/>
              <w:rPr>
                <w:rFonts w:ascii="Consolas" w:eastAsia="新宋体" w:hAnsi="Consolas" w:cs="新宋体"/>
                <w:color w:val="0000FF"/>
                <w:kern w:val="0"/>
                <w:sz w:val="19"/>
                <w:szCs w:val="19"/>
              </w:rPr>
            </w:pPr>
            <w:r w:rsidRPr="00053240">
              <w:rPr>
                <w:rFonts w:ascii="Consolas" w:eastAsia="新宋体" w:hAnsi="Consolas" w:cs="新宋体"/>
                <w:color w:val="FF0000"/>
                <w:kern w:val="0"/>
                <w:sz w:val="19"/>
                <w:szCs w:val="19"/>
              </w:rPr>
              <w:t>FRAMOL5</w:t>
            </w:r>
            <w:r w:rsidRPr="00053240">
              <w:rPr>
                <w:rFonts w:ascii="Consolas" w:eastAsia="新宋体" w:hAnsi="Consolas" w:cs="新宋体"/>
                <w:color w:val="0000FF"/>
                <w:kern w:val="0"/>
                <w:sz w:val="19"/>
                <w:szCs w:val="19"/>
              </w:rPr>
              <w:t>=</w:t>
            </w:r>
            <w:r w:rsidRPr="00053240">
              <w:rPr>
                <w:rFonts w:ascii="Consolas" w:eastAsia="新宋体" w:hAnsi="Consolas" w:cs="新宋体"/>
                <w:color w:val="000000"/>
                <w:kern w:val="0"/>
                <w:sz w:val="19"/>
                <w:szCs w:val="19"/>
              </w:rPr>
              <w:t>""</w:t>
            </w:r>
            <w:r w:rsidRPr="00053240">
              <w:rPr>
                <w:rFonts w:ascii="Consolas" w:eastAsia="新宋体" w:hAnsi="Consolas" w:cs="新宋体"/>
                <w:color w:val="0000FF"/>
                <w:kern w:val="0"/>
                <w:sz w:val="19"/>
                <w:szCs w:val="19"/>
              </w:rPr>
              <w:t xml:space="preserve"> </w:t>
            </w:r>
          </w:p>
          <w:p w14:paraId="4489796A" w14:textId="77777777" w:rsidR="00DE1F46" w:rsidRPr="00053240" w:rsidRDefault="00DE1F46" w:rsidP="00053240">
            <w:pPr>
              <w:autoSpaceDE w:val="0"/>
              <w:autoSpaceDN w:val="0"/>
              <w:adjustRightInd w:val="0"/>
              <w:ind w:firstLineChars="400" w:firstLine="760"/>
              <w:jc w:val="left"/>
              <w:rPr>
                <w:rFonts w:ascii="Consolas" w:eastAsia="新宋体" w:hAnsi="Consolas" w:cs="新宋体"/>
                <w:color w:val="0000FF"/>
                <w:kern w:val="0"/>
                <w:sz w:val="19"/>
                <w:szCs w:val="19"/>
              </w:rPr>
            </w:pPr>
            <w:r w:rsidRPr="00053240">
              <w:rPr>
                <w:rFonts w:ascii="Consolas" w:eastAsia="新宋体" w:hAnsi="Consolas" w:cs="新宋体"/>
                <w:color w:val="FF0000"/>
                <w:kern w:val="0"/>
                <w:sz w:val="19"/>
                <w:szCs w:val="19"/>
              </w:rPr>
              <w:t>FRAMOL6</w:t>
            </w:r>
            <w:r w:rsidRPr="00053240">
              <w:rPr>
                <w:rFonts w:ascii="Consolas" w:eastAsia="新宋体" w:hAnsi="Consolas" w:cs="新宋体"/>
                <w:color w:val="0000FF"/>
                <w:kern w:val="0"/>
                <w:sz w:val="19"/>
                <w:szCs w:val="19"/>
              </w:rPr>
              <w:t>=</w:t>
            </w:r>
            <w:r w:rsidRPr="00053240">
              <w:rPr>
                <w:rFonts w:ascii="Consolas" w:eastAsia="新宋体" w:hAnsi="Consolas" w:cs="新宋体"/>
                <w:color w:val="000000"/>
                <w:kern w:val="0"/>
                <w:sz w:val="19"/>
                <w:szCs w:val="19"/>
              </w:rPr>
              <w:t>""</w:t>
            </w:r>
            <w:r w:rsidRPr="00053240">
              <w:rPr>
                <w:rFonts w:ascii="Consolas" w:eastAsia="新宋体" w:hAnsi="Consolas" w:cs="新宋体"/>
                <w:color w:val="0000FF"/>
                <w:kern w:val="0"/>
                <w:sz w:val="19"/>
                <w:szCs w:val="19"/>
              </w:rPr>
              <w:t>&gt;</w:t>
            </w:r>
          </w:p>
          <w:p w14:paraId="6903C234" w14:textId="77777777" w:rsidR="00DE1F46" w:rsidRPr="00053240" w:rsidRDefault="00DE1F46" w:rsidP="00053240">
            <w:pPr>
              <w:autoSpaceDE w:val="0"/>
              <w:autoSpaceDN w:val="0"/>
              <w:adjustRightInd w:val="0"/>
              <w:ind w:firstLine="380"/>
              <w:jc w:val="left"/>
              <w:rPr>
                <w:rFonts w:ascii="Consolas" w:eastAsia="新宋体" w:hAnsi="Consolas" w:cs="新宋体"/>
                <w:color w:val="000000"/>
                <w:kern w:val="0"/>
                <w:sz w:val="19"/>
                <w:szCs w:val="19"/>
              </w:rPr>
            </w:pPr>
            <w:r w:rsidRPr="00053240">
              <w:rPr>
                <w:rFonts w:ascii="Consolas" w:eastAsia="新宋体" w:hAnsi="Consolas" w:cs="新宋体"/>
                <w:color w:val="0000FF"/>
                <w:kern w:val="0"/>
                <w:sz w:val="19"/>
                <w:szCs w:val="19"/>
              </w:rPr>
              <w:t>&lt;/</w:t>
            </w:r>
            <w:r w:rsidRPr="00053240">
              <w:rPr>
                <w:rFonts w:ascii="Consolas" w:eastAsia="新宋体" w:hAnsi="Consolas" w:cs="新宋体"/>
                <w:color w:val="A31515"/>
                <w:kern w:val="0"/>
                <w:sz w:val="19"/>
                <w:szCs w:val="19"/>
              </w:rPr>
              <w:t>GasGap</w:t>
            </w:r>
            <w:r w:rsidRPr="00053240">
              <w:rPr>
                <w:rFonts w:ascii="Consolas" w:eastAsia="新宋体" w:hAnsi="Consolas" w:cs="新宋体"/>
                <w:color w:val="0000FF"/>
                <w:kern w:val="0"/>
                <w:sz w:val="19"/>
                <w:szCs w:val="19"/>
              </w:rPr>
              <w:t>&gt;</w:t>
            </w:r>
          </w:p>
          <w:p w14:paraId="503E37E8" w14:textId="77777777" w:rsidR="00DE1F46" w:rsidRPr="00053240" w:rsidRDefault="00DE1F46" w:rsidP="00053240">
            <w:pPr>
              <w:autoSpaceDE w:val="0"/>
              <w:autoSpaceDN w:val="0"/>
              <w:adjustRightInd w:val="0"/>
              <w:ind w:firstLine="380"/>
              <w:rPr>
                <w:rFonts w:ascii="Consolas" w:eastAsia="新宋体" w:hAnsi="Consolas" w:cs="新宋体"/>
                <w:color w:val="000000"/>
                <w:kern w:val="0"/>
                <w:sz w:val="19"/>
                <w:szCs w:val="19"/>
              </w:rPr>
            </w:pPr>
          </w:p>
        </w:tc>
      </w:tr>
    </w:tbl>
    <w:p w14:paraId="043AB7F7" w14:textId="77777777" w:rsidR="00FC3587" w:rsidRDefault="00DE1F46" w:rsidP="00DE1F46">
      <w:pPr>
        <w:pStyle w:val="afa"/>
        <w:ind w:firstLine="420"/>
      </w:pPr>
      <w:r>
        <w:rPr>
          <w:rFonts w:hint="eastAsia"/>
        </w:rPr>
        <w:lastRenderedPageBreak/>
        <w:t>*</w:t>
      </w:r>
      <w:r w:rsidR="009158C5">
        <w:rPr>
          <w:rFonts w:hint="eastAsia"/>
        </w:rPr>
        <w:t>在所有的计算中填充气体的压力保持恒定。</w:t>
      </w:r>
    </w:p>
    <w:p w14:paraId="5BB03175" w14:textId="77777777" w:rsidR="006B442D" w:rsidRDefault="00DE1F46" w:rsidP="007758F5">
      <w:pPr>
        <w:pStyle w:val="afa"/>
        <w:ind w:firstLine="420"/>
      </w:pPr>
      <w:r>
        <w:t>对于燃料芯块与包壳内间隙参数的说明如下</w:t>
      </w:r>
      <w:r>
        <w:rPr>
          <w:rFonts w:hint="eastAsia"/>
        </w:rPr>
        <w: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166"/>
        <w:gridCol w:w="3838"/>
      </w:tblGrid>
      <w:tr w:rsidR="006F4E9F" w14:paraId="048B7C9D" w14:textId="77777777" w:rsidTr="00053240">
        <w:trPr>
          <w:jc w:val="center"/>
        </w:trPr>
        <w:tc>
          <w:tcPr>
            <w:tcW w:w="4166" w:type="dxa"/>
            <w:shd w:val="clear" w:color="auto" w:fill="auto"/>
          </w:tcPr>
          <w:p w14:paraId="11662E39" w14:textId="77777777" w:rsidR="006F4E9F" w:rsidRDefault="006F4E9F" w:rsidP="00DE1F46">
            <w:pPr>
              <w:pStyle w:val="afa"/>
              <w:ind w:firstLine="420"/>
            </w:pPr>
            <w:r>
              <w:t>FPRESS</w:t>
            </w:r>
          </w:p>
        </w:tc>
        <w:tc>
          <w:tcPr>
            <w:tcW w:w="3838" w:type="dxa"/>
            <w:shd w:val="clear" w:color="auto" w:fill="auto"/>
          </w:tcPr>
          <w:p w14:paraId="1807F695" w14:textId="77777777" w:rsidR="006F4E9F" w:rsidRDefault="006F4E9F" w:rsidP="00DE1F46">
            <w:pPr>
              <w:pStyle w:val="afa"/>
              <w:ind w:firstLine="420"/>
            </w:pPr>
            <w:r>
              <w:rPr>
                <w:rFonts w:hint="eastAsia"/>
              </w:rPr>
              <w:t>常温填充气体压力</w:t>
            </w:r>
            <w:r w:rsidR="00EF121C">
              <w:rPr>
                <w:rFonts w:hint="eastAsia"/>
              </w:rPr>
              <w:t>，单位：Mpa</w:t>
            </w:r>
          </w:p>
        </w:tc>
      </w:tr>
      <w:tr w:rsidR="006F4E9F" w14:paraId="4B8C7DE0" w14:textId="77777777" w:rsidTr="00053240">
        <w:trPr>
          <w:jc w:val="center"/>
        </w:trPr>
        <w:tc>
          <w:tcPr>
            <w:tcW w:w="4166" w:type="dxa"/>
            <w:shd w:val="clear" w:color="auto" w:fill="auto"/>
          </w:tcPr>
          <w:p w14:paraId="76383546" w14:textId="77777777" w:rsidR="006F4E9F" w:rsidRDefault="006F4E9F" w:rsidP="00DE1F46">
            <w:pPr>
              <w:pStyle w:val="afa"/>
              <w:ind w:firstLine="420"/>
            </w:pPr>
            <w:r>
              <w:t>VPLEN</w:t>
            </w:r>
          </w:p>
        </w:tc>
        <w:tc>
          <w:tcPr>
            <w:tcW w:w="3838" w:type="dxa"/>
            <w:shd w:val="clear" w:color="auto" w:fill="auto"/>
          </w:tcPr>
          <w:p w14:paraId="6560BF01" w14:textId="77777777" w:rsidR="006F4E9F" w:rsidRDefault="006F4E9F" w:rsidP="00DE1F46">
            <w:pPr>
              <w:pStyle w:val="afa"/>
              <w:ind w:firstLine="420"/>
            </w:pPr>
            <w:r>
              <w:rPr>
                <w:rFonts w:hint="eastAsia"/>
              </w:rPr>
              <w:t>气腔的体积</w:t>
            </w:r>
            <w:r w:rsidR="00EF121C">
              <w:rPr>
                <w:rFonts w:hint="eastAsia"/>
              </w:rPr>
              <w:t>，单位：m3</w:t>
            </w:r>
          </w:p>
        </w:tc>
      </w:tr>
      <w:tr w:rsidR="006F4E9F" w14:paraId="476753CD" w14:textId="77777777" w:rsidTr="00053240">
        <w:trPr>
          <w:jc w:val="center"/>
        </w:trPr>
        <w:tc>
          <w:tcPr>
            <w:tcW w:w="4166" w:type="dxa"/>
            <w:shd w:val="clear" w:color="auto" w:fill="auto"/>
          </w:tcPr>
          <w:p w14:paraId="67C5E585" w14:textId="77777777" w:rsidR="006F4E9F" w:rsidRPr="006F4E9F" w:rsidRDefault="006F4E9F" w:rsidP="00DE1F46">
            <w:pPr>
              <w:pStyle w:val="afa"/>
              <w:ind w:firstLine="420"/>
            </w:pPr>
            <w:r>
              <w:t>FRAMOL1</w:t>
            </w:r>
          </w:p>
        </w:tc>
        <w:tc>
          <w:tcPr>
            <w:tcW w:w="3838" w:type="dxa"/>
            <w:shd w:val="clear" w:color="auto" w:fill="auto"/>
          </w:tcPr>
          <w:p w14:paraId="2E0315C8" w14:textId="77777777" w:rsidR="006F4E9F" w:rsidRDefault="006F4E9F" w:rsidP="00DE1F46">
            <w:pPr>
              <w:pStyle w:val="afa"/>
              <w:ind w:firstLine="420"/>
            </w:pPr>
            <w:r>
              <w:rPr>
                <w:rFonts w:hint="eastAsia"/>
              </w:rPr>
              <w:t>填充气体中He所占的摩尔体积份额</w:t>
            </w:r>
          </w:p>
        </w:tc>
      </w:tr>
      <w:tr w:rsidR="006F4E9F" w14:paraId="40022F50" w14:textId="77777777" w:rsidTr="00053240">
        <w:trPr>
          <w:jc w:val="center"/>
        </w:trPr>
        <w:tc>
          <w:tcPr>
            <w:tcW w:w="4166" w:type="dxa"/>
            <w:shd w:val="clear" w:color="auto" w:fill="auto"/>
          </w:tcPr>
          <w:p w14:paraId="6206B783" w14:textId="77777777" w:rsidR="006F4E9F" w:rsidRDefault="006F4E9F" w:rsidP="00DE1F46">
            <w:pPr>
              <w:pStyle w:val="afa"/>
              <w:ind w:firstLine="420"/>
            </w:pPr>
            <w:r>
              <w:t>FRAMOL2</w:t>
            </w:r>
          </w:p>
        </w:tc>
        <w:tc>
          <w:tcPr>
            <w:tcW w:w="3838" w:type="dxa"/>
            <w:shd w:val="clear" w:color="auto" w:fill="auto"/>
          </w:tcPr>
          <w:p w14:paraId="36BB06D7" w14:textId="77777777" w:rsidR="006F4E9F" w:rsidRDefault="006F4E9F" w:rsidP="00DE1F46">
            <w:pPr>
              <w:pStyle w:val="afa"/>
              <w:ind w:firstLine="420"/>
            </w:pPr>
            <w:r>
              <w:rPr>
                <w:rFonts w:hint="eastAsia"/>
              </w:rPr>
              <w:t>填充气体中Xe所占的摩尔体积份额</w:t>
            </w:r>
          </w:p>
        </w:tc>
      </w:tr>
      <w:tr w:rsidR="006F4E9F" w14:paraId="0875FE51" w14:textId="77777777" w:rsidTr="00053240">
        <w:trPr>
          <w:jc w:val="center"/>
        </w:trPr>
        <w:tc>
          <w:tcPr>
            <w:tcW w:w="4166" w:type="dxa"/>
            <w:shd w:val="clear" w:color="auto" w:fill="auto"/>
          </w:tcPr>
          <w:p w14:paraId="2EDDD54C" w14:textId="77777777" w:rsidR="006F4E9F" w:rsidRDefault="006F4E9F" w:rsidP="00DE1F46">
            <w:pPr>
              <w:pStyle w:val="afa"/>
              <w:ind w:firstLine="420"/>
            </w:pPr>
            <w:r>
              <w:t>FRAMOL3</w:t>
            </w:r>
          </w:p>
        </w:tc>
        <w:tc>
          <w:tcPr>
            <w:tcW w:w="3838" w:type="dxa"/>
            <w:shd w:val="clear" w:color="auto" w:fill="auto"/>
          </w:tcPr>
          <w:p w14:paraId="0F4C9828" w14:textId="77777777" w:rsidR="006F4E9F" w:rsidRDefault="006F4E9F" w:rsidP="00DE1F46">
            <w:pPr>
              <w:pStyle w:val="afa"/>
              <w:ind w:firstLine="420"/>
            </w:pPr>
            <w:r>
              <w:rPr>
                <w:rFonts w:hint="eastAsia"/>
              </w:rPr>
              <w:t>填充气体中Ar所占的摩尔体积份额</w:t>
            </w:r>
          </w:p>
        </w:tc>
      </w:tr>
      <w:tr w:rsidR="006F4E9F" w:rsidRPr="006F4E9F" w14:paraId="14BB4498" w14:textId="77777777" w:rsidTr="00053240">
        <w:trPr>
          <w:jc w:val="center"/>
        </w:trPr>
        <w:tc>
          <w:tcPr>
            <w:tcW w:w="4166" w:type="dxa"/>
            <w:shd w:val="clear" w:color="auto" w:fill="auto"/>
          </w:tcPr>
          <w:p w14:paraId="31AA1D5A" w14:textId="77777777" w:rsidR="006F4E9F" w:rsidRDefault="006F4E9F" w:rsidP="00DE1F46">
            <w:pPr>
              <w:pStyle w:val="afa"/>
              <w:ind w:firstLine="420"/>
            </w:pPr>
            <w:r>
              <w:t>FRAMOL4</w:t>
            </w:r>
          </w:p>
        </w:tc>
        <w:tc>
          <w:tcPr>
            <w:tcW w:w="3838" w:type="dxa"/>
            <w:shd w:val="clear" w:color="auto" w:fill="auto"/>
          </w:tcPr>
          <w:p w14:paraId="6634DAD0" w14:textId="77777777" w:rsidR="006F4E9F" w:rsidRDefault="006F4E9F" w:rsidP="00DE1F46">
            <w:pPr>
              <w:pStyle w:val="afa"/>
              <w:ind w:firstLine="420"/>
            </w:pPr>
            <w:r>
              <w:rPr>
                <w:rFonts w:hint="eastAsia"/>
              </w:rPr>
              <w:t>填充气体中Kr所占的摩尔体积份额</w:t>
            </w:r>
          </w:p>
        </w:tc>
      </w:tr>
      <w:tr w:rsidR="006F4E9F" w:rsidRPr="006F4E9F" w14:paraId="4379EC60" w14:textId="77777777" w:rsidTr="00053240">
        <w:trPr>
          <w:jc w:val="center"/>
        </w:trPr>
        <w:tc>
          <w:tcPr>
            <w:tcW w:w="4166" w:type="dxa"/>
            <w:shd w:val="clear" w:color="auto" w:fill="auto"/>
          </w:tcPr>
          <w:p w14:paraId="6F432553" w14:textId="77777777" w:rsidR="006F4E9F" w:rsidRDefault="006F4E9F" w:rsidP="00DE1F46">
            <w:pPr>
              <w:pStyle w:val="afa"/>
              <w:ind w:firstLine="420"/>
            </w:pPr>
            <w:r>
              <w:t>FRAMOL5</w:t>
            </w:r>
          </w:p>
        </w:tc>
        <w:tc>
          <w:tcPr>
            <w:tcW w:w="3838" w:type="dxa"/>
            <w:shd w:val="clear" w:color="auto" w:fill="auto"/>
          </w:tcPr>
          <w:p w14:paraId="7DFBE480" w14:textId="77777777" w:rsidR="006F4E9F" w:rsidRDefault="006F4E9F" w:rsidP="00DE1F46">
            <w:pPr>
              <w:pStyle w:val="afa"/>
              <w:ind w:firstLine="420"/>
            </w:pPr>
            <w:r>
              <w:rPr>
                <w:rFonts w:hint="eastAsia"/>
              </w:rPr>
              <w:t>填充气体中H所占的摩尔体积份额</w:t>
            </w:r>
          </w:p>
        </w:tc>
      </w:tr>
      <w:tr w:rsidR="006F4E9F" w:rsidRPr="006F4E9F" w14:paraId="3B78F695" w14:textId="77777777" w:rsidTr="00053240">
        <w:trPr>
          <w:jc w:val="center"/>
        </w:trPr>
        <w:tc>
          <w:tcPr>
            <w:tcW w:w="4166" w:type="dxa"/>
            <w:shd w:val="clear" w:color="auto" w:fill="auto"/>
          </w:tcPr>
          <w:p w14:paraId="376DEBAD" w14:textId="77777777" w:rsidR="006F4E9F" w:rsidRDefault="006F4E9F" w:rsidP="00DE1F46">
            <w:pPr>
              <w:pStyle w:val="afa"/>
              <w:ind w:firstLine="420"/>
            </w:pPr>
            <w:r>
              <w:t>FRAMOL6</w:t>
            </w:r>
          </w:p>
        </w:tc>
        <w:tc>
          <w:tcPr>
            <w:tcW w:w="3838" w:type="dxa"/>
            <w:shd w:val="clear" w:color="auto" w:fill="auto"/>
          </w:tcPr>
          <w:p w14:paraId="0EF72CA9" w14:textId="77777777" w:rsidR="006F4E9F" w:rsidRDefault="006F4E9F" w:rsidP="00DE1F46">
            <w:pPr>
              <w:pStyle w:val="afa"/>
              <w:ind w:firstLine="420"/>
            </w:pPr>
            <w:r>
              <w:rPr>
                <w:rFonts w:hint="eastAsia"/>
              </w:rPr>
              <w:t>填充气体中N所占的摩尔体积份额</w:t>
            </w:r>
          </w:p>
        </w:tc>
      </w:tr>
    </w:tbl>
    <w:p w14:paraId="2A988BE5" w14:textId="77777777" w:rsidR="00FC3587" w:rsidRPr="007827A9" w:rsidRDefault="007758F5" w:rsidP="00DE1F46">
      <w:pPr>
        <w:pStyle w:val="afa"/>
        <w:ind w:firstLine="420"/>
      </w:pPr>
      <w:r>
        <w:t xml:space="preserve"> </w:t>
      </w:r>
    </w:p>
    <w:p w14:paraId="393B9AE5" w14:textId="77777777" w:rsidR="007827A9" w:rsidRDefault="00854434" w:rsidP="00854434">
      <w:pPr>
        <w:pStyle w:val="2"/>
        <w:ind w:firstLine="560"/>
      </w:pPr>
      <w:bookmarkStart w:id="23" w:name="_Toc492723388"/>
      <w:r>
        <w:rPr>
          <w:rFonts w:hint="eastAsia"/>
        </w:rPr>
        <w:t>燃料棒数据输入</w:t>
      </w:r>
      <w:bookmarkEnd w:id="23"/>
    </w:p>
    <w:p w14:paraId="3EB220B4" w14:textId="77777777" w:rsidR="00854434" w:rsidRDefault="00854434" w:rsidP="007758F5">
      <w:pPr>
        <w:pStyle w:val="afa"/>
        <w:ind w:firstLine="420"/>
      </w:pPr>
      <w:r>
        <w:rPr>
          <w:rFonts w:hint="eastAsia"/>
        </w:rPr>
        <w:t>输入</w:t>
      </w:r>
      <w:r>
        <w:t>燃料棒数据模型结构如下</w:t>
      </w:r>
      <w:r>
        <w:rPr>
          <w:rFonts w:hint="eastAsia"/>
        </w:rPr>
        <w:t>：</w:t>
      </w:r>
    </w:p>
    <w:tbl>
      <w:tblPr>
        <w:tblW w:w="0" w:type="auto"/>
        <w:jc w:val="center"/>
        <w:tblLook w:val="04A0" w:firstRow="1" w:lastRow="0" w:firstColumn="1" w:lastColumn="0" w:noHBand="0" w:noVBand="1"/>
      </w:tblPr>
      <w:tblGrid>
        <w:gridCol w:w="1225"/>
        <w:gridCol w:w="2529"/>
        <w:gridCol w:w="4466"/>
      </w:tblGrid>
      <w:tr w:rsidR="005A258E" w14:paraId="23357363" w14:textId="77777777" w:rsidTr="00A97A4A">
        <w:trPr>
          <w:trHeight w:val="764"/>
          <w:jc w:val="center"/>
        </w:trPr>
        <w:tc>
          <w:tcPr>
            <w:tcW w:w="932" w:type="dxa"/>
            <w:vMerge w:val="restart"/>
            <w:shd w:val="clear" w:color="auto" w:fill="auto"/>
            <w:vAlign w:val="center"/>
          </w:tcPr>
          <w:p w14:paraId="529D673E" w14:textId="77777777" w:rsidR="005A258E" w:rsidRDefault="005A258E" w:rsidP="00053240">
            <w:pPr>
              <w:pStyle w:val="afa"/>
              <w:ind w:firstLine="420"/>
              <w:jc w:val="both"/>
            </w:pPr>
            <w:r>
              <w:rPr>
                <w:rFonts w:hint="eastAsia"/>
              </w:rPr>
              <w:t>Rods-</w:t>
            </w:r>
            <w:r>
              <w:t>&gt;</w:t>
            </w:r>
          </w:p>
        </w:tc>
        <w:tc>
          <w:tcPr>
            <w:tcW w:w="2516" w:type="dxa"/>
            <w:vMerge w:val="restart"/>
            <w:shd w:val="clear" w:color="auto" w:fill="auto"/>
            <w:vAlign w:val="center"/>
          </w:tcPr>
          <w:p w14:paraId="7B8E84CB" w14:textId="77777777" w:rsidR="005A258E" w:rsidRDefault="002F5696" w:rsidP="00053240">
            <w:pPr>
              <w:pStyle w:val="afa"/>
              <w:ind w:firstLine="420"/>
              <w:jc w:val="both"/>
            </w:pPr>
            <w:r>
              <w:rPr>
                <w:noProof/>
              </w:rPr>
              <mc:AlternateContent>
                <mc:Choice Requires="wps">
                  <w:drawing>
                    <wp:inline distT="0" distB="0" distL="0" distR="0" wp14:anchorId="4C975BE9" wp14:editId="65ADCB17">
                      <wp:extent cx="1353185" cy="2508250"/>
                      <wp:effectExtent l="10795" t="7620" r="7620" b="8255"/>
                      <wp:docPr id="4" name="AutoShape 9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353185" cy="2508250"/>
                              </a:xfrm>
                              <a:prstGeom prst="leftBrace">
                                <a:avLst>
                                  <a:gd name="adj1" fmla="val 16356"/>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14:paraId="05417DAD" w14:textId="77777777" w:rsidR="003D7CF2" w:rsidRDefault="003D7CF2" w:rsidP="005A258E">
                                  <w:pPr>
                                    <w:ind w:firstLine="420"/>
                                  </w:pPr>
                                </w:p>
                                <w:p w14:paraId="3C7F1337" w14:textId="77777777" w:rsidR="003D7CF2" w:rsidRPr="00454898" w:rsidRDefault="003D7CF2" w:rsidP="005A258E">
                                  <w:pPr>
                                    <w:ind w:firstLine="420"/>
                                    <w:rPr>
                                      <w:rFonts w:ascii="微软雅黑 Light" w:eastAsia="微软雅黑 Light" w:hAnsi="微软雅黑 Light"/>
                                    </w:rPr>
                                  </w:pPr>
                                  <w:r>
                                    <w:rPr>
                                      <w:rFonts w:ascii="微软雅黑 Light" w:eastAsia="微软雅黑 Light" w:hAnsi="微软雅黑 Light" w:hint="eastAsia"/>
                                    </w:rPr>
                                    <w:t>Rod</w:t>
                                  </w:r>
                                </w:p>
                                <w:p w14:paraId="7210F5C0" w14:textId="77777777" w:rsidR="003D7CF2" w:rsidRDefault="003D7CF2" w:rsidP="005A258E">
                                  <w:pPr>
                                    <w:ind w:firstLine="420"/>
                                    <w:rPr>
                                      <w:rFonts w:ascii="微软雅黑 Light" w:eastAsia="微软雅黑 Light" w:hAnsi="微软雅黑 Light"/>
                                    </w:rPr>
                                  </w:pPr>
                                  <w:r>
                                    <w:rPr>
                                      <w:rFonts w:ascii="微软雅黑 Light" w:eastAsia="微软雅黑 Light" w:hAnsi="微软雅黑 Light" w:hint="eastAsia"/>
                                    </w:rPr>
                                    <w:t>.</w:t>
                                  </w:r>
                                </w:p>
                                <w:p w14:paraId="0FB0BF9D" w14:textId="77777777" w:rsidR="003D7CF2" w:rsidRPr="00454898" w:rsidRDefault="003D7CF2" w:rsidP="005A258E">
                                  <w:pPr>
                                    <w:ind w:firstLine="420"/>
                                    <w:rPr>
                                      <w:rFonts w:ascii="微软雅黑 Light" w:eastAsia="微软雅黑 Light" w:hAnsi="微软雅黑 Light"/>
                                    </w:rPr>
                                  </w:pPr>
                                  <w:r>
                                    <w:rPr>
                                      <w:rFonts w:ascii="微软雅黑 Light" w:eastAsia="微软雅黑 Light" w:hAnsi="微软雅黑 Light"/>
                                    </w:rPr>
                                    <w:t>.</w:t>
                                  </w:r>
                                </w:p>
                                <w:p w14:paraId="0AB39D11" w14:textId="77777777" w:rsidR="003D7CF2" w:rsidRDefault="003D7CF2" w:rsidP="005A258E">
                                  <w:pPr>
                                    <w:ind w:firstLine="420"/>
                                    <w:rPr>
                                      <w:rFonts w:ascii="微软雅黑 Light" w:eastAsia="微软雅黑 Light" w:hAnsi="微软雅黑 Light"/>
                                    </w:rPr>
                                  </w:pPr>
                                  <w:r>
                                    <w:rPr>
                                      <w:rFonts w:ascii="微软雅黑 Light" w:eastAsia="微软雅黑 Light" w:hAnsi="微软雅黑 Light" w:hint="eastAsia"/>
                                    </w:rPr>
                                    <w:t>.</w:t>
                                  </w:r>
                                </w:p>
                                <w:p w14:paraId="279D3D0A" w14:textId="77777777" w:rsidR="003D7CF2" w:rsidRDefault="003D7CF2" w:rsidP="005A258E">
                                  <w:pPr>
                                    <w:ind w:firstLine="420"/>
                                    <w:rPr>
                                      <w:rFonts w:ascii="微软雅黑 Light" w:eastAsia="微软雅黑 Light" w:hAnsi="微软雅黑 Light"/>
                                    </w:rPr>
                                  </w:pPr>
                                  <w:r>
                                    <w:rPr>
                                      <w:rFonts w:ascii="微软雅黑 Light" w:eastAsia="微软雅黑 Light" w:hAnsi="微软雅黑 Light"/>
                                    </w:rPr>
                                    <w:t>Rod-&gt;</w:t>
                                  </w:r>
                                </w:p>
                                <w:p w14:paraId="563B7462" w14:textId="77777777" w:rsidR="003D7CF2" w:rsidRDefault="003D7CF2" w:rsidP="005A258E">
                                  <w:pPr>
                                    <w:ind w:firstLine="420"/>
                                    <w:rPr>
                                      <w:rFonts w:ascii="微软雅黑 Light" w:eastAsia="微软雅黑 Light" w:hAnsi="微软雅黑 Light"/>
                                    </w:rPr>
                                  </w:pPr>
                                  <w:r>
                                    <w:rPr>
                                      <w:rFonts w:ascii="微软雅黑 Light" w:eastAsia="微软雅黑 Light" w:hAnsi="微软雅黑 Light"/>
                                    </w:rPr>
                                    <w:t>.</w:t>
                                  </w:r>
                                </w:p>
                                <w:p w14:paraId="41ECC5F1" w14:textId="77777777" w:rsidR="003D7CF2" w:rsidRDefault="003D7CF2" w:rsidP="005A258E">
                                  <w:pPr>
                                    <w:ind w:firstLine="420"/>
                                    <w:rPr>
                                      <w:rFonts w:ascii="微软雅黑 Light" w:eastAsia="微软雅黑 Light" w:hAnsi="微软雅黑 Light"/>
                                    </w:rPr>
                                  </w:pPr>
                                  <w:r>
                                    <w:rPr>
                                      <w:rFonts w:ascii="微软雅黑 Light" w:eastAsia="微软雅黑 Light" w:hAnsi="微软雅黑 Light"/>
                                    </w:rPr>
                                    <w:t>.</w:t>
                                  </w:r>
                                </w:p>
                                <w:p w14:paraId="33728F6F" w14:textId="77777777" w:rsidR="003D7CF2" w:rsidRPr="00454898" w:rsidRDefault="003D7CF2" w:rsidP="005A258E">
                                  <w:pPr>
                                    <w:ind w:firstLine="420"/>
                                    <w:rPr>
                                      <w:rFonts w:ascii="微软雅黑 Light" w:eastAsia="微软雅黑 Light" w:hAnsi="微软雅黑 Light"/>
                                    </w:rPr>
                                  </w:pPr>
                                  <w:r>
                                    <w:rPr>
                                      <w:rFonts w:ascii="微软雅黑 Light" w:eastAsia="微软雅黑 Light" w:hAnsi="微软雅黑 Light"/>
                                    </w:rPr>
                                    <w:t>.</w:t>
                                  </w:r>
                                </w:p>
                                <w:p w14:paraId="4CF569D8" w14:textId="77777777" w:rsidR="003D7CF2" w:rsidRPr="00454898" w:rsidRDefault="003D7CF2" w:rsidP="005A258E">
                                  <w:pPr>
                                    <w:ind w:firstLine="420"/>
                                    <w:rPr>
                                      <w:rFonts w:ascii="微软雅黑 Light" w:eastAsia="微软雅黑 Light" w:hAnsi="微软雅黑 Light"/>
                                    </w:rPr>
                                  </w:pPr>
                                  <w:r>
                                    <w:rPr>
                                      <w:rFonts w:ascii="微软雅黑 Light" w:eastAsia="微软雅黑 Light" w:hAnsi="微软雅黑 Light"/>
                                    </w:rPr>
                                    <w:t>Rod</w:t>
                                  </w:r>
                                </w:p>
                              </w:txbxContent>
                            </wps:txbx>
                            <wps:bodyPr rot="0" vert="horz" wrap="square" lIns="91440" tIns="45720" rIns="91440" bIns="45720" anchor="t" anchorCtr="0" upright="1">
                              <a:noAutofit/>
                            </wps:bodyPr>
                          </wps:wsp>
                        </a:graphicData>
                      </a:graphic>
                    </wp:inline>
                  </w:drawing>
                </mc:Choice>
                <mc:Fallback>
                  <w:pict>
                    <v:shape w14:anchorId="4C975BE9" id="AutoShape 97" o:spid="_x0000_s1027" type="#_x0000_t87" style="width:106.55pt;height:1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" adj="1906">
                      <v:textbox>
                        <w:txbxContent>
                          <w:p w14:paraId="05417DAD" w14:textId="77777777" w:rsidR="003D7CF2" w:rsidRDefault="003D7CF2" w:rsidP="005A258E">
                            <w:pPr>
                              <w:ind w:firstLine="420"/>
                            </w:pPr>
                          </w:p>
                          <w:p w14:paraId="3C7F1337" w14:textId="77777777" w:rsidR="003D7CF2" w:rsidRPr="00454898" w:rsidRDefault="003D7CF2" w:rsidP="005A258E">
                            <w:pPr>
                              <w:ind w:firstLine="420"/>
                              <w:rPr>
                                <w:rFonts w:ascii="微软雅黑 Light" w:eastAsia="微软雅黑 Light" w:hAnsi="微软雅黑 Light"/>
                              </w:rPr>
                            </w:pPr>
                            <w:r>
                              <w:rPr>
                                <w:rFonts w:ascii="微软雅黑 Light" w:eastAsia="微软雅黑 Light" w:hAnsi="微软雅黑 Light" w:hint="eastAsia"/>
                              </w:rPr>
                              <w:t>Rod</w:t>
                            </w:r>
                          </w:p>
                          <w:p w14:paraId="7210F5C0" w14:textId="77777777" w:rsidR="003D7CF2" w:rsidRDefault="003D7CF2" w:rsidP="005A258E">
                            <w:pPr>
                              <w:ind w:firstLine="420"/>
                              <w:rPr>
                                <w:rFonts w:ascii="微软雅黑 Light" w:eastAsia="微软雅黑 Light" w:hAnsi="微软雅黑 Light"/>
                              </w:rPr>
                            </w:pPr>
                            <w:r>
                              <w:rPr>
                                <w:rFonts w:ascii="微软雅黑 Light" w:eastAsia="微软雅黑 Light" w:hAnsi="微软雅黑 Light" w:hint="eastAsia"/>
                              </w:rPr>
                              <w:t>.</w:t>
                            </w:r>
                          </w:p>
                          <w:p w14:paraId="0FB0BF9D" w14:textId="77777777" w:rsidR="003D7CF2" w:rsidRPr="00454898" w:rsidRDefault="003D7CF2" w:rsidP="005A258E">
                            <w:pPr>
                              <w:ind w:firstLine="420"/>
                              <w:rPr>
                                <w:rFonts w:ascii="微软雅黑 Light" w:eastAsia="微软雅黑 Light" w:hAnsi="微软雅黑 Light"/>
                              </w:rPr>
                            </w:pPr>
                            <w:r>
                              <w:rPr>
                                <w:rFonts w:ascii="微软雅黑 Light" w:eastAsia="微软雅黑 Light" w:hAnsi="微软雅黑 Light"/>
                              </w:rPr>
                              <w:t>.</w:t>
                            </w:r>
                          </w:p>
                          <w:p w14:paraId="0AB39D11" w14:textId="77777777" w:rsidR="003D7CF2" w:rsidRDefault="003D7CF2" w:rsidP="005A258E">
                            <w:pPr>
                              <w:ind w:firstLine="420"/>
                              <w:rPr>
                                <w:rFonts w:ascii="微软雅黑 Light" w:eastAsia="微软雅黑 Light" w:hAnsi="微软雅黑 Light"/>
                              </w:rPr>
                            </w:pPr>
                            <w:r>
                              <w:rPr>
                                <w:rFonts w:ascii="微软雅黑 Light" w:eastAsia="微软雅黑 Light" w:hAnsi="微软雅黑 Light" w:hint="eastAsia"/>
                              </w:rPr>
                              <w:t>.</w:t>
                            </w:r>
                          </w:p>
                          <w:p w14:paraId="279D3D0A" w14:textId="77777777" w:rsidR="003D7CF2" w:rsidRDefault="003D7CF2" w:rsidP="005A258E">
                            <w:pPr>
                              <w:ind w:firstLine="420"/>
                              <w:rPr>
                                <w:rFonts w:ascii="微软雅黑 Light" w:eastAsia="微软雅黑 Light" w:hAnsi="微软雅黑 Light"/>
                              </w:rPr>
                            </w:pPr>
                            <w:r>
                              <w:rPr>
                                <w:rFonts w:ascii="微软雅黑 Light" w:eastAsia="微软雅黑 Light" w:hAnsi="微软雅黑 Light"/>
                              </w:rPr>
                              <w:t>Rod-&gt;</w:t>
                            </w:r>
                          </w:p>
                          <w:p w14:paraId="563B7462" w14:textId="77777777" w:rsidR="003D7CF2" w:rsidRDefault="003D7CF2" w:rsidP="005A258E">
                            <w:pPr>
                              <w:ind w:firstLine="420"/>
                              <w:rPr>
                                <w:rFonts w:ascii="微软雅黑 Light" w:eastAsia="微软雅黑 Light" w:hAnsi="微软雅黑 Light"/>
                              </w:rPr>
                            </w:pPr>
                            <w:r>
                              <w:rPr>
                                <w:rFonts w:ascii="微软雅黑 Light" w:eastAsia="微软雅黑 Light" w:hAnsi="微软雅黑 Light"/>
                              </w:rPr>
                              <w:t>.</w:t>
                            </w:r>
                          </w:p>
                          <w:p w14:paraId="41ECC5F1" w14:textId="77777777" w:rsidR="003D7CF2" w:rsidRDefault="003D7CF2" w:rsidP="005A258E">
                            <w:pPr>
                              <w:ind w:firstLine="420"/>
                              <w:rPr>
                                <w:rFonts w:ascii="微软雅黑 Light" w:eastAsia="微软雅黑 Light" w:hAnsi="微软雅黑 Light"/>
                              </w:rPr>
                            </w:pPr>
                            <w:r>
                              <w:rPr>
                                <w:rFonts w:ascii="微软雅黑 Light" w:eastAsia="微软雅黑 Light" w:hAnsi="微软雅黑 Light"/>
                              </w:rPr>
                              <w:t>.</w:t>
                            </w:r>
                          </w:p>
                          <w:p w14:paraId="33728F6F" w14:textId="77777777" w:rsidR="003D7CF2" w:rsidRPr="00454898" w:rsidRDefault="003D7CF2" w:rsidP="005A258E">
                            <w:pPr>
                              <w:ind w:firstLine="420"/>
                              <w:rPr>
                                <w:rFonts w:ascii="微软雅黑 Light" w:eastAsia="微软雅黑 Light" w:hAnsi="微软雅黑 Light"/>
                              </w:rPr>
                            </w:pPr>
                            <w:r>
                              <w:rPr>
                                <w:rFonts w:ascii="微软雅黑 Light" w:eastAsia="微软雅黑 Light" w:hAnsi="微软雅黑 Light"/>
                              </w:rPr>
                              <w:t>.</w:t>
                            </w:r>
                          </w:p>
                          <w:p w14:paraId="4CF569D8" w14:textId="77777777" w:rsidR="003D7CF2" w:rsidRPr="00454898" w:rsidRDefault="003D7CF2" w:rsidP="005A258E">
                            <w:pPr>
                              <w:ind w:firstLine="420"/>
                              <w:rPr>
                                <w:rFonts w:ascii="微软雅黑 Light" w:eastAsia="微软雅黑 Light" w:hAnsi="微软雅黑 Light"/>
                              </w:rPr>
                            </w:pPr>
                            <w:r>
                              <w:rPr>
                                <w:rFonts w:ascii="微软雅黑 Light" w:eastAsia="微软雅黑 Light" w:hAnsi="微软雅黑 Light"/>
                              </w:rPr>
                              <w:t>Rod</w:t>
                            </w:r>
                          </w:p>
                        </w:txbxContent>
                      </v:textbox>
                      <w10:anchorlock/>
                    </v:shape>
                  </w:pict>
                </mc:Fallback>
              </mc:AlternateContent>
            </w:r>
          </w:p>
        </w:tc>
        <w:tc>
          <w:tcPr>
            <w:tcW w:w="4698" w:type="dxa"/>
            <w:vMerge w:val="restart"/>
            <w:shd w:val="clear" w:color="auto" w:fill="auto"/>
            <w:vAlign w:val="center"/>
          </w:tcPr>
          <w:p w14:paraId="258966B2" w14:textId="77777777" w:rsidR="005A258E" w:rsidRDefault="002F5696" w:rsidP="00053240">
            <w:pPr>
              <w:pStyle w:val="afa"/>
              <w:ind w:firstLine="420"/>
              <w:jc w:val="both"/>
            </w:pPr>
            <w:r>
              <w:rPr>
                <w:noProof/>
              </w:rPr>
              <mc:AlternateContent>
                <mc:Choice Requires="wps">
                  <w:drawing>
                    <wp:inline distT="0" distB="0" distL="0" distR="0" wp14:anchorId="57551C34" wp14:editId="7727D17A">
                      <wp:extent cx="2722245" cy="2495550"/>
                      <wp:effectExtent l="8255" t="7620" r="12700" b="11430"/>
                      <wp:docPr id="3" name="AutoShape 9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722245" cy="2495550"/>
                              </a:xfrm>
                              <a:prstGeom prst="leftBrace">
                                <a:avLst>
                                  <a:gd name="adj1" fmla="val 8824"/>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14:paraId="2269789E" w14:textId="77777777" w:rsidR="003D7CF2" w:rsidRDefault="003D7CF2" w:rsidP="005A258E">
                                  <w:pPr>
                                    <w:ind w:firstLine="420"/>
                                  </w:pPr>
                                </w:p>
                                <w:p w14:paraId="4344F92D" w14:textId="77777777" w:rsidR="003D7CF2" w:rsidRPr="00454898" w:rsidRDefault="003D7CF2" w:rsidP="005A258E">
                                  <w:pPr>
                                    <w:ind w:firstLine="420"/>
                                    <w:rPr>
                                      <w:rFonts w:ascii="微软雅黑 Light" w:eastAsia="微软雅黑 Light" w:hAnsi="微软雅黑 Light"/>
                                    </w:rPr>
                                  </w:pPr>
                                  <w:r>
                                    <w:rPr>
                                      <w:rFonts w:ascii="微软雅黑 Light" w:eastAsia="微软雅黑 Light" w:hAnsi="微软雅黑 Light"/>
                                    </w:rPr>
                                    <w:t>SubPower</w:t>
                                  </w:r>
                                </w:p>
                                <w:p w14:paraId="4817FA88" w14:textId="77777777" w:rsidR="003D7CF2" w:rsidRPr="00454898" w:rsidRDefault="003D7CF2" w:rsidP="005A258E">
                                  <w:pPr>
                                    <w:ind w:firstLine="420"/>
                                    <w:rPr>
                                      <w:rFonts w:ascii="微软雅黑 Light" w:eastAsia="微软雅黑 Light" w:hAnsi="微软雅黑 Light"/>
                                    </w:rPr>
                                  </w:pPr>
                                  <w:r>
                                    <w:rPr>
                                      <w:rFonts w:ascii="微软雅黑 Light" w:eastAsia="微软雅黑 Light" w:hAnsi="微软雅黑 Light"/>
                                    </w:rPr>
                                    <w:t>…</w:t>
                                  </w:r>
                                </w:p>
                                <w:p w14:paraId="5AF2FC4F" w14:textId="77777777" w:rsidR="003D7CF2" w:rsidRDefault="003D7CF2" w:rsidP="005A258E">
                                  <w:pPr>
                                    <w:ind w:firstLine="420"/>
                                    <w:rPr>
                                      <w:rFonts w:ascii="微软雅黑 Light" w:eastAsia="微软雅黑 Light" w:hAnsi="微软雅黑 Light"/>
                                    </w:rPr>
                                  </w:pPr>
                                  <w:r>
                                    <w:rPr>
                                      <w:rFonts w:ascii="微软雅黑 Light" w:eastAsia="微软雅黑 Light" w:hAnsi="微软雅黑 Light"/>
                                    </w:rPr>
                                    <w:t>SubPower</w:t>
                                  </w:r>
                                </w:p>
                                <w:p w14:paraId="36C658C9" w14:textId="77777777" w:rsidR="003D7CF2" w:rsidRDefault="003D7CF2" w:rsidP="005A258E">
                                  <w:pPr>
                                    <w:ind w:firstLine="420"/>
                                    <w:rPr>
                                      <w:rFonts w:ascii="微软雅黑 Light" w:eastAsia="微软雅黑 Light" w:hAnsi="微软雅黑 Light"/>
                                    </w:rPr>
                                  </w:pPr>
                                </w:p>
                                <w:p w14:paraId="7248FB0C" w14:textId="77777777" w:rsidR="003D7CF2" w:rsidRDefault="003D7CF2" w:rsidP="005A258E">
                                  <w:pPr>
                                    <w:ind w:firstLine="420"/>
                                    <w:rPr>
                                      <w:rFonts w:ascii="微软雅黑 Light" w:eastAsia="微软雅黑 Light" w:hAnsi="微软雅黑 Light"/>
                                    </w:rPr>
                                  </w:pPr>
                                </w:p>
                                <w:p w14:paraId="74D3E801" w14:textId="77777777" w:rsidR="003D7CF2" w:rsidRDefault="003D7CF2" w:rsidP="005A258E">
                                  <w:pPr>
                                    <w:ind w:firstLine="420"/>
                                    <w:rPr>
                                      <w:rFonts w:ascii="微软雅黑 Light" w:eastAsia="微软雅黑 Light" w:hAnsi="微软雅黑 Light"/>
                                    </w:rPr>
                                  </w:pPr>
                                </w:p>
                                <w:p w14:paraId="007856E4" w14:textId="77777777" w:rsidR="003D7CF2" w:rsidRDefault="003D7CF2" w:rsidP="005A258E">
                                  <w:pPr>
                                    <w:ind w:firstLine="320"/>
                                    <w:rPr>
                                      <w:rFonts w:ascii="微软雅黑 Light" w:eastAsia="微软雅黑 Light" w:hAnsi="微软雅黑 Light"/>
                                      <w:sz w:val="16"/>
                                    </w:rPr>
                                  </w:pPr>
                                  <w:r w:rsidRPr="00854434">
                                    <w:rPr>
                                      <w:rFonts w:ascii="微软雅黑 Light" w:eastAsia="微软雅黑 Light" w:hAnsi="微软雅黑 Light"/>
                                      <w:sz w:val="16"/>
                                    </w:rPr>
                                    <w:t>ContactedChannel</w:t>
                                  </w:r>
                                </w:p>
                                <w:p w14:paraId="23AA2B4B" w14:textId="77777777" w:rsidR="003D7CF2" w:rsidRPr="00854434" w:rsidRDefault="003D7CF2" w:rsidP="005A258E">
                                  <w:pPr>
                                    <w:ind w:firstLine="420"/>
                                    <w:rPr>
                                      <w:rFonts w:ascii="微软雅黑 Light" w:eastAsia="微软雅黑 Light" w:hAnsi="微软雅黑 Light"/>
                                    </w:rPr>
                                  </w:pPr>
                                  <w:r>
                                    <w:rPr>
                                      <w:rFonts w:ascii="微软雅黑 Light" w:eastAsia="微软雅黑 Light" w:hAnsi="微软雅黑 Light"/>
                                    </w:rPr>
                                    <w:t>…</w:t>
                                  </w:r>
                                </w:p>
                                <w:p w14:paraId="524B9425" w14:textId="77777777" w:rsidR="003D7CF2" w:rsidRPr="00854434" w:rsidRDefault="003D7CF2" w:rsidP="005A258E">
                                  <w:pPr>
                                    <w:ind w:firstLine="320"/>
                                    <w:rPr>
                                      <w:rFonts w:ascii="微软雅黑 Light" w:eastAsia="微软雅黑 Light" w:hAnsi="微软雅黑 Light"/>
                                      <w:sz w:val="16"/>
                                    </w:rPr>
                                  </w:pPr>
                                  <w:r w:rsidRPr="00854434">
                                    <w:rPr>
                                      <w:rFonts w:ascii="微软雅黑 Light" w:eastAsia="微软雅黑 Light" w:hAnsi="微软雅黑 Light"/>
                                      <w:sz w:val="16"/>
                                    </w:rPr>
                                    <w:t>ContactedChannel</w:t>
                                  </w:r>
                                </w:p>
                                <w:p w14:paraId="387F21C0" w14:textId="77777777" w:rsidR="003D7CF2" w:rsidRPr="00854434" w:rsidRDefault="003D7CF2" w:rsidP="005A258E">
                                  <w:pPr>
                                    <w:ind w:firstLine="320"/>
                                    <w:rPr>
                                      <w:rFonts w:ascii="微软雅黑 Light" w:eastAsia="微软雅黑 Light" w:hAnsi="微软雅黑 Light"/>
                                      <w:sz w:val="16"/>
                                    </w:rPr>
                                  </w:pPr>
                                </w:p>
                              </w:txbxContent>
                            </wps:txbx>
                            <wps:bodyPr rot="0" vert="horz" wrap="square" lIns="91440" tIns="45720" rIns="91440" bIns="45720" anchor="t" anchorCtr="0" upright="1">
                              <a:noAutofit/>
                            </wps:bodyPr>
                          </wps:wsp>
                        </a:graphicData>
                      </a:graphic>
                    </wp:inline>
                  </w:drawing>
                </mc:Choice>
                <mc:Fallback>
                  <w:pict>
                    <v:shape w14:anchorId="57551C34" id="AutoShape 96" o:spid="_x0000_s1028" type="#_x0000_t87" style="width:214.35pt;height:19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" adj="1906">
                      <v:textbox>
                        <w:txbxContent>
                          <w:p w14:paraId="2269789E" w14:textId="77777777" w:rsidR="003D7CF2" w:rsidRDefault="003D7CF2" w:rsidP="005A258E">
                            <w:pPr>
                              <w:ind w:firstLine="420"/>
                            </w:pPr>
                          </w:p>
                          <w:p w14:paraId="4344F92D" w14:textId="77777777" w:rsidR="003D7CF2" w:rsidRPr="00454898" w:rsidRDefault="003D7CF2" w:rsidP="005A258E">
                            <w:pPr>
                              <w:ind w:firstLine="420"/>
                              <w:rPr>
                                <w:rFonts w:ascii="微软雅黑 Light" w:eastAsia="微软雅黑 Light" w:hAnsi="微软雅黑 Light"/>
                              </w:rPr>
                            </w:pPr>
                            <w:r>
                              <w:rPr>
                                <w:rFonts w:ascii="微软雅黑 Light" w:eastAsia="微软雅黑 Light" w:hAnsi="微软雅黑 Light"/>
                              </w:rPr>
                              <w:t>SubPower</w:t>
                            </w:r>
                          </w:p>
                          <w:p w14:paraId="4817FA88" w14:textId="77777777" w:rsidR="003D7CF2" w:rsidRPr="00454898" w:rsidRDefault="003D7CF2" w:rsidP="005A258E">
                            <w:pPr>
                              <w:ind w:firstLine="420"/>
                              <w:rPr>
                                <w:rFonts w:ascii="微软雅黑 Light" w:eastAsia="微软雅黑 Light" w:hAnsi="微软雅黑 Light"/>
                              </w:rPr>
                            </w:pPr>
                            <w:r>
                              <w:rPr>
                                <w:rFonts w:ascii="微软雅黑 Light" w:eastAsia="微软雅黑 Light" w:hAnsi="微软雅黑 Light"/>
                              </w:rPr>
                              <w:t>…</w:t>
                            </w:r>
                          </w:p>
                          <w:p w14:paraId="5AF2FC4F" w14:textId="77777777" w:rsidR="003D7CF2" w:rsidRDefault="003D7CF2" w:rsidP="005A258E">
                            <w:pPr>
                              <w:ind w:firstLine="420"/>
                              <w:rPr>
                                <w:rFonts w:ascii="微软雅黑 Light" w:eastAsia="微软雅黑 Light" w:hAnsi="微软雅黑 Light"/>
                              </w:rPr>
                            </w:pPr>
                            <w:r>
                              <w:rPr>
                                <w:rFonts w:ascii="微软雅黑 Light" w:eastAsia="微软雅黑 Light" w:hAnsi="微软雅黑 Light"/>
                              </w:rPr>
                              <w:t>SubPower</w:t>
                            </w:r>
                          </w:p>
                          <w:p w14:paraId="36C658C9" w14:textId="77777777" w:rsidR="003D7CF2" w:rsidRDefault="003D7CF2" w:rsidP="005A258E">
                            <w:pPr>
                              <w:ind w:firstLine="420"/>
                              <w:rPr>
                                <w:rFonts w:ascii="微软雅黑 Light" w:eastAsia="微软雅黑 Light" w:hAnsi="微软雅黑 Light"/>
                              </w:rPr>
                            </w:pPr>
                          </w:p>
                          <w:p w14:paraId="7248FB0C" w14:textId="77777777" w:rsidR="003D7CF2" w:rsidRDefault="003D7CF2" w:rsidP="005A258E">
                            <w:pPr>
                              <w:ind w:firstLine="420"/>
                              <w:rPr>
                                <w:rFonts w:ascii="微软雅黑 Light" w:eastAsia="微软雅黑 Light" w:hAnsi="微软雅黑 Light"/>
                              </w:rPr>
                            </w:pPr>
                          </w:p>
                          <w:p w14:paraId="74D3E801" w14:textId="77777777" w:rsidR="003D7CF2" w:rsidRDefault="003D7CF2" w:rsidP="005A258E">
                            <w:pPr>
                              <w:ind w:firstLine="420"/>
                              <w:rPr>
                                <w:rFonts w:ascii="微软雅黑 Light" w:eastAsia="微软雅黑 Light" w:hAnsi="微软雅黑 Light"/>
                              </w:rPr>
                            </w:pPr>
                          </w:p>
                          <w:p w14:paraId="007856E4" w14:textId="77777777" w:rsidR="003D7CF2" w:rsidRDefault="003D7CF2" w:rsidP="005A258E">
                            <w:pPr>
                              <w:ind w:firstLine="320"/>
                              <w:rPr>
                                <w:rFonts w:ascii="微软雅黑 Light" w:eastAsia="微软雅黑 Light" w:hAnsi="微软雅黑 Light"/>
                                <w:sz w:val="16"/>
                              </w:rPr>
                            </w:pPr>
                            <w:r w:rsidRPr="00854434">
                              <w:rPr>
                                <w:rFonts w:ascii="微软雅黑 Light" w:eastAsia="微软雅黑 Light" w:hAnsi="微软雅黑 Light"/>
                                <w:sz w:val="16"/>
                              </w:rPr>
                              <w:t>ContactedChannel</w:t>
                            </w:r>
                          </w:p>
                          <w:p w14:paraId="23AA2B4B" w14:textId="77777777" w:rsidR="003D7CF2" w:rsidRPr="00854434" w:rsidRDefault="003D7CF2" w:rsidP="005A258E">
                            <w:pPr>
                              <w:ind w:firstLine="420"/>
                              <w:rPr>
                                <w:rFonts w:ascii="微软雅黑 Light" w:eastAsia="微软雅黑 Light" w:hAnsi="微软雅黑 Light"/>
                              </w:rPr>
                            </w:pPr>
                            <w:r>
                              <w:rPr>
                                <w:rFonts w:ascii="微软雅黑 Light" w:eastAsia="微软雅黑 Light" w:hAnsi="微软雅黑 Light"/>
                              </w:rPr>
                              <w:t>…</w:t>
                            </w:r>
                          </w:p>
                          <w:p w14:paraId="524B9425" w14:textId="77777777" w:rsidR="003D7CF2" w:rsidRPr="00854434" w:rsidRDefault="003D7CF2" w:rsidP="005A258E">
                            <w:pPr>
                              <w:ind w:firstLine="320"/>
                              <w:rPr>
                                <w:rFonts w:ascii="微软雅黑 Light" w:eastAsia="微软雅黑 Light" w:hAnsi="微软雅黑 Light"/>
                                <w:sz w:val="16"/>
                              </w:rPr>
                            </w:pPr>
                            <w:r w:rsidRPr="00854434">
                              <w:rPr>
                                <w:rFonts w:ascii="微软雅黑 Light" w:eastAsia="微软雅黑 Light" w:hAnsi="微软雅黑 Light"/>
                                <w:sz w:val="16"/>
                              </w:rPr>
                              <w:t>ContactedChannel</w:t>
                            </w:r>
                          </w:p>
                          <w:p w14:paraId="387F21C0" w14:textId="77777777" w:rsidR="003D7CF2" w:rsidRPr="00854434" w:rsidRDefault="003D7CF2" w:rsidP="005A258E">
                            <w:pPr>
                              <w:ind w:firstLine="320"/>
                              <w:rPr>
                                <w:rFonts w:ascii="微软雅黑 Light" w:eastAsia="微软雅黑 Light" w:hAnsi="微软雅黑 Light"/>
                                <w:sz w:val="16"/>
                              </w:rPr>
                            </w:pPr>
                          </w:p>
                        </w:txbxContent>
                      </v:textbox>
                      <w10:anchorlock/>
                    </v:shape>
                  </w:pict>
                </mc:Fallback>
              </mc:AlternateContent>
            </w:r>
          </w:p>
        </w:tc>
      </w:tr>
      <w:tr w:rsidR="005A258E" w14:paraId="64BE9A11" w14:textId="77777777" w:rsidTr="00A97A4A">
        <w:trPr>
          <w:trHeight w:val="682"/>
          <w:jc w:val="center"/>
        </w:trPr>
        <w:tc>
          <w:tcPr>
            <w:tcW w:w="932" w:type="dxa"/>
            <w:vMerge/>
            <w:shd w:val="clear" w:color="auto" w:fill="auto"/>
            <w:vAlign w:val="center"/>
          </w:tcPr>
          <w:p w14:paraId="549863B2" w14:textId="77777777" w:rsidR="005A258E" w:rsidRDefault="005A258E" w:rsidP="00053240">
            <w:pPr>
              <w:pStyle w:val="afa"/>
              <w:ind w:firstLine="420"/>
              <w:jc w:val="both"/>
            </w:pPr>
          </w:p>
        </w:tc>
        <w:tc>
          <w:tcPr>
            <w:tcW w:w="2516" w:type="dxa"/>
            <w:vMerge/>
            <w:shd w:val="clear" w:color="auto" w:fill="auto"/>
            <w:vAlign w:val="center"/>
          </w:tcPr>
          <w:p w14:paraId="75358F7C" w14:textId="77777777" w:rsidR="005A258E" w:rsidRDefault="005A258E" w:rsidP="00053240">
            <w:pPr>
              <w:pStyle w:val="afa"/>
              <w:ind w:firstLine="420"/>
              <w:jc w:val="both"/>
            </w:pPr>
          </w:p>
        </w:tc>
        <w:tc>
          <w:tcPr>
            <w:tcW w:w="4698" w:type="dxa"/>
            <w:vMerge/>
            <w:shd w:val="clear" w:color="auto" w:fill="auto"/>
            <w:vAlign w:val="center"/>
          </w:tcPr>
          <w:p w14:paraId="22CE7080" w14:textId="77777777" w:rsidR="005A258E" w:rsidRDefault="005A258E" w:rsidP="00053240">
            <w:pPr>
              <w:pStyle w:val="afa"/>
              <w:ind w:firstLine="420"/>
              <w:jc w:val="both"/>
            </w:pPr>
          </w:p>
        </w:tc>
      </w:tr>
      <w:tr w:rsidR="005A258E" w14:paraId="04C2CD9A" w14:textId="77777777" w:rsidTr="00A97A4A">
        <w:trPr>
          <w:trHeight w:val="2841"/>
          <w:jc w:val="center"/>
        </w:trPr>
        <w:tc>
          <w:tcPr>
            <w:tcW w:w="932" w:type="dxa"/>
            <w:vMerge/>
            <w:shd w:val="clear" w:color="auto" w:fill="auto"/>
            <w:vAlign w:val="center"/>
          </w:tcPr>
          <w:p w14:paraId="7F296785" w14:textId="77777777" w:rsidR="005A258E" w:rsidRDefault="005A258E" w:rsidP="00053240">
            <w:pPr>
              <w:pStyle w:val="afa"/>
              <w:ind w:firstLine="420"/>
              <w:jc w:val="both"/>
            </w:pPr>
          </w:p>
        </w:tc>
        <w:tc>
          <w:tcPr>
            <w:tcW w:w="2516" w:type="dxa"/>
            <w:vMerge/>
            <w:shd w:val="clear" w:color="auto" w:fill="auto"/>
            <w:vAlign w:val="center"/>
          </w:tcPr>
          <w:p w14:paraId="7275685A" w14:textId="77777777" w:rsidR="005A258E" w:rsidRDefault="005A258E" w:rsidP="00053240">
            <w:pPr>
              <w:pStyle w:val="afa"/>
              <w:ind w:firstLine="420"/>
              <w:jc w:val="both"/>
            </w:pPr>
          </w:p>
        </w:tc>
        <w:tc>
          <w:tcPr>
            <w:tcW w:w="4698" w:type="dxa"/>
            <w:vMerge/>
            <w:shd w:val="clear" w:color="auto" w:fill="auto"/>
            <w:vAlign w:val="center"/>
          </w:tcPr>
          <w:p w14:paraId="1D313B76" w14:textId="77777777" w:rsidR="005A258E" w:rsidRDefault="005A258E" w:rsidP="00053240">
            <w:pPr>
              <w:pStyle w:val="afa"/>
              <w:ind w:firstLine="420"/>
              <w:jc w:val="both"/>
            </w:pPr>
          </w:p>
        </w:tc>
      </w:tr>
    </w:tbl>
    <w:p w14:paraId="4056351B" w14:textId="77777777" w:rsidR="005A258E" w:rsidRDefault="005A258E" w:rsidP="00854434">
      <w:pPr>
        <w:pStyle w:val="afa"/>
        <w:ind w:firstLine="420"/>
      </w:pPr>
    </w:p>
    <w:p w14:paraId="4640346F" w14:textId="77777777" w:rsidR="00A97A4A" w:rsidRDefault="00A97A4A" w:rsidP="007758F5">
      <w:pPr>
        <w:pStyle w:val="afa"/>
        <w:ind w:firstLine="420"/>
      </w:pPr>
    </w:p>
    <w:p w14:paraId="2828682F" w14:textId="77777777" w:rsidR="00A97A4A" w:rsidRDefault="00A97A4A" w:rsidP="007758F5">
      <w:pPr>
        <w:pStyle w:val="afa"/>
        <w:ind w:firstLine="420"/>
      </w:pPr>
    </w:p>
    <w:p w14:paraId="31318F18" w14:textId="77777777" w:rsidR="005A258E" w:rsidRDefault="00AD7400" w:rsidP="007758F5">
      <w:pPr>
        <w:pStyle w:val="afa"/>
        <w:ind w:firstLine="420"/>
      </w:pPr>
      <w:r>
        <w:rPr>
          <w:rFonts w:hint="eastAsia"/>
        </w:rPr>
        <w:t>各种标签的包含关系如上图所示，</w:t>
      </w:r>
      <w:r w:rsidR="005A258E">
        <w:rPr>
          <w:rFonts w:hint="eastAsia"/>
        </w:rPr>
        <w:t>下面分别介绍燃料棒输入模型中各种标签。</w:t>
      </w:r>
    </w:p>
    <w:p w14:paraId="554B5226" w14:textId="77777777" w:rsidR="00854434" w:rsidRDefault="00854434" w:rsidP="00854434">
      <w:pPr>
        <w:pStyle w:val="afa"/>
        <w:ind w:firstLine="420"/>
      </w:pPr>
    </w:p>
    <w:p w14:paraId="459B721E" w14:textId="77777777" w:rsidR="00854434" w:rsidRDefault="00C804D6" w:rsidP="00C804D6">
      <w:pPr>
        <w:pStyle w:val="3"/>
        <w:ind w:firstLine="480"/>
      </w:pPr>
      <w:bookmarkStart w:id="24" w:name="_Toc492723389"/>
      <w:r>
        <w:rPr>
          <w:rFonts w:hint="eastAsia"/>
        </w:rPr>
        <w:t>Rods</w:t>
      </w:r>
      <w:bookmarkEnd w:id="24"/>
      <w:r w:rsidR="00053240">
        <w:rPr>
          <w:rFonts w:hint="eastAsia"/>
        </w:rPr>
        <w:t>标签</w:t>
      </w:r>
    </w:p>
    <w:p w14:paraId="7775BB77" w14:textId="77777777" w:rsidR="00392F7B" w:rsidRDefault="00392F7B" w:rsidP="007758F5">
      <w:pPr>
        <w:pStyle w:val="afa"/>
        <w:ind w:firstLine="420"/>
      </w:pPr>
      <w:r>
        <w:rPr>
          <w:rFonts w:hint="eastAsia"/>
        </w:rPr>
        <w:t>Rods标签为总标签集合，所有的Rod标签位于Rods标签下，同时Rods</w:t>
      </w:r>
      <w:r>
        <w:t>标签定义了所有Rod标签的公共属性</w:t>
      </w:r>
      <w:r>
        <w:rPr>
          <w:rFonts w:hint="eastAsia"/>
        </w:rPr>
        <w:t>，</w:t>
      </w:r>
      <w:r>
        <w:t>避免重复输入</w:t>
      </w:r>
      <w:r>
        <w:rPr>
          <w:rFonts w:hint="eastAsia"/>
        </w:rPr>
        <w:t>。</w:t>
      </w:r>
    </w:p>
    <w:p w14:paraId="7AA5CAE0" w14:textId="77777777" w:rsidR="00392F7B" w:rsidRDefault="00392F7B" w:rsidP="00392F7B">
      <w:pPr>
        <w:pStyle w:val="afa"/>
        <w:ind w:firstLine="420"/>
      </w:pPr>
      <w:r>
        <w:t>示例</w:t>
      </w:r>
      <w:r>
        <w:rPr>
          <w:rFonts w:hint="eastAsia"/>
        </w:rPr>
        <w:t>：</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D9D9D9"/>
        <w:tblLook w:val="04A0" w:firstRow="1" w:lastRow="0" w:firstColumn="1" w:lastColumn="0" w:noHBand="0" w:noVBand="1"/>
      </w:tblPr>
      <w:tblGrid>
        <w:gridCol w:w="8102"/>
      </w:tblGrid>
      <w:tr w:rsidR="00392F7B" w:rsidRPr="00053240" w14:paraId="7F480EA4" w14:textId="77777777" w:rsidTr="00053240">
        <w:tc>
          <w:tcPr>
            <w:tcW w:w="8222" w:type="dxa"/>
            <w:shd w:val="clear" w:color="auto" w:fill="D9D9D9"/>
            <w:vAlign w:val="center"/>
          </w:tcPr>
          <w:p w14:paraId="4564DCF3" w14:textId="77777777" w:rsidR="00392F7B" w:rsidRPr="00053240" w:rsidRDefault="00392F7B" w:rsidP="00053240">
            <w:pPr>
              <w:autoSpaceDE w:val="0"/>
              <w:autoSpaceDN w:val="0"/>
              <w:adjustRightInd w:val="0"/>
              <w:ind w:firstLine="380"/>
              <w:jc w:val="left"/>
              <w:rPr>
                <w:rFonts w:ascii="Consolas" w:eastAsia="新宋体" w:hAnsi="Consolas" w:cs="新宋体"/>
                <w:color w:val="0000FF"/>
                <w:kern w:val="0"/>
                <w:sz w:val="19"/>
                <w:szCs w:val="19"/>
              </w:rPr>
            </w:pPr>
          </w:p>
          <w:p w14:paraId="497D2D92" w14:textId="77777777" w:rsidR="00392F7B" w:rsidRPr="00053240" w:rsidRDefault="00392F7B" w:rsidP="00053240">
            <w:pPr>
              <w:autoSpaceDE w:val="0"/>
              <w:autoSpaceDN w:val="0"/>
              <w:adjustRightInd w:val="0"/>
              <w:ind w:firstLine="380"/>
              <w:jc w:val="left"/>
              <w:rPr>
                <w:rFonts w:ascii="Consolas" w:eastAsia="新宋体" w:hAnsi="Consolas" w:cs="新宋体"/>
                <w:color w:val="0000FF"/>
                <w:kern w:val="0"/>
                <w:sz w:val="19"/>
                <w:szCs w:val="19"/>
              </w:rPr>
            </w:pPr>
            <w:r w:rsidRPr="00053240">
              <w:rPr>
                <w:rFonts w:ascii="Consolas" w:eastAsia="新宋体" w:hAnsi="Consolas" w:cs="新宋体"/>
                <w:color w:val="0000FF"/>
                <w:kern w:val="0"/>
                <w:sz w:val="19"/>
                <w:szCs w:val="19"/>
              </w:rPr>
              <w:t>&lt;</w:t>
            </w:r>
            <w:r w:rsidRPr="00053240">
              <w:rPr>
                <w:rFonts w:ascii="Consolas" w:eastAsia="新宋体" w:hAnsi="Consolas" w:cs="新宋体"/>
                <w:color w:val="A31515"/>
                <w:kern w:val="0"/>
                <w:sz w:val="19"/>
                <w:szCs w:val="19"/>
              </w:rPr>
              <w:t>Rods</w:t>
            </w:r>
            <w:r w:rsidRPr="00053240">
              <w:rPr>
                <w:rFonts w:ascii="Consolas" w:eastAsia="新宋体" w:hAnsi="Consolas" w:cs="新宋体"/>
                <w:color w:val="0000FF"/>
                <w:kern w:val="0"/>
                <w:sz w:val="19"/>
                <w:szCs w:val="19"/>
              </w:rPr>
              <w:t xml:space="preserve"> </w:t>
            </w:r>
            <w:r w:rsidRPr="00053240">
              <w:rPr>
                <w:rFonts w:ascii="Consolas" w:eastAsia="新宋体" w:hAnsi="Consolas" w:cs="新宋体"/>
                <w:color w:val="FF0000"/>
                <w:kern w:val="0"/>
                <w:sz w:val="19"/>
                <w:szCs w:val="19"/>
              </w:rPr>
              <w:t>Segment</w:t>
            </w:r>
            <w:r w:rsidRPr="00053240">
              <w:rPr>
                <w:rFonts w:ascii="Consolas" w:eastAsia="新宋体" w:hAnsi="Consolas" w:cs="新宋体"/>
                <w:color w:val="0000FF"/>
                <w:kern w:val="0"/>
                <w:sz w:val="19"/>
                <w:szCs w:val="19"/>
              </w:rPr>
              <w:t>=</w:t>
            </w:r>
            <w:r w:rsidRPr="00053240">
              <w:rPr>
                <w:rFonts w:ascii="Consolas" w:eastAsia="新宋体" w:hAnsi="Consolas" w:cs="新宋体"/>
                <w:color w:val="000000"/>
                <w:kern w:val="0"/>
                <w:sz w:val="19"/>
                <w:szCs w:val="19"/>
              </w:rPr>
              <w:t>"</w:t>
            </w:r>
            <w:r w:rsidRPr="00053240">
              <w:rPr>
                <w:rFonts w:ascii="Consolas" w:eastAsia="新宋体" w:hAnsi="Consolas" w:cs="新宋体"/>
                <w:color w:val="0000FF"/>
                <w:kern w:val="0"/>
                <w:sz w:val="19"/>
                <w:szCs w:val="19"/>
              </w:rPr>
              <w:t>14</w:t>
            </w:r>
            <w:r w:rsidRPr="00053240">
              <w:rPr>
                <w:rFonts w:ascii="Consolas" w:eastAsia="新宋体" w:hAnsi="Consolas" w:cs="新宋体"/>
                <w:color w:val="000000"/>
                <w:kern w:val="0"/>
                <w:sz w:val="19"/>
                <w:szCs w:val="19"/>
              </w:rPr>
              <w:t>"</w:t>
            </w:r>
            <w:r w:rsidRPr="00053240">
              <w:rPr>
                <w:rFonts w:ascii="Consolas" w:eastAsia="新宋体" w:hAnsi="Consolas" w:cs="新宋体"/>
                <w:color w:val="0000FF"/>
                <w:kern w:val="0"/>
                <w:sz w:val="19"/>
                <w:szCs w:val="19"/>
              </w:rPr>
              <w:t xml:space="preserve"> </w:t>
            </w:r>
            <w:r w:rsidRPr="00053240">
              <w:rPr>
                <w:rFonts w:ascii="Consolas" w:eastAsia="新宋体" w:hAnsi="Consolas" w:cs="新宋体"/>
                <w:color w:val="FF0000"/>
                <w:kern w:val="0"/>
                <w:sz w:val="19"/>
                <w:szCs w:val="19"/>
              </w:rPr>
              <w:t>Length</w:t>
            </w:r>
            <w:r w:rsidRPr="00053240">
              <w:rPr>
                <w:rFonts w:ascii="Consolas" w:eastAsia="新宋体" w:hAnsi="Consolas" w:cs="新宋体"/>
                <w:color w:val="0000FF"/>
                <w:kern w:val="0"/>
                <w:sz w:val="19"/>
                <w:szCs w:val="19"/>
              </w:rPr>
              <w:t>=</w:t>
            </w:r>
            <w:r w:rsidRPr="00053240">
              <w:rPr>
                <w:rFonts w:ascii="Consolas" w:eastAsia="新宋体" w:hAnsi="Consolas" w:cs="新宋体"/>
                <w:color w:val="000000"/>
                <w:kern w:val="0"/>
                <w:sz w:val="19"/>
                <w:szCs w:val="19"/>
              </w:rPr>
              <w:t>"</w:t>
            </w:r>
            <w:r w:rsidRPr="00053240">
              <w:rPr>
                <w:rFonts w:ascii="Consolas" w:eastAsia="新宋体" w:hAnsi="Consolas" w:cs="新宋体"/>
                <w:color w:val="0000FF"/>
                <w:kern w:val="0"/>
                <w:sz w:val="19"/>
                <w:szCs w:val="19"/>
              </w:rPr>
              <w:t>1.4</w:t>
            </w:r>
            <w:r w:rsidRPr="00053240">
              <w:rPr>
                <w:rFonts w:ascii="Consolas" w:eastAsia="新宋体" w:hAnsi="Consolas" w:cs="新宋体"/>
                <w:color w:val="000000"/>
                <w:kern w:val="0"/>
                <w:sz w:val="19"/>
                <w:szCs w:val="19"/>
              </w:rPr>
              <w:t>"</w:t>
            </w:r>
            <w:r w:rsidRPr="00053240">
              <w:rPr>
                <w:rFonts w:ascii="Consolas" w:eastAsia="新宋体" w:hAnsi="Consolas" w:cs="新宋体"/>
                <w:color w:val="0000FF"/>
                <w:kern w:val="0"/>
                <w:sz w:val="19"/>
                <w:szCs w:val="19"/>
              </w:rPr>
              <w:t>&gt;</w:t>
            </w:r>
          </w:p>
          <w:p w14:paraId="624A04F7" w14:textId="77777777" w:rsidR="00392F7B" w:rsidRPr="00053240" w:rsidRDefault="00392F7B" w:rsidP="00053240">
            <w:pPr>
              <w:autoSpaceDE w:val="0"/>
              <w:autoSpaceDN w:val="0"/>
              <w:adjustRightInd w:val="0"/>
              <w:ind w:firstLine="380"/>
              <w:jc w:val="left"/>
              <w:rPr>
                <w:rFonts w:ascii="Consolas" w:eastAsia="新宋体" w:hAnsi="Consolas" w:cs="新宋体"/>
                <w:color w:val="000000"/>
                <w:kern w:val="0"/>
                <w:sz w:val="19"/>
                <w:szCs w:val="19"/>
              </w:rPr>
            </w:pPr>
            <w:r w:rsidRPr="00053240">
              <w:rPr>
                <w:rFonts w:ascii="Consolas" w:eastAsia="新宋体" w:hAnsi="Consolas" w:cs="新宋体"/>
                <w:color w:val="0000FF"/>
                <w:kern w:val="0"/>
                <w:sz w:val="19"/>
                <w:szCs w:val="19"/>
              </w:rPr>
              <w:t>...</w:t>
            </w:r>
          </w:p>
          <w:p w14:paraId="4CAD6A25" w14:textId="77777777" w:rsidR="00392F7B" w:rsidRPr="00053240" w:rsidRDefault="00392F7B" w:rsidP="00053240">
            <w:pPr>
              <w:autoSpaceDE w:val="0"/>
              <w:autoSpaceDN w:val="0"/>
              <w:adjustRightInd w:val="0"/>
              <w:ind w:firstLine="380"/>
              <w:jc w:val="left"/>
              <w:rPr>
                <w:rFonts w:ascii="Consolas" w:eastAsia="新宋体" w:hAnsi="Consolas" w:cs="新宋体"/>
                <w:color w:val="000000"/>
                <w:kern w:val="0"/>
                <w:sz w:val="19"/>
                <w:szCs w:val="19"/>
              </w:rPr>
            </w:pPr>
            <w:r w:rsidRPr="00053240">
              <w:rPr>
                <w:rFonts w:ascii="Consolas" w:eastAsia="新宋体" w:hAnsi="Consolas" w:cs="新宋体"/>
                <w:color w:val="0000FF"/>
                <w:kern w:val="0"/>
                <w:sz w:val="19"/>
                <w:szCs w:val="19"/>
              </w:rPr>
              <w:t>&lt;/</w:t>
            </w:r>
            <w:r w:rsidRPr="00053240">
              <w:rPr>
                <w:rFonts w:ascii="Consolas" w:eastAsia="新宋体" w:hAnsi="Consolas" w:cs="新宋体"/>
                <w:color w:val="A31515"/>
                <w:kern w:val="0"/>
                <w:sz w:val="19"/>
                <w:szCs w:val="19"/>
              </w:rPr>
              <w:t>Rods</w:t>
            </w:r>
            <w:r w:rsidRPr="00053240">
              <w:rPr>
                <w:rFonts w:ascii="Consolas" w:eastAsia="新宋体" w:hAnsi="Consolas" w:cs="新宋体"/>
                <w:color w:val="0000FF"/>
                <w:kern w:val="0"/>
                <w:sz w:val="19"/>
                <w:szCs w:val="19"/>
              </w:rPr>
              <w:t>&gt;</w:t>
            </w:r>
          </w:p>
          <w:p w14:paraId="33CDF54B" w14:textId="77777777" w:rsidR="00392F7B" w:rsidRPr="00053240" w:rsidRDefault="00392F7B" w:rsidP="00053240">
            <w:pPr>
              <w:autoSpaceDE w:val="0"/>
              <w:autoSpaceDN w:val="0"/>
              <w:adjustRightInd w:val="0"/>
              <w:ind w:firstLine="380"/>
              <w:rPr>
                <w:rFonts w:ascii="Consolas" w:eastAsia="新宋体" w:hAnsi="Consolas" w:cs="新宋体"/>
                <w:color w:val="000000"/>
                <w:kern w:val="0"/>
                <w:sz w:val="19"/>
                <w:szCs w:val="19"/>
              </w:rPr>
            </w:pPr>
          </w:p>
        </w:tc>
      </w:tr>
    </w:tbl>
    <w:p w14:paraId="0A66A5F6" w14:textId="77777777" w:rsidR="00392F7B" w:rsidRPr="00392F7B" w:rsidRDefault="00392F7B" w:rsidP="00C804D6">
      <w:pPr>
        <w:pStyle w:val="afa"/>
        <w:ind w:firstLine="420"/>
      </w:pPr>
      <w:r>
        <w:rPr>
          <w:rFonts w:hint="eastAsia"/>
        </w:rPr>
        <w:t>*</w:t>
      </w:r>
      <w:r>
        <w:t>其中Segment为纵向分段数</w:t>
      </w:r>
      <w:r>
        <w:rPr>
          <w:rFonts w:hint="eastAsia"/>
        </w:rPr>
        <w:t>(</w:t>
      </w:r>
      <w:r>
        <w:t>节点数为Segment</w:t>
      </w:r>
      <w:r>
        <w:rPr>
          <w:rFonts w:hint="eastAsia"/>
        </w:rPr>
        <w:t>+</w:t>
      </w:r>
      <w:r>
        <w:t>1</w:t>
      </w:r>
      <w:r>
        <w:rPr>
          <w:rFonts w:hint="eastAsia"/>
        </w:rPr>
        <w:t>)，</w:t>
      </w:r>
      <w:r>
        <w:t>Length为活性区长度</w:t>
      </w:r>
      <w:r>
        <w:rPr>
          <w:rFonts w:hint="eastAsia"/>
        </w:rPr>
        <w:t>，</w:t>
      </w:r>
      <w:r>
        <w:t>单位m</w:t>
      </w:r>
      <w:r>
        <w:rPr>
          <w:rFonts w:hint="eastAsia"/>
        </w:rPr>
        <w:t>，</w:t>
      </w:r>
      <w:r>
        <w:t>分段数与功率对应</w:t>
      </w:r>
      <w:r>
        <w:rPr>
          <w:rFonts w:hint="eastAsia"/>
        </w:rPr>
        <w:t>。</w:t>
      </w:r>
    </w:p>
    <w:p w14:paraId="1EF995ED" w14:textId="77777777" w:rsidR="00C804D6" w:rsidRDefault="00C804D6" w:rsidP="00854434">
      <w:pPr>
        <w:ind w:firstLine="420"/>
      </w:pPr>
    </w:p>
    <w:p w14:paraId="67F96A7B" w14:textId="77777777" w:rsidR="00C804D6" w:rsidRDefault="00C804D6" w:rsidP="00C804D6">
      <w:pPr>
        <w:pStyle w:val="3"/>
        <w:ind w:firstLine="480"/>
      </w:pPr>
      <w:bookmarkStart w:id="25" w:name="_Toc492723390"/>
      <w:r>
        <w:rPr>
          <w:rFonts w:hint="eastAsia"/>
        </w:rPr>
        <w:t>Rod</w:t>
      </w:r>
      <w:bookmarkEnd w:id="25"/>
      <w:r w:rsidR="00053240">
        <w:rPr>
          <w:rFonts w:hint="eastAsia"/>
        </w:rPr>
        <w:t>标签</w:t>
      </w:r>
    </w:p>
    <w:p w14:paraId="6676D22A" w14:textId="77777777" w:rsidR="00C804D6" w:rsidRDefault="00C804D6" w:rsidP="007758F5">
      <w:pPr>
        <w:pStyle w:val="afa"/>
        <w:ind w:firstLine="420"/>
      </w:pPr>
      <w:r>
        <w:rPr>
          <w:rFonts w:hint="eastAsia"/>
        </w:rPr>
        <w:t>输入</w:t>
      </w:r>
      <w:r>
        <w:t>燃料棒数据模型结构如下</w:t>
      </w:r>
      <w:r>
        <w:rPr>
          <w:rFonts w:hint="eastAsia"/>
        </w:rPr>
        <w:t>：</w:t>
      </w:r>
    </w:p>
    <w:p w14:paraId="77697B28" w14:textId="77777777" w:rsidR="00392F7B" w:rsidRDefault="00392F7B" w:rsidP="00392F7B">
      <w:pPr>
        <w:pStyle w:val="afa"/>
        <w:ind w:firstLine="420"/>
      </w:pPr>
      <w:r>
        <w:t>示例</w:t>
      </w:r>
      <w:r>
        <w:rPr>
          <w:rFonts w:hint="eastAsia"/>
        </w:rPr>
        <w:t>：</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D9D9D9"/>
        <w:tblLook w:val="04A0" w:firstRow="1" w:lastRow="0" w:firstColumn="1" w:lastColumn="0" w:noHBand="0" w:noVBand="1"/>
      </w:tblPr>
      <w:tblGrid>
        <w:gridCol w:w="8102"/>
      </w:tblGrid>
      <w:tr w:rsidR="00392F7B" w:rsidRPr="00053240" w14:paraId="4A5752DB" w14:textId="77777777" w:rsidTr="00053240">
        <w:tc>
          <w:tcPr>
            <w:tcW w:w="8222" w:type="dxa"/>
            <w:shd w:val="clear" w:color="auto" w:fill="D9D9D9"/>
            <w:vAlign w:val="center"/>
          </w:tcPr>
          <w:p w14:paraId="24A6AEEF" w14:textId="77777777" w:rsidR="00392F7B" w:rsidRPr="00053240" w:rsidRDefault="00392F7B" w:rsidP="00053240">
            <w:pPr>
              <w:autoSpaceDE w:val="0"/>
              <w:autoSpaceDN w:val="0"/>
              <w:adjustRightInd w:val="0"/>
              <w:ind w:firstLine="380"/>
              <w:jc w:val="left"/>
              <w:rPr>
                <w:rFonts w:ascii="Consolas" w:eastAsia="新宋体" w:hAnsi="Consolas" w:cs="新宋体"/>
                <w:color w:val="0000FF"/>
                <w:kern w:val="0"/>
                <w:sz w:val="19"/>
                <w:szCs w:val="19"/>
              </w:rPr>
            </w:pPr>
          </w:p>
          <w:p w14:paraId="2991D4FA" w14:textId="77777777" w:rsidR="006B2B5B" w:rsidRPr="00053240" w:rsidRDefault="00392F7B" w:rsidP="00053240">
            <w:pPr>
              <w:autoSpaceDE w:val="0"/>
              <w:autoSpaceDN w:val="0"/>
              <w:adjustRightInd w:val="0"/>
              <w:ind w:firstLine="380"/>
              <w:jc w:val="left"/>
              <w:rPr>
                <w:rFonts w:ascii="Consolas" w:eastAsia="新宋体" w:hAnsi="Consolas" w:cs="新宋体"/>
                <w:color w:val="0000FF"/>
                <w:kern w:val="0"/>
                <w:sz w:val="19"/>
                <w:szCs w:val="19"/>
              </w:rPr>
            </w:pPr>
            <w:r w:rsidRPr="00053240">
              <w:rPr>
                <w:rFonts w:ascii="Consolas" w:eastAsia="新宋体" w:hAnsi="Consolas" w:cs="新宋体"/>
                <w:color w:val="0000FF"/>
                <w:kern w:val="0"/>
                <w:sz w:val="19"/>
                <w:szCs w:val="19"/>
              </w:rPr>
              <w:t>&lt;</w:t>
            </w:r>
            <w:r w:rsidRPr="00053240">
              <w:rPr>
                <w:rFonts w:ascii="Consolas" w:eastAsia="新宋体" w:hAnsi="Consolas" w:cs="新宋体"/>
                <w:color w:val="A31515"/>
                <w:kern w:val="0"/>
                <w:sz w:val="19"/>
                <w:szCs w:val="19"/>
              </w:rPr>
              <w:t>Rod</w:t>
            </w:r>
            <w:r w:rsidRPr="00053240">
              <w:rPr>
                <w:rFonts w:ascii="Consolas" w:eastAsia="新宋体" w:hAnsi="Consolas" w:cs="新宋体"/>
                <w:color w:val="0000FF"/>
                <w:kern w:val="0"/>
                <w:sz w:val="19"/>
                <w:szCs w:val="19"/>
              </w:rPr>
              <w:t xml:space="preserve"> </w:t>
            </w:r>
            <w:r w:rsidRPr="00053240">
              <w:rPr>
                <w:rFonts w:ascii="Consolas" w:eastAsia="新宋体" w:hAnsi="Consolas" w:cs="新宋体"/>
                <w:color w:val="FF0000"/>
                <w:kern w:val="0"/>
                <w:sz w:val="19"/>
                <w:szCs w:val="19"/>
              </w:rPr>
              <w:t>Index</w:t>
            </w:r>
            <w:r w:rsidRPr="00053240">
              <w:rPr>
                <w:rFonts w:ascii="Consolas" w:eastAsia="新宋体" w:hAnsi="Consolas" w:cs="新宋体"/>
                <w:color w:val="0000FF"/>
                <w:kern w:val="0"/>
                <w:sz w:val="19"/>
                <w:szCs w:val="19"/>
              </w:rPr>
              <w:t>=</w:t>
            </w:r>
            <w:r w:rsidRPr="00053240">
              <w:rPr>
                <w:rFonts w:ascii="Consolas" w:eastAsia="新宋体" w:hAnsi="Consolas" w:cs="新宋体"/>
                <w:color w:val="000000"/>
                <w:kern w:val="0"/>
                <w:sz w:val="19"/>
                <w:szCs w:val="19"/>
              </w:rPr>
              <w:t>"</w:t>
            </w:r>
            <w:r w:rsidRPr="00053240">
              <w:rPr>
                <w:rFonts w:ascii="Consolas" w:eastAsia="新宋体" w:hAnsi="Consolas" w:cs="新宋体"/>
                <w:color w:val="0000FF"/>
                <w:kern w:val="0"/>
                <w:sz w:val="19"/>
                <w:szCs w:val="19"/>
              </w:rPr>
              <w:t>1</w:t>
            </w:r>
            <w:r w:rsidRPr="00053240">
              <w:rPr>
                <w:rFonts w:ascii="Consolas" w:eastAsia="新宋体" w:hAnsi="Consolas" w:cs="新宋体"/>
                <w:color w:val="000000"/>
                <w:kern w:val="0"/>
                <w:sz w:val="19"/>
                <w:szCs w:val="19"/>
              </w:rPr>
              <w:t>"</w:t>
            </w:r>
            <w:r w:rsidRPr="00053240">
              <w:rPr>
                <w:rFonts w:ascii="Consolas" w:eastAsia="新宋体" w:hAnsi="Consolas" w:cs="新宋体"/>
                <w:color w:val="0000FF"/>
                <w:kern w:val="0"/>
                <w:sz w:val="19"/>
                <w:szCs w:val="19"/>
              </w:rPr>
              <w:t xml:space="preserve"> </w:t>
            </w:r>
          </w:p>
          <w:p w14:paraId="5AA43F9A" w14:textId="77777777" w:rsidR="006B2B5B" w:rsidRPr="00053240" w:rsidRDefault="00392F7B" w:rsidP="00053240">
            <w:pPr>
              <w:autoSpaceDE w:val="0"/>
              <w:autoSpaceDN w:val="0"/>
              <w:adjustRightInd w:val="0"/>
              <w:ind w:firstLineChars="300" w:firstLine="570"/>
              <w:jc w:val="left"/>
              <w:rPr>
                <w:rFonts w:ascii="Consolas" w:eastAsia="新宋体" w:hAnsi="Consolas" w:cs="新宋体"/>
                <w:color w:val="0000FF"/>
                <w:kern w:val="0"/>
                <w:sz w:val="19"/>
                <w:szCs w:val="19"/>
              </w:rPr>
            </w:pPr>
            <w:r w:rsidRPr="00053240">
              <w:rPr>
                <w:rFonts w:ascii="Consolas" w:eastAsia="新宋体" w:hAnsi="Consolas" w:cs="新宋体"/>
                <w:color w:val="FF0000"/>
                <w:kern w:val="0"/>
                <w:sz w:val="19"/>
                <w:szCs w:val="19"/>
              </w:rPr>
              <w:t>CladMaterialIndex</w:t>
            </w:r>
            <w:r w:rsidRPr="00053240">
              <w:rPr>
                <w:rFonts w:ascii="Consolas" w:eastAsia="新宋体" w:hAnsi="Consolas" w:cs="新宋体"/>
                <w:color w:val="0000FF"/>
                <w:kern w:val="0"/>
                <w:sz w:val="19"/>
                <w:szCs w:val="19"/>
              </w:rPr>
              <w:t>=</w:t>
            </w:r>
            <w:r w:rsidRPr="00053240">
              <w:rPr>
                <w:rFonts w:ascii="Consolas" w:eastAsia="新宋体" w:hAnsi="Consolas" w:cs="新宋体"/>
                <w:color w:val="000000"/>
                <w:kern w:val="0"/>
                <w:sz w:val="19"/>
                <w:szCs w:val="19"/>
              </w:rPr>
              <w:t>"</w:t>
            </w:r>
            <w:r w:rsidRPr="00053240">
              <w:rPr>
                <w:rFonts w:ascii="Consolas" w:eastAsia="新宋体" w:hAnsi="Consolas" w:cs="新宋体"/>
                <w:color w:val="0000FF"/>
                <w:kern w:val="0"/>
                <w:sz w:val="19"/>
                <w:szCs w:val="19"/>
              </w:rPr>
              <w:t>1</w:t>
            </w:r>
            <w:r w:rsidRPr="00053240">
              <w:rPr>
                <w:rFonts w:ascii="Consolas" w:eastAsia="新宋体" w:hAnsi="Consolas" w:cs="新宋体"/>
                <w:color w:val="000000"/>
                <w:kern w:val="0"/>
                <w:sz w:val="19"/>
                <w:szCs w:val="19"/>
              </w:rPr>
              <w:t>"</w:t>
            </w:r>
            <w:r w:rsidRPr="00053240">
              <w:rPr>
                <w:rFonts w:ascii="Consolas" w:eastAsia="新宋体" w:hAnsi="Consolas" w:cs="新宋体"/>
                <w:color w:val="0000FF"/>
                <w:kern w:val="0"/>
                <w:sz w:val="19"/>
                <w:szCs w:val="19"/>
              </w:rPr>
              <w:t xml:space="preserve"> </w:t>
            </w:r>
          </w:p>
          <w:p w14:paraId="6A28ED68" w14:textId="77777777" w:rsidR="006B2B5B" w:rsidRPr="00053240" w:rsidRDefault="00392F7B" w:rsidP="00053240">
            <w:pPr>
              <w:autoSpaceDE w:val="0"/>
              <w:autoSpaceDN w:val="0"/>
              <w:adjustRightInd w:val="0"/>
              <w:ind w:firstLineChars="300" w:firstLine="570"/>
              <w:jc w:val="left"/>
              <w:rPr>
                <w:rFonts w:ascii="Consolas" w:eastAsia="新宋体" w:hAnsi="Consolas" w:cs="新宋体"/>
                <w:color w:val="0000FF"/>
                <w:kern w:val="0"/>
                <w:sz w:val="19"/>
                <w:szCs w:val="19"/>
              </w:rPr>
            </w:pPr>
            <w:r w:rsidRPr="00053240">
              <w:rPr>
                <w:rFonts w:ascii="Consolas" w:eastAsia="新宋体" w:hAnsi="Consolas" w:cs="新宋体"/>
                <w:color w:val="FF0000"/>
                <w:kern w:val="0"/>
                <w:sz w:val="19"/>
                <w:szCs w:val="19"/>
              </w:rPr>
              <w:t>PelletMaterialIndex</w:t>
            </w:r>
            <w:r w:rsidRPr="00053240">
              <w:rPr>
                <w:rFonts w:ascii="Consolas" w:eastAsia="新宋体" w:hAnsi="Consolas" w:cs="新宋体"/>
                <w:color w:val="0000FF"/>
                <w:kern w:val="0"/>
                <w:sz w:val="19"/>
                <w:szCs w:val="19"/>
              </w:rPr>
              <w:t>=</w:t>
            </w:r>
            <w:r w:rsidRPr="00053240">
              <w:rPr>
                <w:rFonts w:ascii="Consolas" w:eastAsia="新宋体" w:hAnsi="Consolas" w:cs="新宋体"/>
                <w:color w:val="000000"/>
                <w:kern w:val="0"/>
                <w:sz w:val="19"/>
                <w:szCs w:val="19"/>
              </w:rPr>
              <w:t>"</w:t>
            </w:r>
            <w:r w:rsidRPr="00053240">
              <w:rPr>
                <w:rFonts w:ascii="Consolas" w:eastAsia="新宋体" w:hAnsi="Consolas" w:cs="新宋体"/>
                <w:color w:val="0000FF"/>
                <w:kern w:val="0"/>
                <w:sz w:val="19"/>
                <w:szCs w:val="19"/>
              </w:rPr>
              <w:t>2</w:t>
            </w:r>
            <w:r w:rsidRPr="00053240">
              <w:rPr>
                <w:rFonts w:ascii="Consolas" w:eastAsia="新宋体" w:hAnsi="Consolas" w:cs="新宋体"/>
                <w:color w:val="000000"/>
                <w:kern w:val="0"/>
                <w:sz w:val="19"/>
                <w:szCs w:val="19"/>
              </w:rPr>
              <w:t>"</w:t>
            </w:r>
            <w:r w:rsidRPr="00053240">
              <w:rPr>
                <w:rFonts w:ascii="Consolas" w:eastAsia="新宋体" w:hAnsi="Consolas" w:cs="新宋体"/>
                <w:color w:val="0000FF"/>
                <w:kern w:val="0"/>
                <w:sz w:val="19"/>
                <w:szCs w:val="19"/>
              </w:rPr>
              <w:t xml:space="preserve"> </w:t>
            </w:r>
          </w:p>
          <w:p w14:paraId="3F288F4A" w14:textId="77777777" w:rsidR="006B2B5B" w:rsidRPr="00053240" w:rsidRDefault="00392F7B" w:rsidP="00053240">
            <w:pPr>
              <w:autoSpaceDE w:val="0"/>
              <w:autoSpaceDN w:val="0"/>
              <w:adjustRightInd w:val="0"/>
              <w:ind w:firstLineChars="300" w:firstLine="570"/>
              <w:jc w:val="left"/>
              <w:rPr>
                <w:rFonts w:ascii="Consolas" w:eastAsia="新宋体" w:hAnsi="Consolas" w:cs="新宋体"/>
                <w:color w:val="0000FF"/>
                <w:kern w:val="0"/>
                <w:sz w:val="19"/>
                <w:szCs w:val="19"/>
              </w:rPr>
            </w:pPr>
            <w:r w:rsidRPr="00053240">
              <w:rPr>
                <w:rFonts w:ascii="Consolas" w:eastAsia="新宋体" w:hAnsi="Consolas" w:cs="新宋体"/>
                <w:color w:val="FF0000"/>
                <w:kern w:val="0"/>
                <w:sz w:val="19"/>
                <w:szCs w:val="19"/>
              </w:rPr>
              <w:t>Diameter</w:t>
            </w:r>
            <w:r w:rsidRPr="00053240">
              <w:rPr>
                <w:rFonts w:ascii="Consolas" w:eastAsia="新宋体" w:hAnsi="Consolas" w:cs="新宋体"/>
                <w:color w:val="0000FF"/>
                <w:kern w:val="0"/>
                <w:sz w:val="19"/>
                <w:szCs w:val="19"/>
              </w:rPr>
              <w:t>=</w:t>
            </w:r>
            <w:r w:rsidRPr="00053240">
              <w:rPr>
                <w:rFonts w:ascii="Consolas" w:eastAsia="新宋体" w:hAnsi="Consolas" w:cs="新宋体"/>
                <w:color w:val="000000"/>
                <w:kern w:val="0"/>
                <w:sz w:val="19"/>
                <w:szCs w:val="19"/>
              </w:rPr>
              <w:t>"</w:t>
            </w:r>
            <w:r w:rsidRPr="00053240">
              <w:rPr>
                <w:rFonts w:ascii="Consolas" w:eastAsia="新宋体" w:hAnsi="Consolas" w:cs="新宋体"/>
                <w:color w:val="0000FF"/>
                <w:kern w:val="0"/>
                <w:sz w:val="19"/>
                <w:szCs w:val="19"/>
              </w:rPr>
              <w:t>0.008</w:t>
            </w:r>
            <w:r w:rsidRPr="00053240">
              <w:rPr>
                <w:rFonts w:ascii="Consolas" w:eastAsia="新宋体" w:hAnsi="Consolas" w:cs="新宋体"/>
                <w:color w:val="000000"/>
                <w:kern w:val="0"/>
                <w:sz w:val="19"/>
                <w:szCs w:val="19"/>
              </w:rPr>
              <w:t>"</w:t>
            </w:r>
            <w:r w:rsidRPr="00053240">
              <w:rPr>
                <w:rFonts w:ascii="Consolas" w:eastAsia="新宋体" w:hAnsi="Consolas" w:cs="新宋体"/>
                <w:color w:val="0000FF"/>
                <w:kern w:val="0"/>
                <w:sz w:val="19"/>
                <w:szCs w:val="19"/>
              </w:rPr>
              <w:t xml:space="preserve"> </w:t>
            </w:r>
          </w:p>
          <w:p w14:paraId="120DE1ED" w14:textId="77777777" w:rsidR="006B2B5B" w:rsidRPr="00053240" w:rsidRDefault="00392F7B" w:rsidP="00053240">
            <w:pPr>
              <w:autoSpaceDE w:val="0"/>
              <w:autoSpaceDN w:val="0"/>
              <w:adjustRightInd w:val="0"/>
              <w:ind w:firstLineChars="300" w:firstLine="570"/>
              <w:jc w:val="left"/>
              <w:rPr>
                <w:rFonts w:ascii="Consolas" w:eastAsia="新宋体" w:hAnsi="Consolas" w:cs="新宋体"/>
                <w:color w:val="0000FF"/>
                <w:kern w:val="0"/>
                <w:sz w:val="19"/>
                <w:szCs w:val="19"/>
              </w:rPr>
            </w:pPr>
            <w:r w:rsidRPr="00053240">
              <w:rPr>
                <w:rFonts w:ascii="Consolas" w:eastAsia="新宋体" w:hAnsi="Consolas" w:cs="新宋体"/>
                <w:color w:val="FF0000"/>
                <w:kern w:val="0"/>
                <w:sz w:val="19"/>
                <w:szCs w:val="19"/>
              </w:rPr>
              <w:t>PelletDiameter</w:t>
            </w:r>
            <w:r w:rsidRPr="00053240">
              <w:rPr>
                <w:rFonts w:ascii="Consolas" w:eastAsia="新宋体" w:hAnsi="Consolas" w:cs="新宋体"/>
                <w:color w:val="0000FF"/>
                <w:kern w:val="0"/>
                <w:sz w:val="19"/>
                <w:szCs w:val="19"/>
              </w:rPr>
              <w:t>=</w:t>
            </w:r>
            <w:r w:rsidRPr="00053240">
              <w:rPr>
                <w:rFonts w:ascii="Consolas" w:eastAsia="新宋体" w:hAnsi="Consolas" w:cs="新宋体"/>
                <w:color w:val="000000"/>
                <w:kern w:val="0"/>
                <w:sz w:val="19"/>
                <w:szCs w:val="19"/>
              </w:rPr>
              <w:t>"</w:t>
            </w:r>
            <w:r w:rsidRPr="00053240">
              <w:rPr>
                <w:rFonts w:ascii="Consolas" w:eastAsia="新宋体" w:hAnsi="Consolas" w:cs="新宋体"/>
                <w:color w:val="0000FF"/>
                <w:kern w:val="0"/>
                <w:sz w:val="19"/>
                <w:szCs w:val="19"/>
              </w:rPr>
              <w:t>0.006</w:t>
            </w:r>
            <w:r w:rsidRPr="00053240">
              <w:rPr>
                <w:rFonts w:ascii="Consolas" w:eastAsia="新宋体" w:hAnsi="Consolas" w:cs="新宋体"/>
                <w:color w:val="000000"/>
                <w:kern w:val="0"/>
                <w:sz w:val="19"/>
                <w:szCs w:val="19"/>
              </w:rPr>
              <w:t>"</w:t>
            </w:r>
            <w:r w:rsidRPr="00053240">
              <w:rPr>
                <w:rFonts w:ascii="Consolas" w:eastAsia="新宋体" w:hAnsi="Consolas" w:cs="新宋体"/>
                <w:color w:val="0000FF"/>
                <w:kern w:val="0"/>
                <w:sz w:val="19"/>
                <w:szCs w:val="19"/>
              </w:rPr>
              <w:t xml:space="preserve"> </w:t>
            </w:r>
          </w:p>
          <w:p w14:paraId="39A104FC" w14:textId="77777777" w:rsidR="00392F7B" w:rsidRPr="00053240" w:rsidRDefault="00392F7B" w:rsidP="00053240">
            <w:pPr>
              <w:autoSpaceDE w:val="0"/>
              <w:autoSpaceDN w:val="0"/>
              <w:adjustRightInd w:val="0"/>
              <w:ind w:firstLineChars="300" w:firstLine="570"/>
              <w:jc w:val="left"/>
              <w:rPr>
                <w:rFonts w:ascii="Consolas" w:eastAsia="新宋体" w:hAnsi="Consolas" w:cs="新宋体"/>
                <w:color w:val="000000"/>
                <w:kern w:val="0"/>
                <w:sz w:val="19"/>
                <w:szCs w:val="19"/>
              </w:rPr>
            </w:pPr>
            <w:r w:rsidRPr="00053240">
              <w:rPr>
                <w:rFonts w:ascii="Consolas" w:eastAsia="新宋体" w:hAnsi="Consolas" w:cs="新宋体"/>
                <w:color w:val="FF0000"/>
                <w:kern w:val="0"/>
                <w:sz w:val="19"/>
                <w:szCs w:val="19"/>
              </w:rPr>
              <w:t>CladThickness</w:t>
            </w:r>
            <w:r w:rsidRPr="00053240">
              <w:rPr>
                <w:rFonts w:ascii="Consolas" w:eastAsia="新宋体" w:hAnsi="Consolas" w:cs="新宋体"/>
                <w:color w:val="0000FF"/>
                <w:kern w:val="0"/>
                <w:sz w:val="19"/>
                <w:szCs w:val="19"/>
              </w:rPr>
              <w:t>=</w:t>
            </w:r>
            <w:r w:rsidRPr="00053240">
              <w:rPr>
                <w:rFonts w:ascii="Consolas" w:eastAsia="新宋体" w:hAnsi="Consolas" w:cs="新宋体"/>
                <w:color w:val="000000"/>
                <w:kern w:val="0"/>
                <w:sz w:val="19"/>
                <w:szCs w:val="19"/>
              </w:rPr>
              <w:t>"</w:t>
            </w:r>
            <w:r w:rsidRPr="00053240">
              <w:rPr>
                <w:rFonts w:ascii="Consolas" w:eastAsia="新宋体" w:hAnsi="Consolas" w:cs="新宋体"/>
                <w:color w:val="0000FF"/>
                <w:kern w:val="0"/>
                <w:sz w:val="19"/>
                <w:szCs w:val="19"/>
              </w:rPr>
              <w:t>0.001</w:t>
            </w:r>
            <w:r w:rsidRPr="00053240">
              <w:rPr>
                <w:rFonts w:ascii="Consolas" w:eastAsia="新宋体" w:hAnsi="Consolas" w:cs="新宋体"/>
                <w:color w:val="000000"/>
                <w:kern w:val="0"/>
                <w:sz w:val="19"/>
                <w:szCs w:val="19"/>
              </w:rPr>
              <w:t>"</w:t>
            </w:r>
            <w:r w:rsidRPr="00053240">
              <w:rPr>
                <w:rFonts w:ascii="Consolas" w:eastAsia="新宋体" w:hAnsi="Consolas" w:cs="新宋体"/>
                <w:color w:val="0000FF"/>
                <w:kern w:val="0"/>
                <w:sz w:val="19"/>
                <w:szCs w:val="19"/>
              </w:rPr>
              <w:t>&gt;</w:t>
            </w:r>
          </w:p>
          <w:p w14:paraId="714900C0" w14:textId="77777777" w:rsidR="00392F7B" w:rsidRPr="00053240" w:rsidRDefault="00392F7B" w:rsidP="00053240">
            <w:pPr>
              <w:autoSpaceDE w:val="0"/>
              <w:autoSpaceDN w:val="0"/>
              <w:adjustRightInd w:val="0"/>
              <w:ind w:firstLine="380"/>
              <w:jc w:val="left"/>
              <w:rPr>
                <w:rFonts w:ascii="Consolas" w:eastAsia="新宋体" w:hAnsi="Consolas" w:cs="新宋体"/>
                <w:color w:val="000000"/>
                <w:kern w:val="0"/>
                <w:sz w:val="19"/>
                <w:szCs w:val="19"/>
              </w:rPr>
            </w:pPr>
            <w:r w:rsidRPr="00053240">
              <w:rPr>
                <w:rFonts w:ascii="Consolas" w:eastAsia="新宋体" w:hAnsi="Consolas" w:cs="新宋体"/>
                <w:color w:val="0000FF"/>
                <w:kern w:val="0"/>
                <w:sz w:val="19"/>
                <w:szCs w:val="19"/>
              </w:rPr>
              <w:t xml:space="preserve">      &lt;</w:t>
            </w:r>
            <w:r w:rsidRPr="00053240">
              <w:rPr>
                <w:rFonts w:ascii="Consolas" w:eastAsia="新宋体" w:hAnsi="Consolas" w:cs="新宋体"/>
                <w:color w:val="A31515"/>
                <w:kern w:val="0"/>
                <w:sz w:val="19"/>
                <w:szCs w:val="19"/>
              </w:rPr>
              <w:t>SubPower</w:t>
            </w:r>
            <w:r w:rsidRPr="00053240">
              <w:rPr>
                <w:rFonts w:ascii="Consolas" w:eastAsia="新宋体" w:hAnsi="Consolas" w:cs="新宋体"/>
                <w:color w:val="0000FF"/>
                <w:kern w:val="0"/>
                <w:sz w:val="19"/>
                <w:szCs w:val="19"/>
              </w:rPr>
              <w:t xml:space="preserve"> </w:t>
            </w:r>
            <w:r w:rsidRPr="00053240">
              <w:rPr>
                <w:rFonts w:ascii="Consolas" w:eastAsia="新宋体" w:hAnsi="Consolas" w:cs="新宋体"/>
                <w:color w:val="FF0000"/>
                <w:kern w:val="0"/>
                <w:sz w:val="19"/>
                <w:szCs w:val="19"/>
              </w:rPr>
              <w:t>From</w:t>
            </w:r>
            <w:r w:rsidRPr="00053240">
              <w:rPr>
                <w:rFonts w:ascii="Consolas" w:eastAsia="新宋体" w:hAnsi="Consolas" w:cs="新宋体"/>
                <w:color w:val="0000FF"/>
                <w:kern w:val="0"/>
                <w:sz w:val="19"/>
                <w:szCs w:val="19"/>
              </w:rPr>
              <w:t>=</w:t>
            </w:r>
            <w:r w:rsidRPr="00053240">
              <w:rPr>
                <w:rFonts w:ascii="Consolas" w:eastAsia="新宋体" w:hAnsi="Consolas" w:cs="新宋体"/>
                <w:color w:val="000000"/>
                <w:kern w:val="0"/>
                <w:sz w:val="19"/>
                <w:szCs w:val="19"/>
              </w:rPr>
              <w:t>"</w:t>
            </w:r>
            <w:r w:rsidRPr="00053240">
              <w:rPr>
                <w:rFonts w:ascii="Consolas" w:eastAsia="新宋体" w:hAnsi="Consolas" w:cs="新宋体"/>
                <w:color w:val="0000FF"/>
                <w:kern w:val="0"/>
                <w:sz w:val="19"/>
                <w:szCs w:val="19"/>
              </w:rPr>
              <w:t>0</w:t>
            </w:r>
            <w:r w:rsidRPr="00053240">
              <w:rPr>
                <w:rFonts w:ascii="Consolas" w:eastAsia="新宋体" w:hAnsi="Consolas" w:cs="新宋体"/>
                <w:color w:val="000000"/>
                <w:kern w:val="0"/>
                <w:sz w:val="19"/>
                <w:szCs w:val="19"/>
              </w:rPr>
              <w:t>"</w:t>
            </w:r>
            <w:r w:rsidRPr="00053240">
              <w:rPr>
                <w:rFonts w:ascii="Consolas" w:eastAsia="新宋体" w:hAnsi="Consolas" w:cs="新宋体"/>
                <w:color w:val="0000FF"/>
                <w:kern w:val="0"/>
                <w:sz w:val="19"/>
                <w:szCs w:val="19"/>
              </w:rPr>
              <w:t xml:space="preserve"> </w:t>
            </w:r>
            <w:r w:rsidRPr="00053240">
              <w:rPr>
                <w:rFonts w:ascii="Consolas" w:eastAsia="新宋体" w:hAnsi="Consolas" w:cs="新宋体"/>
                <w:color w:val="FF0000"/>
                <w:kern w:val="0"/>
                <w:sz w:val="19"/>
                <w:szCs w:val="19"/>
              </w:rPr>
              <w:t>To</w:t>
            </w:r>
            <w:r w:rsidRPr="00053240">
              <w:rPr>
                <w:rFonts w:ascii="Consolas" w:eastAsia="新宋体" w:hAnsi="Consolas" w:cs="新宋体"/>
                <w:color w:val="0000FF"/>
                <w:kern w:val="0"/>
                <w:sz w:val="19"/>
                <w:szCs w:val="19"/>
              </w:rPr>
              <w:t>=</w:t>
            </w:r>
            <w:r w:rsidRPr="00053240">
              <w:rPr>
                <w:rFonts w:ascii="Consolas" w:eastAsia="新宋体" w:hAnsi="Consolas" w:cs="新宋体"/>
                <w:color w:val="000000"/>
                <w:kern w:val="0"/>
                <w:sz w:val="19"/>
                <w:szCs w:val="19"/>
              </w:rPr>
              <w:t>"</w:t>
            </w:r>
            <w:r w:rsidRPr="00053240">
              <w:rPr>
                <w:rFonts w:ascii="Consolas" w:eastAsia="新宋体" w:hAnsi="Consolas" w:cs="新宋体"/>
                <w:color w:val="0000FF"/>
                <w:kern w:val="0"/>
                <w:sz w:val="19"/>
                <w:szCs w:val="19"/>
              </w:rPr>
              <w:t>0.1</w:t>
            </w:r>
            <w:r w:rsidRPr="00053240">
              <w:rPr>
                <w:rFonts w:ascii="Consolas" w:eastAsia="新宋体" w:hAnsi="Consolas" w:cs="新宋体"/>
                <w:color w:val="000000"/>
                <w:kern w:val="0"/>
                <w:sz w:val="19"/>
                <w:szCs w:val="19"/>
              </w:rPr>
              <w:t>"</w:t>
            </w:r>
            <w:r w:rsidRPr="00053240">
              <w:rPr>
                <w:rFonts w:ascii="Consolas" w:eastAsia="新宋体" w:hAnsi="Consolas" w:cs="新宋体"/>
                <w:color w:val="0000FF"/>
                <w:kern w:val="0"/>
                <w:sz w:val="19"/>
                <w:szCs w:val="19"/>
              </w:rPr>
              <w:t xml:space="preserve"> </w:t>
            </w:r>
            <w:r w:rsidRPr="00053240">
              <w:rPr>
                <w:rFonts w:ascii="Consolas" w:eastAsia="新宋体" w:hAnsi="Consolas" w:cs="新宋体"/>
                <w:color w:val="FF0000"/>
                <w:kern w:val="0"/>
                <w:sz w:val="19"/>
                <w:szCs w:val="19"/>
              </w:rPr>
              <w:t>Value</w:t>
            </w:r>
            <w:r w:rsidRPr="00053240">
              <w:rPr>
                <w:rFonts w:ascii="Consolas" w:eastAsia="新宋体" w:hAnsi="Consolas" w:cs="新宋体"/>
                <w:color w:val="0000FF"/>
                <w:kern w:val="0"/>
                <w:sz w:val="19"/>
                <w:szCs w:val="19"/>
              </w:rPr>
              <w:t>=</w:t>
            </w:r>
            <w:r w:rsidRPr="00053240">
              <w:rPr>
                <w:rFonts w:ascii="Consolas" w:eastAsia="新宋体" w:hAnsi="Consolas" w:cs="新宋体"/>
                <w:color w:val="000000"/>
                <w:kern w:val="0"/>
                <w:sz w:val="19"/>
                <w:szCs w:val="19"/>
              </w:rPr>
              <w:t>"</w:t>
            </w:r>
            <w:r w:rsidRPr="00053240">
              <w:rPr>
                <w:rFonts w:ascii="Consolas" w:eastAsia="新宋体" w:hAnsi="Consolas" w:cs="新宋体"/>
                <w:color w:val="0000FF"/>
                <w:kern w:val="0"/>
                <w:sz w:val="19"/>
                <w:szCs w:val="19"/>
              </w:rPr>
              <w:t>11950</w:t>
            </w:r>
            <w:r w:rsidRPr="00053240">
              <w:rPr>
                <w:rFonts w:ascii="Consolas" w:eastAsia="新宋体" w:hAnsi="Consolas" w:cs="新宋体"/>
                <w:color w:val="000000"/>
                <w:kern w:val="0"/>
                <w:sz w:val="19"/>
                <w:szCs w:val="19"/>
              </w:rPr>
              <w:t>"</w:t>
            </w:r>
            <w:r w:rsidRPr="00053240">
              <w:rPr>
                <w:rFonts w:ascii="Consolas" w:eastAsia="新宋体" w:hAnsi="Consolas" w:cs="新宋体"/>
                <w:color w:val="0000FF"/>
                <w:kern w:val="0"/>
                <w:sz w:val="19"/>
                <w:szCs w:val="19"/>
              </w:rPr>
              <w:t xml:space="preserve"> /&gt;</w:t>
            </w:r>
          </w:p>
          <w:p w14:paraId="18AEB15A" w14:textId="77777777" w:rsidR="00392F7B" w:rsidRPr="00053240" w:rsidRDefault="00392F7B" w:rsidP="00053240">
            <w:pPr>
              <w:autoSpaceDE w:val="0"/>
              <w:autoSpaceDN w:val="0"/>
              <w:adjustRightInd w:val="0"/>
              <w:ind w:firstLine="380"/>
              <w:jc w:val="left"/>
              <w:rPr>
                <w:rFonts w:ascii="Consolas" w:eastAsia="新宋体" w:hAnsi="Consolas" w:cs="新宋体"/>
                <w:color w:val="000000"/>
                <w:kern w:val="0"/>
                <w:sz w:val="19"/>
                <w:szCs w:val="19"/>
              </w:rPr>
            </w:pPr>
            <w:r w:rsidRPr="00053240">
              <w:rPr>
                <w:rFonts w:ascii="Consolas" w:eastAsia="新宋体" w:hAnsi="Consolas" w:cs="新宋体"/>
                <w:color w:val="0000FF"/>
                <w:kern w:val="0"/>
                <w:sz w:val="19"/>
                <w:szCs w:val="19"/>
              </w:rPr>
              <w:t xml:space="preserve"> </w:t>
            </w:r>
            <w:r w:rsidR="005C43B0" w:rsidRPr="00053240">
              <w:rPr>
                <w:rFonts w:ascii="Consolas" w:eastAsia="新宋体" w:hAnsi="Consolas" w:cs="新宋体"/>
                <w:color w:val="0000FF"/>
                <w:kern w:val="0"/>
                <w:sz w:val="19"/>
                <w:szCs w:val="19"/>
              </w:rPr>
              <w:t xml:space="preserve">      </w:t>
            </w:r>
            <w:r w:rsidRPr="00053240">
              <w:rPr>
                <w:rFonts w:ascii="Consolas" w:eastAsia="新宋体" w:hAnsi="Consolas" w:cs="新宋体" w:hint="eastAsia"/>
                <w:color w:val="0000FF"/>
                <w:kern w:val="0"/>
                <w:sz w:val="19"/>
                <w:szCs w:val="19"/>
              </w:rPr>
              <w:t>...</w:t>
            </w:r>
          </w:p>
          <w:p w14:paraId="00D676E2" w14:textId="77777777" w:rsidR="00392F7B" w:rsidRPr="00053240" w:rsidRDefault="00392F7B" w:rsidP="00053240">
            <w:pPr>
              <w:autoSpaceDE w:val="0"/>
              <w:autoSpaceDN w:val="0"/>
              <w:adjustRightInd w:val="0"/>
              <w:ind w:firstLine="380"/>
              <w:jc w:val="left"/>
              <w:rPr>
                <w:rFonts w:ascii="Consolas" w:eastAsia="新宋体" w:hAnsi="Consolas" w:cs="新宋体"/>
                <w:color w:val="0000FF"/>
                <w:kern w:val="0"/>
                <w:sz w:val="19"/>
                <w:szCs w:val="19"/>
              </w:rPr>
            </w:pPr>
            <w:r w:rsidRPr="00053240">
              <w:rPr>
                <w:rFonts w:ascii="Consolas" w:eastAsia="新宋体" w:hAnsi="Consolas" w:cs="新宋体"/>
                <w:color w:val="0000FF"/>
                <w:kern w:val="0"/>
                <w:sz w:val="19"/>
                <w:szCs w:val="19"/>
              </w:rPr>
              <w:t xml:space="preserve">      &lt;</w:t>
            </w:r>
            <w:r w:rsidRPr="00053240">
              <w:rPr>
                <w:rFonts w:ascii="Consolas" w:eastAsia="新宋体" w:hAnsi="Consolas" w:cs="新宋体"/>
                <w:color w:val="A31515"/>
                <w:kern w:val="0"/>
                <w:sz w:val="19"/>
                <w:szCs w:val="19"/>
              </w:rPr>
              <w:t>SubPower</w:t>
            </w:r>
            <w:r w:rsidRPr="00053240">
              <w:rPr>
                <w:rFonts w:ascii="Consolas" w:eastAsia="新宋体" w:hAnsi="Consolas" w:cs="新宋体"/>
                <w:color w:val="0000FF"/>
                <w:kern w:val="0"/>
                <w:sz w:val="19"/>
                <w:szCs w:val="19"/>
              </w:rPr>
              <w:t xml:space="preserve"> </w:t>
            </w:r>
            <w:r w:rsidRPr="00053240">
              <w:rPr>
                <w:rFonts w:ascii="Consolas" w:eastAsia="新宋体" w:hAnsi="Consolas" w:cs="新宋体"/>
                <w:color w:val="FF0000"/>
                <w:kern w:val="0"/>
                <w:sz w:val="19"/>
                <w:szCs w:val="19"/>
              </w:rPr>
              <w:t>From</w:t>
            </w:r>
            <w:r w:rsidRPr="00053240">
              <w:rPr>
                <w:rFonts w:ascii="Consolas" w:eastAsia="新宋体" w:hAnsi="Consolas" w:cs="新宋体"/>
                <w:color w:val="0000FF"/>
                <w:kern w:val="0"/>
                <w:sz w:val="19"/>
                <w:szCs w:val="19"/>
              </w:rPr>
              <w:t>=</w:t>
            </w:r>
            <w:r w:rsidRPr="00053240">
              <w:rPr>
                <w:rFonts w:ascii="Consolas" w:eastAsia="新宋体" w:hAnsi="Consolas" w:cs="新宋体"/>
                <w:color w:val="000000"/>
                <w:kern w:val="0"/>
                <w:sz w:val="19"/>
                <w:szCs w:val="19"/>
              </w:rPr>
              <w:t>"</w:t>
            </w:r>
            <w:r w:rsidRPr="00053240">
              <w:rPr>
                <w:rFonts w:ascii="Consolas" w:eastAsia="新宋体" w:hAnsi="Consolas" w:cs="新宋体"/>
                <w:color w:val="0000FF"/>
                <w:kern w:val="0"/>
                <w:sz w:val="19"/>
                <w:szCs w:val="19"/>
              </w:rPr>
              <w:t>1.3</w:t>
            </w:r>
            <w:r w:rsidRPr="00053240">
              <w:rPr>
                <w:rFonts w:ascii="Consolas" w:eastAsia="新宋体" w:hAnsi="Consolas" w:cs="新宋体"/>
                <w:color w:val="000000"/>
                <w:kern w:val="0"/>
                <w:sz w:val="19"/>
                <w:szCs w:val="19"/>
              </w:rPr>
              <w:t>"</w:t>
            </w:r>
            <w:r w:rsidRPr="00053240">
              <w:rPr>
                <w:rFonts w:ascii="Consolas" w:eastAsia="新宋体" w:hAnsi="Consolas" w:cs="新宋体"/>
                <w:color w:val="0000FF"/>
                <w:kern w:val="0"/>
                <w:sz w:val="19"/>
                <w:szCs w:val="19"/>
              </w:rPr>
              <w:t xml:space="preserve"> </w:t>
            </w:r>
            <w:r w:rsidRPr="00053240">
              <w:rPr>
                <w:rFonts w:ascii="Consolas" w:eastAsia="新宋体" w:hAnsi="Consolas" w:cs="新宋体"/>
                <w:color w:val="FF0000"/>
                <w:kern w:val="0"/>
                <w:sz w:val="19"/>
                <w:szCs w:val="19"/>
              </w:rPr>
              <w:t>To</w:t>
            </w:r>
            <w:r w:rsidRPr="00053240">
              <w:rPr>
                <w:rFonts w:ascii="Consolas" w:eastAsia="新宋体" w:hAnsi="Consolas" w:cs="新宋体"/>
                <w:color w:val="0000FF"/>
                <w:kern w:val="0"/>
                <w:sz w:val="19"/>
                <w:szCs w:val="19"/>
              </w:rPr>
              <w:t>=</w:t>
            </w:r>
            <w:r w:rsidRPr="00053240">
              <w:rPr>
                <w:rFonts w:ascii="Consolas" w:eastAsia="新宋体" w:hAnsi="Consolas" w:cs="新宋体"/>
                <w:color w:val="000000"/>
                <w:kern w:val="0"/>
                <w:sz w:val="19"/>
                <w:szCs w:val="19"/>
              </w:rPr>
              <w:t>"</w:t>
            </w:r>
            <w:r w:rsidRPr="00053240">
              <w:rPr>
                <w:rFonts w:ascii="Consolas" w:eastAsia="新宋体" w:hAnsi="Consolas" w:cs="新宋体"/>
                <w:color w:val="0000FF"/>
                <w:kern w:val="0"/>
                <w:sz w:val="19"/>
                <w:szCs w:val="19"/>
              </w:rPr>
              <w:t>1.4</w:t>
            </w:r>
            <w:r w:rsidRPr="00053240">
              <w:rPr>
                <w:rFonts w:ascii="Consolas" w:eastAsia="新宋体" w:hAnsi="Consolas" w:cs="新宋体"/>
                <w:color w:val="000000"/>
                <w:kern w:val="0"/>
                <w:sz w:val="19"/>
                <w:szCs w:val="19"/>
              </w:rPr>
              <w:t>"</w:t>
            </w:r>
            <w:r w:rsidRPr="00053240">
              <w:rPr>
                <w:rFonts w:ascii="Consolas" w:eastAsia="新宋体" w:hAnsi="Consolas" w:cs="新宋体"/>
                <w:color w:val="0000FF"/>
                <w:kern w:val="0"/>
                <w:sz w:val="19"/>
                <w:szCs w:val="19"/>
              </w:rPr>
              <w:t xml:space="preserve"> </w:t>
            </w:r>
            <w:r w:rsidRPr="00053240">
              <w:rPr>
                <w:rFonts w:ascii="Consolas" w:eastAsia="新宋体" w:hAnsi="Consolas" w:cs="新宋体"/>
                <w:color w:val="FF0000"/>
                <w:kern w:val="0"/>
                <w:sz w:val="19"/>
                <w:szCs w:val="19"/>
              </w:rPr>
              <w:t>Value</w:t>
            </w:r>
            <w:r w:rsidRPr="00053240">
              <w:rPr>
                <w:rFonts w:ascii="Consolas" w:eastAsia="新宋体" w:hAnsi="Consolas" w:cs="新宋体"/>
                <w:color w:val="0000FF"/>
                <w:kern w:val="0"/>
                <w:sz w:val="19"/>
                <w:szCs w:val="19"/>
              </w:rPr>
              <w:t>=</w:t>
            </w:r>
            <w:r w:rsidRPr="00053240">
              <w:rPr>
                <w:rFonts w:ascii="Consolas" w:eastAsia="新宋体" w:hAnsi="Consolas" w:cs="新宋体"/>
                <w:color w:val="000000"/>
                <w:kern w:val="0"/>
                <w:sz w:val="19"/>
                <w:szCs w:val="19"/>
              </w:rPr>
              <w:t>"</w:t>
            </w:r>
            <w:r w:rsidRPr="00053240">
              <w:rPr>
                <w:rFonts w:ascii="Consolas" w:eastAsia="新宋体" w:hAnsi="Consolas" w:cs="新宋体"/>
                <w:color w:val="0000FF"/>
                <w:kern w:val="0"/>
                <w:sz w:val="19"/>
                <w:szCs w:val="19"/>
              </w:rPr>
              <w:t>2653</w:t>
            </w:r>
            <w:r w:rsidRPr="00053240">
              <w:rPr>
                <w:rFonts w:ascii="Consolas" w:eastAsia="新宋体" w:hAnsi="Consolas" w:cs="新宋体"/>
                <w:color w:val="000000"/>
                <w:kern w:val="0"/>
                <w:sz w:val="19"/>
                <w:szCs w:val="19"/>
              </w:rPr>
              <w:t>"</w:t>
            </w:r>
            <w:r w:rsidRPr="00053240">
              <w:rPr>
                <w:rFonts w:ascii="Consolas" w:eastAsia="新宋体" w:hAnsi="Consolas" w:cs="新宋体"/>
                <w:color w:val="0000FF"/>
                <w:kern w:val="0"/>
                <w:sz w:val="19"/>
                <w:szCs w:val="19"/>
              </w:rPr>
              <w:t xml:space="preserve"> /&gt;</w:t>
            </w:r>
          </w:p>
          <w:p w14:paraId="3E9B5D85" w14:textId="77777777" w:rsidR="006B2B5B" w:rsidRPr="00053240" w:rsidRDefault="006B2B5B" w:rsidP="00053240">
            <w:pPr>
              <w:autoSpaceDE w:val="0"/>
              <w:autoSpaceDN w:val="0"/>
              <w:adjustRightInd w:val="0"/>
              <w:ind w:firstLine="380"/>
              <w:jc w:val="left"/>
              <w:rPr>
                <w:rFonts w:ascii="Consolas" w:eastAsia="新宋体" w:hAnsi="Consolas" w:cs="新宋体"/>
                <w:color w:val="0000FF"/>
                <w:kern w:val="0"/>
                <w:sz w:val="19"/>
                <w:szCs w:val="19"/>
              </w:rPr>
            </w:pPr>
          </w:p>
          <w:p w14:paraId="695F919B" w14:textId="77777777" w:rsidR="006B2B5B" w:rsidRPr="00053240" w:rsidRDefault="006B2B5B" w:rsidP="00053240">
            <w:pPr>
              <w:autoSpaceDE w:val="0"/>
              <w:autoSpaceDN w:val="0"/>
              <w:adjustRightInd w:val="0"/>
              <w:ind w:firstLine="380"/>
              <w:jc w:val="left"/>
              <w:rPr>
                <w:rFonts w:ascii="Consolas" w:eastAsia="新宋体" w:hAnsi="Consolas" w:cs="新宋体"/>
                <w:color w:val="000000"/>
                <w:kern w:val="0"/>
                <w:sz w:val="19"/>
                <w:szCs w:val="19"/>
              </w:rPr>
            </w:pPr>
          </w:p>
          <w:p w14:paraId="1261C7E5" w14:textId="77777777" w:rsidR="00392F7B" w:rsidRPr="00053240" w:rsidRDefault="00392F7B" w:rsidP="00053240">
            <w:pPr>
              <w:autoSpaceDE w:val="0"/>
              <w:autoSpaceDN w:val="0"/>
              <w:adjustRightInd w:val="0"/>
              <w:ind w:firstLine="380"/>
              <w:jc w:val="left"/>
              <w:rPr>
                <w:rFonts w:ascii="Consolas" w:eastAsia="新宋体" w:hAnsi="Consolas" w:cs="新宋体"/>
                <w:color w:val="0000FF"/>
                <w:kern w:val="0"/>
                <w:sz w:val="19"/>
                <w:szCs w:val="19"/>
              </w:rPr>
            </w:pPr>
            <w:r w:rsidRPr="00053240">
              <w:rPr>
                <w:rFonts w:ascii="Consolas" w:eastAsia="新宋体" w:hAnsi="Consolas" w:cs="新宋体"/>
                <w:color w:val="0000FF"/>
                <w:kern w:val="0"/>
                <w:sz w:val="19"/>
                <w:szCs w:val="19"/>
              </w:rPr>
              <w:t xml:space="preserve">      &lt;</w:t>
            </w:r>
            <w:r w:rsidRPr="00053240">
              <w:rPr>
                <w:rFonts w:ascii="Consolas" w:eastAsia="新宋体" w:hAnsi="Consolas" w:cs="新宋体"/>
                <w:color w:val="A31515"/>
                <w:kern w:val="0"/>
                <w:sz w:val="19"/>
                <w:szCs w:val="19"/>
              </w:rPr>
              <w:t>ContactedChannel</w:t>
            </w:r>
            <w:r w:rsidRPr="00053240">
              <w:rPr>
                <w:rFonts w:ascii="Consolas" w:eastAsia="新宋体" w:hAnsi="Consolas" w:cs="新宋体"/>
                <w:color w:val="0000FF"/>
                <w:kern w:val="0"/>
                <w:sz w:val="19"/>
                <w:szCs w:val="19"/>
              </w:rPr>
              <w:t xml:space="preserve"> </w:t>
            </w:r>
            <w:r w:rsidRPr="00053240">
              <w:rPr>
                <w:rFonts w:ascii="Consolas" w:eastAsia="新宋体" w:hAnsi="Consolas" w:cs="新宋体"/>
                <w:color w:val="FF0000"/>
                <w:kern w:val="0"/>
                <w:sz w:val="19"/>
                <w:szCs w:val="19"/>
              </w:rPr>
              <w:t>Index</w:t>
            </w:r>
            <w:r w:rsidRPr="00053240">
              <w:rPr>
                <w:rFonts w:ascii="Consolas" w:eastAsia="新宋体" w:hAnsi="Consolas" w:cs="新宋体"/>
                <w:color w:val="0000FF"/>
                <w:kern w:val="0"/>
                <w:sz w:val="19"/>
                <w:szCs w:val="19"/>
              </w:rPr>
              <w:t>=</w:t>
            </w:r>
            <w:r w:rsidRPr="00053240">
              <w:rPr>
                <w:rFonts w:ascii="Consolas" w:eastAsia="新宋体" w:hAnsi="Consolas" w:cs="新宋体"/>
                <w:color w:val="000000"/>
                <w:kern w:val="0"/>
                <w:sz w:val="19"/>
                <w:szCs w:val="19"/>
              </w:rPr>
              <w:t>"</w:t>
            </w:r>
            <w:r w:rsidRPr="00053240">
              <w:rPr>
                <w:rFonts w:ascii="Consolas" w:eastAsia="新宋体" w:hAnsi="Consolas" w:cs="新宋体"/>
                <w:color w:val="0000FF"/>
                <w:kern w:val="0"/>
                <w:sz w:val="19"/>
                <w:szCs w:val="19"/>
              </w:rPr>
              <w:t>1</w:t>
            </w:r>
            <w:r w:rsidRPr="00053240">
              <w:rPr>
                <w:rFonts w:ascii="Consolas" w:eastAsia="新宋体" w:hAnsi="Consolas" w:cs="新宋体"/>
                <w:color w:val="000000"/>
                <w:kern w:val="0"/>
                <w:sz w:val="19"/>
                <w:szCs w:val="19"/>
              </w:rPr>
              <w:t>"</w:t>
            </w:r>
            <w:r w:rsidRPr="00053240">
              <w:rPr>
                <w:rFonts w:ascii="Consolas" w:eastAsia="新宋体" w:hAnsi="Consolas" w:cs="新宋体"/>
                <w:color w:val="0000FF"/>
                <w:kern w:val="0"/>
                <w:sz w:val="19"/>
                <w:szCs w:val="19"/>
              </w:rPr>
              <w:t xml:space="preserve"> </w:t>
            </w:r>
            <w:r w:rsidRPr="00053240">
              <w:rPr>
                <w:rFonts w:ascii="Consolas" w:eastAsia="新宋体" w:hAnsi="Consolas" w:cs="新宋体"/>
                <w:color w:val="FF0000"/>
                <w:kern w:val="0"/>
                <w:sz w:val="19"/>
                <w:szCs w:val="19"/>
              </w:rPr>
              <w:t>Angle</w:t>
            </w:r>
            <w:r w:rsidRPr="00053240">
              <w:rPr>
                <w:rFonts w:ascii="Consolas" w:eastAsia="新宋体" w:hAnsi="Consolas" w:cs="新宋体"/>
                <w:color w:val="0000FF"/>
                <w:kern w:val="0"/>
                <w:sz w:val="19"/>
                <w:szCs w:val="19"/>
              </w:rPr>
              <w:t>=</w:t>
            </w:r>
            <w:r w:rsidRPr="00053240">
              <w:rPr>
                <w:rFonts w:ascii="Consolas" w:eastAsia="新宋体" w:hAnsi="Consolas" w:cs="新宋体"/>
                <w:color w:val="000000"/>
                <w:kern w:val="0"/>
                <w:sz w:val="19"/>
                <w:szCs w:val="19"/>
              </w:rPr>
              <w:t>"</w:t>
            </w:r>
            <w:r w:rsidRPr="00053240">
              <w:rPr>
                <w:rFonts w:ascii="Consolas" w:eastAsia="新宋体" w:hAnsi="Consolas" w:cs="新宋体"/>
                <w:color w:val="0000FF"/>
                <w:kern w:val="0"/>
                <w:sz w:val="19"/>
                <w:szCs w:val="19"/>
              </w:rPr>
              <w:t>75</w:t>
            </w:r>
            <w:r w:rsidRPr="00053240">
              <w:rPr>
                <w:rFonts w:ascii="Consolas" w:eastAsia="新宋体" w:hAnsi="Consolas" w:cs="新宋体"/>
                <w:color w:val="000000"/>
                <w:kern w:val="0"/>
                <w:sz w:val="19"/>
                <w:szCs w:val="19"/>
              </w:rPr>
              <w:t>"</w:t>
            </w:r>
            <w:r w:rsidRPr="00053240">
              <w:rPr>
                <w:rFonts w:ascii="Consolas" w:eastAsia="新宋体" w:hAnsi="Consolas" w:cs="新宋体"/>
                <w:color w:val="0000FF"/>
                <w:kern w:val="0"/>
                <w:sz w:val="19"/>
                <w:szCs w:val="19"/>
              </w:rPr>
              <w:t xml:space="preserve"> /&gt;</w:t>
            </w:r>
          </w:p>
          <w:p w14:paraId="4C3E54D6" w14:textId="77777777" w:rsidR="00392F7B" w:rsidRPr="00053240" w:rsidRDefault="00392F7B" w:rsidP="00053240">
            <w:pPr>
              <w:autoSpaceDE w:val="0"/>
              <w:autoSpaceDN w:val="0"/>
              <w:adjustRightInd w:val="0"/>
              <w:ind w:firstLineChars="300" w:firstLine="570"/>
              <w:jc w:val="left"/>
              <w:rPr>
                <w:rFonts w:ascii="Consolas" w:eastAsia="新宋体" w:hAnsi="Consolas" w:cs="新宋体"/>
                <w:color w:val="000000"/>
                <w:kern w:val="0"/>
                <w:sz w:val="19"/>
                <w:szCs w:val="19"/>
              </w:rPr>
            </w:pPr>
            <w:r w:rsidRPr="00053240">
              <w:rPr>
                <w:rFonts w:ascii="Consolas" w:eastAsia="新宋体" w:hAnsi="Consolas" w:cs="新宋体"/>
                <w:color w:val="0000FF"/>
                <w:kern w:val="0"/>
                <w:sz w:val="19"/>
                <w:szCs w:val="19"/>
              </w:rPr>
              <w:t>...</w:t>
            </w:r>
          </w:p>
          <w:p w14:paraId="0E497BDF" w14:textId="77777777" w:rsidR="00392F7B" w:rsidRPr="00053240" w:rsidRDefault="00392F7B" w:rsidP="00053240">
            <w:pPr>
              <w:autoSpaceDE w:val="0"/>
              <w:autoSpaceDN w:val="0"/>
              <w:adjustRightInd w:val="0"/>
              <w:ind w:firstLine="380"/>
              <w:jc w:val="left"/>
              <w:rPr>
                <w:rFonts w:ascii="Consolas" w:eastAsia="新宋体" w:hAnsi="Consolas" w:cs="新宋体"/>
                <w:color w:val="0000FF"/>
                <w:kern w:val="0"/>
                <w:sz w:val="19"/>
                <w:szCs w:val="19"/>
              </w:rPr>
            </w:pPr>
            <w:r w:rsidRPr="00053240">
              <w:rPr>
                <w:rFonts w:ascii="Consolas" w:eastAsia="新宋体" w:hAnsi="Consolas" w:cs="新宋体"/>
                <w:color w:val="0000FF"/>
                <w:kern w:val="0"/>
                <w:sz w:val="19"/>
                <w:szCs w:val="19"/>
              </w:rPr>
              <w:t xml:space="preserve">      &lt;</w:t>
            </w:r>
            <w:r w:rsidRPr="00053240">
              <w:rPr>
                <w:rFonts w:ascii="Consolas" w:eastAsia="新宋体" w:hAnsi="Consolas" w:cs="新宋体"/>
                <w:color w:val="A31515"/>
                <w:kern w:val="0"/>
                <w:sz w:val="19"/>
                <w:szCs w:val="19"/>
              </w:rPr>
              <w:t>ContactedChannel</w:t>
            </w:r>
            <w:r w:rsidRPr="00053240">
              <w:rPr>
                <w:rFonts w:ascii="Consolas" w:eastAsia="新宋体" w:hAnsi="Consolas" w:cs="新宋体"/>
                <w:color w:val="0000FF"/>
                <w:kern w:val="0"/>
                <w:sz w:val="19"/>
                <w:szCs w:val="19"/>
              </w:rPr>
              <w:t xml:space="preserve"> </w:t>
            </w:r>
            <w:r w:rsidRPr="00053240">
              <w:rPr>
                <w:rFonts w:ascii="Consolas" w:eastAsia="新宋体" w:hAnsi="Consolas" w:cs="新宋体"/>
                <w:color w:val="FF0000"/>
                <w:kern w:val="0"/>
                <w:sz w:val="19"/>
                <w:szCs w:val="19"/>
              </w:rPr>
              <w:t>Index</w:t>
            </w:r>
            <w:r w:rsidRPr="00053240">
              <w:rPr>
                <w:rFonts w:ascii="Consolas" w:eastAsia="新宋体" w:hAnsi="Consolas" w:cs="新宋体"/>
                <w:color w:val="0000FF"/>
                <w:kern w:val="0"/>
                <w:sz w:val="19"/>
                <w:szCs w:val="19"/>
              </w:rPr>
              <w:t>=</w:t>
            </w:r>
            <w:r w:rsidRPr="00053240">
              <w:rPr>
                <w:rFonts w:ascii="Consolas" w:eastAsia="新宋体" w:hAnsi="Consolas" w:cs="新宋体"/>
                <w:color w:val="000000"/>
                <w:kern w:val="0"/>
                <w:sz w:val="19"/>
                <w:szCs w:val="19"/>
              </w:rPr>
              <w:t>"</w:t>
            </w:r>
            <w:r w:rsidRPr="00053240">
              <w:rPr>
                <w:rFonts w:ascii="Consolas" w:eastAsia="新宋体" w:hAnsi="Consolas" w:cs="新宋体"/>
                <w:color w:val="0000FF"/>
                <w:kern w:val="0"/>
                <w:sz w:val="19"/>
                <w:szCs w:val="19"/>
              </w:rPr>
              <w:t>2</w:t>
            </w:r>
            <w:r w:rsidRPr="00053240">
              <w:rPr>
                <w:rFonts w:ascii="Consolas" w:eastAsia="新宋体" w:hAnsi="Consolas" w:cs="新宋体"/>
                <w:color w:val="000000"/>
                <w:kern w:val="0"/>
                <w:sz w:val="19"/>
                <w:szCs w:val="19"/>
              </w:rPr>
              <w:t>"</w:t>
            </w:r>
            <w:r w:rsidRPr="00053240">
              <w:rPr>
                <w:rFonts w:ascii="Consolas" w:eastAsia="新宋体" w:hAnsi="Consolas" w:cs="新宋体"/>
                <w:color w:val="0000FF"/>
                <w:kern w:val="0"/>
                <w:sz w:val="19"/>
                <w:szCs w:val="19"/>
              </w:rPr>
              <w:t xml:space="preserve"> </w:t>
            </w:r>
            <w:r w:rsidRPr="00053240">
              <w:rPr>
                <w:rFonts w:ascii="Consolas" w:eastAsia="新宋体" w:hAnsi="Consolas" w:cs="新宋体"/>
                <w:color w:val="FF0000"/>
                <w:kern w:val="0"/>
                <w:sz w:val="19"/>
                <w:szCs w:val="19"/>
              </w:rPr>
              <w:t>Angle</w:t>
            </w:r>
            <w:r w:rsidRPr="00053240">
              <w:rPr>
                <w:rFonts w:ascii="Consolas" w:eastAsia="新宋体" w:hAnsi="Consolas" w:cs="新宋体"/>
                <w:color w:val="0000FF"/>
                <w:kern w:val="0"/>
                <w:sz w:val="19"/>
                <w:szCs w:val="19"/>
              </w:rPr>
              <w:t>=</w:t>
            </w:r>
            <w:r w:rsidRPr="00053240">
              <w:rPr>
                <w:rFonts w:ascii="Consolas" w:eastAsia="新宋体" w:hAnsi="Consolas" w:cs="新宋体"/>
                <w:color w:val="000000"/>
                <w:kern w:val="0"/>
                <w:sz w:val="19"/>
                <w:szCs w:val="19"/>
              </w:rPr>
              <w:t>"</w:t>
            </w:r>
            <w:r w:rsidRPr="00053240">
              <w:rPr>
                <w:rFonts w:ascii="Consolas" w:eastAsia="新宋体" w:hAnsi="Consolas" w:cs="新宋体"/>
                <w:color w:val="0000FF"/>
                <w:kern w:val="0"/>
                <w:sz w:val="19"/>
                <w:szCs w:val="19"/>
              </w:rPr>
              <w:t>105</w:t>
            </w:r>
            <w:r w:rsidRPr="00053240">
              <w:rPr>
                <w:rFonts w:ascii="Consolas" w:eastAsia="新宋体" w:hAnsi="Consolas" w:cs="新宋体"/>
                <w:color w:val="000000"/>
                <w:kern w:val="0"/>
                <w:sz w:val="19"/>
                <w:szCs w:val="19"/>
              </w:rPr>
              <w:t>"</w:t>
            </w:r>
            <w:r w:rsidRPr="00053240">
              <w:rPr>
                <w:rFonts w:ascii="Consolas" w:eastAsia="新宋体" w:hAnsi="Consolas" w:cs="新宋体"/>
                <w:color w:val="0000FF"/>
                <w:kern w:val="0"/>
                <w:sz w:val="19"/>
                <w:szCs w:val="19"/>
              </w:rPr>
              <w:t xml:space="preserve"> /&gt;</w:t>
            </w:r>
          </w:p>
          <w:p w14:paraId="3421E398" w14:textId="77777777" w:rsidR="006B2B5B" w:rsidRPr="00053240" w:rsidRDefault="006B2B5B" w:rsidP="00053240">
            <w:pPr>
              <w:autoSpaceDE w:val="0"/>
              <w:autoSpaceDN w:val="0"/>
              <w:adjustRightInd w:val="0"/>
              <w:ind w:firstLine="380"/>
              <w:jc w:val="left"/>
              <w:rPr>
                <w:rFonts w:ascii="Consolas" w:eastAsia="新宋体" w:hAnsi="Consolas" w:cs="新宋体"/>
                <w:color w:val="000000"/>
                <w:kern w:val="0"/>
                <w:sz w:val="19"/>
                <w:szCs w:val="19"/>
              </w:rPr>
            </w:pPr>
          </w:p>
          <w:p w14:paraId="1324FFEF" w14:textId="77777777" w:rsidR="00392F7B" w:rsidRPr="00053240" w:rsidRDefault="00392F7B" w:rsidP="00053240">
            <w:pPr>
              <w:autoSpaceDE w:val="0"/>
              <w:autoSpaceDN w:val="0"/>
              <w:adjustRightInd w:val="0"/>
              <w:ind w:firstLine="380"/>
              <w:jc w:val="left"/>
              <w:rPr>
                <w:rFonts w:ascii="Consolas" w:eastAsia="新宋体" w:hAnsi="Consolas" w:cs="新宋体"/>
                <w:color w:val="000000"/>
                <w:kern w:val="0"/>
                <w:sz w:val="19"/>
                <w:szCs w:val="19"/>
              </w:rPr>
            </w:pPr>
            <w:r w:rsidRPr="00053240">
              <w:rPr>
                <w:rFonts w:ascii="Consolas" w:eastAsia="新宋体" w:hAnsi="Consolas" w:cs="新宋体"/>
                <w:color w:val="0000FF"/>
                <w:kern w:val="0"/>
                <w:sz w:val="19"/>
                <w:szCs w:val="19"/>
              </w:rPr>
              <w:t xml:space="preserve">    &lt;/</w:t>
            </w:r>
            <w:r w:rsidRPr="00053240">
              <w:rPr>
                <w:rFonts w:ascii="Consolas" w:eastAsia="新宋体" w:hAnsi="Consolas" w:cs="新宋体"/>
                <w:color w:val="A31515"/>
                <w:kern w:val="0"/>
                <w:sz w:val="19"/>
                <w:szCs w:val="19"/>
              </w:rPr>
              <w:t>Rod</w:t>
            </w:r>
            <w:r w:rsidRPr="00053240">
              <w:rPr>
                <w:rFonts w:ascii="Consolas" w:eastAsia="新宋体" w:hAnsi="Consolas" w:cs="新宋体"/>
                <w:color w:val="0000FF"/>
                <w:kern w:val="0"/>
                <w:sz w:val="19"/>
                <w:szCs w:val="19"/>
              </w:rPr>
              <w:t>&gt;</w:t>
            </w:r>
          </w:p>
          <w:p w14:paraId="0D7B32C4" w14:textId="77777777" w:rsidR="00392F7B" w:rsidRPr="00053240" w:rsidRDefault="00392F7B" w:rsidP="00053240">
            <w:pPr>
              <w:autoSpaceDE w:val="0"/>
              <w:autoSpaceDN w:val="0"/>
              <w:adjustRightInd w:val="0"/>
              <w:ind w:firstLine="380"/>
              <w:rPr>
                <w:rFonts w:ascii="Consolas" w:eastAsia="新宋体" w:hAnsi="Consolas" w:cs="新宋体"/>
                <w:color w:val="000000"/>
                <w:kern w:val="0"/>
                <w:sz w:val="19"/>
                <w:szCs w:val="19"/>
              </w:rPr>
            </w:pPr>
          </w:p>
        </w:tc>
      </w:tr>
    </w:tbl>
    <w:p w14:paraId="13128A9B" w14:textId="77777777" w:rsidR="005A258E" w:rsidRDefault="005A258E" w:rsidP="005A258E">
      <w:pPr>
        <w:pStyle w:val="afa"/>
        <w:ind w:firstLine="420"/>
      </w:pPr>
    </w:p>
    <w:p w14:paraId="495C1721" w14:textId="77777777" w:rsidR="005A258E" w:rsidRDefault="005A258E" w:rsidP="007758F5">
      <w:pPr>
        <w:pStyle w:val="afa"/>
        <w:ind w:firstLine="420"/>
      </w:pPr>
      <w:r>
        <w:rPr>
          <w:rFonts w:hint="eastAsia"/>
        </w:rPr>
        <w:t>Rod标签属性说明如下：</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920"/>
        <w:gridCol w:w="5290"/>
      </w:tblGrid>
      <w:tr w:rsidR="005A258E" w14:paraId="63304678" w14:textId="77777777" w:rsidTr="00053240">
        <w:tc>
          <w:tcPr>
            <w:tcW w:w="2943" w:type="dxa"/>
            <w:shd w:val="clear" w:color="auto" w:fill="auto"/>
          </w:tcPr>
          <w:p w14:paraId="6CF01704" w14:textId="77777777" w:rsidR="005A258E" w:rsidRDefault="005A258E" w:rsidP="005A258E">
            <w:pPr>
              <w:pStyle w:val="afa"/>
              <w:ind w:firstLine="420"/>
            </w:pPr>
            <w:r>
              <w:rPr>
                <w:rFonts w:hint="eastAsia"/>
              </w:rPr>
              <w:t>Index</w:t>
            </w:r>
          </w:p>
        </w:tc>
        <w:tc>
          <w:tcPr>
            <w:tcW w:w="5493" w:type="dxa"/>
            <w:shd w:val="clear" w:color="auto" w:fill="auto"/>
          </w:tcPr>
          <w:p w14:paraId="51AFDFF9" w14:textId="77777777" w:rsidR="005A258E" w:rsidRDefault="005A258E" w:rsidP="005A258E">
            <w:pPr>
              <w:pStyle w:val="afa"/>
              <w:ind w:firstLine="420"/>
            </w:pPr>
            <w:r>
              <w:rPr>
                <w:rFonts w:hint="eastAsia"/>
              </w:rPr>
              <w:t>燃料棒编号</w:t>
            </w:r>
          </w:p>
        </w:tc>
      </w:tr>
      <w:tr w:rsidR="005A258E" w14:paraId="234EC237" w14:textId="77777777" w:rsidTr="00053240">
        <w:tc>
          <w:tcPr>
            <w:tcW w:w="2943" w:type="dxa"/>
            <w:shd w:val="clear" w:color="auto" w:fill="auto"/>
          </w:tcPr>
          <w:p w14:paraId="4E0C62D4" w14:textId="77777777" w:rsidR="005A258E" w:rsidRDefault="005A258E" w:rsidP="005A258E">
            <w:pPr>
              <w:pStyle w:val="afa"/>
              <w:ind w:firstLine="420"/>
            </w:pPr>
            <w:r>
              <w:lastRenderedPageBreak/>
              <w:t>CladMaterialIndex</w:t>
            </w:r>
          </w:p>
        </w:tc>
        <w:tc>
          <w:tcPr>
            <w:tcW w:w="5493" w:type="dxa"/>
            <w:shd w:val="clear" w:color="auto" w:fill="auto"/>
          </w:tcPr>
          <w:p w14:paraId="4C3834CF" w14:textId="77777777" w:rsidR="005A258E" w:rsidRDefault="005A258E" w:rsidP="005A258E">
            <w:pPr>
              <w:pStyle w:val="afa"/>
              <w:ind w:firstLine="420"/>
            </w:pPr>
            <w:r>
              <w:rPr>
                <w:rFonts w:hint="eastAsia"/>
              </w:rPr>
              <w:t>包壳材料编号，与材料编号对应</w:t>
            </w:r>
          </w:p>
        </w:tc>
      </w:tr>
      <w:tr w:rsidR="005A258E" w14:paraId="240D6891" w14:textId="77777777" w:rsidTr="00053240">
        <w:tc>
          <w:tcPr>
            <w:tcW w:w="2943" w:type="dxa"/>
            <w:shd w:val="clear" w:color="auto" w:fill="auto"/>
          </w:tcPr>
          <w:p w14:paraId="1F7D89BB" w14:textId="77777777" w:rsidR="005A258E" w:rsidRDefault="005A258E" w:rsidP="005A258E">
            <w:pPr>
              <w:pStyle w:val="afa"/>
              <w:ind w:firstLine="420"/>
            </w:pPr>
            <w:r>
              <w:t>PelletMaterialIndex</w:t>
            </w:r>
          </w:p>
        </w:tc>
        <w:tc>
          <w:tcPr>
            <w:tcW w:w="5493" w:type="dxa"/>
            <w:shd w:val="clear" w:color="auto" w:fill="auto"/>
          </w:tcPr>
          <w:p w14:paraId="2E1984EE" w14:textId="77777777" w:rsidR="005A258E" w:rsidRDefault="005A258E" w:rsidP="005A258E">
            <w:pPr>
              <w:pStyle w:val="afa"/>
              <w:ind w:firstLine="420"/>
            </w:pPr>
            <w:r>
              <w:rPr>
                <w:rFonts w:hint="eastAsia"/>
              </w:rPr>
              <w:t>芯块材料编号，与材料编号对应</w:t>
            </w:r>
          </w:p>
        </w:tc>
      </w:tr>
      <w:tr w:rsidR="005A258E" w14:paraId="1F49F287" w14:textId="77777777" w:rsidTr="00053240">
        <w:tc>
          <w:tcPr>
            <w:tcW w:w="2943" w:type="dxa"/>
            <w:shd w:val="clear" w:color="auto" w:fill="auto"/>
          </w:tcPr>
          <w:p w14:paraId="31714ECE" w14:textId="77777777" w:rsidR="005A258E" w:rsidRDefault="005A258E" w:rsidP="005A258E">
            <w:pPr>
              <w:pStyle w:val="afa"/>
              <w:ind w:firstLine="420"/>
            </w:pPr>
            <w:r>
              <w:t>Diameter</w:t>
            </w:r>
          </w:p>
        </w:tc>
        <w:tc>
          <w:tcPr>
            <w:tcW w:w="5493" w:type="dxa"/>
            <w:shd w:val="clear" w:color="auto" w:fill="auto"/>
          </w:tcPr>
          <w:p w14:paraId="62E8FD4A" w14:textId="77777777" w:rsidR="005A258E" w:rsidRDefault="005A258E" w:rsidP="00EF121C">
            <w:pPr>
              <w:pStyle w:val="afa"/>
              <w:ind w:firstLine="420"/>
            </w:pPr>
            <w:r>
              <w:rPr>
                <w:rFonts w:hint="eastAsia"/>
              </w:rPr>
              <w:t>燃料棒直径</w:t>
            </w:r>
            <w:r w:rsidR="00EF121C">
              <w:rPr>
                <w:rFonts w:hint="eastAsia"/>
              </w:rPr>
              <w:t>, 单位：</w:t>
            </w:r>
            <w:r w:rsidR="00EF121C">
              <w:t>m</w:t>
            </w:r>
          </w:p>
        </w:tc>
      </w:tr>
      <w:tr w:rsidR="005A258E" w14:paraId="07DDB755" w14:textId="77777777" w:rsidTr="00053240">
        <w:tc>
          <w:tcPr>
            <w:tcW w:w="2943" w:type="dxa"/>
            <w:shd w:val="clear" w:color="auto" w:fill="auto"/>
          </w:tcPr>
          <w:p w14:paraId="72E9D512" w14:textId="77777777" w:rsidR="005A258E" w:rsidRDefault="005A258E" w:rsidP="005A258E">
            <w:pPr>
              <w:pStyle w:val="afa"/>
              <w:ind w:firstLine="420"/>
            </w:pPr>
            <w:r>
              <w:t>PelletDiameter</w:t>
            </w:r>
          </w:p>
        </w:tc>
        <w:tc>
          <w:tcPr>
            <w:tcW w:w="5493" w:type="dxa"/>
            <w:shd w:val="clear" w:color="auto" w:fill="auto"/>
          </w:tcPr>
          <w:p w14:paraId="0F9FFDF1" w14:textId="77777777" w:rsidR="005A258E" w:rsidRDefault="005A258E" w:rsidP="00EF121C">
            <w:pPr>
              <w:pStyle w:val="afa"/>
              <w:ind w:firstLine="420"/>
            </w:pPr>
            <w:r>
              <w:rPr>
                <w:rFonts w:hint="eastAsia"/>
              </w:rPr>
              <w:t>燃料芯块直径</w:t>
            </w:r>
            <w:r w:rsidR="00EF121C">
              <w:rPr>
                <w:rFonts w:hint="eastAsia"/>
              </w:rPr>
              <w:t>，单位：</w:t>
            </w:r>
            <w:r w:rsidR="00EF121C">
              <w:t>m</w:t>
            </w:r>
          </w:p>
        </w:tc>
      </w:tr>
      <w:tr w:rsidR="005A258E" w14:paraId="67E10E6F" w14:textId="77777777" w:rsidTr="00053240">
        <w:tc>
          <w:tcPr>
            <w:tcW w:w="2943" w:type="dxa"/>
            <w:shd w:val="clear" w:color="auto" w:fill="auto"/>
          </w:tcPr>
          <w:p w14:paraId="5FCEF4DE" w14:textId="77777777" w:rsidR="005A258E" w:rsidRDefault="005A258E" w:rsidP="005A258E">
            <w:pPr>
              <w:pStyle w:val="afa"/>
              <w:ind w:firstLine="420"/>
            </w:pPr>
            <w:r>
              <w:t>CladThickness</w:t>
            </w:r>
          </w:p>
        </w:tc>
        <w:tc>
          <w:tcPr>
            <w:tcW w:w="5493" w:type="dxa"/>
            <w:shd w:val="clear" w:color="auto" w:fill="auto"/>
          </w:tcPr>
          <w:p w14:paraId="2194E34F" w14:textId="77777777" w:rsidR="005A258E" w:rsidRDefault="005A258E" w:rsidP="00EF121C">
            <w:pPr>
              <w:pStyle w:val="afa"/>
              <w:ind w:firstLine="420"/>
            </w:pPr>
            <w:r>
              <w:rPr>
                <w:rFonts w:hint="eastAsia"/>
              </w:rPr>
              <w:t>包壳厚度</w:t>
            </w:r>
            <w:r w:rsidR="00EF121C">
              <w:rPr>
                <w:rFonts w:hint="eastAsia"/>
              </w:rPr>
              <w:t>，单位：</w:t>
            </w:r>
            <w:r w:rsidR="00EF121C">
              <w:t>m</w:t>
            </w:r>
          </w:p>
        </w:tc>
      </w:tr>
    </w:tbl>
    <w:p w14:paraId="3FF3B621" w14:textId="77777777" w:rsidR="005A258E" w:rsidRDefault="005A258E" w:rsidP="005A258E">
      <w:pPr>
        <w:pStyle w:val="afa"/>
        <w:ind w:firstLine="420"/>
      </w:pPr>
      <w:r>
        <w:rPr>
          <w:rFonts w:hint="eastAsia"/>
        </w:rPr>
        <w:t>*充气间隙厚度根据推算的出，无需输入。</w:t>
      </w:r>
    </w:p>
    <w:p w14:paraId="039EE8DB" w14:textId="77777777" w:rsidR="00C804D6" w:rsidRPr="005A258E" w:rsidRDefault="00C804D6" w:rsidP="00C804D6">
      <w:pPr>
        <w:ind w:firstLine="420"/>
      </w:pPr>
    </w:p>
    <w:p w14:paraId="0257DD5F" w14:textId="77777777" w:rsidR="00C804D6" w:rsidRDefault="00C804D6" w:rsidP="00C804D6">
      <w:pPr>
        <w:pStyle w:val="3"/>
        <w:ind w:firstLine="480"/>
      </w:pPr>
      <w:bookmarkStart w:id="26" w:name="_Toc492723391"/>
      <w:r>
        <w:rPr>
          <w:rFonts w:hint="eastAsia"/>
        </w:rPr>
        <w:t>SubPower</w:t>
      </w:r>
      <w:bookmarkEnd w:id="26"/>
      <w:r w:rsidR="00053240">
        <w:rPr>
          <w:rFonts w:hint="eastAsia"/>
        </w:rPr>
        <w:t>标签</w:t>
      </w:r>
    </w:p>
    <w:p w14:paraId="7FD447BF" w14:textId="77777777" w:rsidR="00C804D6" w:rsidRDefault="00061CE0" w:rsidP="007758F5">
      <w:pPr>
        <w:pStyle w:val="afa"/>
        <w:ind w:firstLine="420"/>
      </w:pPr>
      <w:r>
        <w:t>SubPower是Rod标签的子标签</w:t>
      </w:r>
      <w:r>
        <w:rPr>
          <w:rFonts w:hint="eastAsia"/>
        </w:rPr>
        <w:t>，</w:t>
      </w:r>
      <w:r>
        <w:t>用于</w:t>
      </w:r>
      <w:r>
        <w:rPr>
          <w:rFonts w:hint="eastAsia"/>
        </w:rPr>
        <w:t>功率输入，将燃料棒纵向分为若干段分段提供功率，SubPower标签的个数</w:t>
      </w:r>
      <w:r w:rsidR="00E15692">
        <w:rPr>
          <w:rFonts w:hint="eastAsia"/>
        </w:rPr>
        <w:t>等于</w:t>
      </w:r>
      <w:r>
        <w:rPr>
          <w:rFonts w:hint="eastAsia"/>
        </w:rPr>
        <w:t>分段数，</w:t>
      </w:r>
      <w:r w:rsidR="00E15692">
        <w:rPr>
          <w:rFonts w:hint="eastAsia"/>
        </w:rPr>
        <w:t>而</w:t>
      </w:r>
      <w:r>
        <w:t>分段数应与Rods标签上Segment数值一致</w:t>
      </w:r>
      <w:r>
        <w:rPr>
          <w:rFonts w:hint="eastAsia"/>
        </w:rPr>
        <w:t>。在每个分段SubPower中，功率数值是一致的。</w:t>
      </w:r>
      <w:r w:rsidR="00E15692">
        <w:rPr>
          <w:rFonts w:hint="eastAsia"/>
        </w:rPr>
        <w:t>因此</w:t>
      </w:r>
      <w:r>
        <w:rPr>
          <w:rFonts w:hint="eastAsia"/>
        </w:rPr>
        <w:t>如需提高</w:t>
      </w:r>
      <w:r w:rsidR="00121FA7">
        <w:rPr>
          <w:rFonts w:hint="eastAsia"/>
        </w:rPr>
        <w:t>功率分布的精度，</w:t>
      </w:r>
      <w:r w:rsidR="00E15692">
        <w:rPr>
          <w:rFonts w:hint="eastAsia"/>
        </w:rPr>
        <w:t>增加</w:t>
      </w:r>
      <w:r w:rsidR="00121FA7">
        <w:rPr>
          <w:rFonts w:hint="eastAsia"/>
        </w:rPr>
        <w:t>SubPower的</w:t>
      </w:r>
      <w:r w:rsidR="00E15692">
        <w:rPr>
          <w:rFonts w:hint="eastAsia"/>
        </w:rPr>
        <w:t>数量</w:t>
      </w:r>
      <w:r w:rsidR="00121FA7">
        <w:rPr>
          <w:rFonts w:hint="eastAsia"/>
        </w:rPr>
        <w:t>。</w:t>
      </w:r>
    </w:p>
    <w:p w14:paraId="0DD15A1C" w14:textId="77777777" w:rsidR="004407C2" w:rsidRDefault="00A16E2A" w:rsidP="00C804D6">
      <w:pPr>
        <w:pStyle w:val="afa"/>
        <w:ind w:firstLine="420"/>
      </w:pPr>
      <w:r>
        <w:rPr>
          <w:rFonts w:hint="eastAsia"/>
        </w:rPr>
        <w:t>示例：</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D9D9D9"/>
        <w:tblLook w:val="04A0" w:firstRow="1" w:lastRow="0" w:firstColumn="1" w:lastColumn="0" w:noHBand="0" w:noVBand="1"/>
      </w:tblPr>
      <w:tblGrid>
        <w:gridCol w:w="8102"/>
      </w:tblGrid>
      <w:tr w:rsidR="00A16E2A" w:rsidRPr="00053240" w14:paraId="6D213B49" w14:textId="77777777" w:rsidTr="00053240">
        <w:tc>
          <w:tcPr>
            <w:tcW w:w="8222" w:type="dxa"/>
            <w:shd w:val="clear" w:color="auto" w:fill="D9D9D9"/>
          </w:tcPr>
          <w:p w14:paraId="337AA7FC" w14:textId="77777777" w:rsidR="00A16E2A" w:rsidRPr="00053240" w:rsidRDefault="00A16E2A" w:rsidP="00053240">
            <w:pPr>
              <w:autoSpaceDE w:val="0"/>
              <w:autoSpaceDN w:val="0"/>
              <w:adjustRightInd w:val="0"/>
              <w:ind w:firstLine="380"/>
              <w:jc w:val="left"/>
              <w:rPr>
                <w:rFonts w:ascii="Consolas" w:eastAsia="新宋体" w:hAnsi="Consolas" w:cs="新宋体"/>
                <w:color w:val="000000"/>
                <w:kern w:val="0"/>
                <w:sz w:val="19"/>
                <w:szCs w:val="19"/>
              </w:rPr>
            </w:pPr>
            <w:r w:rsidRPr="00053240">
              <w:rPr>
                <w:rFonts w:ascii="Consolas" w:eastAsia="新宋体" w:hAnsi="Consolas" w:cs="新宋体"/>
                <w:color w:val="0000FF"/>
                <w:kern w:val="0"/>
                <w:sz w:val="19"/>
                <w:szCs w:val="19"/>
              </w:rPr>
              <w:t xml:space="preserve">  </w:t>
            </w:r>
          </w:p>
          <w:p w14:paraId="038B30CA" w14:textId="77777777" w:rsidR="00A16E2A" w:rsidRPr="00053240" w:rsidRDefault="00A16E2A" w:rsidP="00053240">
            <w:pPr>
              <w:autoSpaceDE w:val="0"/>
              <w:autoSpaceDN w:val="0"/>
              <w:adjustRightInd w:val="0"/>
              <w:ind w:firstLine="380"/>
              <w:jc w:val="left"/>
              <w:rPr>
                <w:rFonts w:ascii="Consolas" w:eastAsia="新宋体" w:hAnsi="Consolas" w:cs="新宋体"/>
                <w:color w:val="000000"/>
                <w:kern w:val="0"/>
                <w:sz w:val="19"/>
                <w:szCs w:val="19"/>
              </w:rPr>
            </w:pPr>
            <w:r w:rsidRPr="00053240">
              <w:rPr>
                <w:rFonts w:ascii="Consolas" w:eastAsia="新宋体" w:hAnsi="Consolas" w:cs="新宋体"/>
                <w:color w:val="0000FF"/>
                <w:kern w:val="0"/>
                <w:sz w:val="19"/>
                <w:szCs w:val="19"/>
              </w:rPr>
              <w:t xml:space="preserve">      &lt;</w:t>
            </w:r>
            <w:r w:rsidRPr="00053240">
              <w:rPr>
                <w:rFonts w:ascii="Consolas" w:eastAsia="新宋体" w:hAnsi="Consolas" w:cs="新宋体"/>
                <w:color w:val="A31515"/>
                <w:kern w:val="0"/>
                <w:sz w:val="19"/>
                <w:szCs w:val="19"/>
              </w:rPr>
              <w:t>SubPower</w:t>
            </w:r>
            <w:r w:rsidRPr="00053240">
              <w:rPr>
                <w:rFonts w:ascii="Consolas" w:eastAsia="新宋体" w:hAnsi="Consolas" w:cs="新宋体"/>
                <w:color w:val="0000FF"/>
                <w:kern w:val="0"/>
                <w:sz w:val="19"/>
                <w:szCs w:val="19"/>
              </w:rPr>
              <w:t xml:space="preserve"> </w:t>
            </w:r>
            <w:r w:rsidRPr="00053240">
              <w:rPr>
                <w:rFonts w:ascii="Consolas" w:eastAsia="新宋体" w:hAnsi="Consolas" w:cs="新宋体"/>
                <w:color w:val="FF0000"/>
                <w:kern w:val="0"/>
                <w:sz w:val="19"/>
                <w:szCs w:val="19"/>
              </w:rPr>
              <w:t>From</w:t>
            </w:r>
            <w:r w:rsidRPr="00053240">
              <w:rPr>
                <w:rFonts w:ascii="Consolas" w:eastAsia="新宋体" w:hAnsi="Consolas" w:cs="新宋体"/>
                <w:color w:val="0000FF"/>
                <w:kern w:val="0"/>
                <w:sz w:val="19"/>
                <w:szCs w:val="19"/>
              </w:rPr>
              <w:t>=</w:t>
            </w:r>
            <w:r w:rsidRPr="00053240">
              <w:rPr>
                <w:rFonts w:ascii="Consolas" w:eastAsia="新宋体" w:hAnsi="Consolas" w:cs="新宋体"/>
                <w:color w:val="000000"/>
                <w:kern w:val="0"/>
                <w:sz w:val="19"/>
                <w:szCs w:val="19"/>
              </w:rPr>
              <w:t>"</w:t>
            </w:r>
            <w:r w:rsidRPr="00053240">
              <w:rPr>
                <w:rFonts w:ascii="Consolas" w:eastAsia="新宋体" w:hAnsi="Consolas" w:cs="新宋体"/>
                <w:color w:val="0000FF"/>
                <w:kern w:val="0"/>
                <w:sz w:val="19"/>
                <w:szCs w:val="19"/>
              </w:rPr>
              <w:t>0</w:t>
            </w:r>
            <w:r w:rsidRPr="00053240">
              <w:rPr>
                <w:rFonts w:ascii="Consolas" w:eastAsia="新宋体" w:hAnsi="Consolas" w:cs="新宋体"/>
                <w:color w:val="000000"/>
                <w:kern w:val="0"/>
                <w:sz w:val="19"/>
                <w:szCs w:val="19"/>
              </w:rPr>
              <w:t>"</w:t>
            </w:r>
            <w:r w:rsidRPr="00053240">
              <w:rPr>
                <w:rFonts w:ascii="Consolas" w:eastAsia="新宋体" w:hAnsi="Consolas" w:cs="新宋体"/>
                <w:color w:val="0000FF"/>
                <w:kern w:val="0"/>
                <w:sz w:val="19"/>
                <w:szCs w:val="19"/>
              </w:rPr>
              <w:t xml:space="preserve"> </w:t>
            </w:r>
            <w:r w:rsidRPr="00053240">
              <w:rPr>
                <w:rFonts w:ascii="Consolas" w:eastAsia="新宋体" w:hAnsi="Consolas" w:cs="新宋体"/>
                <w:color w:val="FF0000"/>
                <w:kern w:val="0"/>
                <w:sz w:val="19"/>
                <w:szCs w:val="19"/>
              </w:rPr>
              <w:t>To</w:t>
            </w:r>
            <w:r w:rsidRPr="00053240">
              <w:rPr>
                <w:rFonts w:ascii="Consolas" w:eastAsia="新宋体" w:hAnsi="Consolas" w:cs="新宋体"/>
                <w:color w:val="0000FF"/>
                <w:kern w:val="0"/>
                <w:sz w:val="19"/>
                <w:szCs w:val="19"/>
              </w:rPr>
              <w:t>=</w:t>
            </w:r>
            <w:r w:rsidRPr="00053240">
              <w:rPr>
                <w:rFonts w:ascii="Consolas" w:eastAsia="新宋体" w:hAnsi="Consolas" w:cs="新宋体"/>
                <w:color w:val="000000"/>
                <w:kern w:val="0"/>
                <w:sz w:val="19"/>
                <w:szCs w:val="19"/>
              </w:rPr>
              <w:t>"</w:t>
            </w:r>
            <w:r w:rsidRPr="00053240">
              <w:rPr>
                <w:rFonts w:ascii="Consolas" w:eastAsia="新宋体" w:hAnsi="Consolas" w:cs="新宋体"/>
                <w:color w:val="0000FF"/>
                <w:kern w:val="0"/>
                <w:sz w:val="19"/>
                <w:szCs w:val="19"/>
              </w:rPr>
              <w:t>0.1</w:t>
            </w:r>
            <w:r w:rsidRPr="00053240">
              <w:rPr>
                <w:rFonts w:ascii="Consolas" w:eastAsia="新宋体" w:hAnsi="Consolas" w:cs="新宋体"/>
                <w:color w:val="000000"/>
                <w:kern w:val="0"/>
                <w:sz w:val="19"/>
                <w:szCs w:val="19"/>
              </w:rPr>
              <w:t>"</w:t>
            </w:r>
            <w:r w:rsidRPr="00053240">
              <w:rPr>
                <w:rFonts w:ascii="Consolas" w:eastAsia="新宋体" w:hAnsi="Consolas" w:cs="新宋体"/>
                <w:color w:val="0000FF"/>
                <w:kern w:val="0"/>
                <w:sz w:val="19"/>
                <w:szCs w:val="19"/>
              </w:rPr>
              <w:t xml:space="preserve"> </w:t>
            </w:r>
            <w:r w:rsidRPr="00053240">
              <w:rPr>
                <w:rFonts w:ascii="Consolas" w:eastAsia="新宋体" w:hAnsi="Consolas" w:cs="新宋体"/>
                <w:color w:val="FF0000"/>
                <w:kern w:val="0"/>
                <w:sz w:val="19"/>
                <w:szCs w:val="19"/>
              </w:rPr>
              <w:t>Value</w:t>
            </w:r>
            <w:r w:rsidRPr="00053240">
              <w:rPr>
                <w:rFonts w:ascii="Consolas" w:eastAsia="新宋体" w:hAnsi="Consolas" w:cs="新宋体"/>
                <w:color w:val="0000FF"/>
                <w:kern w:val="0"/>
                <w:sz w:val="19"/>
                <w:szCs w:val="19"/>
              </w:rPr>
              <w:t>=</w:t>
            </w:r>
            <w:r w:rsidRPr="00053240">
              <w:rPr>
                <w:rFonts w:ascii="Consolas" w:eastAsia="新宋体" w:hAnsi="Consolas" w:cs="新宋体"/>
                <w:color w:val="000000"/>
                <w:kern w:val="0"/>
                <w:sz w:val="19"/>
                <w:szCs w:val="19"/>
              </w:rPr>
              <w:t>"</w:t>
            </w:r>
            <w:r w:rsidRPr="00053240">
              <w:rPr>
                <w:rFonts w:ascii="Consolas" w:eastAsia="新宋体" w:hAnsi="Consolas" w:cs="新宋体"/>
                <w:color w:val="0000FF"/>
                <w:kern w:val="0"/>
                <w:sz w:val="19"/>
                <w:szCs w:val="19"/>
              </w:rPr>
              <w:t>11950</w:t>
            </w:r>
            <w:r w:rsidRPr="00053240">
              <w:rPr>
                <w:rFonts w:ascii="Consolas" w:eastAsia="新宋体" w:hAnsi="Consolas" w:cs="新宋体"/>
                <w:color w:val="000000"/>
                <w:kern w:val="0"/>
                <w:sz w:val="19"/>
                <w:szCs w:val="19"/>
              </w:rPr>
              <w:t>"</w:t>
            </w:r>
            <w:r w:rsidRPr="00053240">
              <w:rPr>
                <w:rFonts w:ascii="Consolas" w:eastAsia="新宋体" w:hAnsi="Consolas" w:cs="新宋体"/>
                <w:color w:val="0000FF"/>
                <w:kern w:val="0"/>
                <w:sz w:val="19"/>
                <w:szCs w:val="19"/>
              </w:rPr>
              <w:t xml:space="preserve"> /&gt;</w:t>
            </w:r>
          </w:p>
          <w:p w14:paraId="0DDB5861" w14:textId="77777777" w:rsidR="00A16E2A" w:rsidRPr="00053240" w:rsidRDefault="00A16E2A" w:rsidP="00053240">
            <w:pPr>
              <w:autoSpaceDE w:val="0"/>
              <w:autoSpaceDN w:val="0"/>
              <w:adjustRightInd w:val="0"/>
              <w:ind w:firstLine="380"/>
              <w:jc w:val="left"/>
              <w:rPr>
                <w:rFonts w:ascii="Consolas" w:eastAsia="新宋体" w:hAnsi="Consolas" w:cs="新宋体"/>
                <w:color w:val="000000"/>
                <w:kern w:val="0"/>
                <w:sz w:val="19"/>
                <w:szCs w:val="19"/>
              </w:rPr>
            </w:pPr>
            <w:r w:rsidRPr="00053240">
              <w:rPr>
                <w:rFonts w:ascii="Consolas" w:eastAsia="新宋体" w:hAnsi="Consolas" w:cs="新宋体"/>
                <w:color w:val="0000FF"/>
                <w:kern w:val="0"/>
                <w:sz w:val="19"/>
                <w:szCs w:val="19"/>
              </w:rPr>
              <w:t xml:space="preserve">      </w:t>
            </w:r>
            <w:r w:rsidRPr="00053240">
              <w:rPr>
                <w:rFonts w:ascii="Consolas" w:eastAsia="新宋体" w:hAnsi="Consolas" w:cs="新宋体" w:hint="eastAsia"/>
                <w:color w:val="0000FF"/>
                <w:kern w:val="0"/>
                <w:sz w:val="19"/>
                <w:szCs w:val="19"/>
              </w:rPr>
              <w:t>...</w:t>
            </w:r>
          </w:p>
          <w:p w14:paraId="32DA2E0C" w14:textId="77777777" w:rsidR="00A16E2A" w:rsidRPr="00053240" w:rsidRDefault="00A16E2A" w:rsidP="00053240">
            <w:pPr>
              <w:autoSpaceDE w:val="0"/>
              <w:autoSpaceDN w:val="0"/>
              <w:adjustRightInd w:val="0"/>
              <w:ind w:firstLine="380"/>
              <w:jc w:val="left"/>
              <w:rPr>
                <w:rFonts w:ascii="Consolas" w:eastAsia="新宋体" w:hAnsi="Consolas" w:cs="新宋体"/>
                <w:color w:val="000000"/>
                <w:kern w:val="0"/>
                <w:sz w:val="19"/>
                <w:szCs w:val="19"/>
              </w:rPr>
            </w:pPr>
            <w:r w:rsidRPr="00053240">
              <w:rPr>
                <w:rFonts w:ascii="Consolas" w:eastAsia="新宋体" w:hAnsi="Consolas" w:cs="新宋体"/>
                <w:color w:val="0000FF"/>
                <w:kern w:val="0"/>
                <w:sz w:val="19"/>
                <w:szCs w:val="19"/>
              </w:rPr>
              <w:t xml:space="preserve">      &lt;</w:t>
            </w:r>
            <w:r w:rsidRPr="00053240">
              <w:rPr>
                <w:rFonts w:ascii="Consolas" w:eastAsia="新宋体" w:hAnsi="Consolas" w:cs="新宋体"/>
                <w:color w:val="A31515"/>
                <w:kern w:val="0"/>
                <w:sz w:val="19"/>
                <w:szCs w:val="19"/>
              </w:rPr>
              <w:t>SubPower</w:t>
            </w:r>
            <w:r w:rsidRPr="00053240">
              <w:rPr>
                <w:rFonts w:ascii="Consolas" w:eastAsia="新宋体" w:hAnsi="Consolas" w:cs="新宋体"/>
                <w:color w:val="0000FF"/>
                <w:kern w:val="0"/>
                <w:sz w:val="19"/>
                <w:szCs w:val="19"/>
              </w:rPr>
              <w:t xml:space="preserve"> </w:t>
            </w:r>
            <w:r w:rsidRPr="00053240">
              <w:rPr>
                <w:rFonts w:ascii="Consolas" w:eastAsia="新宋体" w:hAnsi="Consolas" w:cs="新宋体"/>
                <w:color w:val="FF0000"/>
                <w:kern w:val="0"/>
                <w:sz w:val="19"/>
                <w:szCs w:val="19"/>
              </w:rPr>
              <w:t>From</w:t>
            </w:r>
            <w:r w:rsidRPr="00053240">
              <w:rPr>
                <w:rFonts w:ascii="Consolas" w:eastAsia="新宋体" w:hAnsi="Consolas" w:cs="新宋体"/>
                <w:color w:val="0000FF"/>
                <w:kern w:val="0"/>
                <w:sz w:val="19"/>
                <w:szCs w:val="19"/>
              </w:rPr>
              <w:t>=</w:t>
            </w:r>
            <w:r w:rsidRPr="00053240">
              <w:rPr>
                <w:rFonts w:ascii="Consolas" w:eastAsia="新宋体" w:hAnsi="Consolas" w:cs="新宋体"/>
                <w:color w:val="000000"/>
                <w:kern w:val="0"/>
                <w:sz w:val="19"/>
                <w:szCs w:val="19"/>
              </w:rPr>
              <w:t>"</w:t>
            </w:r>
            <w:r w:rsidRPr="00053240">
              <w:rPr>
                <w:rFonts w:ascii="Consolas" w:eastAsia="新宋体" w:hAnsi="Consolas" w:cs="新宋体"/>
                <w:color w:val="0000FF"/>
                <w:kern w:val="0"/>
                <w:sz w:val="19"/>
                <w:szCs w:val="19"/>
              </w:rPr>
              <w:t>1.3</w:t>
            </w:r>
            <w:r w:rsidRPr="00053240">
              <w:rPr>
                <w:rFonts w:ascii="Consolas" w:eastAsia="新宋体" w:hAnsi="Consolas" w:cs="新宋体"/>
                <w:color w:val="000000"/>
                <w:kern w:val="0"/>
                <w:sz w:val="19"/>
                <w:szCs w:val="19"/>
              </w:rPr>
              <w:t>"</w:t>
            </w:r>
            <w:r w:rsidRPr="00053240">
              <w:rPr>
                <w:rFonts w:ascii="Consolas" w:eastAsia="新宋体" w:hAnsi="Consolas" w:cs="新宋体"/>
                <w:color w:val="0000FF"/>
                <w:kern w:val="0"/>
                <w:sz w:val="19"/>
                <w:szCs w:val="19"/>
              </w:rPr>
              <w:t xml:space="preserve"> </w:t>
            </w:r>
            <w:r w:rsidRPr="00053240">
              <w:rPr>
                <w:rFonts w:ascii="Consolas" w:eastAsia="新宋体" w:hAnsi="Consolas" w:cs="新宋体"/>
                <w:color w:val="FF0000"/>
                <w:kern w:val="0"/>
                <w:sz w:val="19"/>
                <w:szCs w:val="19"/>
              </w:rPr>
              <w:t>To</w:t>
            </w:r>
            <w:r w:rsidRPr="00053240">
              <w:rPr>
                <w:rFonts w:ascii="Consolas" w:eastAsia="新宋体" w:hAnsi="Consolas" w:cs="新宋体"/>
                <w:color w:val="0000FF"/>
                <w:kern w:val="0"/>
                <w:sz w:val="19"/>
                <w:szCs w:val="19"/>
              </w:rPr>
              <w:t>=</w:t>
            </w:r>
            <w:r w:rsidRPr="00053240">
              <w:rPr>
                <w:rFonts w:ascii="Consolas" w:eastAsia="新宋体" w:hAnsi="Consolas" w:cs="新宋体"/>
                <w:color w:val="000000"/>
                <w:kern w:val="0"/>
                <w:sz w:val="19"/>
                <w:szCs w:val="19"/>
              </w:rPr>
              <w:t>"</w:t>
            </w:r>
            <w:r w:rsidRPr="00053240">
              <w:rPr>
                <w:rFonts w:ascii="Consolas" w:eastAsia="新宋体" w:hAnsi="Consolas" w:cs="新宋体"/>
                <w:color w:val="0000FF"/>
                <w:kern w:val="0"/>
                <w:sz w:val="19"/>
                <w:szCs w:val="19"/>
              </w:rPr>
              <w:t>1.4</w:t>
            </w:r>
            <w:r w:rsidRPr="00053240">
              <w:rPr>
                <w:rFonts w:ascii="Consolas" w:eastAsia="新宋体" w:hAnsi="Consolas" w:cs="新宋体"/>
                <w:color w:val="000000"/>
                <w:kern w:val="0"/>
                <w:sz w:val="19"/>
                <w:szCs w:val="19"/>
              </w:rPr>
              <w:t>"</w:t>
            </w:r>
            <w:r w:rsidRPr="00053240">
              <w:rPr>
                <w:rFonts w:ascii="Consolas" w:eastAsia="新宋体" w:hAnsi="Consolas" w:cs="新宋体"/>
                <w:color w:val="0000FF"/>
                <w:kern w:val="0"/>
                <w:sz w:val="19"/>
                <w:szCs w:val="19"/>
              </w:rPr>
              <w:t xml:space="preserve"> </w:t>
            </w:r>
            <w:r w:rsidRPr="00053240">
              <w:rPr>
                <w:rFonts w:ascii="Consolas" w:eastAsia="新宋体" w:hAnsi="Consolas" w:cs="新宋体"/>
                <w:color w:val="FF0000"/>
                <w:kern w:val="0"/>
                <w:sz w:val="19"/>
                <w:szCs w:val="19"/>
              </w:rPr>
              <w:t>Value</w:t>
            </w:r>
            <w:r w:rsidRPr="00053240">
              <w:rPr>
                <w:rFonts w:ascii="Consolas" w:eastAsia="新宋体" w:hAnsi="Consolas" w:cs="新宋体"/>
                <w:color w:val="0000FF"/>
                <w:kern w:val="0"/>
                <w:sz w:val="19"/>
                <w:szCs w:val="19"/>
              </w:rPr>
              <w:t>=</w:t>
            </w:r>
            <w:r w:rsidRPr="00053240">
              <w:rPr>
                <w:rFonts w:ascii="Consolas" w:eastAsia="新宋体" w:hAnsi="Consolas" w:cs="新宋体"/>
                <w:color w:val="000000"/>
                <w:kern w:val="0"/>
                <w:sz w:val="19"/>
                <w:szCs w:val="19"/>
              </w:rPr>
              <w:t>"</w:t>
            </w:r>
            <w:r w:rsidRPr="00053240">
              <w:rPr>
                <w:rFonts w:ascii="Consolas" w:eastAsia="新宋体" w:hAnsi="Consolas" w:cs="新宋体"/>
                <w:color w:val="0000FF"/>
                <w:kern w:val="0"/>
                <w:sz w:val="19"/>
                <w:szCs w:val="19"/>
              </w:rPr>
              <w:t>2653</w:t>
            </w:r>
            <w:r w:rsidRPr="00053240">
              <w:rPr>
                <w:rFonts w:ascii="Consolas" w:eastAsia="新宋体" w:hAnsi="Consolas" w:cs="新宋体"/>
                <w:color w:val="000000"/>
                <w:kern w:val="0"/>
                <w:sz w:val="19"/>
                <w:szCs w:val="19"/>
              </w:rPr>
              <w:t>"</w:t>
            </w:r>
            <w:r w:rsidRPr="00053240">
              <w:rPr>
                <w:rFonts w:ascii="Consolas" w:eastAsia="新宋体" w:hAnsi="Consolas" w:cs="新宋体"/>
                <w:color w:val="0000FF"/>
                <w:kern w:val="0"/>
                <w:sz w:val="19"/>
                <w:szCs w:val="19"/>
              </w:rPr>
              <w:t xml:space="preserve"> /&gt;</w:t>
            </w:r>
          </w:p>
          <w:p w14:paraId="77254DA9" w14:textId="77777777" w:rsidR="00A16E2A" w:rsidRPr="00053240" w:rsidRDefault="00A16E2A" w:rsidP="00053240">
            <w:pPr>
              <w:autoSpaceDE w:val="0"/>
              <w:autoSpaceDN w:val="0"/>
              <w:adjustRightInd w:val="0"/>
              <w:ind w:firstLine="380"/>
              <w:jc w:val="left"/>
              <w:rPr>
                <w:rFonts w:ascii="Calibri" w:hAnsi="Calibri"/>
              </w:rPr>
            </w:pPr>
            <w:r w:rsidRPr="00053240">
              <w:rPr>
                <w:rFonts w:ascii="Consolas" w:eastAsia="新宋体" w:hAnsi="Consolas" w:cs="新宋体"/>
                <w:color w:val="0000FF"/>
                <w:kern w:val="0"/>
                <w:sz w:val="19"/>
                <w:szCs w:val="19"/>
              </w:rPr>
              <w:t xml:space="preserve">     </w:t>
            </w:r>
          </w:p>
        </w:tc>
      </w:tr>
    </w:tbl>
    <w:p w14:paraId="2EEC5921" w14:textId="77777777" w:rsidR="00A16E2A" w:rsidRDefault="00A16E2A" w:rsidP="00C804D6">
      <w:pPr>
        <w:pStyle w:val="afa"/>
        <w:ind w:firstLine="420"/>
      </w:pPr>
    </w:p>
    <w:p w14:paraId="3C241956" w14:textId="77777777" w:rsidR="00A16E2A" w:rsidRDefault="00A16E2A" w:rsidP="007758F5">
      <w:pPr>
        <w:pStyle w:val="afa"/>
        <w:ind w:firstLine="420"/>
      </w:pPr>
      <w:r>
        <w:rPr>
          <w:rFonts w:hint="eastAsia"/>
        </w:rPr>
        <w:t>在SubPower标签中From和To属性</w:t>
      </w:r>
      <w:r w:rsidR="00CB7945">
        <w:rPr>
          <w:rFonts w:hint="eastAsia"/>
        </w:rPr>
        <w:t>分别表示功率作用的起始位置（米</w:t>
      </w:r>
      <w:r w:rsidR="00CB7945">
        <w:t>）</w:t>
      </w:r>
      <w:r w:rsidR="00CB7945">
        <w:rPr>
          <w:rFonts w:hint="eastAsia"/>
        </w:rPr>
        <w:t>和结束位置，Value代表功率的值，输入功率为线功率密度，单位W/m.</w:t>
      </w:r>
    </w:p>
    <w:p w14:paraId="4FECC39F" w14:textId="77777777" w:rsidR="00C73092" w:rsidRDefault="00C73092" w:rsidP="00C804D6">
      <w:pPr>
        <w:pStyle w:val="afa"/>
        <w:ind w:firstLine="420"/>
      </w:pPr>
    </w:p>
    <w:p w14:paraId="49197A43" w14:textId="77777777" w:rsidR="00C804D6" w:rsidRDefault="00C804D6" w:rsidP="00C804D6">
      <w:pPr>
        <w:pStyle w:val="3"/>
        <w:ind w:firstLine="480"/>
      </w:pPr>
      <w:bookmarkStart w:id="27" w:name="_Toc492723392"/>
      <w:r>
        <w:rPr>
          <w:rFonts w:hint="eastAsia"/>
        </w:rPr>
        <w:t>ContactedChannel</w:t>
      </w:r>
      <w:bookmarkEnd w:id="27"/>
      <w:r w:rsidR="00053240">
        <w:rPr>
          <w:rFonts w:hint="eastAsia"/>
        </w:rPr>
        <w:t>标签</w:t>
      </w:r>
    </w:p>
    <w:p w14:paraId="71742B76" w14:textId="77777777" w:rsidR="00C804D6" w:rsidRPr="00C804D6" w:rsidRDefault="00C804D6" w:rsidP="00C804D6">
      <w:pPr>
        <w:ind w:firstLine="420"/>
      </w:pPr>
    </w:p>
    <w:p w14:paraId="10B446E1" w14:textId="77777777" w:rsidR="00CB7945" w:rsidRDefault="00CB7945" w:rsidP="007758F5">
      <w:pPr>
        <w:pStyle w:val="afa"/>
        <w:ind w:firstLine="420"/>
      </w:pPr>
      <w:r>
        <w:rPr>
          <w:rFonts w:hint="eastAsia"/>
        </w:rPr>
        <w:t>ContactedChannel标签位于Rod标签下，用于当前燃料棒与哪些子通道接触，示例如下：</w:t>
      </w:r>
    </w:p>
    <w:p w14:paraId="6F0FE6B3" w14:textId="77777777" w:rsidR="00CB7945" w:rsidRDefault="00CB7945" w:rsidP="00C804D6">
      <w:pPr>
        <w:pStyle w:val="afa"/>
        <w:ind w:firstLine="420"/>
      </w:pPr>
      <w:r>
        <w:t>示例</w:t>
      </w:r>
      <w:r>
        <w:rPr>
          <w:rFonts w:hint="eastAsia"/>
        </w:rPr>
        <w:t>：</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D9D9D9"/>
        <w:tblLook w:val="04A0" w:firstRow="1" w:lastRow="0" w:firstColumn="1" w:lastColumn="0" w:noHBand="0" w:noVBand="1"/>
      </w:tblPr>
      <w:tblGrid>
        <w:gridCol w:w="8102"/>
      </w:tblGrid>
      <w:tr w:rsidR="00CB7945" w:rsidRPr="00053240" w14:paraId="2A47B929" w14:textId="77777777" w:rsidTr="00053240">
        <w:tc>
          <w:tcPr>
            <w:tcW w:w="8222" w:type="dxa"/>
            <w:shd w:val="clear" w:color="auto" w:fill="D9D9D9"/>
          </w:tcPr>
          <w:p w14:paraId="50124D5F" w14:textId="77777777" w:rsidR="00CB7945" w:rsidRPr="00053240" w:rsidRDefault="00CB7945" w:rsidP="00053240">
            <w:pPr>
              <w:autoSpaceDE w:val="0"/>
              <w:autoSpaceDN w:val="0"/>
              <w:adjustRightInd w:val="0"/>
              <w:ind w:firstLine="380"/>
              <w:jc w:val="left"/>
              <w:rPr>
                <w:rFonts w:ascii="Consolas" w:eastAsia="新宋体" w:hAnsi="Consolas" w:cs="新宋体"/>
                <w:color w:val="000000"/>
                <w:kern w:val="0"/>
                <w:sz w:val="19"/>
                <w:szCs w:val="19"/>
              </w:rPr>
            </w:pPr>
            <w:r w:rsidRPr="00053240">
              <w:rPr>
                <w:rFonts w:ascii="Consolas" w:eastAsia="新宋体" w:hAnsi="Consolas" w:cs="新宋体"/>
                <w:color w:val="0000FF"/>
                <w:kern w:val="0"/>
                <w:sz w:val="19"/>
                <w:szCs w:val="19"/>
              </w:rPr>
              <w:t xml:space="preserve">  </w:t>
            </w:r>
          </w:p>
          <w:p w14:paraId="692F2886" w14:textId="77777777" w:rsidR="00CB7945" w:rsidRPr="00053240" w:rsidRDefault="00CB7945" w:rsidP="00053240">
            <w:pPr>
              <w:autoSpaceDE w:val="0"/>
              <w:autoSpaceDN w:val="0"/>
              <w:adjustRightInd w:val="0"/>
              <w:ind w:firstLine="380"/>
              <w:jc w:val="left"/>
              <w:rPr>
                <w:rFonts w:ascii="Consolas" w:eastAsia="新宋体" w:hAnsi="Consolas" w:cs="新宋体"/>
                <w:color w:val="000000"/>
                <w:kern w:val="0"/>
                <w:sz w:val="19"/>
                <w:szCs w:val="19"/>
              </w:rPr>
            </w:pPr>
            <w:r w:rsidRPr="00053240">
              <w:rPr>
                <w:rFonts w:ascii="Consolas" w:eastAsia="新宋体" w:hAnsi="Consolas" w:cs="新宋体"/>
                <w:color w:val="0000FF"/>
                <w:kern w:val="0"/>
                <w:sz w:val="19"/>
                <w:szCs w:val="19"/>
              </w:rPr>
              <w:t xml:space="preserve">      &lt;</w:t>
            </w:r>
            <w:r w:rsidRPr="00053240">
              <w:rPr>
                <w:rFonts w:ascii="Consolas" w:eastAsia="新宋体" w:hAnsi="Consolas" w:cs="新宋体"/>
                <w:color w:val="A31515"/>
                <w:kern w:val="0"/>
                <w:sz w:val="19"/>
                <w:szCs w:val="19"/>
              </w:rPr>
              <w:t>ContactedChannel</w:t>
            </w:r>
            <w:r w:rsidRPr="00053240">
              <w:rPr>
                <w:rFonts w:ascii="Consolas" w:eastAsia="新宋体" w:hAnsi="Consolas" w:cs="新宋体"/>
                <w:color w:val="0000FF"/>
                <w:kern w:val="0"/>
                <w:sz w:val="19"/>
                <w:szCs w:val="19"/>
              </w:rPr>
              <w:t xml:space="preserve"> </w:t>
            </w:r>
            <w:r w:rsidRPr="00053240">
              <w:rPr>
                <w:rFonts w:ascii="Consolas" w:eastAsia="新宋体" w:hAnsi="Consolas" w:cs="新宋体"/>
                <w:color w:val="FF0000"/>
                <w:kern w:val="0"/>
                <w:sz w:val="19"/>
                <w:szCs w:val="19"/>
              </w:rPr>
              <w:t>Index</w:t>
            </w:r>
            <w:r w:rsidRPr="00053240">
              <w:rPr>
                <w:rFonts w:ascii="Consolas" w:eastAsia="新宋体" w:hAnsi="Consolas" w:cs="新宋体"/>
                <w:color w:val="0000FF"/>
                <w:kern w:val="0"/>
                <w:sz w:val="19"/>
                <w:szCs w:val="19"/>
              </w:rPr>
              <w:t>=</w:t>
            </w:r>
            <w:r w:rsidRPr="00053240">
              <w:rPr>
                <w:rFonts w:ascii="Consolas" w:eastAsia="新宋体" w:hAnsi="Consolas" w:cs="新宋体"/>
                <w:color w:val="000000"/>
                <w:kern w:val="0"/>
                <w:sz w:val="19"/>
                <w:szCs w:val="19"/>
              </w:rPr>
              <w:t>"</w:t>
            </w:r>
            <w:r w:rsidRPr="00053240">
              <w:rPr>
                <w:rFonts w:ascii="Consolas" w:eastAsia="新宋体" w:hAnsi="Consolas" w:cs="新宋体"/>
                <w:color w:val="0000FF"/>
                <w:kern w:val="0"/>
                <w:sz w:val="19"/>
                <w:szCs w:val="19"/>
              </w:rPr>
              <w:t>1</w:t>
            </w:r>
            <w:r w:rsidRPr="00053240">
              <w:rPr>
                <w:rFonts w:ascii="Consolas" w:eastAsia="新宋体" w:hAnsi="Consolas" w:cs="新宋体"/>
                <w:color w:val="000000"/>
                <w:kern w:val="0"/>
                <w:sz w:val="19"/>
                <w:szCs w:val="19"/>
              </w:rPr>
              <w:t>"</w:t>
            </w:r>
            <w:r w:rsidRPr="00053240">
              <w:rPr>
                <w:rFonts w:ascii="Consolas" w:eastAsia="新宋体" w:hAnsi="Consolas" w:cs="新宋体"/>
                <w:color w:val="0000FF"/>
                <w:kern w:val="0"/>
                <w:sz w:val="19"/>
                <w:szCs w:val="19"/>
              </w:rPr>
              <w:t xml:space="preserve"> </w:t>
            </w:r>
            <w:r w:rsidRPr="00053240">
              <w:rPr>
                <w:rFonts w:ascii="Consolas" w:eastAsia="新宋体" w:hAnsi="Consolas" w:cs="新宋体"/>
                <w:color w:val="FF0000"/>
                <w:kern w:val="0"/>
                <w:sz w:val="19"/>
                <w:szCs w:val="19"/>
              </w:rPr>
              <w:t>Angle</w:t>
            </w:r>
            <w:r w:rsidRPr="00053240">
              <w:rPr>
                <w:rFonts w:ascii="Consolas" w:eastAsia="新宋体" w:hAnsi="Consolas" w:cs="新宋体"/>
                <w:color w:val="0000FF"/>
                <w:kern w:val="0"/>
                <w:sz w:val="19"/>
                <w:szCs w:val="19"/>
              </w:rPr>
              <w:t>=</w:t>
            </w:r>
            <w:r w:rsidRPr="00053240">
              <w:rPr>
                <w:rFonts w:ascii="Consolas" w:eastAsia="新宋体" w:hAnsi="Consolas" w:cs="新宋体"/>
                <w:color w:val="000000"/>
                <w:kern w:val="0"/>
                <w:sz w:val="19"/>
                <w:szCs w:val="19"/>
              </w:rPr>
              <w:t>"</w:t>
            </w:r>
            <w:r w:rsidRPr="00053240">
              <w:rPr>
                <w:rFonts w:ascii="Consolas" w:eastAsia="新宋体" w:hAnsi="Consolas" w:cs="新宋体"/>
                <w:color w:val="0000FF"/>
                <w:kern w:val="0"/>
                <w:sz w:val="19"/>
                <w:szCs w:val="19"/>
              </w:rPr>
              <w:t>90</w:t>
            </w:r>
            <w:r w:rsidRPr="00053240">
              <w:rPr>
                <w:rFonts w:ascii="Consolas" w:eastAsia="新宋体" w:hAnsi="Consolas" w:cs="新宋体"/>
                <w:color w:val="000000"/>
                <w:kern w:val="0"/>
                <w:sz w:val="19"/>
                <w:szCs w:val="19"/>
              </w:rPr>
              <w:t>"</w:t>
            </w:r>
            <w:r w:rsidRPr="00053240">
              <w:rPr>
                <w:rFonts w:ascii="Consolas" w:eastAsia="新宋体" w:hAnsi="Consolas" w:cs="新宋体"/>
                <w:color w:val="0000FF"/>
                <w:kern w:val="0"/>
                <w:sz w:val="19"/>
                <w:szCs w:val="19"/>
              </w:rPr>
              <w:t xml:space="preserve"> /&gt;</w:t>
            </w:r>
          </w:p>
          <w:p w14:paraId="513295EA" w14:textId="77777777" w:rsidR="00CB7945" w:rsidRPr="00053240" w:rsidRDefault="00CB7945" w:rsidP="00053240">
            <w:pPr>
              <w:autoSpaceDE w:val="0"/>
              <w:autoSpaceDN w:val="0"/>
              <w:adjustRightInd w:val="0"/>
              <w:ind w:firstLine="380"/>
              <w:jc w:val="left"/>
              <w:rPr>
                <w:rFonts w:ascii="Consolas" w:eastAsia="新宋体" w:hAnsi="Consolas" w:cs="新宋体"/>
                <w:color w:val="000000"/>
                <w:kern w:val="0"/>
                <w:sz w:val="19"/>
                <w:szCs w:val="19"/>
              </w:rPr>
            </w:pPr>
            <w:r w:rsidRPr="00053240">
              <w:rPr>
                <w:rFonts w:ascii="Consolas" w:eastAsia="新宋体" w:hAnsi="Consolas" w:cs="新宋体"/>
                <w:color w:val="0000FF"/>
                <w:kern w:val="0"/>
                <w:sz w:val="19"/>
                <w:szCs w:val="19"/>
              </w:rPr>
              <w:t xml:space="preserve">      </w:t>
            </w:r>
            <w:r w:rsidRPr="00053240">
              <w:rPr>
                <w:rFonts w:ascii="Consolas" w:eastAsia="新宋体" w:hAnsi="Consolas" w:cs="新宋体" w:hint="eastAsia"/>
                <w:color w:val="0000FF"/>
                <w:kern w:val="0"/>
                <w:sz w:val="19"/>
                <w:szCs w:val="19"/>
              </w:rPr>
              <w:t>...</w:t>
            </w:r>
          </w:p>
          <w:p w14:paraId="1CAE07CE" w14:textId="77777777" w:rsidR="00CB7945" w:rsidRPr="00053240" w:rsidRDefault="00CB7945" w:rsidP="00053240">
            <w:pPr>
              <w:autoSpaceDE w:val="0"/>
              <w:autoSpaceDN w:val="0"/>
              <w:adjustRightInd w:val="0"/>
              <w:ind w:firstLine="380"/>
              <w:jc w:val="left"/>
              <w:rPr>
                <w:rFonts w:ascii="Consolas" w:eastAsia="新宋体" w:hAnsi="Consolas" w:cs="新宋体"/>
                <w:color w:val="000000"/>
                <w:kern w:val="0"/>
                <w:sz w:val="19"/>
                <w:szCs w:val="19"/>
              </w:rPr>
            </w:pPr>
            <w:r w:rsidRPr="00053240">
              <w:rPr>
                <w:rFonts w:ascii="Consolas" w:eastAsia="新宋体" w:hAnsi="Consolas" w:cs="新宋体"/>
                <w:color w:val="0000FF"/>
                <w:kern w:val="0"/>
                <w:sz w:val="19"/>
                <w:szCs w:val="19"/>
              </w:rPr>
              <w:t xml:space="preserve">      &lt;</w:t>
            </w:r>
            <w:r w:rsidRPr="00053240">
              <w:rPr>
                <w:rFonts w:ascii="Consolas" w:eastAsia="新宋体" w:hAnsi="Consolas" w:cs="新宋体"/>
                <w:color w:val="A31515"/>
                <w:kern w:val="0"/>
                <w:sz w:val="19"/>
                <w:szCs w:val="19"/>
              </w:rPr>
              <w:t>ContactedChannel</w:t>
            </w:r>
            <w:r w:rsidRPr="00053240">
              <w:rPr>
                <w:rFonts w:ascii="Consolas" w:eastAsia="新宋体" w:hAnsi="Consolas" w:cs="新宋体"/>
                <w:color w:val="0000FF"/>
                <w:kern w:val="0"/>
                <w:sz w:val="19"/>
                <w:szCs w:val="19"/>
              </w:rPr>
              <w:t xml:space="preserve"> </w:t>
            </w:r>
            <w:r w:rsidRPr="00053240">
              <w:rPr>
                <w:rFonts w:ascii="Consolas" w:eastAsia="新宋体" w:hAnsi="Consolas" w:cs="新宋体"/>
                <w:color w:val="FF0000"/>
                <w:kern w:val="0"/>
                <w:sz w:val="19"/>
                <w:szCs w:val="19"/>
              </w:rPr>
              <w:t>Index</w:t>
            </w:r>
            <w:r w:rsidRPr="00053240">
              <w:rPr>
                <w:rFonts w:ascii="Consolas" w:eastAsia="新宋体" w:hAnsi="Consolas" w:cs="新宋体"/>
                <w:color w:val="0000FF"/>
                <w:kern w:val="0"/>
                <w:sz w:val="19"/>
                <w:szCs w:val="19"/>
              </w:rPr>
              <w:t>=</w:t>
            </w:r>
            <w:r w:rsidRPr="00053240">
              <w:rPr>
                <w:rFonts w:ascii="Consolas" w:eastAsia="新宋体" w:hAnsi="Consolas" w:cs="新宋体"/>
                <w:color w:val="000000"/>
                <w:kern w:val="0"/>
                <w:sz w:val="19"/>
                <w:szCs w:val="19"/>
              </w:rPr>
              <w:t>"</w:t>
            </w:r>
            <w:r w:rsidRPr="00053240">
              <w:rPr>
                <w:rFonts w:ascii="Consolas" w:eastAsia="新宋体" w:hAnsi="Consolas" w:cs="新宋体"/>
                <w:color w:val="0000FF"/>
                <w:kern w:val="0"/>
                <w:sz w:val="19"/>
                <w:szCs w:val="19"/>
              </w:rPr>
              <w:t>2</w:t>
            </w:r>
            <w:r w:rsidRPr="00053240">
              <w:rPr>
                <w:rFonts w:ascii="Consolas" w:eastAsia="新宋体" w:hAnsi="Consolas" w:cs="新宋体"/>
                <w:color w:val="000000"/>
                <w:kern w:val="0"/>
                <w:sz w:val="19"/>
                <w:szCs w:val="19"/>
              </w:rPr>
              <w:t>"</w:t>
            </w:r>
            <w:r w:rsidRPr="00053240">
              <w:rPr>
                <w:rFonts w:ascii="Consolas" w:eastAsia="新宋体" w:hAnsi="Consolas" w:cs="新宋体"/>
                <w:color w:val="0000FF"/>
                <w:kern w:val="0"/>
                <w:sz w:val="19"/>
                <w:szCs w:val="19"/>
              </w:rPr>
              <w:t xml:space="preserve"> </w:t>
            </w:r>
            <w:r w:rsidRPr="00053240">
              <w:rPr>
                <w:rFonts w:ascii="Consolas" w:eastAsia="新宋体" w:hAnsi="Consolas" w:cs="新宋体"/>
                <w:color w:val="FF0000"/>
                <w:kern w:val="0"/>
                <w:sz w:val="19"/>
                <w:szCs w:val="19"/>
              </w:rPr>
              <w:t>Angle</w:t>
            </w:r>
            <w:r w:rsidRPr="00053240">
              <w:rPr>
                <w:rFonts w:ascii="Consolas" w:eastAsia="新宋体" w:hAnsi="Consolas" w:cs="新宋体"/>
                <w:color w:val="0000FF"/>
                <w:kern w:val="0"/>
                <w:sz w:val="19"/>
                <w:szCs w:val="19"/>
              </w:rPr>
              <w:t>=</w:t>
            </w:r>
            <w:r w:rsidRPr="00053240">
              <w:rPr>
                <w:rFonts w:ascii="Consolas" w:eastAsia="新宋体" w:hAnsi="Consolas" w:cs="新宋体"/>
                <w:color w:val="000000"/>
                <w:kern w:val="0"/>
                <w:sz w:val="19"/>
                <w:szCs w:val="19"/>
              </w:rPr>
              <w:t>"</w:t>
            </w:r>
            <w:r w:rsidRPr="00053240">
              <w:rPr>
                <w:rFonts w:ascii="Consolas" w:eastAsia="新宋体" w:hAnsi="Consolas" w:cs="新宋体"/>
                <w:color w:val="0000FF"/>
                <w:kern w:val="0"/>
                <w:sz w:val="19"/>
                <w:szCs w:val="19"/>
              </w:rPr>
              <w:t>90</w:t>
            </w:r>
            <w:r w:rsidRPr="00053240">
              <w:rPr>
                <w:rFonts w:ascii="Consolas" w:eastAsia="新宋体" w:hAnsi="Consolas" w:cs="新宋体"/>
                <w:color w:val="000000"/>
                <w:kern w:val="0"/>
                <w:sz w:val="19"/>
                <w:szCs w:val="19"/>
              </w:rPr>
              <w:t>"</w:t>
            </w:r>
            <w:r w:rsidRPr="00053240">
              <w:rPr>
                <w:rFonts w:ascii="Consolas" w:eastAsia="新宋体" w:hAnsi="Consolas" w:cs="新宋体"/>
                <w:color w:val="0000FF"/>
                <w:kern w:val="0"/>
                <w:sz w:val="19"/>
                <w:szCs w:val="19"/>
              </w:rPr>
              <w:t xml:space="preserve"> /&gt;</w:t>
            </w:r>
          </w:p>
          <w:p w14:paraId="5B6E1C7C" w14:textId="77777777" w:rsidR="00CB7945" w:rsidRPr="00053240" w:rsidRDefault="00CB7945" w:rsidP="00053240">
            <w:pPr>
              <w:autoSpaceDE w:val="0"/>
              <w:autoSpaceDN w:val="0"/>
              <w:adjustRightInd w:val="0"/>
              <w:ind w:firstLine="380"/>
              <w:jc w:val="left"/>
              <w:rPr>
                <w:rFonts w:ascii="Calibri" w:hAnsi="Calibri"/>
              </w:rPr>
            </w:pPr>
            <w:r w:rsidRPr="00053240">
              <w:rPr>
                <w:rFonts w:ascii="Consolas" w:eastAsia="新宋体" w:hAnsi="Consolas" w:cs="新宋体"/>
                <w:color w:val="0000FF"/>
                <w:kern w:val="0"/>
                <w:sz w:val="19"/>
                <w:szCs w:val="19"/>
              </w:rPr>
              <w:t xml:space="preserve">    </w:t>
            </w:r>
          </w:p>
        </w:tc>
      </w:tr>
    </w:tbl>
    <w:p w14:paraId="1C9713E4" w14:textId="77777777" w:rsidR="00CB7945" w:rsidRPr="00CB7945" w:rsidRDefault="00CB7945" w:rsidP="00C804D6">
      <w:pPr>
        <w:pStyle w:val="afa"/>
        <w:ind w:firstLine="420"/>
      </w:pPr>
    </w:p>
    <w:p w14:paraId="6AE2DBEE" w14:textId="77777777" w:rsidR="00CB7945" w:rsidRDefault="007758F5" w:rsidP="005E7C12">
      <w:pPr>
        <w:pStyle w:val="afa"/>
        <w:tabs>
          <w:tab w:val="left" w:pos="1300"/>
        </w:tabs>
        <w:ind w:firstLine="420"/>
      </w:pPr>
      <w:r>
        <w:rPr>
          <w:rFonts w:hint="eastAsia"/>
        </w:rPr>
        <w:t>*</w:t>
      </w:r>
      <w:r w:rsidR="00CB7945">
        <w:t>说明</w:t>
      </w:r>
      <w:r w:rsidR="00CB7945">
        <w:rPr>
          <w:rFonts w:hint="eastAsia"/>
        </w:rPr>
        <w:t>：</w:t>
      </w:r>
      <w:r w:rsidR="005E7C12">
        <w:rPr>
          <w:rFonts w:hint="eastAsia"/>
        </w:rPr>
        <w:t>Index属性表示与当前Rod接触的子通道的编号，</w:t>
      </w:r>
      <w:r w:rsidR="00AC4C9A">
        <w:rPr>
          <w:rFonts w:hint="eastAsia"/>
        </w:rPr>
        <w:t>与子通道定义的编号对</w:t>
      </w:r>
      <w:r w:rsidR="00AC4C9A">
        <w:rPr>
          <w:rFonts w:hint="eastAsia"/>
        </w:rPr>
        <w:lastRenderedPageBreak/>
        <w:t>应</w:t>
      </w:r>
      <w:r w:rsidR="005E7C12">
        <w:rPr>
          <w:rFonts w:hint="eastAsia"/>
        </w:rPr>
        <w:t>，</w:t>
      </w:r>
      <w:r w:rsidR="005E7C12">
        <w:t>Angle代表燃料棒与子通道接触的角度</w:t>
      </w:r>
      <w:r w:rsidR="00AD7400">
        <w:rPr>
          <w:rFonts w:hint="eastAsia"/>
        </w:rPr>
        <w:t>,例如</w:t>
      </w:r>
      <w:r w:rsidR="00AC4C9A">
        <w:rPr>
          <w:rFonts w:hint="eastAsia"/>
        </w:rPr>
        <w:t>下图所示的子通道划分，角度为90。</w:t>
      </w:r>
    </w:p>
    <w:p w14:paraId="1C1C2BF4" w14:textId="77777777" w:rsidR="00D4555D" w:rsidRDefault="002F5696" w:rsidP="00D4555D">
      <w:pPr>
        <w:pStyle w:val="afa"/>
        <w:tabs>
          <w:tab w:val="left" w:pos="1300"/>
        </w:tabs>
        <w:ind w:firstLine="420"/>
        <w:jc w:val="center"/>
      </w:pPr>
      <w:r>
        <w:rPr>
          <w:noProof/>
        </w:rPr>
        <w:drawing>
          <wp:inline distT="0" distB="0" distL="0" distR="0" wp14:anchorId="4D9C2650" wp14:editId="7A76A19A">
            <wp:extent cx="3479800" cy="2049145"/>
            <wp:effectExtent l="0" t="0" r="6350" b="8255"/>
            <wp:docPr id="14" name="图片 14" descr="QQ截图201709061429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QQ截图2017090614293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79800" cy="2049145"/>
                    </a:xfrm>
                    <a:prstGeom prst="rect">
                      <a:avLst/>
                    </a:prstGeom>
                    <a:noFill/>
                    <a:ln>
                      <a:noFill/>
                    </a:ln>
                  </pic:spPr>
                </pic:pic>
              </a:graphicData>
            </a:graphic>
          </wp:inline>
        </w:drawing>
      </w:r>
    </w:p>
    <w:p w14:paraId="7FCEF818" w14:textId="77777777" w:rsidR="00AD7400" w:rsidRDefault="00AD7400" w:rsidP="00AD7400">
      <w:pPr>
        <w:pStyle w:val="2"/>
        <w:ind w:firstLine="560"/>
      </w:pPr>
      <w:bookmarkStart w:id="28" w:name="_Toc492723393"/>
      <w:r>
        <w:rPr>
          <w:rFonts w:hint="eastAsia"/>
        </w:rPr>
        <w:t>子通道数据</w:t>
      </w:r>
      <w:bookmarkEnd w:id="28"/>
    </w:p>
    <w:p w14:paraId="4210A35C" w14:textId="77777777" w:rsidR="00C804D6" w:rsidRDefault="00AD7400" w:rsidP="00C804D6">
      <w:pPr>
        <w:pStyle w:val="afa"/>
        <w:ind w:firstLine="420"/>
      </w:pPr>
      <w:r>
        <w:rPr>
          <w:rFonts w:hint="eastAsia"/>
        </w:rPr>
        <w:t>子通道</w:t>
      </w:r>
      <w:r w:rsidR="00C804D6">
        <w:t>数据模型结构如下</w:t>
      </w:r>
      <w:r w:rsidR="00C804D6">
        <w:rPr>
          <w:rFonts w:hint="eastAsia"/>
        </w:rPr>
        <w:t>：</w:t>
      </w:r>
    </w:p>
    <w:p w14:paraId="1357D6F8" w14:textId="77777777" w:rsidR="006F360E" w:rsidRDefault="006F360E" w:rsidP="00C804D6">
      <w:pPr>
        <w:pStyle w:val="afa"/>
        <w:ind w:firstLine="420"/>
      </w:pPr>
    </w:p>
    <w:tbl>
      <w:tblPr>
        <w:tblW w:w="0" w:type="auto"/>
        <w:jc w:val="center"/>
        <w:tblLook w:val="04A0" w:firstRow="1" w:lastRow="0" w:firstColumn="1" w:lastColumn="0" w:noHBand="0" w:noVBand="1"/>
      </w:tblPr>
      <w:tblGrid>
        <w:gridCol w:w="1527"/>
        <w:gridCol w:w="3521"/>
        <w:gridCol w:w="3172"/>
      </w:tblGrid>
      <w:tr w:rsidR="00AD7400" w14:paraId="52197029" w14:textId="77777777" w:rsidTr="00A97A4A">
        <w:trPr>
          <w:cantSplit/>
          <w:trHeight w:val="480"/>
          <w:jc w:val="center"/>
        </w:trPr>
        <w:tc>
          <w:tcPr>
            <w:tcW w:w="1320" w:type="dxa"/>
            <w:vMerge w:val="restart"/>
            <w:shd w:val="clear" w:color="auto" w:fill="auto"/>
            <w:vAlign w:val="center"/>
          </w:tcPr>
          <w:p w14:paraId="2BDE93B4" w14:textId="77777777" w:rsidR="00AD7400" w:rsidRDefault="00AD7400" w:rsidP="00053240">
            <w:pPr>
              <w:pStyle w:val="afa"/>
              <w:ind w:firstLine="420"/>
              <w:jc w:val="both"/>
            </w:pPr>
            <w:r>
              <w:rPr>
                <w:rFonts w:hint="eastAsia"/>
              </w:rPr>
              <w:t>Channels-</w:t>
            </w:r>
            <w:r>
              <w:t>&gt;</w:t>
            </w:r>
          </w:p>
        </w:tc>
        <w:tc>
          <w:tcPr>
            <w:tcW w:w="3636" w:type="dxa"/>
            <w:vMerge w:val="restart"/>
            <w:shd w:val="clear" w:color="auto" w:fill="auto"/>
            <w:vAlign w:val="center"/>
          </w:tcPr>
          <w:p w14:paraId="14D52F4B" w14:textId="77777777" w:rsidR="00AD7400" w:rsidRDefault="002F5696" w:rsidP="00053240">
            <w:pPr>
              <w:pStyle w:val="afa"/>
              <w:ind w:firstLine="420"/>
              <w:jc w:val="both"/>
            </w:pPr>
            <w:r>
              <w:rPr>
                <w:noProof/>
              </w:rPr>
              <mc:AlternateContent>
                <mc:Choice Requires="wps">
                  <w:drawing>
                    <wp:inline distT="0" distB="0" distL="0" distR="0" wp14:anchorId="34228948" wp14:editId="2BF95E35">
                      <wp:extent cx="2150745" cy="2508250"/>
                      <wp:effectExtent l="13970" t="5080" r="6985" b="10795"/>
                      <wp:docPr id="2" name="AutoShape 9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150745" cy="2508250"/>
                              </a:xfrm>
                              <a:prstGeom prst="leftBrace">
                                <a:avLst>
                                  <a:gd name="adj1" fmla="val 10291"/>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14:paraId="7D3AFC53" w14:textId="77777777" w:rsidR="003D7CF2" w:rsidRPr="00AD7400" w:rsidRDefault="003D7CF2" w:rsidP="00AD7400">
                                  <w:pPr>
                                    <w:ind w:firstLine="360"/>
                                    <w:rPr>
                                      <w:sz w:val="18"/>
                                    </w:rPr>
                                  </w:pPr>
                                </w:p>
                                <w:p w14:paraId="5AEF0293" w14:textId="77777777" w:rsidR="003D7CF2" w:rsidRPr="00AD7400" w:rsidRDefault="003D7CF2" w:rsidP="00AD7400">
                                  <w:pPr>
                                    <w:ind w:firstLine="360"/>
                                    <w:rPr>
                                      <w:rFonts w:ascii="微软雅黑 Light" w:eastAsia="微软雅黑 Light" w:hAnsi="微软雅黑 Light"/>
                                      <w:sz w:val="18"/>
                                    </w:rPr>
                                  </w:pPr>
                                  <w:r w:rsidRPr="00AD7400">
                                    <w:rPr>
                                      <w:rFonts w:ascii="微软雅黑 Light" w:eastAsia="微软雅黑 Light" w:hAnsi="微软雅黑 Light" w:hint="eastAsia"/>
                                      <w:sz w:val="18"/>
                                    </w:rPr>
                                    <w:t>Channel</w:t>
                                  </w:r>
                                </w:p>
                                <w:p w14:paraId="1E42A463" w14:textId="77777777" w:rsidR="003D7CF2" w:rsidRPr="00AD7400" w:rsidRDefault="003D7CF2" w:rsidP="00AD7400">
                                  <w:pPr>
                                    <w:ind w:firstLine="360"/>
                                    <w:rPr>
                                      <w:rFonts w:ascii="微软雅黑 Light" w:eastAsia="微软雅黑 Light" w:hAnsi="微软雅黑 Light"/>
                                      <w:sz w:val="18"/>
                                    </w:rPr>
                                  </w:pPr>
                                  <w:r w:rsidRPr="00AD7400">
                                    <w:rPr>
                                      <w:rFonts w:ascii="微软雅黑 Light" w:eastAsia="微软雅黑 Light" w:hAnsi="微软雅黑 Light" w:hint="eastAsia"/>
                                      <w:sz w:val="18"/>
                                    </w:rPr>
                                    <w:t>.</w:t>
                                  </w:r>
                                </w:p>
                                <w:p w14:paraId="7DA91B6A" w14:textId="77777777" w:rsidR="003D7CF2" w:rsidRPr="00AD7400" w:rsidRDefault="003D7CF2" w:rsidP="00AD7400">
                                  <w:pPr>
                                    <w:ind w:firstLine="360"/>
                                    <w:rPr>
                                      <w:rFonts w:ascii="微软雅黑 Light" w:eastAsia="微软雅黑 Light" w:hAnsi="微软雅黑 Light"/>
                                      <w:sz w:val="18"/>
                                    </w:rPr>
                                  </w:pPr>
                                  <w:r w:rsidRPr="00AD7400">
                                    <w:rPr>
                                      <w:rFonts w:ascii="微软雅黑 Light" w:eastAsia="微软雅黑 Light" w:hAnsi="微软雅黑 Light"/>
                                      <w:sz w:val="18"/>
                                    </w:rPr>
                                    <w:t>.</w:t>
                                  </w:r>
                                </w:p>
                                <w:p w14:paraId="5B8DAD37" w14:textId="77777777" w:rsidR="003D7CF2" w:rsidRDefault="003D7CF2" w:rsidP="00AD7400">
                                  <w:pPr>
                                    <w:ind w:firstLine="360"/>
                                    <w:rPr>
                                      <w:rFonts w:ascii="微软雅黑 Light" w:eastAsia="微软雅黑 Light" w:hAnsi="微软雅黑 Light"/>
                                      <w:sz w:val="18"/>
                                    </w:rPr>
                                  </w:pPr>
                                  <w:r w:rsidRPr="00AD7400">
                                    <w:rPr>
                                      <w:rFonts w:ascii="微软雅黑 Light" w:eastAsia="微软雅黑 Light" w:hAnsi="微软雅黑 Light" w:hint="eastAsia"/>
                                      <w:sz w:val="18"/>
                                    </w:rPr>
                                    <w:t>.</w:t>
                                  </w:r>
                                </w:p>
                                <w:p w14:paraId="653AEC9F" w14:textId="77777777" w:rsidR="003D7CF2" w:rsidRDefault="003D7CF2" w:rsidP="00AD7400">
                                  <w:pPr>
                                    <w:ind w:firstLine="360"/>
                                    <w:rPr>
                                      <w:rFonts w:ascii="微软雅黑 Light" w:eastAsia="微软雅黑 Light" w:hAnsi="微软雅黑 Light"/>
                                      <w:sz w:val="18"/>
                                    </w:rPr>
                                  </w:pPr>
                                  <w:r>
                                    <w:rPr>
                                      <w:rFonts w:ascii="微软雅黑 Light" w:eastAsia="微软雅黑 Light" w:hAnsi="微软雅黑 Light" w:hint="eastAsia"/>
                                      <w:sz w:val="18"/>
                                    </w:rPr>
                                    <w:t>.</w:t>
                                  </w:r>
                                </w:p>
                                <w:p w14:paraId="20948135" w14:textId="77777777" w:rsidR="003D7CF2" w:rsidRPr="00AD7400" w:rsidRDefault="003D7CF2" w:rsidP="00AD7400">
                                  <w:pPr>
                                    <w:ind w:firstLine="360"/>
                                    <w:rPr>
                                      <w:rFonts w:ascii="微软雅黑 Light" w:eastAsia="微软雅黑 Light" w:hAnsi="微软雅黑 Light"/>
                                      <w:sz w:val="18"/>
                                    </w:rPr>
                                  </w:pPr>
                                  <w:r w:rsidRPr="00AD7400">
                                    <w:rPr>
                                      <w:rFonts w:ascii="微软雅黑 Light" w:eastAsia="微软雅黑 Light" w:hAnsi="微软雅黑 Light" w:hint="eastAsia"/>
                                      <w:sz w:val="18"/>
                                    </w:rPr>
                                    <w:t>Channel</w:t>
                                  </w:r>
                                  <w:r w:rsidRPr="00AD7400">
                                    <w:rPr>
                                      <w:rFonts w:ascii="微软雅黑 Light" w:eastAsia="微软雅黑 Light" w:hAnsi="微软雅黑 Light"/>
                                      <w:sz w:val="18"/>
                                    </w:rPr>
                                    <w:t>-&gt;</w:t>
                                  </w:r>
                                </w:p>
                                <w:p w14:paraId="7C2D81E0" w14:textId="77777777" w:rsidR="003D7CF2" w:rsidRPr="00AD7400" w:rsidRDefault="003D7CF2" w:rsidP="00AD7400">
                                  <w:pPr>
                                    <w:ind w:firstLine="360"/>
                                    <w:rPr>
                                      <w:rFonts w:ascii="微软雅黑 Light" w:eastAsia="微软雅黑 Light" w:hAnsi="微软雅黑 Light"/>
                                      <w:sz w:val="18"/>
                                    </w:rPr>
                                  </w:pPr>
                                  <w:r w:rsidRPr="00AD7400">
                                    <w:rPr>
                                      <w:rFonts w:ascii="微软雅黑 Light" w:eastAsia="微软雅黑 Light" w:hAnsi="微软雅黑 Light"/>
                                      <w:sz w:val="18"/>
                                    </w:rPr>
                                    <w:t>.</w:t>
                                  </w:r>
                                </w:p>
                                <w:p w14:paraId="78DC7458" w14:textId="77777777" w:rsidR="003D7CF2" w:rsidRPr="00AD7400" w:rsidRDefault="003D7CF2" w:rsidP="00AD7400">
                                  <w:pPr>
                                    <w:ind w:firstLine="360"/>
                                    <w:rPr>
                                      <w:rFonts w:ascii="微软雅黑 Light" w:eastAsia="微软雅黑 Light" w:hAnsi="微软雅黑 Light"/>
                                      <w:sz w:val="18"/>
                                    </w:rPr>
                                  </w:pPr>
                                  <w:r w:rsidRPr="00AD7400">
                                    <w:rPr>
                                      <w:rFonts w:ascii="微软雅黑 Light" w:eastAsia="微软雅黑 Light" w:hAnsi="微软雅黑 Light"/>
                                      <w:sz w:val="18"/>
                                    </w:rPr>
                                    <w:t>.</w:t>
                                  </w:r>
                                </w:p>
                                <w:p w14:paraId="3C684B7B" w14:textId="77777777" w:rsidR="003D7CF2" w:rsidRDefault="003D7CF2" w:rsidP="00AD7400">
                                  <w:pPr>
                                    <w:ind w:firstLine="360"/>
                                    <w:rPr>
                                      <w:rFonts w:ascii="微软雅黑 Light" w:eastAsia="微软雅黑 Light" w:hAnsi="微软雅黑 Light"/>
                                      <w:sz w:val="18"/>
                                    </w:rPr>
                                  </w:pPr>
                                  <w:r w:rsidRPr="00AD7400">
                                    <w:rPr>
                                      <w:rFonts w:ascii="微软雅黑 Light" w:eastAsia="微软雅黑 Light" w:hAnsi="微软雅黑 Light"/>
                                      <w:sz w:val="18"/>
                                    </w:rPr>
                                    <w:t>.</w:t>
                                  </w:r>
                                </w:p>
                                <w:p w14:paraId="08247CBD" w14:textId="77777777" w:rsidR="003D7CF2" w:rsidRPr="00AD7400" w:rsidRDefault="003D7CF2" w:rsidP="00AD7400">
                                  <w:pPr>
                                    <w:ind w:firstLine="360"/>
                                    <w:rPr>
                                      <w:rFonts w:ascii="微软雅黑 Light" w:eastAsia="微软雅黑 Light" w:hAnsi="微软雅黑 Light"/>
                                      <w:sz w:val="18"/>
                                    </w:rPr>
                                  </w:pPr>
                                  <w:r>
                                    <w:rPr>
                                      <w:rFonts w:ascii="微软雅黑 Light" w:eastAsia="微软雅黑 Light" w:hAnsi="微软雅黑 Light"/>
                                      <w:sz w:val="18"/>
                                    </w:rPr>
                                    <w:t>.</w:t>
                                  </w:r>
                                </w:p>
                                <w:p w14:paraId="7AD203F9" w14:textId="77777777" w:rsidR="003D7CF2" w:rsidRPr="00AD7400" w:rsidRDefault="003D7CF2" w:rsidP="00AD7400">
                                  <w:pPr>
                                    <w:ind w:firstLine="360"/>
                                    <w:rPr>
                                      <w:rFonts w:ascii="微软雅黑 Light" w:eastAsia="微软雅黑 Light" w:hAnsi="微软雅黑 Light"/>
                                      <w:sz w:val="18"/>
                                    </w:rPr>
                                  </w:pPr>
                                  <w:r w:rsidRPr="00AD7400">
                                    <w:rPr>
                                      <w:rFonts w:ascii="微软雅黑 Light" w:eastAsia="微软雅黑 Light" w:hAnsi="微软雅黑 Light" w:hint="eastAsia"/>
                                      <w:sz w:val="18"/>
                                    </w:rPr>
                                    <w:t>Channel</w:t>
                                  </w:r>
                                </w:p>
                              </w:txbxContent>
                            </wps:txbx>
                            <wps:bodyPr rot="0" vert="horz" wrap="square" lIns="91440" tIns="45720" rIns="91440" bIns="45720" anchor="t" anchorCtr="0" upright="1">
                              <a:noAutofit/>
                            </wps:bodyPr>
                          </wps:wsp>
                        </a:graphicData>
                      </a:graphic>
                    </wp:inline>
                  </w:drawing>
                </mc:Choice>
                <mc:Fallback>
                  <w:pict>
                    <v:shape w14:anchorId="34228948" id="AutoShape 99" o:spid="_x0000_s1029" type="#_x0000_t87" style="width:169.35pt;height:1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" adj="1906">
                      <v:textbox>
                        <w:txbxContent>
                          <w:p w14:paraId="7D3AFC53" w14:textId="77777777" w:rsidR="003D7CF2" w:rsidRPr="00AD7400" w:rsidRDefault="003D7CF2" w:rsidP="00AD7400">
                            <w:pPr>
                              <w:ind w:firstLine="360"/>
                              <w:rPr>
                                <w:sz w:val="18"/>
                              </w:rPr>
                            </w:pPr>
                          </w:p>
                          <w:p w14:paraId="5AEF0293" w14:textId="77777777" w:rsidR="003D7CF2" w:rsidRPr="00AD7400" w:rsidRDefault="003D7CF2" w:rsidP="00AD7400">
                            <w:pPr>
                              <w:ind w:firstLine="360"/>
                              <w:rPr>
                                <w:rFonts w:ascii="微软雅黑 Light" w:eastAsia="微软雅黑 Light" w:hAnsi="微软雅黑 Light"/>
                                <w:sz w:val="18"/>
                              </w:rPr>
                            </w:pPr>
                            <w:r w:rsidRPr="00AD7400">
                              <w:rPr>
                                <w:rFonts w:ascii="微软雅黑 Light" w:eastAsia="微软雅黑 Light" w:hAnsi="微软雅黑 Light" w:hint="eastAsia"/>
                                <w:sz w:val="18"/>
                              </w:rPr>
                              <w:t>Channel</w:t>
                            </w:r>
                          </w:p>
                          <w:p w14:paraId="1E42A463" w14:textId="77777777" w:rsidR="003D7CF2" w:rsidRPr="00AD7400" w:rsidRDefault="003D7CF2" w:rsidP="00AD7400">
                            <w:pPr>
                              <w:ind w:firstLine="360"/>
                              <w:rPr>
                                <w:rFonts w:ascii="微软雅黑 Light" w:eastAsia="微软雅黑 Light" w:hAnsi="微软雅黑 Light"/>
                                <w:sz w:val="18"/>
                              </w:rPr>
                            </w:pPr>
                            <w:r w:rsidRPr="00AD7400">
                              <w:rPr>
                                <w:rFonts w:ascii="微软雅黑 Light" w:eastAsia="微软雅黑 Light" w:hAnsi="微软雅黑 Light" w:hint="eastAsia"/>
                                <w:sz w:val="18"/>
                              </w:rPr>
                              <w:t>.</w:t>
                            </w:r>
                          </w:p>
                          <w:p w14:paraId="7DA91B6A" w14:textId="77777777" w:rsidR="003D7CF2" w:rsidRPr="00AD7400" w:rsidRDefault="003D7CF2" w:rsidP="00AD7400">
                            <w:pPr>
                              <w:ind w:firstLine="360"/>
                              <w:rPr>
                                <w:rFonts w:ascii="微软雅黑 Light" w:eastAsia="微软雅黑 Light" w:hAnsi="微软雅黑 Light"/>
                                <w:sz w:val="18"/>
                              </w:rPr>
                            </w:pPr>
                            <w:r w:rsidRPr="00AD7400">
                              <w:rPr>
                                <w:rFonts w:ascii="微软雅黑 Light" w:eastAsia="微软雅黑 Light" w:hAnsi="微软雅黑 Light"/>
                                <w:sz w:val="18"/>
                              </w:rPr>
                              <w:t>.</w:t>
                            </w:r>
                          </w:p>
                          <w:p w14:paraId="5B8DAD37" w14:textId="77777777" w:rsidR="003D7CF2" w:rsidRDefault="003D7CF2" w:rsidP="00AD7400">
                            <w:pPr>
                              <w:ind w:firstLine="360"/>
                              <w:rPr>
                                <w:rFonts w:ascii="微软雅黑 Light" w:eastAsia="微软雅黑 Light" w:hAnsi="微软雅黑 Light"/>
                                <w:sz w:val="18"/>
                              </w:rPr>
                            </w:pPr>
                            <w:r w:rsidRPr="00AD7400">
                              <w:rPr>
                                <w:rFonts w:ascii="微软雅黑 Light" w:eastAsia="微软雅黑 Light" w:hAnsi="微软雅黑 Light" w:hint="eastAsia"/>
                                <w:sz w:val="18"/>
                              </w:rPr>
                              <w:t>.</w:t>
                            </w:r>
                          </w:p>
                          <w:p w14:paraId="653AEC9F" w14:textId="77777777" w:rsidR="003D7CF2" w:rsidRDefault="003D7CF2" w:rsidP="00AD7400">
                            <w:pPr>
                              <w:ind w:firstLine="360"/>
                              <w:rPr>
                                <w:rFonts w:ascii="微软雅黑 Light" w:eastAsia="微软雅黑 Light" w:hAnsi="微软雅黑 Light"/>
                                <w:sz w:val="18"/>
                              </w:rPr>
                            </w:pPr>
                            <w:r>
                              <w:rPr>
                                <w:rFonts w:ascii="微软雅黑 Light" w:eastAsia="微软雅黑 Light" w:hAnsi="微软雅黑 Light" w:hint="eastAsia"/>
                                <w:sz w:val="18"/>
                              </w:rPr>
                              <w:t>.</w:t>
                            </w:r>
                          </w:p>
                          <w:p w14:paraId="20948135" w14:textId="77777777" w:rsidR="003D7CF2" w:rsidRPr="00AD7400" w:rsidRDefault="003D7CF2" w:rsidP="00AD7400">
                            <w:pPr>
                              <w:ind w:firstLine="360"/>
                              <w:rPr>
                                <w:rFonts w:ascii="微软雅黑 Light" w:eastAsia="微软雅黑 Light" w:hAnsi="微软雅黑 Light"/>
                                <w:sz w:val="18"/>
                              </w:rPr>
                            </w:pPr>
                            <w:r w:rsidRPr="00AD7400">
                              <w:rPr>
                                <w:rFonts w:ascii="微软雅黑 Light" w:eastAsia="微软雅黑 Light" w:hAnsi="微软雅黑 Light" w:hint="eastAsia"/>
                                <w:sz w:val="18"/>
                              </w:rPr>
                              <w:t>Channel</w:t>
                            </w:r>
                            <w:r w:rsidRPr="00AD7400">
                              <w:rPr>
                                <w:rFonts w:ascii="微软雅黑 Light" w:eastAsia="微软雅黑 Light" w:hAnsi="微软雅黑 Light"/>
                                <w:sz w:val="18"/>
                              </w:rPr>
                              <w:t>-&gt;</w:t>
                            </w:r>
                          </w:p>
                          <w:p w14:paraId="7C2D81E0" w14:textId="77777777" w:rsidR="003D7CF2" w:rsidRPr="00AD7400" w:rsidRDefault="003D7CF2" w:rsidP="00AD7400">
                            <w:pPr>
                              <w:ind w:firstLine="360"/>
                              <w:rPr>
                                <w:rFonts w:ascii="微软雅黑 Light" w:eastAsia="微软雅黑 Light" w:hAnsi="微软雅黑 Light"/>
                                <w:sz w:val="18"/>
                              </w:rPr>
                            </w:pPr>
                            <w:r w:rsidRPr="00AD7400">
                              <w:rPr>
                                <w:rFonts w:ascii="微软雅黑 Light" w:eastAsia="微软雅黑 Light" w:hAnsi="微软雅黑 Light"/>
                                <w:sz w:val="18"/>
                              </w:rPr>
                              <w:t>.</w:t>
                            </w:r>
                          </w:p>
                          <w:p w14:paraId="78DC7458" w14:textId="77777777" w:rsidR="003D7CF2" w:rsidRPr="00AD7400" w:rsidRDefault="003D7CF2" w:rsidP="00AD7400">
                            <w:pPr>
                              <w:ind w:firstLine="360"/>
                              <w:rPr>
                                <w:rFonts w:ascii="微软雅黑 Light" w:eastAsia="微软雅黑 Light" w:hAnsi="微软雅黑 Light"/>
                                <w:sz w:val="18"/>
                              </w:rPr>
                            </w:pPr>
                            <w:r w:rsidRPr="00AD7400">
                              <w:rPr>
                                <w:rFonts w:ascii="微软雅黑 Light" w:eastAsia="微软雅黑 Light" w:hAnsi="微软雅黑 Light"/>
                                <w:sz w:val="18"/>
                              </w:rPr>
                              <w:t>.</w:t>
                            </w:r>
                          </w:p>
                          <w:p w14:paraId="3C684B7B" w14:textId="77777777" w:rsidR="003D7CF2" w:rsidRDefault="003D7CF2" w:rsidP="00AD7400">
                            <w:pPr>
                              <w:ind w:firstLine="360"/>
                              <w:rPr>
                                <w:rFonts w:ascii="微软雅黑 Light" w:eastAsia="微软雅黑 Light" w:hAnsi="微软雅黑 Light"/>
                                <w:sz w:val="18"/>
                              </w:rPr>
                            </w:pPr>
                            <w:r w:rsidRPr="00AD7400">
                              <w:rPr>
                                <w:rFonts w:ascii="微软雅黑 Light" w:eastAsia="微软雅黑 Light" w:hAnsi="微软雅黑 Light"/>
                                <w:sz w:val="18"/>
                              </w:rPr>
                              <w:t>.</w:t>
                            </w:r>
                          </w:p>
                          <w:p w14:paraId="08247CBD" w14:textId="77777777" w:rsidR="003D7CF2" w:rsidRPr="00AD7400" w:rsidRDefault="003D7CF2" w:rsidP="00AD7400">
                            <w:pPr>
                              <w:ind w:firstLine="360"/>
                              <w:rPr>
                                <w:rFonts w:ascii="微软雅黑 Light" w:eastAsia="微软雅黑 Light" w:hAnsi="微软雅黑 Light"/>
                                <w:sz w:val="18"/>
                              </w:rPr>
                            </w:pPr>
                            <w:r>
                              <w:rPr>
                                <w:rFonts w:ascii="微软雅黑 Light" w:eastAsia="微软雅黑 Light" w:hAnsi="微软雅黑 Light"/>
                                <w:sz w:val="18"/>
                              </w:rPr>
                              <w:t>.</w:t>
                            </w:r>
                          </w:p>
                          <w:p w14:paraId="7AD203F9" w14:textId="77777777" w:rsidR="003D7CF2" w:rsidRPr="00AD7400" w:rsidRDefault="003D7CF2" w:rsidP="00AD7400">
                            <w:pPr>
                              <w:ind w:firstLine="360"/>
                              <w:rPr>
                                <w:rFonts w:ascii="微软雅黑 Light" w:eastAsia="微软雅黑 Light" w:hAnsi="微软雅黑 Light"/>
                                <w:sz w:val="18"/>
                              </w:rPr>
                            </w:pPr>
                            <w:r w:rsidRPr="00AD7400">
                              <w:rPr>
                                <w:rFonts w:ascii="微软雅黑 Light" w:eastAsia="微软雅黑 Light" w:hAnsi="微软雅黑 Light" w:hint="eastAsia"/>
                                <w:sz w:val="18"/>
                              </w:rPr>
                              <w:t>Channel</w:t>
                            </w:r>
                          </w:p>
                        </w:txbxContent>
                      </v:textbox>
                      <w10:anchorlock/>
                    </v:shape>
                  </w:pict>
                </mc:Fallback>
              </mc:AlternateContent>
            </w:r>
          </w:p>
        </w:tc>
        <w:tc>
          <w:tcPr>
            <w:tcW w:w="2966" w:type="dxa"/>
            <w:vMerge w:val="restart"/>
            <w:shd w:val="clear" w:color="auto" w:fill="auto"/>
            <w:vAlign w:val="center"/>
          </w:tcPr>
          <w:p w14:paraId="51840DFC" w14:textId="77777777" w:rsidR="00AD7400" w:rsidRDefault="002F5696" w:rsidP="00053240">
            <w:pPr>
              <w:pStyle w:val="afa"/>
              <w:ind w:firstLine="420"/>
              <w:jc w:val="both"/>
            </w:pPr>
            <w:r>
              <w:rPr>
                <w:noProof/>
              </w:rPr>
              <mc:AlternateContent>
                <mc:Choice Requires="wps">
                  <w:drawing>
                    <wp:inline distT="0" distB="0" distL="0" distR="0" wp14:anchorId="189FE2EF" wp14:editId="48D1AFD5">
                      <wp:extent cx="1896745" cy="2514600"/>
                      <wp:effectExtent l="8255" t="5080" r="9525" b="13970"/>
                      <wp:docPr id="1" name="AutoShape 9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96745" cy="2514600"/>
                              </a:xfrm>
                              <a:prstGeom prst="leftBrace">
                                <a:avLst>
                                  <a:gd name="adj1" fmla="val 11698"/>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14:paraId="29497418" w14:textId="77777777" w:rsidR="003D7CF2" w:rsidRDefault="003D7CF2" w:rsidP="00AD7400">
                                  <w:pPr>
                                    <w:ind w:firstLine="320"/>
                                    <w:rPr>
                                      <w:rFonts w:ascii="微软雅黑 Light" w:eastAsia="微软雅黑 Light" w:hAnsi="微软雅黑 Light"/>
                                      <w:sz w:val="16"/>
                                    </w:rPr>
                                  </w:pPr>
                                </w:p>
                                <w:p w14:paraId="01F797D6" w14:textId="77777777" w:rsidR="003D7CF2" w:rsidRDefault="003D7CF2" w:rsidP="00AD7400">
                                  <w:pPr>
                                    <w:ind w:firstLine="320"/>
                                    <w:rPr>
                                      <w:rFonts w:ascii="微软雅黑 Light" w:eastAsia="微软雅黑 Light" w:hAnsi="微软雅黑 Light"/>
                                      <w:sz w:val="16"/>
                                    </w:rPr>
                                  </w:pPr>
                                </w:p>
                                <w:p w14:paraId="12889B6D" w14:textId="77777777" w:rsidR="003D7CF2" w:rsidRDefault="003D7CF2" w:rsidP="00AD7400">
                                  <w:pPr>
                                    <w:ind w:firstLine="320"/>
                                    <w:rPr>
                                      <w:rFonts w:ascii="微软雅黑 Light" w:eastAsia="微软雅黑 Light" w:hAnsi="微软雅黑 Light"/>
                                      <w:sz w:val="16"/>
                                    </w:rPr>
                                  </w:pPr>
                                  <w:r w:rsidRPr="00854434">
                                    <w:rPr>
                                      <w:rFonts w:ascii="微软雅黑 Light" w:eastAsia="微软雅黑 Light" w:hAnsi="微软雅黑 Light"/>
                                      <w:sz w:val="16"/>
                                    </w:rPr>
                                    <w:t>Con</w:t>
                                  </w:r>
                                  <w:r>
                                    <w:rPr>
                                      <w:rFonts w:ascii="微软雅黑 Light" w:eastAsia="微软雅黑 Light" w:hAnsi="微软雅黑 Light"/>
                                      <w:sz w:val="16"/>
                                    </w:rPr>
                                    <w:t>nect</w:t>
                                  </w:r>
                                  <w:r w:rsidRPr="00854434">
                                    <w:rPr>
                                      <w:rFonts w:ascii="微软雅黑 Light" w:eastAsia="微软雅黑 Light" w:hAnsi="微软雅黑 Light"/>
                                      <w:sz w:val="16"/>
                                    </w:rPr>
                                    <w:t>ed</w:t>
                                  </w:r>
                                  <w:r>
                                    <w:rPr>
                                      <w:rFonts w:ascii="微软雅黑 Light" w:eastAsia="微软雅黑 Light" w:hAnsi="微软雅黑 Light"/>
                                      <w:sz w:val="16"/>
                                    </w:rPr>
                                    <w:t>-</w:t>
                                  </w:r>
                                  <w:r w:rsidRPr="00854434">
                                    <w:rPr>
                                      <w:rFonts w:ascii="微软雅黑 Light" w:eastAsia="微软雅黑 Light" w:hAnsi="微软雅黑 Light"/>
                                      <w:sz w:val="16"/>
                                    </w:rPr>
                                    <w:t>Channel</w:t>
                                  </w:r>
                                </w:p>
                                <w:p w14:paraId="1DBF5E4C" w14:textId="77777777" w:rsidR="003D7CF2" w:rsidRDefault="003D7CF2" w:rsidP="00AD7400">
                                  <w:pPr>
                                    <w:ind w:firstLine="420"/>
                                    <w:rPr>
                                      <w:rFonts w:ascii="微软雅黑 Light" w:eastAsia="微软雅黑 Light" w:hAnsi="微软雅黑 Light"/>
                                    </w:rPr>
                                  </w:pPr>
                                  <w:r>
                                    <w:rPr>
                                      <w:rFonts w:ascii="微软雅黑 Light" w:eastAsia="微软雅黑 Light" w:hAnsi="微软雅黑 Light"/>
                                    </w:rPr>
                                    <w:t>…</w:t>
                                  </w:r>
                                </w:p>
                                <w:p w14:paraId="51914ED8" w14:textId="77777777" w:rsidR="003D7CF2" w:rsidRDefault="003D7CF2" w:rsidP="00AD7400">
                                  <w:pPr>
                                    <w:ind w:firstLine="420"/>
                                    <w:rPr>
                                      <w:rFonts w:ascii="微软雅黑 Light" w:eastAsia="微软雅黑 Light" w:hAnsi="微软雅黑 Light"/>
                                    </w:rPr>
                                  </w:pPr>
                                  <w:r>
                                    <w:rPr>
                                      <w:rFonts w:ascii="微软雅黑 Light" w:eastAsia="微软雅黑 Light" w:hAnsi="微软雅黑 Light"/>
                                    </w:rPr>
                                    <w:t>…</w:t>
                                  </w:r>
                                </w:p>
                                <w:p w14:paraId="4E8A8803" w14:textId="77777777" w:rsidR="003D7CF2" w:rsidRDefault="003D7CF2" w:rsidP="00AD7400">
                                  <w:pPr>
                                    <w:ind w:firstLine="420"/>
                                    <w:rPr>
                                      <w:rFonts w:ascii="微软雅黑 Light" w:eastAsia="微软雅黑 Light" w:hAnsi="微软雅黑 Light"/>
                                    </w:rPr>
                                  </w:pPr>
                                  <w:r>
                                    <w:rPr>
                                      <w:rFonts w:ascii="微软雅黑 Light" w:eastAsia="微软雅黑 Light" w:hAnsi="微软雅黑 Light"/>
                                    </w:rPr>
                                    <w:t>…</w:t>
                                  </w:r>
                                </w:p>
                                <w:p w14:paraId="3390C93C" w14:textId="77777777" w:rsidR="003D7CF2" w:rsidRPr="00854434" w:rsidRDefault="003D7CF2" w:rsidP="00AD7400">
                                  <w:pPr>
                                    <w:ind w:firstLine="420"/>
                                    <w:rPr>
                                      <w:rFonts w:ascii="微软雅黑 Light" w:eastAsia="微软雅黑 Light" w:hAnsi="微软雅黑 Light"/>
                                    </w:rPr>
                                  </w:pPr>
                                  <w:r>
                                    <w:rPr>
                                      <w:rFonts w:ascii="微软雅黑 Light" w:eastAsia="微软雅黑 Light" w:hAnsi="微软雅黑 Light"/>
                                    </w:rPr>
                                    <w:t>…</w:t>
                                  </w:r>
                                </w:p>
                                <w:p w14:paraId="5484DD16" w14:textId="77777777" w:rsidR="003D7CF2" w:rsidRPr="00854434" w:rsidRDefault="003D7CF2" w:rsidP="00AD7400">
                                  <w:pPr>
                                    <w:ind w:firstLine="320"/>
                                    <w:rPr>
                                      <w:rFonts w:ascii="微软雅黑 Light" w:eastAsia="微软雅黑 Light" w:hAnsi="微软雅黑 Light"/>
                                      <w:sz w:val="16"/>
                                    </w:rPr>
                                  </w:pPr>
                                  <w:r>
                                    <w:rPr>
                                      <w:rFonts w:ascii="微软雅黑 Light" w:eastAsia="微软雅黑 Light" w:hAnsi="微软雅黑 Light"/>
                                      <w:sz w:val="16"/>
                                    </w:rPr>
                                    <w:t>Connect</w:t>
                                  </w:r>
                                  <w:r w:rsidRPr="00854434">
                                    <w:rPr>
                                      <w:rFonts w:ascii="微软雅黑 Light" w:eastAsia="微软雅黑 Light" w:hAnsi="微软雅黑 Light"/>
                                      <w:sz w:val="16"/>
                                    </w:rPr>
                                    <w:t>ed</w:t>
                                  </w:r>
                                  <w:r>
                                    <w:rPr>
                                      <w:rFonts w:ascii="微软雅黑 Light" w:eastAsia="微软雅黑 Light" w:hAnsi="微软雅黑 Light"/>
                                      <w:sz w:val="16"/>
                                    </w:rPr>
                                    <w:t>-</w:t>
                                  </w:r>
                                  <w:r w:rsidRPr="00854434">
                                    <w:rPr>
                                      <w:rFonts w:ascii="微软雅黑 Light" w:eastAsia="微软雅黑 Light" w:hAnsi="微软雅黑 Light"/>
                                      <w:sz w:val="16"/>
                                    </w:rPr>
                                    <w:t>Channel</w:t>
                                  </w:r>
                                </w:p>
                                <w:p w14:paraId="08226A1D" w14:textId="77777777" w:rsidR="003D7CF2" w:rsidRPr="00854434" w:rsidRDefault="003D7CF2" w:rsidP="00AD7400">
                                  <w:pPr>
                                    <w:ind w:firstLine="320"/>
                                    <w:rPr>
                                      <w:rFonts w:ascii="微软雅黑 Light" w:eastAsia="微软雅黑 Light" w:hAnsi="微软雅黑 Light"/>
                                      <w:sz w:val="16"/>
                                    </w:rPr>
                                  </w:pPr>
                                </w:p>
                              </w:txbxContent>
                            </wps:txbx>
                            <wps:bodyPr rot="0" vert="horz" wrap="square" lIns="91440" tIns="45720" rIns="91440" bIns="45720" anchor="t" anchorCtr="0" upright="1">
                              <a:noAutofit/>
                            </wps:bodyPr>
                          </wps:wsp>
                        </a:graphicData>
                      </a:graphic>
                    </wp:inline>
                  </w:drawing>
                </mc:Choice>
                <mc:Fallback>
                  <w:pict>
                    <v:shape w14:anchorId="189FE2EF" id="AutoShape 98" o:spid="_x0000_s1030" type="#_x0000_t87" style="width:149.35pt;height:19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" adj="1906">
                      <v:textbox>
                        <w:txbxContent>
                          <w:p w14:paraId="29497418" w14:textId="77777777" w:rsidR="003D7CF2" w:rsidRDefault="003D7CF2" w:rsidP="00AD7400">
                            <w:pPr>
                              <w:ind w:firstLine="320"/>
                              <w:rPr>
                                <w:rFonts w:ascii="微软雅黑 Light" w:eastAsia="微软雅黑 Light" w:hAnsi="微软雅黑 Light"/>
                                <w:sz w:val="16"/>
                              </w:rPr>
                            </w:pPr>
                          </w:p>
                          <w:p w14:paraId="01F797D6" w14:textId="77777777" w:rsidR="003D7CF2" w:rsidRDefault="003D7CF2" w:rsidP="00AD7400">
                            <w:pPr>
                              <w:ind w:firstLine="320"/>
                              <w:rPr>
                                <w:rFonts w:ascii="微软雅黑 Light" w:eastAsia="微软雅黑 Light" w:hAnsi="微软雅黑 Light"/>
                                <w:sz w:val="16"/>
                              </w:rPr>
                            </w:pPr>
                          </w:p>
                          <w:p w14:paraId="12889B6D" w14:textId="77777777" w:rsidR="003D7CF2" w:rsidRDefault="003D7CF2" w:rsidP="00AD7400">
                            <w:pPr>
                              <w:ind w:firstLine="320"/>
                              <w:rPr>
                                <w:rFonts w:ascii="微软雅黑 Light" w:eastAsia="微软雅黑 Light" w:hAnsi="微软雅黑 Light"/>
                                <w:sz w:val="16"/>
                              </w:rPr>
                            </w:pPr>
                            <w:r w:rsidRPr="00854434">
                              <w:rPr>
                                <w:rFonts w:ascii="微软雅黑 Light" w:eastAsia="微软雅黑 Light" w:hAnsi="微软雅黑 Light"/>
                                <w:sz w:val="16"/>
                              </w:rPr>
                              <w:t>Con</w:t>
                            </w:r>
                            <w:r>
                              <w:rPr>
                                <w:rFonts w:ascii="微软雅黑 Light" w:eastAsia="微软雅黑 Light" w:hAnsi="微软雅黑 Light"/>
                                <w:sz w:val="16"/>
                              </w:rPr>
                              <w:t>nect</w:t>
                            </w:r>
                            <w:r w:rsidRPr="00854434">
                              <w:rPr>
                                <w:rFonts w:ascii="微软雅黑 Light" w:eastAsia="微软雅黑 Light" w:hAnsi="微软雅黑 Light"/>
                                <w:sz w:val="16"/>
                              </w:rPr>
                              <w:t>ed</w:t>
                            </w:r>
                            <w:r>
                              <w:rPr>
                                <w:rFonts w:ascii="微软雅黑 Light" w:eastAsia="微软雅黑 Light" w:hAnsi="微软雅黑 Light"/>
                                <w:sz w:val="16"/>
                              </w:rPr>
                              <w:t>-</w:t>
                            </w:r>
                            <w:r w:rsidRPr="00854434">
                              <w:rPr>
                                <w:rFonts w:ascii="微软雅黑 Light" w:eastAsia="微软雅黑 Light" w:hAnsi="微软雅黑 Light"/>
                                <w:sz w:val="16"/>
                              </w:rPr>
                              <w:t>Channel</w:t>
                            </w:r>
                          </w:p>
                          <w:p w14:paraId="1DBF5E4C" w14:textId="77777777" w:rsidR="003D7CF2" w:rsidRDefault="003D7CF2" w:rsidP="00AD7400">
                            <w:pPr>
                              <w:ind w:firstLine="420"/>
                              <w:rPr>
                                <w:rFonts w:ascii="微软雅黑 Light" w:eastAsia="微软雅黑 Light" w:hAnsi="微软雅黑 Light"/>
                              </w:rPr>
                            </w:pPr>
                            <w:r>
                              <w:rPr>
                                <w:rFonts w:ascii="微软雅黑 Light" w:eastAsia="微软雅黑 Light" w:hAnsi="微软雅黑 Light"/>
                              </w:rPr>
                              <w:t>…</w:t>
                            </w:r>
                          </w:p>
                          <w:p w14:paraId="51914ED8" w14:textId="77777777" w:rsidR="003D7CF2" w:rsidRDefault="003D7CF2" w:rsidP="00AD7400">
                            <w:pPr>
                              <w:ind w:firstLine="420"/>
                              <w:rPr>
                                <w:rFonts w:ascii="微软雅黑 Light" w:eastAsia="微软雅黑 Light" w:hAnsi="微软雅黑 Light"/>
                              </w:rPr>
                            </w:pPr>
                            <w:r>
                              <w:rPr>
                                <w:rFonts w:ascii="微软雅黑 Light" w:eastAsia="微软雅黑 Light" w:hAnsi="微软雅黑 Light"/>
                              </w:rPr>
                              <w:t>…</w:t>
                            </w:r>
                          </w:p>
                          <w:p w14:paraId="4E8A8803" w14:textId="77777777" w:rsidR="003D7CF2" w:rsidRDefault="003D7CF2" w:rsidP="00AD7400">
                            <w:pPr>
                              <w:ind w:firstLine="420"/>
                              <w:rPr>
                                <w:rFonts w:ascii="微软雅黑 Light" w:eastAsia="微软雅黑 Light" w:hAnsi="微软雅黑 Light"/>
                              </w:rPr>
                            </w:pPr>
                            <w:r>
                              <w:rPr>
                                <w:rFonts w:ascii="微软雅黑 Light" w:eastAsia="微软雅黑 Light" w:hAnsi="微软雅黑 Light"/>
                              </w:rPr>
                              <w:t>…</w:t>
                            </w:r>
                          </w:p>
                          <w:p w14:paraId="3390C93C" w14:textId="77777777" w:rsidR="003D7CF2" w:rsidRPr="00854434" w:rsidRDefault="003D7CF2" w:rsidP="00AD7400">
                            <w:pPr>
                              <w:ind w:firstLine="420"/>
                              <w:rPr>
                                <w:rFonts w:ascii="微软雅黑 Light" w:eastAsia="微软雅黑 Light" w:hAnsi="微软雅黑 Light"/>
                              </w:rPr>
                            </w:pPr>
                            <w:r>
                              <w:rPr>
                                <w:rFonts w:ascii="微软雅黑 Light" w:eastAsia="微软雅黑 Light" w:hAnsi="微软雅黑 Light"/>
                              </w:rPr>
                              <w:t>…</w:t>
                            </w:r>
                          </w:p>
                          <w:p w14:paraId="5484DD16" w14:textId="77777777" w:rsidR="003D7CF2" w:rsidRPr="00854434" w:rsidRDefault="003D7CF2" w:rsidP="00AD7400">
                            <w:pPr>
                              <w:ind w:firstLine="320"/>
                              <w:rPr>
                                <w:rFonts w:ascii="微软雅黑 Light" w:eastAsia="微软雅黑 Light" w:hAnsi="微软雅黑 Light"/>
                                <w:sz w:val="16"/>
                              </w:rPr>
                            </w:pPr>
                            <w:r>
                              <w:rPr>
                                <w:rFonts w:ascii="微软雅黑 Light" w:eastAsia="微软雅黑 Light" w:hAnsi="微软雅黑 Light"/>
                                <w:sz w:val="16"/>
                              </w:rPr>
                              <w:t>Connect</w:t>
                            </w:r>
                            <w:r w:rsidRPr="00854434">
                              <w:rPr>
                                <w:rFonts w:ascii="微软雅黑 Light" w:eastAsia="微软雅黑 Light" w:hAnsi="微软雅黑 Light"/>
                                <w:sz w:val="16"/>
                              </w:rPr>
                              <w:t>ed</w:t>
                            </w:r>
                            <w:r>
                              <w:rPr>
                                <w:rFonts w:ascii="微软雅黑 Light" w:eastAsia="微软雅黑 Light" w:hAnsi="微软雅黑 Light"/>
                                <w:sz w:val="16"/>
                              </w:rPr>
                              <w:t>-</w:t>
                            </w:r>
                            <w:r w:rsidRPr="00854434">
                              <w:rPr>
                                <w:rFonts w:ascii="微软雅黑 Light" w:eastAsia="微软雅黑 Light" w:hAnsi="微软雅黑 Light"/>
                                <w:sz w:val="16"/>
                              </w:rPr>
                              <w:t>Channel</w:t>
                            </w:r>
                          </w:p>
                          <w:p w14:paraId="08226A1D" w14:textId="77777777" w:rsidR="003D7CF2" w:rsidRPr="00854434" w:rsidRDefault="003D7CF2" w:rsidP="00AD7400">
                            <w:pPr>
                              <w:ind w:firstLine="320"/>
                              <w:rPr>
                                <w:rFonts w:ascii="微软雅黑 Light" w:eastAsia="微软雅黑 Light" w:hAnsi="微软雅黑 Light"/>
                                <w:sz w:val="16"/>
                              </w:rPr>
                            </w:pPr>
                          </w:p>
                        </w:txbxContent>
                      </v:textbox>
                      <w10:anchorlock/>
                    </v:shape>
                  </w:pict>
                </mc:Fallback>
              </mc:AlternateContent>
            </w:r>
          </w:p>
        </w:tc>
      </w:tr>
      <w:tr w:rsidR="00AD7400" w14:paraId="06C71176" w14:textId="77777777" w:rsidTr="00A97A4A">
        <w:trPr>
          <w:cantSplit/>
          <w:trHeight w:val="480"/>
          <w:jc w:val="center"/>
        </w:trPr>
        <w:tc>
          <w:tcPr>
            <w:tcW w:w="1320" w:type="dxa"/>
            <w:vMerge/>
            <w:shd w:val="clear" w:color="auto" w:fill="auto"/>
            <w:vAlign w:val="center"/>
          </w:tcPr>
          <w:p w14:paraId="34F0B926" w14:textId="77777777" w:rsidR="00AD7400" w:rsidRDefault="00AD7400" w:rsidP="00053240">
            <w:pPr>
              <w:pStyle w:val="afa"/>
              <w:ind w:firstLine="420"/>
              <w:jc w:val="both"/>
            </w:pPr>
          </w:p>
        </w:tc>
        <w:tc>
          <w:tcPr>
            <w:tcW w:w="3636" w:type="dxa"/>
            <w:vMerge/>
            <w:shd w:val="clear" w:color="auto" w:fill="auto"/>
            <w:vAlign w:val="center"/>
          </w:tcPr>
          <w:p w14:paraId="11FBC1FF" w14:textId="77777777" w:rsidR="00AD7400" w:rsidRDefault="00AD7400" w:rsidP="00053240">
            <w:pPr>
              <w:pStyle w:val="afa"/>
              <w:ind w:firstLine="420"/>
              <w:jc w:val="both"/>
            </w:pPr>
          </w:p>
        </w:tc>
        <w:tc>
          <w:tcPr>
            <w:tcW w:w="2966" w:type="dxa"/>
            <w:vMerge/>
            <w:shd w:val="clear" w:color="auto" w:fill="auto"/>
            <w:vAlign w:val="center"/>
          </w:tcPr>
          <w:p w14:paraId="024E094A" w14:textId="77777777" w:rsidR="00AD7400" w:rsidRDefault="00AD7400" w:rsidP="00053240">
            <w:pPr>
              <w:pStyle w:val="afa"/>
              <w:ind w:firstLine="420"/>
              <w:jc w:val="both"/>
            </w:pPr>
          </w:p>
        </w:tc>
      </w:tr>
      <w:tr w:rsidR="00AD7400" w14:paraId="63C5F65B" w14:textId="77777777" w:rsidTr="00A97A4A">
        <w:trPr>
          <w:cantSplit/>
          <w:trHeight w:val="3152"/>
          <w:jc w:val="center"/>
        </w:trPr>
        <w:tc>
          <w:tcPr>
            <w:tcW w:w="1320" w:type="dxa"/>
            <w:vMerge/>
            <w:shd w:val="clear" w:color="auto" w:fill="auto"/>
            <w:vAlign w:val="center"/>
          </w:tcPr>
          <w:p w14:paraId="1DF58A7A" w14:textId="77777777" w:rsidR="00AD7400" w:rsidRDefault="00AD7400" w:rsidP="00053240">
            <w:pPr>
              <w:pStyle w:val="afa"/>
              <w:ind w:firstLine="420"/>
              <w:jc w:val="both"/>
            </w:pPr>
          </w:p>
        </w:tc>
        <w:tc>
          <w:tcPr>
            <w:tcW w:w="3636" w:type="dxa"/>
            <w:vMerge/>
            <w:shd w:val="clear" w:color="auto" w:fill="auto"/>
            <w:vAlign w:val="center"/>
          </w:tcPr>
          <w:p w14:paraId="6FCE340A" w14:textId="77777777" w:rsidR="00AD7400" w:rsidRDefault="00AD7400" w:rsidP="00053240">
            <w:pPr>
              <w:pStyle w:val="afa"/>
              <w:ind w:firstLine="420"/>
              <w:jc w:val="both"/>
            </w:pPr>
          </w:p>
        </w:tc>
        <w:tc>
          <w:tcPr>
            <w:tcW w:w="2966" w:type="dxa"/>
            <w:vMerge/>
            <w:shd w:val="clear" w:color="auto" w:fill="auto"/>
            <w:vAlign w:val="center"/>
          </w:tcPr>
          <w:p w14:paraId="54AF4A65" w14:textId="77777777" w:rsidR="00AD7400" w:rsidRDefault="00AD7400" w:rsidP="00053240">
            <w:pPr>
              <w:pStyle w:val="afa"/>
              <w:ind w:firstLine="420"/>
              <w:jc w:val="both"/>
            </w:pPr>
          </w:p>
        </w:tc>
      </w:tr>
    </w:tbl>
    <w:p w14:paraId="3C88EFF4" w14:textId="77777777" w:rsidR="00C804D6" w:rsidRPr="00C804D6" w:rsidRDefault="00C804D6" w:rsidP="00854434">
      <w:pPr>
        <w:ind w:firstLine="420"/>
      </w:pPr>
    </w:p>
    <w:p w14:paraId="6C6A36E2" w14:textId="77777777" w:rsidR="00C804D6" w:rsidRDefault="00C804D6" w:rsidP="00854434">
      <w:pPr>
        <w:ind w:firstLine="420"/>
      </w:pPr>
    </w:p>
    <w:p w14:paraId="41C874BD" w14:textId="77777777" w:rsidR="00A97A4A" w:rsidRDefault="00A97A4A" w:rsidP="007758F5">
      <w:pPr>
        <w:ind w:firstLine="420"/>
        <w:rPr>
          <w:rFonts w:ascii="微软雅黑 Light" w:eastAsia="微软雅黑 Light" w:hAnsi="微软雅黑 Light"/>
        </w:rPr>
      </w:pPr>
    </w:p>
    <w:p w14:paraId="42333B38" w14:textId="77777777" w:rsidR="00CE7EE2" w:rsidRDefault="00AD7400" w:rsidP="007758F5">
      <w:pPr>
        <w:ind w:firstLine="420"/>
        <w:rPr>
          <w:rFonts w:ascii="微软雅黑 Light" w:eastAsia="微软雅黑 Light" w:hAnsi="微软雅黑 Light"/>
        </w:rPr>
      </w:pPr>
      <w:r w:rsidRPr="00AD7400">
        <w:rPr>
          <w:rFonts w:ascii="微软雅黑 Light" w:eastAsia="微软雅黑 Light" w:hAnsi="微软雅黑 Light" w:hint="eastAsia"/>
        </w:rPr>
        <w:t>对于子通道</w:t>
      </w:r>
      <w:r>
        <w:rPr>
          <w:rFonts w:ascii="微软雅黑 Light" w:eastAsia="微软雅黑 Light" w:hAnsi="微软雅黑 Light" w:hint="eastAsia"/>
        </w:rPr>
        <w:t>来说，需要描述必要的子通道几何尺寸，</w:t>
      </w:r>
      <w:r w:rsidR="003E0CFE">
        <w:rPr>
          <w:rFonts w:ascii="微软雅黑 Light" w:eastAsia="微软雅黑 Light" w:hAnsi="微软雅黑 Light" w:hint="eastAsia"/>
        </w:rPr>
        <w:t>和子通道与其他子通道之间的关系，</w:t>
      </w:r>
      <w:r w:rsidR="00541838">
        <w:rPr>
          <w:rFonts w:ascii="微软雅黑 Light" w:eastAsia="微软雅黑 Light" w:hAnsi="微软雅黑 Light" w:hint="eastAsia"/>
        </w:rPr>
        <w:t>示例如下：</w:t>
      </w:r>
    </w:p>
    <w:p w14:paraId="4273B4E7" w14:textId="77777777" w:rsidR="007758F5" w:rsidRPr="00AD7400" w:rsidRDefault="007758F5" w:rsidP="007758F5">
      <w:pPr>
        <w:ind w:firstLine="420"/>
        <w:rPr>
          <w:rFonts w:ascii="微软雅黑 Light" w:eastAsia="微软雅黑 Light" w:hAnsi="微软雅黑 Light"/>
        </w:rPr>
      </w:pPr>
    </w:p>
    <w:p w14:paraId="6BEFC86C" w14:textId="77777777" w:rsidR="00C804D6" w:rsidRPr="00AD7400" w:rsidRDefault="00541838" w:rsidP="00854434">
      <w:pPr>
        <w:ind w:firstLine="420"/>
        <w:rPr>
          <w:rFonts w:ascii="微软雅黑 Light" w:eastAsia="微软雅黑 Light" w:hAnsi="微软雅黑 Light"/>
        </w:rPr>
      </w:pPr>
      <w:r>
        <w:rPr>
          <w:rFonts w:ascii="微软雅黑 Light" w:eastAsia="微软雅黑 Light" w:hAnsi="微软雅黑 Light"/>
        </w:rPr>
        <w:t>示例</w:t>
      </w:r>
      <w:r>
        <w:rPr>
          <w:rFonts w:ascii="微软雅黑 Light" w:eastAsia="微软雅黑 Light" w:hAnsi="微软雅黑 Light" w:hint="eastAsia"/>
        </w:rPr>
        <w:t>：</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D9D9D9"/>
        <w:tblLook w:val="04A0" w:firstRow="1" w:lastRow="0" w:firstColumn="1" w:lastColumn="0" w:noHBand="0" w:noVBand="1"/>
      </w:tblPr>
      <w:tblGrid>
        <w:gridCol w:w="8102"/>
      </w:tblGrid>
      <w:tr w:rsidR="00314967" w:rsidRPr="00053240" w14:paraId="39ED97CE" w14:textId="77777777" w:rsidTr="00053240">
        <w:tc>
          <w:tcPr>
            <w:tcW w:w="8222" w:type="dxa"/>
            <w:shd w:val="clear" w:color="auto" w:fill="D9D9D9"/>
          </w:tcPr>
          <w:p w14:paraId="68E8D483" w14:textId="77777777" w:rsidR="00314967" w:rsidRPr="00053240" w:rsidRDefault="00314967" w:rsidP="00053240">
            <w:pPr>
              <w:autoSpaceDE w:val="0"/>
              <w:autoSpaceDN w:val="0"/>
              <w:adjustRightInd w:val="0"/>
              <w:ind w:firstLine="380"/>
              <w:jc w:val="left"/>
              <w:rPr>
                <w:rFonts w:ascii="Consolas" w:eastAsia="新宋体" w:hAnsi="Consolas" w:cs="新宋体"/>
                <w:color w:val="000000"/>
                <w:kern w:val="0"/>
                <w:sz w:val="19"/>
                <w:szCs w:val="19"/>
              </w:rPr>
            </w:pPr>
            <w:r w:rsidRPr="00053240">
              <w:rPr>
                <w:rFonts w:ascii="Consolas" w:eastAsia="新宋体" w:hAnsi="Consolas" w:cs="新宋体"/>
                <w:color w:val="0000FF"/>
                <w:kern w:val="0"/>
                <w:sz w:val="19"/>
                <w:szCs w:val="19"/>
              </w:rPr>
              <w:t xml:space="preserve">  </w:t>
            </w:r>
          </w:p>
          <w:p w14:paraId="472D9A67" w14:textId="77777777" w:rsidR="00314967" w:rsidRPr="00053240" w:rsidRDefault="00314967" w:rsidP="00053240">
            <w:pPr>
              <w:autoSpaceDE w:val="0"/>
              <w:autoSpaceDN w:val="0"/>
              <w:adjustRightInd w:val="0"/>
              <w:ind w:firstLine="380"/>
              <w:jc w:val="left"/>
              <w:rPr>
                <w:rFonts w:ascii="Consolas" w:eastAsia="新宋体" w:hAnsi="Consolas" w:cs="新宋体"/>
                <w:color w:val="000000"/>
                <w:kern w:val="0"/>
                <w:sz w:val="19"/>
                <w:szCs w:val="19"/>
              </w:rPr>
            </w:pPr>
            <w:r w:rsidRPr="00053240">
              <w:rPr>
                <w:rFonts w:ascii="Consolas" w:eastAsia="新宋体" w:hAnsi="Consolas" w:cs="新宋体"/>
                <w:color w:val="0000FF"/>
                <w:kern w:val="0"/>
                <w:sz w:val="19"/>
                <w:szCs w:val="19"/>
              </w:rPr>
              <w:t xml:space="preserve">  &lt;</w:t>
            </w:r>
            <w:r w:rsidRPr="00053240">
              <w:rPr>
                <w:rFonts w:ascii="Consolas" w:eastAsia="新宋体" w:hAnsi="Consolas" w:cs="新宋体"/>
                <w:color w:val="A31515"/>
                <w:kern w:val="0"/>
                <w:sz w:val="19"/>
                <w:szCs w:val="19"/>
              </w:rPr>
              <w:t>Channels</w:t>
            </w:r>
            <w:r w:rsidRPr="00053240">
              <w:rPr>
                <w:rFonts w:ascii="Consolas" w:eastAsia="新宋体" w:hAnsi="Consolas" w:cs="新宋体"/>
                <w:color w:val="0000FF"/>
                <w:kern w:val="0"/>
                <w:sz w:val="19"/>
                <w:szCs w:val="19"/>
              </w:rPr>
              <w:t>&gt;</w:t>
            </w:r>
          </w:p>
          <w:p w14:paraId="3B894213" w14:textId="77777777" w:rsidR="00541838" w:rsidRPr="00053240" w:rsidRDefault="00314967" w:rsidP="00053240">
            <w:pPr>
              <w:autoSpaceDE w:val="0"/>
              <w:autoSpaceDN w:val="0"/>
              <w:adjustRightInd w:val="0"/>
              <w:ind w:firstLine="380"/>
              <w:jc w:val="left"/>
              <w:rPr>
                <w:rFonts w:ascii="Consolas" w:eastAsia="新宋体" w:hAnsi="Consolas" w:cs="新宋体"/>
                <w:color w:val="0000FF"/>
                <w:kern w:val="0"/>
                <w:sz w:val="19"/>
                <w:szCs w:val="19"/>
              </w:rPr>
            </w:pPr>
            <w:r w:rsidRPr="00053240">
              <w:rPr>
                <w:rFonts w:ascii="Consolas" w:eastAsia="新宋体" w:hAnsi="Consolas" w:cs="新宋体"/>
                <w:color w:val="0000FF"/>
                <w:kern w:val="0"/>
                <w:sz w:val="19"/>
                <w:szCs w:val="19"/>
              </w:rPr>
              <w:t>&lt;</w:t>
            </w:r>
            <w:r w:rsidRPr="00053240">
              <w:rPr>
                <w:rFonts w:ascii="Consolas" w:eastAsia="新宋体" w:hAnsi="Consolas" w:cs="新宋体"/>
                <w:color w:val="A31515"/>
                <w:kern w:val="0"/>
                <w:sz w:val="19"/>
                <w:szCs w:val="19"/>
              </w:rPr>
              <w:t>Channel</w:t>
            </w:r>
            <w:r w:rsidRPr="00053240">
              <w:rPr>
                <w:rFonts w:ascii="Consolas" w:eastAsia="新宋体" w:hAnsi="Consolas" w:cs="新宋体"/>
                <w:color w:val="0000FF"/>
                <w:kern w:val="0"/>
                <w:sz w:val="19"/>
                <w:szCs w:val="19"/>
              </w:rPr>
              <w:t xml:space="preserve"> </w:t>
            </w:r>
            <w:r w:rsidRPr="00053240">
              <w:rPr>
                <w:rFonts w:ascii="Consolas" w:eastAsia="新宋体" w:hAnsi="Consolas" w:cs="新宋体"/>
                <w:color w:val="FF0000"/>
                <w:kern w:val="0"/>
                <w:sz w:val="19"/>
                <w:szCs w:val="19"/>
              </w:rPr>
              <w:t>Index</w:t>
            </w:r>
            <w:r w:rsidRPr="00053240">
              <w:rPr>
                <w:rFonts w:ascii="Consolas" w:eastAsia="新宋体" w:hAnsi="Consolas" w:cs="新宋体"/>
                <w:color w:val="0000FF"/>
                <w:kern w:val="0"/>
                <w:sz w:val="19"/>
                <w:szCs w:val="19"/>
              </w:rPr>
              <w:t>=</w:t>
            </w:r>
            <w:r w:rsidRPr="00053240">
              <w:rPr>
                <w:rFonts w:ascii="Consolas" w:eastAsia="新宋体" w:hAnsi="Consolas" w:cs="新宋体"/>
                <w:color w:val="000000"/>
                <w:kern w:val="0"/>
                <w:sz w:val="19"/>
                <w:szCs w:val="19"/>
              </w:rPr>
              <w:t>"</w:t>
            </w:r>
            <w:r w:rsidRPr="00053240">
              <w:rPr>
                <w:rFonts w:ascii="Consolas" w:eastAsia="新宋体" w:hAnsi="Consolas" w:cs="新宋体"/>
                <w:color w:val="0000FF"/>
                <w:kern w:val="0"/>
                <w:sz w:val="19"/>
                <w:szCs w:val="19"/>
              </w:rPr>
              <w:t>1</w:t>
            </w:r>
            <w:r w:rsidRPr="00053240">
              <w:rPr>
                <w:rFonts w:ascii="Consolas" w:eastAsia="新宋体" w:hAnsi="Consolas" w:cs="新宋体"/>
                <w:color w:val="000000"/>
                <w:kern w:val="0"/>
                <w:sz w:val="19"/>
                <w:szCs w:val="19"/>
              </w:rPr>
              <w:t>"</w:t>
            </w:r>
            <w:r w:rsidRPr="00053240">
              <w:rPr>
                <w:rFonts w:ascii="Consolas" w:eastAsia="新宋体" w:hAnsi="Consolas" w:cs="新宋体"/>
                <w:color w:val="0000FF"/>
                <w:kern w:val="0"/>
                <w:sz w:val="19"/>
                <w:szCs w:val="19"/>
              </w:rPr>
              <w:t xml:space="preserve"> </w:t>
            </w:r>
          </w:p>
          <w:p w14:paraId="1BB8B8E2" w14:textId="77777777" w:rsidR="00541838" w:rsidRPr="00053240" w:rsidRDefault="00314967" w:rsidP="00053240">
            <w:pPr>
              <w:autoSpaceDE w:val="0"/>
              <w:autoSpaceDN w:val="0"/>
              <w:adjustRightInd w:val="0"/>
              <w:ind w:firstLineChars="700" w:firstLine="1330"/>
              <w:jc w:val="left"/>
              <w:rPr>
                <w:rFonts w:ascii="Consolas" w:eastAsia="新宋体" w:hAnsi="Consolas" w:cs="新宋体"/>
                <w:color w:val="0000FF"/>
                <w:kern w:val="0"/>
                <w:sz w:val="19"/>
                <w:szCs w:val="19"/>
              </w:rPr>
            </w:pPr>
            <w:r w:rsidRPr="00053240">
              <w:rPr>
                <w:rFonts w:ascii="Consolas" w:eastAsia="新宋体" w:hAnsi="Consolas" w:cs="新宋体"/>
                <w:color w:val="FF0000"/>
                <w:kern w:val="0"/>
                <w:sz w:val="19"/>
                <w:szCs w:val="19"/>
              </w:rPr>
              <w:t>AreaFactor</w:t>
            </w:r>
            <w:r w:rsidRPr="00053240">
              <w:rPr>
                <w:rFonts w:ascii="Consolas" w:eastAsia="新宋体" w:hAnsi="Consolas" w:cs="新宋体"/>
                <w:color w:val="0000FF"/>
                <w:kern w:val="0"/>
                <w:sz w:val="19"/>
                <w:szCs w:val="19"/>
              </w:rPr>
              <w:t>=</w:t>
            </w:r>
            <w:r w:rsidRPr="00053240">
              <w:rPr>
                <w:rFonts w:ascii="Consolas" w:eastAsia="新宋体" w:hAnsi="Consolas" w:cs="新宋体"/>
                <w:color w:val="000000"/>
                <w:kern w:val="0"/>
                <w:sz w:val="19"/>
                <w:szCs w:val="19"/>
              </w:rPr>
              <w:t>"</w:t>
            </w:r>
            <w:r w:rsidRPr="00053240">
              <w:rPr>
                <w:rFonts w:ascii="Consolas" w:eastAsia="新宋体" w:hAnsi="Consolas" w:cs="新宋体"/>
                <w:color w:val="0000FF"/>
                <w:kern w:val="0"/>
                <w:sz w:val="19"/>
                <w:szCs w:val="19"/>
              </w:rPr>
              <w:t>1</w:t>
            </w:r>
            <w:r w:rsidRPr="00053240">
              <w:rPr>
                <w:rFonts w:ascii="Consolas" w:eastAsia="新宋体" w:hAnsi="Consolas" w:cs="新宋体"/>
                <w:color w:val="000000"/>
                <w:kern w:val="0"/>
                <w:sz w:val="19"/>
                <w:szCs w:val="19"/>
              </w:rPr>
              <w:t>"</w:t>
            </w:r>
            <w:r w:rsidRPr="00053240">
              <w:rPr>
                <w:rFonts w:ascii="Consolas" w:eastAsia="新宋体" w:hAnsi="Consolas" w:cs="新宋体"/>
                <w:color w:val="0000FF"/>
                <w:kern w:val="0"/>
                <w:sz w:val="19"/>
                <w:szCs w:val="19"/>
              </w:rPr>
              <w:t xml:space="preserve"> </w:t>
            </w:r>
          </w:p>
          <w:p w14:paraId="189971BF" w14:textId="77777777" w:rsidR="00541838" w:rsidRPr="00053240" w:rsidRDefault="00314967" w:rsidP="00053240">
            <w:pPr>
              <w:autoSpaceDE w:val="0"/>
              <w:autoSpaceDN w:val="0"/>
              <w:adjustRightInd w:val="0"/>
              <w:ind w:firstLineChars="700" w:firstLine="1330"/>
              <w:jc w:val="left"/>
              <w:rPr>
                <w:rFonts w:ascii="Consolas" w:eastAsia="新宋体" w:hAnsi="Consolas" w:cs="新宋体"/>
                <w:color w:val="0000FF"/>
                <w:kern w:val="0"/>
                <w:sz w:val="19"/>
                <w:szCs w:val="19"/>
              </w:rPr>
            </w:pPr>
            <w:r w:rsidRPr="00053240">
              <w:rPr>
                <w:rFonts w:ascii="Consolas" w:eastAsia="新宋体" w:hAnsi="Consolas" w:cs="新宋体"/>
                <w:color w:val="FF0000"/>
                <w:kern w:val="0"/>
                <w:sz w:val="19"/>
                <w:szCs w:val="19"/>
              </w:rPr>
              <w:t>FlowArea</w:t>
            </w:r>
            <w:r w:rsidRPr="00053240">
              <w:rPr>
                <w:rFonts w:ascii="Consolas" w:eastAsia="新宋体" w:hAnsi="Consolas" w:cs="新宋体"/>
                <w:color w:val="0000FF"/>
                <w:kern w:val="0"/>
                <w:sz w:val="19"/>
                <w:szCs w:val="19"/>
              </w:rPr>
              <w:t>=</w:t>
            </w:r>
            <w:r w:rsidRPr="00053240">
              <w:rPr>
                <w:rFonts w:ascii="Consolas" w:eastAsia="新宋体" w:hAnsi="Consolas" w:cs="新宋体"/>
                <w:color w:val="000000"/>
                <w:kern w:val="0"/>
                <w:sz w:val="19"/>
                <w:szCs w:val="19"/>
              </w:rPr>
              <w:t>"</w:t>
            </w:r>
            <w:r w:rsidRPr="00053240">
              <w:rPr>
                <w:rFonts w:ascii="Consolas" w:eastAsia="新宋体" w:hAnsi="Consolas" w:cs="新宋体"/>
                <w:color w:val="0000FF"/>
                <w:kern w:val="0"/>
                <w:sz w:val="19"/>
                <w:szCs w:val="19"/>
              </w:rPr>
              <w:t>2.77434E-05</w:t>
            </w:r>
            <w:r w:rsidRPr="00053240">
              <w:rPr>
                <w:rFonts w:ascii="Consolas" w:eastAsia="新宋体" w:hAnsi="Consolas" w:cs="新宋体"/>
                <w:color w:val="000000"/>
                <w:kern w:val="0"/>
                <w:sz w:val="19"/>
                <w:szCs w:val="19"/>
              </w:rPr>
              <w:t>"</w:t>
            </w:r>
            <w:r w:rsidRPr="00053240">
              <w:rPr>
                <w:rFonts w:ascii="Consolas" w:eastAsia="新宋体" w:hAnsi="Consolas" w:cs="新宋体"/>
                <w:color w:val="0000FF"/>
                <w:kern w:val="0"/>
                <w:sz w:val="19"/>
                <w:szCs w:val="19"/>
              </w:rPr>
              <w:t xml:space="preserve"> </w:t>
            </w:r>
          </w:p>
          <w:p w14:paraId="51AD7657" w14:textId="77777777" w:rsidR="00541838" w:rsidRPr="00053240" w:rsidRDefault="00314967" w:rsidP="00053240">
            <w:pPr>
              <w:autoSpaceDE w:val="0"/>
              <w:autoSpaceDN w:val="0"/>
              <w:adjustRightInd w:val="0"/>
              <w:ind w:firstLineChars="700" w:firstLine="1330"/>
              <w:jc w:val="left"/>
              <w:rPr>
                <w:rFonts w:ascii="Consolas" w:eastAsia="新宋体" w:hAnsi="Consolas" w:cs="新宋体"/>
                <w:color w:val="0000FF"/>
                <w:kern w:val="0"/>
                <w:sz w:val="19"/>
                <w:szCs w:val="19"/>
              </w:rPr>
            </w:pPr>
            <w:r w:rsidRPr="00053240">
              <w:rPr>
                <w:rFonts w:ascii="Consolas" w:eastAsia="新宋体" w:hAnsi="Consolas" w:cs="新宋体"/>
                <w:color w:val="FF0000"/>
                <w:kern w:val="0"/>
                <w:sz w:val="19"/>
                <w:szCs w:val="19"/>
              </w:rPr>
              <w:t>WetPerimeter</w:t>
            </w:r>
            <w:r w:rsidRPr="00053240">
              <w:rPr>
                <w:rFonts w:ascii="Consolas" w:eastAsia="新宋体" w:hAnsi="Consolas" w:cs="新宋体"/>
                <w:color w:val="0000FF"/>
                <w:kern w:val="0"/>
                <w:sz w:val="19"/>
                <w:szCs w:val="19"/>
              </w:rPr>
              <w:t>=</w:t>
            </w:r>
            <w:r w:rsidRPr="00053240">
              <w:rPr>
                <w:rFonts w:ascii="Consolas" w:eastAsia="新宋体" w:hAnsi="Consolas" w:cs="新宋体"/>
                <w:color w:val="000000"/>
                <w:kern w:val="0"/>
                <w:sz w:val="19"/>
                <w:szCs w:val="19"/>
              </w:rPr>
              <w:t>"</w:t>
            </w:r>
            <w:r w:rsidRPr="00053240">
              <w:rPr>
                <w:rFonts w:ascii="Consolas" w:eastAsia="新宋体" w:hAnsi="Consolas" w:cs="新宋体"/>
                <w:color w:val="0000FF"/>
                <w:kern w:val="0"/>
                <w:sz w:val="19"/>
                <w:szCs w:val="19"/>
              </w:rPr>
              <w:t>0.0178024</w:t>
            </w:r>
            <w:r w:rsidRPr="00053240">
              <w:rPr>
                <w:rFonts w:ascii="Consolas" w:eastAsia="新宋体" w:hAnsi="Consolas" w:cs="新宋体"/>
                <w:color w:val="000000"/>
                <w:kern w:val="0"/>
                <w:sz w:val="19"/>
                <w:szCs w:val="19"/>
              </w:rPr>
              <w:t>"</w:t>
            </w:r>
            <w:r w:rsidRPr="00053240">
              <w:rPr>
                <w:rFonts w:ascii="Consolas" w:eastAsia="新宋体" w:hAnsi="Consolas" w:cs="新宋体"/>
                <w:color w:val="0000FF"/>
                <w:kern w:val="0"/>
                <w:sz w:val="19"/>
                <w:szCs w:val="19"/>
              </w:rPr>
              <w:t xml:space="preserve"> </w:t>
            </w:r>
          </w:p>
          <w:p w14:paraId="06A1CC2A" w14:textId="77777777" w:rsidR="00314967" w:rsidRPr="00053240" w:rsidRDefault="00314967" w:rsidP="00053240">
            <w:pPr>
              <w:autoSpaceDE w:val="0"/>
              <w:autoSpaceDN w:val="0"/>
              <w:adjustRightInd w:val="0"/>
              <w:ind w:firstLineChars="700" w:firstLine="1330"/>
              <w:jc w:val="left"/>
              <w:rPr>
                <w:rFonts w:ascii="Consolas" w:eastAsia="新宋体" w:hAnsi="Consolas" w:cs="新宋体"/>
                <w:color w:val="000000"/>
                <w:kern w:val="0"/>
                <w:sz w:val="19"/>
                <w:szCs w:val="19"/>
              </w:rPr>
            </w:pPr>
            <w:r w:rsidRPr="00053240">
              <w:rPr>
                <w:rFonts w:ascii="Consolas" w:eastAsia="新宋体" w:hAnsi="Consolas" w:cs="新宋体"/>
                <w:color w:val="FF0000"/>
                <w:kern w:val="0"/>
                <w:sz w:val="19"/>
                <w:szCs w:val="19"/>
              </w:rPr>
              <w:lastRenderedPageBreak/>
              <w:t>HotPerimeter</w:t>
            </w:r>
            <w:r w:rsidRPr="00053240">
              <w:rPr>
                <w:rFonts w:ascii="Consolas" w:eastAsia="新宋体" w:hAnsi="Consolas" w:cs="新宋体"/>
                <w:color w:val="0000FF"/>
                <w:kern w:val="0"/>
                <w:sz w:val="19"/>
                <w:szCs w:val="19"/>
              </w:rPr>
              <w:t>=</w:t>
            </w:r>
            <w:r w:rsidRPr="00053240">
              <w:rPr>
                <w:rFonts w:ascii="Consolas" w:eastAsia="新宋体" w:hAnsi="Consolas" w:cs="新宋体"/>
                <w:color w:val="000000"/>
                <w:kern w:val="0"/>
                <w:sz w:val="19"/>
                <w:szCs w:val="19"/>
              </w:rPr>
              <w:t>"</w:t>
            </w:r>
            <w:r w:rsidRPr="00053240">
              <w:rPr>
                <w:rFonts w:ascii="Consolas" w:eastAsia="新宋体" w:hAnsi="Consolas" w:cs="新宋体"/>
                <w:color w:val="0000FF"/>
                <w:kern w:val="0"/>
                <w:sz w:val="19"/>
                <w:szCs w:val="19"/>
              </w:rPr>
              <w:t>0.010472</w:t>
            </w:r>
            <w:r w:rsidRPr="00053240">
              <w:rPr>
                <w:rFonts w:ascii="Consolas" w:eastAsia="新宋体" w:hAnsi="Consolas" w:cs="新宋体"/>
                <w:color w:val="000000"/>
                <w:kern w:val="0"/>
                <w:sz w:val="19"/>
                <w:szCs w:val="19"/>
              </w:rPr>
              <w:t>"</w:t>
            </w:r>
            <w:r w:rsidRPr="00053240">
              <w:rPr>
                <w:rFonts w:ascii="Consolas" w:eastAsia="新宋体" w:hAnsi="Consolas" w:cs="新宋体"/>
                <w:color w:val="0000FF"/>
                <w:kern w:val="0"/>
                <w:sz w:val="19"/>
                <w:szCs w:val="19"/>
              </w:rPr>
              <w:t>&gt;</w:t>
            </w:r>
          </w:p>
          <w:p w14:paraId="08221199" w14:textId="77777777" w:rsidR="00314967" w:rsidRPr="00053240" w:rsidRDefault="00314967" w:rsidP="00053240">
            <w:pPr>
              <w:autoSpaceDE w:val="0"/>
              <w:autoSpaceDN w:val="0"/>
              <w:adjustRightInd w:val="0"/>
              <w:ind w:firstLine="380"/>
              <w:jc w:val="left"/>
              <w:rPr>
                <w:rFonts w:ascii="Consolas" w:eastAsia="新宋体" w:hAnsi="Consolas" w:cs="新宋体"/>
                <w:color w:val="000000"/>
                <w:kern w:val="0"/>
                <w:sz w:val="19"/>
                <w:szCs w:val="19"/>
              </w:rPr>
            </w:pPr>
            <w:r w:rsidRPr="00053240">
              <w:rPr>
                <w:rFonts w:ascii="Consolas" w:eastAsia="新宋体" w:hAnsi="Consolas" w:cs="新宋体"/>
                <w:color w:val="0000FF"/>
                <w:kern w:val="0"/>
                <w:sz w:val="19"/>
                <w:szCs w:val="19"/>
              </w:rPr>
              <w:t xml:space="preserve">      &lt;</w:t>
            </w:r>
            <w:r w:rsidRPr="00053240">
              <w:rPr>
                <w:rFonts w:ascii="Consolas" w:eastAsia="新宋体" w:hAnsi="Consolas" w:cs="新宋体"/>
                <w:color w:val="A31515"/>
                <w:kern w:val="0"/>
                <w:sz w:val="19"/>
                <w:szCs w:val="19"/>
              </w:rPr>
              <w:t>ConnectedChannel</w:t>
            </w:r>
            <w:r w:rsidRPr="00053240">
              <w:rPr>
                <w:rFonts w:ascii="Consolas" w:eastAsia="新宋体" w:hAnsi="Consolas" w:cs="新宋体"/>
                <w:color w:val="0000FF"/>
                <w:kern w:val="0"/>
                <w:sz w:val="19"/>
                <w:szCs w:val="19"/>
              </w:rPr>
              <w:t xml:space="preserve"> </w:t>
            </w:r>
            <w:r w:rsidRPr="00053240">
              <w:rPr>
                <w:rFonts w:ascii="Consolas" w:eastAsia="新宋体" w:hAnsi="Consolas" w:cs="新宋体"/>
                <w:color w:val="FF0000"/>
                <w:kern w:val="0"/>
                <w:sz w:val="19"/>
                <w:szCs w:val="19"/>
              </w:rPr>
              <w:t>Index</w:t>
            </w:r>
            <w:r w:rsidRPr="00053240">
              <w:rPr>
                <w:rFonts w:ascii="Consolas" w:eastAsia="新宋体" w:hAnsi="Consolas" w:cs="新宋体"/>
                <w:color w:val="0000FF"/>
                <w:kern w:val="0"/>
                <w:sz w:val="19"/>
                <w:szCs w:val="19"/>
              </w:rPr>
              <w:t>=</w:t>
            </w:r>
            <w:r w:rsidRPr="00053240">
              <w:rPr>
                <w:rFonts w:ascii="Consolas" w:eastAsia="新宋体" w:hAnsi="Consolas" w:cs="新宋体"/>
                <w:color w:val="000000"/>
                <w:kern w:val="0"/>
                <w:sz w:val="19"/>
                <w:szCs w:val="19"/>
              </w:rPr>
              <w:t>"</w:t>
            </w:r>
            <w:r w:rsidRPr="00053240">
              <w:rPr>
                <w:rFonts w:ascii="Consolas" w:eastAsia="新宋体" w:hAnsi="Consolas" w:cs="新宋体"/>
                <w:color w:val="0000FF"/>
                <w:kern w:val="0"/>
                <w:sz w:val="19"/>
                <w:szCs w:val="19"/>
              </w:rPr>
              <w:t>2</w:t>
            </w:r>
            <w:r w:rsidRPr="00053240">
              <w:rPr>
                <w:rFonts w:ascii="Consolas" w:eastAsia="新宋体" w:hAnsi="Consolas" w:cs="新宋体"/>
                <w:color w:val="000000"/>
                <w:kern w:val="0"/>
                <w:sz w:val="19"/>
                <w:szCs w:val="19"/>
              </w:rPr>
              <w:t>"</w:t>
            </w:r>
            <w:r w:rsidRPr="00053240">
              <w:rPr>
                <w:rFonts w:ascii="Consolas" w:eastAsia="新宋体" w:hAnsi="Consolas" w:cs="新宋体"/>
                <w:color w:val="0000FF"/>
                <w:kern w:val="0"/>
                <w:sz w:val="19"/>
                <w:szCs w:val="19"/>
              </w:rPr>
              <w:t xml:space="preserve"> </w:t>
            </w:r>
            <w:r w:rsidRPr="00053240">
              <w:rPr>
                <w:rFonts w:ascii="Consolas" w:eastAsia="新宋体" w:hAnsi="Consolas" w:cs="新宋体"/>
                <w:color w:val="FF0000"/>
                <w:kern w:val="0"/>
                <w:sz w:val="19"/>
                <w:szCs w:val="19"/>
              </w:rPr>
              <w:t>Gap</w:t>
            </w:r>
            <w:r w:rsidRPr="00053240">
              <w:rPr>
                <w:rFonts w:ascii="Consolas" w:eastAsia="新宋体" w:hAnsi="Consolas" w:cs="新宋体"/>
                <w:color w:val="0000FF"/>
                <w:kern w:val="0"/>
                <w:sz w:val="19"/>
                <w:szCs w:val="19"/>
              </w:rPr>
              <w:t>=</w:t>
            </w:r>
            <w:r w:rsidRPr="00053240">
              <w:rPr>
                <w:rFonts w:ascii="Consolas" w:eastAsia="新宋体" w:hAnsi="Consolas" w:cs="新宋体"/>
                <w:color w:val="000000"/>
                <w:kern w:val="0"/>
                <w:sz w:val="19"/>
                <w:szCs w:val="19"/>
              </w:rPr>
              <w:t>"</w:t>
            </w:r>
            <w:r w:rsidRPr="00053240">
              <w:rPr>
                <w:rFonts w:ascii="Consolas" w:eastAsia="新宋体" w:hAnsi="Consolas" w:cs="新宋体"/>
                <w:color w:val="0000FF"/>
                <w:kern w:val="0"/>
                <w:sz w:val="19"/>
                <w:szCs w:val="19"/>
              </w:rPr>
              <w:t>0.0024</w:t>
            </w:r>
            <w:r w:rsidRPr="00053240">
              <w:rPr>
                <w:rFonts w:ascii="Consolas" w:eastAsia="新宋体" w:hAnsi="Consolas" w:cs="新宋体"/>
                <w:color w:val="000000"/>
                <w:kern w:val="0"/>
                <w:sz w:val="19"/>
                <w:szCs w:val="19"/>
              </w:rPr>
              <w:t>"</w:t>
            </w:r>
            <w:r w:rsidRPr="00053240">
              <w:rPr>
                <w:rFonts w:ascii="Consolas" w:eastAsia="新宋体" w:hAnsi="Consolas" w:cs="新宋体"/>
                <w:color w:val="0000FF"/>
                <w:kern w:val="0"/>
                <w:sz w:val="19"/>
                <w:szCs w:val="19"/>
              </w:rPr>
              <w:t xml:space="preserve"> </w:t>
            </w:r>
            <w:r w:rsidRPr="00053240">
              <w:rPr>
                <w:rFonts w:ascii="Consolas" w:eastAsia="新宋体" w:hAnsi="Consolas" w:cs="新宋体"/>
                <w:color w:val="FF0000"/>
                <w:kern w:val="0"/>
                <w:sz w:val="19"/>
                <w:szCs w:val="19"/>
              </w:rPr>
              <w:t>Distance</w:t>
            </w:r>
            <w:r w:rsidRPr="00053240">
              <w:rPr>
                <w:rFonts w:ascii="Consolas" w:eastAsia="新宋体" w:hAnsi="Consolas" w:cs="新宋体"/>
                <w:color w:val="0000FF"/>
                <w:kern w:val="0"/>
                <w:sz w:val="19"/>
                <w:szCs w:val="19"/>
              </w:rPr>
              <w:t>=</w:t>
            </w:r>
            <w:r w:rsidRPr="00053240">
              <w:rPr>
                <w:rFonts w:ascii="Consolas" w:eastAsia="新宋体" w:hAnsi="Consolas" w:cs="新宋体"/>
                <w:color w:val="000000"/>
                <w:kern w:val="0"/>
                <w:sz w:val="19"/>
                <w:szCs w:val="19"/>
              </w:rPr>
              <w:t>"</w:t>
            </w:r>
            <w:r w:rsidRPr="00053240">
              <w:rPr>
                <w:rFonts w:ascii="Consolas" w:eastAsia="新宋体" w:hAnsi="Consolas" w:cs="新宋体"/>
                <w:color w:val="0000FF"/>
                <w:kern w:val="0"/>
                <w:sz w:val="19"/>
                <w:szCs w:val="19"/>
              </w:rPr>
              <w:t>0.0086</w:t>
            </w:r>
            <w:r w:rsidRPr="00053240">
              <w:rPr>
                <w:rFonts w:ascii="Consolas" w:eastAsia="新宋体" w:hAnsi="Consolas" w:cs="新宋体"/>
                <w:color w:val="000000"/>
                <w:kern w:val="0"/>
                <w:sz w:val="19"/>
                <w:szCs w:val="19"/>
              </w:rPr>
              <w:t>"</w:t>
            </w:r>
            <w:r w:rsidRPr="00053240">
              <w:rPr>
                <w:rFonts w:ascii="Consolas" w:eastAsia="新宋体" w:hAnsi="Consolas" w:cs="新宋体"/>
                <w:color w:val="0000FF"/>
                <w:kern w:val="0"/>
                <w:sz w:val="19"/>
                <w:szCs w:val="19"/>
              </w:rPr>
              <w:t xml:space="preserve"> /&gt;</w:t>
            </w:r>
          </w:p>
          <w:p w14:paraId="1E09BFC0" w14:textId="77777777" w:rsidR="00314967" w:rsidRPr="00053240" w:rsidRDefault="00314967" w:rsidP="00053240">
            <w:pPr>
              <w:autoSpaceDE w:val="0"/>
              <w:autoSpaceDN w:val="0"/>
              <w:adjustRightInd w:val="0"/>
              <w:ind w:firstLine="380"/>
              <w:jc w:val="left"/>
              <w:rPr>
                <w:rFonts w:ascii="Consolas" w:eastAsia="新宋体" w:hAnsi="Consolas" w:cs="新宋体"/>
                <w:color w:val="0000FF"/>
                <w:kern w:val="0"/>
                <w:sz w:val="19"/>
                <w:szCs w:val="19"/>
              </w:rPr>
            </w:pPr>
            <w:r w:rsidRPr="00053240">
              <w:rPr>
                <w:rFonts w:ascii="Consolas" w:eastAsia="新宋体" w:hAnsi="Consolas" w:cs="新宋体"/>
                <w:color w:val="0000FF"/>
                <w:kern w:val="0"/>
                <w:sz w:val="19"/>
                <w:szCs w:val="19"/>
              </w:rPr>
              <w:t>&lt;/</w:t>
            </w:r>
            <w:r w:rsidRPr="00053240">
              <w:rPr>
                <w:rFonts w:ascii="Consolas" w:eastAsia="新宋体" w:hAnsi="Consolas" w:cs="新宋体"/>
                <w:color w:val="A31515"/>
                <w:kern w:val="0"/>
                <w:sz w:val="19"/>
                <w:szCs w:val="19"/>
              </w:rPr>
              <w:t>Channel</w:t>
            </w:r>
            <w:r w:rsidRPr="00053240">
              <w:rPr>
                <w:rFonts w:ascii="Consolas" w:eastAsia="新宋体" w:hAnsi="Consolas" w:cs="新宋体"/>
                <w:color w:val="0000FF"/>
                <w:kern w:val="0"/>
                <w:sz w:val="19"/>
                <w:szCs w:val="19"/>
              </w:rPr>
              <w:t>&gt;</w:t>
            </w:r>
          </w:p>
          <w:p w14:paraId="770DDFD2" w14:textId="77777777" w:rsidR="00541838" w:rsidRPr="00053240" w:rsidRDefault="00541838" w:rsidP="00053240">
            <w:pPr>
              <w:autoSpaceDE w:val="0"/>
              <w:autoSpaceDN w:val="0"/>
              <w:adjustRightInd w:val="0"/>
              <w:ind w:firstLine="380"/>
              <w:jc w:val="left"/>
              <w:rPr>
                <w:rFonts w:ascii="Consolas" w:eastAsia="新宋体" w:hAnsi="Consolas" w:cs="新宋体"/>
                <w:color w:val="000000"/>
                <w:kern w:val="0"/>
                <w:sz w:val="19"/>
                <w:szCs w:val="19"/>
              </w:rPr>
            </w:pPr>
            <w:r w:rsidRPr="00053240">
              <w:rPr>
                <w:rFonts w:ascii="Consolas" w:eastAsia="新宋体" w:hAnsi="Consolas" w:cs="新宋体" w:hint="eastAsia"/>
                <w:color w:val="0000FF"/>
                <w:kern w:val="0"/>
                <w:sz w:val="19"/>
                <w:szCs w:val="19"/>
              </w:rPr>
              <w:t>...</w:t>
            </w:r>
          </w:p>
          <w:p w14:paraId="6A506888" w14:textId="77777777" w:rsidR="00541838" w:rsidRPr="00053240" w:rsidRDefault="00314967" w:rsidP="00053240">
            <w:pPr>
              <w:autoSpaceDE w:val="0"/>
              <w:autoSpaceDN w:val="0"/>
              <w:adjustRightInd w:val="0"/>
              <w:ind w:firstLine="380"/>
              <w:jc w:val="left"/>
              <w:rPr>
                <w:rFonts w:ascii="Consolas" w:eastAsia="新宋体" w:hAnsi="Consolas" w:cs="新宋体"/>
                <w:color w:val="0000FF"/>
                <w:kern w:val="0"/>
                <w:sz w:val="19"/>
                <w:szCs w:val="19"/>
              </w:rPr>
            </w:pPr>
            <w:r w:rsidRPr="00053240">
              <w:rPr>
                <w:rFonts w:ascii="Consolas" w:eastAsia="新宋体" w:hAnsi="Consolas" w:cs="新宋体"/>
                <w:color w:val="0000FF"/>
                <w:kern w:val="0"/>
                <w:sz w:val="19"/>
                <w:szCs w:val="19"/>
              </w:rPr>
              <w:t>&lt;</w:t>
            </w:r>
            <w:r w:rsidRPr="00053240">
              <w:rPr>
                <w:rFonts w:ascii="Consolas" w:eastAsia="新宋体" w:hAnsi="Consolas" w:cs="新宋体"/>
                <w:color w:val="A31515"/>
                <w:kern w:val="0"/>
                <w:sz w:val="19"/>
                <w:szCs w:val="19"/>
              </w:rPr>
              <w:t>Channel</w:t>
            </w:r>
            <w:r w:rsidRPr="00053240">
              <w:rPr>
                <w:rFonts w:ascii="Consolas" w:eastAsia="新宋体" w:hAnsi="Consolas" w:cs="新宋体"/>
                <w:color w:val="0000FF"/>
                <w:kern w:val="0"/>
                <w:sz w:val="19"/>
                <w:szCs w:val="19"/>
              </w:rPr>
              <w:t xml:space="preserve"> </w:t>
            </w:r>
            <w:r w:rsidRPr="00053240">
              <w:rPr>
                <w:rFonts w:ascii="Consolas" w:eastAsia="新宋体" w:hAnsi="Consolas" w:cs="新宋体"/>
                <w:color w:val="FF0000"/>
                <w:kern w:val="0"/>
                <w:sz w:val="19"/>
                <w:szCs w:val="19"/>
              </w:rPr>
              <w:t>Index</w:t>
            </w:r>
            <w:r w:rsidRPr="00053240">
              <w:rPr>
                <w:rFonts w:ascii="Consolas" w:eastAsia="新宋体" w:hAnsi="Consolas" w:cs="新宋体"/>
                <w:color w:val="0000FF"/>
                <w:kern w:val="0"/>
                <w:sz w:val="19"/>
                <w:szCs w:val="19"/>
              </w:rPr>
              <w:t>=</w:t>
            </w:r>
            <w:r w:rsidRPr="00053240">
              <w:rPr>
                <w:rFonts w:ascii="Consolas" w:eastAsia="新宋体" w:hAnsi="Consolas" w:cs="新宋体"/>
                <w:color w:val="000000"/>
                <w:kern w:val="0"/>
                <w:sz w:val="19"/>
                <w:szCs w:val="19"/>
              </w:rPr>
              <w:t>"</w:t>
            </w:r>
            <w:r w:rsidRPr="00053240">
              <w:rPr>
                <w:rFonts w:ascii="Consolas" w:eastAsia="新宋体" w:hAnsi="Consolas" w:cs="新宋体"/>
                <w:color w:val="0000FF"/>
                <w:kern w:val="0"/>
                <w:sz w:val="19"/>
                <w:szCs w:val="19"/>
              </w:rPr>
              <w:t>2</w:t>
            </w:r>
            <w:r w:rsidRPr="00053240">
              <w:rPr>
                <w:rFonts w:ascii="Consolas" w:eastAsia="新宋体" w:hAnsi="Consolas" w:cs="新宋体"/>
                <w:color w:val="000000"/>
                <w:kern w:val="0"/>
                <w:sz w:val="19"/>
                <w:szCs w:val="19"/>
              </w:rPr>
              <w:t>"</w:t>
            </w:r>
            <w:r w:rsidRPr="00053240">
              <w:rPr>
                <w:rFonts w:ascii="Consolas" w:eastAsia="新宋体" w:hAnsi="Consolas" w:cs="新宋体"/>
                <w:color w:val="0000FF"/>
                <w:kern w:val="0"/>
                <w:sz w:val="19"/>
                <w:szCs w:val="19"/>
              </w:rPr>
              <w:t xml:space="preserve"> </w:t>
            </w:r>
          </w:p>
          <w:p w14:paraId="29C72351" w14:textId="77777777" w:rsidR="00541838" w:rsidRPr="00053240" w:rsidRDefault="00314967" w:rsidP="00053240">
            <w:pPr>
              <w:autoSpaceDE w:val="0"/>
              <w:autoSpaceDN w:val="0"/>
              <w:adjustRightInd w:val="0"/>
              <w:ind w:firstLineChars="700" w:firstLine="1330"/>
              <w:jc w:val="left"/>
              <w:rPr>
                <w:rFonts w:ascii="Consolas" w:eastAsia="新宋体" w:hAnsi="Consolas" w:cs="新宋体"/>
                <w:color w:val="0000FF"/>
                <w:kern w:val="0"/>
                <w:sz w:val="19"/>
                <w:szCs w:val="19"/>
              </w:rPr>
            </w:pPr>
            <w:r w:rsidRPr="00053240">
              <w:rPr>
                <w:rFonts w:ascii="Consolas" w:eastAsia="新宋体" w:hAnsi="Consolas" w:cs="新宋体"/>
                <w:color w:val="FF0000"/>
                <w:kern w:val="0"/>
                <w:sz w:val="19"/>
                <w:szCs w:val="19"/>
              </w:rPr>
              <w:t>AreaFactor</w:t>
            </w:r>
            <w:r w:rsidRPr="00053240">
              <w:rPr>
                <w:rFonts w:ascii="Consolas" w:eastAsia="新宋体" w:hAnsi="Consolas" w:cs="新宋体"/>
                <w:color w:val="0000FF"/>
                <w:kern w:val="0"/>
                <w:sz w:val="19"/>
                <w:szCs w:val="19"/>
              </w:rPr>
              <w:t>=</w:t>
            </w:r>
            <w:r w:rsidRPr="00053240">
              <w:rPr>
                <w:rFonts w:ascii="Consolas" w:eastAsia="新宋体" w:hAnsi="Consolas" w:cs="新宋体"/>
                <w:color w:val="000000"/>
                <w:kern w:val="0"/>
                <w:sz w:val="19"/>
                <w:szCs w:val="19"/>
              </w:rPr>
              <w:t>"</w:t>
            </w:r>
            <w:r w:rsidRPr="00053240">
              <w:rPr>
                <w:rFonts w:ascii="Consolas" w:eastAsia="新宋体" w:hAnsi="Consolas" w:cs="新宋体"/>
                <w:color w:val="0000FF"/>
                <w:kern w:val="0"/>
                <w:sz w:val="19"/>
                <w:szCs w:val="19"/>
              </w:rPr>
              <w:t>1</w:t>
            </w:r>
            <w:r w:rsidRPr="00053240">
              <w:rPr>
                <w:rFonts w:ascii="Consolas" w:eastAsia="新宋体" w:hAnsi="Consolas" w:cs="新宋体"/>
                <w:color w:val="000000"/>
                <w:kern w:val="0"/>
                <w:sz w:val="19"/>
                <w:szCs w:val="19"/>
              </w:rPr>
              <w:t>"</w:t>
            </w:r>
            <w:r w:rsidRPr="00053240">
              <w:rPr>
                <w:rFonts w:ascii="Consolas" w:eastAsia="新宋体" w:hAnsi="Consolas" w:cs="新宋体"/>
                <w:color w:val="0000FF"/>
                <w:kern w:val="0"/>
                <w:sz w:val="19"/>
                <w:szCs w:val="19"/>
              </w:rPr>
              <w:t xml:space="preserve"> </w:t>
            </w:r>
          </w:p>
          <w:p w14:paraId="57A2A235" w14:textId="77777777" w:rsidR="00541838" w:rsidRPr="00053240" w:rsidRDefault="00314967" w:rsidP="00053240">
            <w:pPr>
              <w:autoSpaceDE w:val="0"/>
              <w:autoSpaceDN w:val="0"/>
              <w:adjustRightInd w:val="0"/>
              <w:ind w:firstLineChars="700" w:firstLine="1330"/>
              <w:jc w:val="left"/>
              <w:rPr>
                <w:rFonts w:ascii="Consolas" w:eastAsia="新宋体" w:hAnsi="Consolas" w:cs="新宋体"/>
                <w:color w:val="0000FF"/>
                <w:kern w:val="0"/>
                <w:sz w:val="19"/>
                <w:szCs w:val="19"/>
              </w:rPr>
            </w:pPr>
            <w:r w:rsidRPr="00053240">
              <w:rPr>
                <w:rFonts w:ascii="Consolas" w:eastAsia="新宋体" w:hAnsi="Consolas" w:cs="新宋体"/>
                <w:color w:val="FF0000"/>
                <w:kern w:val="0"/>
                <w:sz w:val="19"/>
                <w:szCs w:val="19"/>
              </w:rPr>
              <w:t>FlowArea</w:t>
            </w:r>
            <w:r w:rsidRPr="00053240">
              <w:rPr>
                <w:rFonts w:ascii="Consolas" w:eastAsia="新宋体" w:hAnsi="Consolas" w:cs="新宋体"/>
                <w:color w:val="0000FF"/>
                <w:kern w:val="0"/>
                <w:sz w:val="19"/>
                <w:szCs w:val="19"/>
              </w:rPr>
              <w:t>=</w:t>
            </w:r>
            <w:r w:rsidRPr="00053240">
              <w:rPr>
                <w:rFonts w:ascii="Consolas" w:eastAsia="新宋体" w:hAnsi="Consolas" w:cs="新宋体"/>
                <w:color w:val="000000"/>
                <w:kern w:val="0"/>
                <w:sz w:val="19"/>
                <w:szCs w:val="19"/>
              </w:rPr>
              <w:t>"</w:t>
            </w:r>
            <w:r w:rsidRPr="00053240">
              <w:rPr>
                <w:rFonts w:ascii="Consolas" w:eastAsia="新宋体" w:hAnsi="Consolas" w:cs="新宋体"/>
                <w:color w:val="0000FF"/>
                <w:kern w:val="0"/>
                <w:sz w:val="19"/>
                <w:szCs w:val="19"/>
              </w:rPr>
              <w:t>5.5738E-05</w:t>
            </w:r>
            <w:r w:rsidRPr="00053240">
              <w:rPr>
                <w:rFonts w:ascii="Consolas" w:eastAsia="新宋体" w:hAnsi="Consolas" w:cs="新宋体"/>
                <w:color w:val="000000"/>
                <w:kern w:val="0"/>
                <w:sz w:val="19"/>
                <w:szCs w:val="19"/>
              </w:rPr>
              <w:t>"</w:t>
            </w:r>
            <w:r w:rsidRPr="00053240">
              <w:rPr>
                <w:rFonts w:ascii="Consolas" w:eastAsia="新宋体" w:hAnsi="Consolas" w:cs="新宋体"/>
                <w:color w:val="0000FF"/>
                <w:kern w:val="0"/>
                <w:sz w:val="19"/>
                <w:szCs w:val="19"/>
              </w:rPr>
              <w:t xml:space="preserve"> </w:t>
            </w:r>
          </w:p>
          <w:p w14:paraId="1535A58C" w14:textId="77777777" w:rsidR="00541838" w:rsidRPr="00053240" w:rsidRDefault="00314967" w:rsidP="00053240">
            <w:pPr>
              <w:autoSpaceDE w:val="0"/>
              <w:autoSpaceDN w:val="0"/>
              <w:adjustRightInd w:val="0"/>
              <w:ind w:firstLineChars="700" w:firstLine="1330"/>
              <w:jc w:val="left"/>
              <w:rPr>
                <w:rFonts w:ascii="Consolas" w:eastAsia="新宋体" w:hAnsi="Consolas" w:cs="新宋体"/>
                <w:color w:val="0000FF"/>
                <w:kern w:val="0"/>
                <w:sz w:val="19"/>
                <w:szCs w:val="19"/>
              </w:rPr>
            </w:pPr>
            <w:r w:rsidRPr="00053240">
              <w:rPr>
                <w:rFonts w:ascii="Consolas" w:eastAsia="新宋体" w:hAnsi="Consolas" w:cs="新宋体"/>
                <w:color w:val="FF0000"/>
                <w:kern w:val="0"/>
                <w:sz w:val="19"/>
                <w:szCs w:val="19"/>
              </w:rPr>
              <w:t>WetPerimeter</w:t>
            </w:r>
            <w:r w:rsidRPr="00053240">
              <w:rPr>
                <w:rFonts w:ascii="Consolas" w:eastAsia="新宋体" w:hAnsi="Consolas" w:cs="新宋体"/>
                <w:color w:val="0000FF"/>
                <w:kern w:val="0"/>
                <w:sz w:val="19"/>
                <w:szCs w:val="19"/>
              </w:rPr>
              <w:t>=</w:t>
            </w:r>
            <w:r w:rsidRPr="00053240">
              <w:rPr>
                <w:rFonts w:ascii="Consolas" w:eastAsia="新宋体" w:hAnsi="Consolas" w:cs="新宋体"/>
                <w:color w:val="000000"/>
                <w:kern w:val="0"/>
                <w:sz w:val="19"/>
                <w:szCs w:val="19"/>
              </w:rPr>
              <w:t>"</w:t>
            </w:r>
            <w:r w:rsidRPr="00053240">
              <w:rPr>
                <w:rFonts w:ascii="Consolas" w:eastAsia="新宋体" w:hAnsi="Consolas" w:cs="新宋体"/>
                <w:color w:val="0000FF"/>
                <w:kern w:val="0"/>
                <w:sz w:val="19"/>
                <w:szCs w:val="19"/>
              </w:rPr>
              <w:t>0.0251328</w:t>
            </w:r>
            <w:r w:rsidRPr="00053240">
              <w:rPr>
                <w:rFonts w:ascii="Consolas" w:eastAsia="新宋体" w:hAnsi="Consolas" w:cs="新宋体"/>
                <w:color w:val="000000"/>
                <w:kern w:val="0"/>
                <w:sz w:val="19"/>
                <w:szCs w:val="19"/>
              </w:rPr>
              <w:t>"</w:t>
            </w:r>
            <w:r w:rsidRPr="00053240">
              <w:rPr>
                <w:rFonts w:ascii="Consolas" w:eastAsia="新宋体" w:hAnsi="Consolas" w:cs="新宋体"/>
                <w:color w:val="0000FF"/>
                <w:kern w:val="0"/>
                <w:sz w:val="19"/>
                <w:szCs w:val="19"/>
              </w:rPr>
              <w:t xml:space="preserve"> </w:t>
            </w:r>
          </w:p>
          <w:p w14:paraId="461C9A9D" w14:textId="77777777" w:rsidR="00314967" w:rsidRPr="00053240" w:rsidRDefault="00314967" w:rsidP="00053240">
            <w:pPr>
              <w:autoSpaceDE w:val="0"/>
              <w:autoSpaceDN w:val="0"/>
              <w:adjustRightInd w:val="0"/>
              <w:ind w:firstLineChars="700" w:firstLine="1330"/>
              <w:jc w:val="left"/>
              <w:rPr>
                <w:rFonts w:ascii="Consolas" w:eastAsia="新宋体" w:hAnsi="Consolas" w:cs="新宋体"/>
                <w:color w:val="000000"/>
                <w:kern w:val="0"/>
                <w:sz w:val="19"/>
                <w:szCs w:val="19"/>
              </w:rPr>
            </w:pPr>
            <w:r w:rsidRPr="00053240">
              <w:rPr>
                <w:rFonts w:ascii="Consolas" w:eastAsia="新宋体" w:hAnsi="Consolas" w:cs="新宋体"/>
                <w:color w:val="FF0000"/>
                <w:kern w:val="0"/>
                <w:sz w:val="19"/>
                <w:szCs w:val="19"/>
              </w:rPr>
              <w:t>HotPerimeter</w:t>
            </w:r>
            <w:r w:rsidRPr="00053240">
              <w:rPr>
                <w:rFonts w:ascii="Consolas" w:eastAsia="新宋体" w:hAnsi="Consolas" w:cs="新宋体"/>
                <w:color w:val="0000FF"/>
                <w:kern w:val="0"/>
                <w:sz w:val="19"/>
                <w:szCs w:val="19"/>
              </w:rPr>
              <w:t>=</w:t>
            </w:r>
            <w:r w:rsidRPr="00053240">
              <w:rPr>
                <w:rFonts w:ascii="Consolas" w:eastAsia="新宋体" w:hAnsi="Consolas" w:cs="新宋体"/>
                <w:color w:val="000000"/>
                <w:kern w:val="0"/>
                <w:sz w:val="19"/>
                <w:szCs w:val="19"/>
              </w:rPr>
              <w:t>"</w:t>
            </w:r>
            <w:r w:rsidRPr="00053240">
              <w:rPr>
                <w:rFonts w:ascii="Consolas" w:eastAsia="新宋体" w:hAnsi="Consolas" w:cs="新宋体"/>
                <w:color w:val="0000FF"/>
                <w:kern w:val="0"/>
                <w:sz w:val="19"/>
                <w:szCs w:val="19"/>
              </w:rPr>
              <w:t>0.0251328</w:t>
            </w:r>
            <w:r w:rsidRPr="00053240">
              <w:rPr>
                <w:rFonts w:ascii="Consolas" w:eastAsia="新宋体" w:hAnsi="Consolas" w:cs="新宋体"/>
                <w:color w:val="000000"/>
                <w:kern w:val="0"/>
                <w:sz w:val="19"/>
                <w:szCs w:val="19"/>
              </w:rPr>
              <w:t>"</w:t>
            </w:r>
            <w:r w:rsidRPr="00053240">
              <w:rPr>
                <w:rFonts w:ascii="Consolas" w:eastAsia="新宋体" w:hAnsi="Consolas" w:cs="新宋体"/>
                <w:color w:val="0000FF"/>
                <w:kern w:val="0"/>
                <w:sz w:val="19"/>
                <w:szCs w:val="19"/>
              </w:rPr>
              <w:t>&gt;</w:t>
            </w:r>
          </w:p>
          <w:p w14:paraId="52646010" w14:textId="77777777" w:rsidR="00314967" w:rsidRPr="00053240" w:rsidRDefault="00314967" w:rsidP="00053240">
            <w:pPr>
              <w:autoSpaceDE w:val="0"/>
              <w:autoSpaceDN w:val="0"/>
              <w:adjustRightInd w:val="0"/>
              <w:ind w:firstLine="380"/>
              <w:jc w:val="left"/>
              <w:rPr>
                <w:rFonts w:ascii="Consolas" w:eastAsia="新宋体" w:hAnsi="Consolas" w:cs="新宋体"/>
                <w:color w:val="000000"/>
                <w:kern w:val="0"/>
                <w:sz w:val="19"/>
                <w:szCs w:val="19"/>
              </w:rPr>
            </w:pPr>
            <w:r w:rsidRPr="00053240">
              <w:rPr>
                <w:rFonts w:ascii="Consolas" w:eastAsia="新宋体" w:hAnsi="Consolas" w:cs="新宋体"/>
                <w:color w:val="0000FF"/>
                <w:kern w:val="0"/>
                <w:sz w:val="19"/>
                <w:szCs w:val="19"/>
              </w:rPr>
              <w:t xml:space="preserve">      &lt;</w:t>
            </w:r>
            <w:r w:rsidRPr="00053240">
              <w:rPr>
                <w:rFonts w:ascii="Consolas" w:eastAsia="新宋体" w:hAnsi="Consolas" w:cs="新宋体"/>
                <w:color w:val="A31515"/>
                <w:kern w:val="0"/>
                <w:sz w:val="19"/>
                <w:szCs w:val="19"/>
              </w:rPr>
              <w:t>ConnectedChannel</w:t>
            </w:r>
            <w:r w:rsidRPr="00053240">
              <w:rPr>
                <w:rFonts w:ascii="Consolas" w:eastAsia="新宋体" w:hAnsi="Consolas" w:cs="新宋体"/>
                <w:color w:val="0000FF"/>
                <w:kern w:val="0"/>
                <w:sz w:val="19"/>
                <w:szCs w:val="19"/>
              </w:rPr>
              <w:t xml:space="preserve"> </w:t>
            </w:r>
            <w:r w:rsidRPr="00053240">
              <w:rPr>
                <w:rFonts w:ascii="Consolas" w:eastAsia="新宋体" w:hAnsi="Consolas" w:cs="新宋体"/>
                <w:color w:val="FF0000"/>
                <w:kern w:val="0"/>
                <w:sz w:val="19"/>
                <w:szCs w:val="19"/>
              </w:rPr>
              <w:t>Index</w:t>
            </w:r>
            <w:r w:rsidRPr="00053240">
              <w:rPr>
                <w:rFonts w:ascii="Consolas" w:eastAsia="新宋体" w:hAnsi="Consolas" w:cs="新宋体"/>
                <w:color w:val="0000FF"/>
                <w:kern w:val="0"/>
                <w:sz w:val="19"/>
                <w:szCs w:val="19"/>
              </w:rPr>
              <w:t>=</w:t>
            </w:r>
            <w:r w:rsidRPr="00053240">
              <w:rPr>
                <w:rFonts w:ascii="Consolas" w:eastAsia="新宋体" w:hAnsi="Consolas" w:cs="新宋体"/>
                <w:color w:val="000000"/>
                <w:kern w:val="0"/>
                <w:sz w:val="19"/>
                <w:szCs w:val="19"/>
              </w:rPr>
              <w:t>"</w:t>
            </w:r>
            <w:r w:rsidRPr="00053240">
              <w:rPr>
                <w:rFonts w:ascii="Consolas" w:eastAsia="新宋体" w:hAnsi="Consolas" w:cs="新宋体"/>
                <w:color w:val="0000FF"/>
                <w:kern w:val="0"/>
                <w:sz w:val="19"/>
                <w:szCs w:val="19"/>
              </w:rPr>
              <w:t>3</w:t>
            </w:r>
            <w:r w:rsidRPr="00053240">
              <w:rPr>
                <w:rFonts w:ascii="Consolas" w:eastAsia="新宋体" w:hAnsi="Consolas" w:cs="新宋体"/>
                <w:color w:val="000000"/>
                <w:kern w:val="0"/>
                <w:sz w:val="19"/>
                <w:szCs w:val="19"/>
              </w:rPr>
              <w:t>"</w:t>
            </w:r>
            <w:r w:rsidRPr="00053240">
              <w:rPr>
                <w:rFonts w:ascii="Consolas" w:eastAsia="新宋体" w:hAnsi="Consolas" w:cs="新宋体"/>
                <w:color w:val="0000FF"/>
                <w:kern w:val="0"/>
                <w:sz w:val="19"/>
                <w:szCs w:val="19"/>
              </w:rPr>
              <w:t xml:space="preserve"> </w:t>
            </w:r>
            <w:r w:rsidRPr="00053240">
              <w:rPr>
                <w:rFonts w:ascii="Consolas" w:eastAsia="新宋体" w:hAnsi="Consolas" w:cs="新宋体"/>
                <w:color w:val="FF0000"/>
                <w:kern w:val="0"/>
                <w:sz w:val="19"/>
                <w:szCs w:val="19"/>
              </w:rPr>
              <w:t>Gap</w:t>
            </w:r>
            <w:r w:rsidRPr="00053240">
              <w:rPr>
                <w:rFonts w:ascii="Consolas" w:eastAsia="新宋体" w:hAnsi="Consolas" w:cs="新宋体"/>
                <w:color w:val="0000FF"/>
                <w:kern w:val="0"/>
                <w:sz w:val="19"/>
                <w:szCs w:val="19"/>
              </w:rPr>
              <w:t>=</w:t>
            </w:r>
            <w:r w:rsidRPr="00053240">
              <w:rPr>
                <w:rFonts w:ascii="Consolas" w:eastAsia="新宋体" w:hAnsi="Consolas" w:cs="新宋体"/>
                <w:color w:val="000000"/>
                <w:kern w:val="0"/>
                <w:sz w:val="19"/>
                <w:szCs w:val="19"/>
              </w:rPr>
              <w:t>"</w:t>
            </w:r>
            <w:r w:rsidRPr="00053240">
              <w:rPr>
                <w:rFonts w:ascii="Consolas" w:eastAsia="新宋体" w:hAnsi="Consolas" w:cs="新宋体"/>
                <w:color w:val="0000FF"/>
                <w:kern w:val="0"/>
                <w:sz w:val="19"/>
                <w:szCs w:val="19"/>
              </w:rPr>
              <w:t>0.0029</w:t>
            </w:r>
            <w:r w:rsidRPr="00053240">
              <w:rPr>
                <w:rFonts w:ascii="Consolas" w:eastAsia="新宋体" w:hAnsi="Consolas" w:cs="新宋体"/>
                <w:color w:val="000000"/>
                <w:kern w:val="0"/>
                <w:sz w:val="19"/>
                <w:szCs w:val="19"/>
              </w:rPr>
              <w:t>"</w:t>
            </w:r>
            <w:r w:rsidRPr="00053240">
              <w:rPr>
                <w:rFonts w:ascii="Consolas" w:eastAsia="新宋体" w:hAnsi="Consolas" w:cs="新宋体"/>
                <w:color w:val="0000FF"/>
                <w:kern w:val="0"/>
                <w:sz w:val="19"/>
                <w:szCs w:val="19"/>
              </w:rPr>
              <w:t xml:space="preserve"> </w:t>
            </w:r>
            <w:r w:rsidRPr="00053240">
              <w:rPr>
                <w:rFonts w:ascii="Consolas" w:eastAsia="新宋体" w:hAnsi="Consolas" w:cs="新宋体"/>
                <w:color w:val="FF0000"/>
                <w:kern w:val="0"/>
                <w:sz w:val="19"/>
                <w:szCs w:val="19"/>
              </w:rPr>
              <w:t>Distance</w:t>
            </w:r>
            <w:r w:rsidRPr="00053240">
              <w:rPr>
                <w:rFonts w:ascii="Consolas" w:eastAsia="新宋体" w:hAnsi="Consolas" w:cs="新宋体"/>
                <w:color w:val="0000FF"/>
                <w:kern w:val="0"/>
                <w:sz w:val="19"/>
                <w:szCs w:val="19"/>
              </w:rPr>
              <w:t>=</w:t>
            </w:r>
            <w:r w:rsidRPr="00053240">
              <w:rPr>
                <w:rFonts w:ascii="Consolas" w:eastAsia="新宋体" w:hAnsi="Consolas" w:cs="新宋体"/>
                <w:color w:val="000000"/>
                <w:kern w:val="0"/>
                <w:sz w:val="19"/>
                <w:szCs w:val="19"/>
              </w:rPr>
              <w:t>"</w:t>
            </w:r>
            <w:r w:rsidRPr="00053240">
              <w:rPr>
                <w:rFonts w:ascii="Consolas" w:eastAsia="新宋体" w:hAnsi="Consolas" w:cs="新宋体"/>
                <w:color w:val="0000FF"/>
                <w:kern w:val="0"/>
                <w:sz w:val="19"/>
                <w:szCs w:val="19"/>
              </w:rPr>
              <w:t>0.0069</w:t>
            </w:r>
            <w:r w:rsidRPr="00053240">
              <w:rPr>
                <w:rFonts w:ascii="Consolas" w:eastAsia="新宋体" w:hAnsi="Consolas" w:cs="新宋体"/>
                <w:color w:val="000000"/>
                <w:kern w:val="0"/>
                <w:sz w:val="19"/>
                <w:szCs w:val="19"/>
              </w:rPr>
              <w:t>"</w:t>
            </w:r>
            <w:r w:rsidRPr="00053240">
              <w:rPr>
                <w:rFonts w:ascii="Consolas" w:eastAsia="新宋体" w:hAnsi="Consolas" w:cs="新宋体"/>
                <w:color w:val="0000FF"/>
                <w:kern w:val="0"/>
                <w:sz w:val="19"/>
                <w:szCs w:val="19"/>
              </w:rPr>
              <w:t xml:space="preserve"> /&gt;</w:t>
            </w:r>
          </w:p>
          <w:p w14:paraId="6FC61648" w14:textId="77777777" w:rsidR="00314967" w:rsidRPr="00053240" w:rsidRDefault="00314967" w:rsidP="00053240">
            <w:pPr>
              <w:autoSpaceDE w:val="0"/>
              <w:autoSpaceDN w:val="0"/>
              <w:adjustRightInd w:val="0"/>
              <w:ind w:firstLine="380"/>
              <w:jc w:val="left"/>
              <w:rPr>
                <w:rFonts w:ascii="Consolas" w:eastAsia="新宋体" w:hAnsi="Consolas" w:cs="新宋体"/>
                <w:color w:val="000000"/>
                <w:kern w:val="0"/>
                <w:sz w:val="19"/>
                <w:szCs w:val="19"/>
              </w:rPr>
            </w:pPr>
            <w:r w:rsidRPr="00053240">
              <w:rPr>
                <w:rFonts w:ascii="Consolas" w:eastAsia="新宋体" w:hAnsi="Consolas" w:cs="新宋体"/>
                <w:color w:val="0000FF"/>
                <w:kern w:val="0"/>
                <w:sz w:val="19"/>
                <w:szCs w:val="19"/>
              </w:rPr>
              <w:t xml:space="preserve">      &lt;</w:t>
            </w:r>
            <w:r w:rsidRPr="00053240">
              <w:rPr>
                <w:rFonts w:ascii="Consolas" w:eastAsia="新宋体" w:hAnsi="Consolas" w:cs="新宋体"/>
                <w:color w:val="A31515"/>
                <w:kern w:val="0"/>
                <w:sz w:val="19"/>
                <w:szCs w:val="19"/>
              </w:rPr>
              <w:t>ConnectedChannel</w:t>
            </w:r>
            <w:r w:rsidRPr="00053240">
              <w:rPr>
                <w:rFonts w:ascii="Consolas" w:eastAsia="新宋体" w:hAnsi="Consolas" w:cs="新宋体"/>
                <w:color w:val="0000FF"/>
                <w:kern w:val="0"/>
                <w:sz w:val="19"/>
                <w:szCs w:val="19"/>
              </w:rPr>
              <w:t xml:space="preserve"> </w:t>
            </w:r>
            <w:r w:rsidRPr="00053240">
              <w:rPr>
                <w:rFonts w:ascii="Consolas" w:eastAsia="新宋体" w:hAnsi="Consolas" w:cs="新宋体"/>
                <w:color w:val="FF0000"/>
                <w:kern w:val="0"/>
                <w:sz w:val="19"/>
                <w:szCs w:val="19"/>
              </w:rPr>
              <w:t>Index</w:t>
            </w:r>
            <w:r w:rsidRPr="00053240">
              <w:rPr>
                <w:rFonts w:ascii="Consolas" w:eastAsia="新宋体" w:hAnsi="Consolas" w:cs="新宋体"/>
                <w:color w:val="0000FF"/>
                <w:kern w:val="0"/>
                <w:sz w:val="19"/>
                <w:szCs w:val="19"/>
              </w:rPr>
              <w:t>=</w:t>
            </w:r>
            <w:r w:rsidRPr="00053240">
              <w:rPr>
                <w:rFonts w:ascii="Consolas" w:eastAsia="新宋体" w:hAnsi="Consolas" w:cs="新宋体"/>
                <w:color w:val="000000"/>
                <w:kern w:val="0"/>
                <w:sz w:val="19"/>
                <w:szCs w:val="19"/>
              </w:rPr>
              <w:t>"</w:t>
            </w:r>
            <w:r w:rsidRPr="00053240">
              <w:rPr>
                <w:rFonts w:ascii="Consolas" w:eastAsia="新宋体" w:hAnsi="Consolas" w:cs="新宋体"/>
                <w:color w:val="0000FF"/>
                <w:kern w:val="0"/>
                <w:sz w:val="19"/>
                <w:szCs w:val="19"/>
              </w:rPr>
              <w:t>4</w:t>
            </w:r>
            <w:r w:rsidRPr="00053240">
              <w:rPr>
                <w:rFonts w:ascii="Consolas" w:eastAsia="新宋体" w:hAnsi="Consolas" w:cs="新宋体"/>
                <w:color w:val="000000"/>
                <w:kern w:val="0"/>
                <w:sz w:val="19"/>
                <w:szCs w:val="19"/>
              </w:rPr>
              <w:t>"</w:t>
            </w:r>
            <w:r w:rsidRPr="00053240">
              <w:rPr>
                <w:rFonts w:ascii="Consolas" w:eastAsia="新宋体" w:hAnsi="Consolas" w:cs="新宋体"/>
                <w:color w:val="0000FF"/>
                <w:kern w:val="0"/>
                <w:sz w:val="19"/>
                <w:szCs w:val="19"/>
              </w:rPr>
              <w:t xml:space="preserve"> </w:t>
            </w:r>
            <w:r w:rsidRPr="00053240">
              <w:rPr>
                <w:rFonts w:ascii="Consolas" w:eastAsia="新宋体" w:hAnsi="Consolas" w:cs="新宋体"/>
                <w:color w:val="FF0000"/>
                <w:kern w:val="0"/>
                <w:sz w:val="19"/>
                <w:szCs w:val="19"/>
              </w:rPr>
              <w:t>Gap</w:t>
            </w:r>
            <w:r w:rsidRPr="00053240">
              <w:rPr>
                <w:rFonts w:ascii="Consolas" w:eastAsia="新宋体" w:hAnsi="Consolas" w:cs="新宋体"/>
                <w:color w:val="0000FF"/>
                <w:kern w:val="0"/>
                <w:sz w:val="19"/>
                <w:szCs w:val="19"/>
              </w:rPr>
              <w:t>=</w:t>
            </w:r>
            <w:r w:rsidRPr="00053240">
              <w:rPr>
                <w:rFonts w:ascii="Consolas" w:eastAsia="新宋体" w:hAnsi="Consolas" w:cs="新宋体"/>
                <w:color w:val="000000"/>
                <w:kern w:val="0"/>
                <w:sz w:val="19"/>
                <w:szCs w:val="19"/>
              </w:rPr>
              <w:t>"</w:t>
            </w:r>
            <w:r w:rsidRPr="00053240">
              <w:rPr>
                <w:rFonts w:ascii="Consolas" w:eastAsia="新宋体" w:hAnsi="Consolas" w:cs="新宋体"/>
                <w:color w:val="0000FF"/>
                <w:kern w:val="0"/>
                <w:sz w:val="19"/>
                <w:szCs w:val="19"/>
              </w:rPr>
              <w:t>0.0024</w:t>
            </w:r>
            <w:r w:rsidRPr="00053240">
              <w:rPr>
                <w:rFonts w:ascii="Consolas" w:eastAsia="新宋体" w:hAnsi="Consolas" w:cs="新宋体"/>
                <w:color w:val="000000"/>
                <w:kern w:val="0"/>
                <w:sz w:val="19"/>
                <w:szCs w:val="19"/>
              </w:rPr>
              <w:t>"</w:t>
            </w:r>
            <w:r w:rsidRPr="00053240">
              <w:rPr>
                <w:rFonts w:ascii="Consolas" w:eastAsia="新宋体" w:hAnsi="Consolas" w:cs="新宋体"/>
                <w:color w:val="0000FF"/>
                <w:kern w:val="0"/>
                <w:sz w:val="19"/>
                <w:szCs w:val="19"/>
              </w:rPr>
              <w:t xml:space="preserve"> </w:t>
            </w:r>
            <w:r w:rsidRPr="00053240">
              <w:rPr>
                <w:rFonts w:ascii="Consolas" w:eastAsia="新宋体" w:hAnsi="Consolas" w:cs="新宋体"/>
                <w:color w:val="FF0000"/>
                <w:kern w:val="0"/>
                <w:sz w:val="19"/>
                <w:szCs w:val="19"/>
              </w:rPr>
              <w:t>Distance</w:t>
            </w:r>
            <w:r w:rsidRPr="00053240">
              <w:rPr>
                <w:rFonts w:ascii="Consolas" w:eastAsia="新宋体" w:hAnsi="Consolas" w:cs="新宋体"/>
                <w:color w:val="0000FF"/>
                <w:kern w:val="0"/>
                <w:sz w:val="19"/>
                <w:szCs w:val="19"/>
              </w:rPr>
              <w:t>=</w:t>
            </w:r>
            <w:r w:rsidRPr="00053240">
              <w:rPr>
                <w:rFonts w:ascii="Consolas" w:eastAsia="新宋体" w:hAnsi="Consolas" w:cs="新宋体"/>
                <w:color w:val="000000"/>
                <w:kern w:val="0"/>
                <w:sz w:val="19"/>
                <w:szCs w:val="19"/>
              </w:rPr>
              <w:t>"</w:t>
            </w:r>
            <w:r w:rsidRPr="00053240">
              <w:rPr>
                <w:rFonts w:ascii="Consolas" w:eastAsia="新宋体" w:hAnsi="Consolas" w:cs="新宋体"/>
                <w:color w:val="0000FF"/>
                <w:kern w:val="0"/>
                <w:sz w:val="19"/>
                <w:szCs w:val="19"/>
              </w:rPr>
              <w:t>0.009</w:t>
            </w:r>
            <w:r w:rsidRPr="00053240">
              <w:rPr>
                <w:rFonts w:ascii="Consolas" w:eastAsia="新宋体" w:hAnsi="Consolas" w:cs="新宋体"/>
                <w:color w:val="000000"/>
                <w:kern w:val="0"/>
                <w:sz w:val="19"/>
                <w:szCs w:val="19"/>
              </w:rPr>
              <w:t>"</w:t>
            </w:r>
            <w:r w:rsidRPr="00053240">
              <w:rPr>
                <w:rFonts w:ascii="Consolas" w:eastAsia="新宋体" w:hAnsi="Consolas" w:cs="新宋体"/>
                <w:color w:val="0000FF"/>
                <w:kern w:val="0"/>
                <w:sz w:val="19"/>
                <w:szCs w:val="19"/>
              </w:rPr>
              <w:t xml:space="preserve"> /&gt;</w:t>
            </w:r>
          </w:p>
          <w:p w14:paraId="1D51CB82" w14:textId="77777777" w:rsidR="00314967" w:rsidRPr="00053240" w:rsidRDefault="00314967" w:rsidP="00053240">
            <w:pPr>
              <w:autoSpaceDE w:val="0"/>
              <w:autoSpaceDN w:val="0"/>
              <w:adjustRightInd w:val="0"/>
              <w:ind w:firstLine="380"/>
              <w:jc w:val="left"/>
              <w:rPr>
                <w:rFonts w:ascii="Consolas" w:eastAsia="新宋体" w:hAnsi="Consolas" w:cs="新宋体"/>
                <w:color w:val="000000"/>
                <w:kern w:val="0"/>
                <w:sz w:val="19"/>
                <w:szCs w:val="19"/>
              </w:rPr>
            </w:pPr>
            <w:r w:rsidRPr="00053240">
              <w:rPr>
                <w:rFonts w:ascii="Consolas" w:eastAsia="新宋体" w:hAnsi="Consolas" w:cs="新宋体"/>
                <w:color w:val="0000FF"/>
                <w:kern w:val="0"/>
                <w:sz w:val="19"/>
                <w:szCs w:val="19"/>
              </w:rPr>
              <w:t xml:space="preserve">    &lt;/</w:t>
            </w:r>
            <w:r w:rsidRPr="00053240">
              <w:rPr>
                <w:rFonts w:ascii="Consolas" w:eastAsia="新宋体" w:hAnsi="Consolas" w:cs="新宋体"/>
                <w:color w:val="A31515"/>
                <w:kern w:val="0"/>
                <w:sz w:val="19"/>
                <w:szCs w:val="19"/>
              </w:rPr>
              <w:t>Channel</w:t>
            </w:r>
            <w:r w:rsidRPr="00053240">
              <w:rPr>
                <w:rFonts w:ascii="Consolas" w:eastAsia="新宋体" w:hAnsi="Consolas" w:cs="新宋体"/>
                <w:color w:val="0000FF"/>
                <w:kern w:val="0"/>
                <w:sz w:val="19"/>
                <w:szCs w:val="19"/>
              </w:rPr>
              <w:t>&gt;</w:t>
            </w:r>
          </w:p>
          <w:p w14:paraId="65F8FDBC" w14:textId="77777777" w:rsidR="00314967" w:rsidRPr="00053240" w:rsidRDefault="00314967" w:rsidP="00053240">
            <w:pPr>
              <w:autoSpaceDE w:val="0"/>
              <w:autoSpaceDN w:val="0"/>
              <w:adjustRightInd w:val="0"/>
              <w:ind w:firstLine="380"/>
              <w:jc w:val="left"/>
              <w:rPr>
                <w:rFonts w:ascii="Consolas" w:eastAsia="新宋体" w:hAnsi="Consolas" w:cs="新宋体"/>
                <w:color w:val="000000"/>
                <w:kern w:val="0"/>
                <w:sz w:val="19"/>
                <w:szCs w:val="19"/>
              </w:rPr>
            </w:pPr>
            <w:r w:rsidRPr="00053240">
              <w:rPr>
                <w:rFonts w:ascii="Consolas" w:eastAsia="新宋体" w:hAnsi="Consolas" w:cs="新宋体"/>
                <w:color w:val="0000FF"/>
                <w:kern w:val="0"/>
                <w:sz w:val="19"/>
                <w:szCs w:val="19"/>
              </w:rPr>
              <w:t xml:space="preserve">  &lt;/</w:t>
            </w:r>
            <w:r w:rsidRPr="00053240">
              <w:rPr>
                <w:rFonts w:ascii="Consolas" w:eastAsia="新宋体" w:hAnsi="Consolas" w:cs="新宋体"/>
                <w:color w:val="A31515"/>
                <w:kern w:val="0"/>
                <w:sz w:val="19"/>
                <w:szCs w:val="19"/>
              </w:rPr>
              <w:t>Channels</w:t>
            </w:r>
            <w:r w:rsidRPr="00053240">
              <w:rPr>
                <w:rFonts w:ascii="Consolas" w:eastAsia="新宋体" w:hAnsi="Consolas" w:cs="新宋体"/>
                <w:color w:val="0000FF"/>
                <w:kern w:val="0"/>
                <w:sz w:val="19"/>
                <w:szCs w:val="19"/>
              </w:rPr>
              <w:t>&gt;</w:t>
            </w:r>
          </w:p>
          <w:p w14:paraId="1C2B0864" w14:textId="77777777" w:rsidR="00314967" w:rsidRPr="00053240" w:rsidRDefault="00314967" w:rsidP="00053240">
            <w:pPr>
              <w:autoSpaceDE w:val="0"/>
              <w:autoSpaceDN w:val="0"/>
              <w:adjustRightInd w:val="0"/>
              <w:ind w:firstLine="420"/>
              <w:jc w:val="left"/>
              <w:rPr>
                <w:rFonts w:ascii="Calibri" w:hAnsi="Calibri"/>
              </w:rPr>
            </w:pPr>
          </w:p>
        </w:tc>
      </w:tr>
    </w:tbl>
    <w:p w14:paraId="6AE58B81" w14:textId="77777777" w:rsidR="00541838" w:rsidRDefault="00541838" w:rsidP="00454898">
      <w:pPr>
        <w:pStyle w:val="afa"/>
        <w:ind w:firstLine="420"/>
      </w:pPr>
    </w:p>
    <w:p w14:paraId="0325D39F" w14:textId="77777777" w:rsidR="00541838" w:rsidRDefault="00541838" w:rsidP="00541838">
      <w:pPr>
        <w:pStyle w:val="3"/>
        <w:ind w:firstLine="480"/>
      </w:pPr>
      <w:bookmarkStart w:id="29" w:name="_Toc492723394"/>
      <w:r>
        <w:rPr>
          <w:rFonts w:hint="eastAsia"/>
        </w:rPr>
        <w:t>Channel</w:t>
      </w:r>
      <w:bookmarkEnd w:id="29"/>
      <w:r w:rsidR="000E761C">
        <w:rPr>
          <w:rFonts w:hint="eastAsia"/>
        </w:rPr>
        <w:t>标签</w:t>
      </w:r>
    </w:p>
    <w:p w14:paraId="5D3422B2" w14:textId="77777777" w:rsidR="00541838" w:rsidRDefault="00541838" w:rsidP="007758F5">
      <w:pPr>
        <w:ind w:firstLine="420"/>
        <w:rPr>
          <w:rFonts w:ascii="微软雅黑 Light" w:eastAsia="微软雅黑 Light" w:hAnsi="微软雅黑 Light"/>
        </w:rPr>
      </w:pPr>
      <w:r w:rsidRPr="00AD7400">
        <w:rPr>
          <w:rFonts w:ascii="微软雅黑 Light" w:eastAsia="微软雅黑 Light" w:hAnsi="微软雅黑 Light" w:hint="eastAsia"/>
        </w:rPr>
        <w:t>对于子通道</w:t>
      </w:r>
      <w:r>
        <w:rPr>
          <w:rFonts w:ascii="微软雅黑 Light" w:eastAsia="微软雅黑 Light" w:hAnsi="微软雅黑 Light" w:hint="eastAsia"/>
        </w:rPr>
        <w:t>来说，需要描述必要的子通道几何尺寸，和子通道与其他子通道之间的关系，示例如下：</w:t>
      </w:r>
    </w:p>
    <w:p w14:paraId="3423FFC0" w14:textId="77777777" w:rsidR="00E8269F" w:rsidRDefault="00E8269F" w:rsidP="00541838">
      <w:pPr>
        <w:ind w:firstLine="420"/>
        <w:rPr>
          <w:rFonts w:ascii="微软雅黑 Light" w:eastAsia="微软雅黑 Light" w:hAnsi="微软雅黑 Light"/>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D9D9D9"/>
        <w:tblLook w:val="04A0" w:firstRow="1" w:lastRow="0" w:firstColumn="1" w:lastColumn="0" w:noHBand="0" w:noVBand="1"/>
      </w:tblPr>
      <w:tblGrid>
        <w:gridCol w:w="8102"/>
      </w:tblGrid>
      <w:tr w:rsidR="00E8269F" w:rsidRPr="00053240" w14:paraId="5CFF7EA4" w14:textId="77777777" w:rsidTr="00053240">
        <w:tc>
          <w:tcPr>
            <w:tcW w:w="8222" w:type="dxa"/>
            <w:shd w:val="clear" w:color="auto" w:fill="D9D9D9"/>
          </w:tcPr>
          <w:p w14:paraId="6417479B" w14:textId="77777777" w:rsidR="00E8269F" w:rsidRPr="00053240" w:rsidRDefault="00E8269F" w:rsidP="00053240">
            <w:pPr>
              <w:autoSpaceDE w:val="0"/>
              <w:autoSpaceDN w:val="0"/>
              <w:adjustRightInd w:val="0"/>
              <w:ind w:firstLine="380"/>
              <w:jc w:val="left"/>
              <w:rPr>
                <w:rFonts w:ascii="Consolas" w:eastAsia="新宋体" w:hAnsi="Consolas" w:cs="新宋体"/>
                <w:color w:val="0000FF"/>
                <w:kern w:val="0"/>
                <w:sz w:val="19"/>
                <w:szCs w:val="19"/>
              </w:rPr>
            </w:pPr>
            <w:r w:rsidRPr="00053240">
              <w:rPr>
                <w:rFonts w:ascii="Consolas" w:eastAsia="新宋体" w:hAnsi="Consolas" w:cs="新宋体"/>
                <w:color w:val="0000FF"/>
                <w:kern w:val="0"/>
                <w:sz w:val="19"/>
                <w:szCs w:val="19"/>
              </w:rPr>
              <w:t>&lt;</w:t>
            </w:r>
            <w:r w:rsidRPr="00053240">
              <w:rPr>
                <w:rFonts w:ascii="Consolas" w:eastAsia="新宋体" w:hAnsi="Consolas" w:cs="新宋体"/>
                <w:color w:val="A31515"/>
                <w:kern w:val="0"/>
                <w:sz w:val="19"/>
                <w:szCs w:val="19"/>
              </w:rPr>
              <w:t>Channel</w:t>
            </w:r>
            <w:r w:rsidRPr="00053240">
              <w:rPr>
                <w:rFonts w:ascii="Consolas" w:eastAsia="新宋体" w:hAnsi="Consolas" w:cs="新宋体"/>
                <w:color w:val="0000FF"/>
                <w:kern w:val="0"/>
                <w:sz w:val="19"/>
                <w:szCs w:val="19"/>
              </w:rPr>
              <w:t xml:space="preserve"> </w:t>
            </w:r>
            <w:r w:rsidRPr="00053240">
              <w:rPr>
                <w:rFonts w:ascii="Consolas" w:eastAsia="新宋体" w:hAnsi="Consolas" w:cs="新宋体"/>
                <w:color w:val="FF0000"/>
                <w:kern w:val="0"/>
                <w:sz w:val="19"/>
                <w:szCs w:val="19"/>
              </w:rPr>
              <w:t>Index</w:t>
            </w:r>
            <w:r w:rsidRPr="00053240">
              <w:rPr>
                <w:rFonts w:ascii="Consolas" w:eastAsia="新宋体" w:hAnsi="Consolas" w:cs="新宋体"/>
                <w:color w:val="0000FF"/>
                <w:kern w:val="0"/>
                <w:sz w:val="19"/>
                <w:szCs w:val="19"/>
              </w:rPr>
              <w:t>=</w:t>
            </w:r>
            <w:r w:rsidRPr="00053240">
              <w:rPr>
                <w:rFonts w:ascii="Consolas" w:eastAsia="新宋体" w:hAnsi="Consolas" w:cs="新宋体"/>
                <w:color w:val="000000"/>
                <w:kern w:val="0"/>
                <w:sz w:val="19"/>
                <w:szCs w:val="19"/>
              </w:rPr>
              <w:t>"</w:t>
            </w:r>
            <w:r w:rsidRPr="00053240">
              <w:rPr>
                <w:rFonts w:ascii="Consolas" w:eastAsia="新宋体" w:hAnsi="Consolas" w:cs="新宋体"/>
                <w:color w:val="0000FF"/>
                <w:kern w:val="0"/>
                <w:sz w:val="19"/>
                <w:szCs w:val="19"/>
              </w:rPr>
              <w:t>1</w:t>
            </w:r>
            <w:r w:rsidRPr="00053240">
              <w:rPr>
                <w:rFonts w:ascii="Consolas" w:eastAsia="新宋体" w:hAnsi="Consolas" w:cs="新宋体"/>
                <w:color w:val="000000"/>
                <w:kern w:val="0"/>
                <w:sz w:val="19"/>
                <w:szCs w:val="19"/>
              </w:rPr>
              <w:t>"</w:t>
            </w:r>
            <w:r w:rsidRPr="00053240">
              <w:rPr>
                <w:rFonts w:ascii="Consolas" w:eastAsia="新宋体" w:hAnsi="Consolas" w:cs="新宋体"/>
                <w:color w:val="0000FF"/>
                <w:kern w:val="0"/>
                <w:sz w:val="19"/>
                <w:szCs w:val="19"/>
              </w:rPr>
              <w:t xml:space="preserve"> </w:t>
            </w:r>
          </w:p>
          <w:p w14:paraId="6C2303DC" w14:textId="77777777" w:rsidR="00E8269F" w:rsidRPr="00053240" w:rsidRDefault="00E8269F" w:rsidP="00053240">
            <w:pPr>
              <w:autoSpaceDE w:val="0"/>
              <w:autoSpaceDN w:val="0"/>
              <w:adjustRightInd w:val="0"/>
              <w:ind w:firstLineChars="700" w:firstLine="1330"/>
              <w:jc w:val="left"/>
              <w:rPr>
                <w:rFonts w:ascii="Consolas" w:eastAsia="新宋体" w:hAnsi="Consolas" w:cs="新宋体"/>
                <w:color w:val="0000FF"/>
                <w:kern w:val="0"/>
                <w:sz w:val="19"/>
                <w:szCs w:val="19"/>
              </w:rPr>
            </w:pPr>
            <w:r w:rsidRPr="00053240">
              <w:rPr>
                <w:rFonts w:ascii="Consolas" w:eastAsia="新宋体" w:hAnsi="Consolas" w:cs="新宋体"/>
                <w:color w:val="FF0000"/>
                <w:kern w:val="0"/>
                <w:sz w:val="19"/>
                <w:szCs w:val="19"/>
              </w:rPr>
              <w:t>AreaFactor</w:t>
            </w:r>
            <w:r w:rsidRPr="00053240">
              <w:rPr>
                <w:rFonts w:ascii="Consolas" w:eastAsia="新宋体" w:hAnsi="Consolas" w:cs="新宋体"/>
                <w:color w:val="0000FF"/>
                <w:kern w:val="0"/>
                <w:sz w:val="19"/>
                <w:szCs w:val="19"/>
              </w:rPr>
              <w:t>=</w:t>
            </w:r>
            <w:r w:rsidRPr="00053240">
              <w:rPr>
                <w:rFonts w:ascii="Consolas" w:eastAsia="新宋体" w:hAnsi="Consolas" w:cs="新宋体"/>
                <w:color w:val="000000"/>
                <w:kern w:val="0"/>
                <w:sz w:val="19"/>
                <w:szCs w:val="19"/>
              </w:rPr>
              <w:t>"</w:t>
            </w:r>
            <w:r w:rsidRPr="00053240">
              <w:rPr>
                <w:rFonts w:ascii="Consolas" w:eastAsia="新宋体" w:hAnsi="Consolas" w:cs="新宋体"/>
                <w:color w:val="0000FF"/>
                <w:kern w:val="0"/>
                <w:sz w:val="19"/>
                <w:szCs w:val="19"/>
              </w:rPr>
              <w:t>1</w:t>
            </w:r>
            <w:r w:rsidRPr="00053240">
              <w:rPr>
                <w:rFonts w:ascii="Consolas" w:eastAsia="新宋体" w:hAnsi="Consolas" w:cs="新宋体"/>
                <w:color w:val="000000"/>
                <w:kern w:val="0"/>
                <w:sz w:val="19"/>
                <w:szCs w:val="19"/>
              </w:rPr>
              <w:t>"</w:t>
            </w:r>
            <w:r w:rsidRPr="00053240">
              <w:rPr>
                <w:rFonts w:ascii="Consolas" w:eastAsia="新宋体" w:hAnsi="Consolas" w:cs="新宋体"/>
                <w:color w:val="0000FF"/>
                <w:kern w:val="0"/>
                <w:sz w:val="19"/>
                <w:szCs w:val="19"/>
              </w:rPr>
              <w:t xml:space="preserve"> </w:t>
            </w:r>
          </w:p>
          <w:p w14:paraId="1658071C" w14:textId="77777777" w:rsidR="00E8269F" w:rsidRPr="00053240" w:rsidRDefault="00E8269F" w:rsidP="00053240">
            <w:pPr>
              <w:autoSpaceDE w:val="0"/>
              <w:autoSpaceDN w:val="0"/>
              <w:adjustRightInd w:val="0"/>
              <w:ind w:firstLineChars="700" w:firstLine="1330"/>
              <w:jc w:val="left"/>
              <w:rPr>
                <w:rFonts w:ascii="Consolas" w:eastAsia="新宋体" w:hAnsi="Consolas" w:cs="新宋体"/>
                <w:color w:val="0000FF"/>
                <w:kern w:val="0"/>
                <w:sz w:val="19"/>
                <w:szCs w:val="19"/>
              </w:rPr>
            </w:pPr>
            <w:r w:rsidRPr="00053240">
              <w:rPr>
                <w:rFonts w:ascii="Consolas" w:eastAsia="新宋体" w:hAnsi="Consolas" w:cs="新宋体"/>
                <w:color w:val="FF0000"/>
                <w:kern w:val="0"/>
                <w:sz w:val="19"/>
                <w:szCs w:val="19"/>
              </w:rPr>
              <w:t>FlowArea</w:t>
            </w:r>
            <w:r w:rsidRPr="00053240">
              <w:rPr>
                <w:rFonts w:ascii="Consolas" w:eastAsia="新宋体" w:hAnsi="Consolas" w:cs="新宋体"/>
                <w:color w:val="0000FF"/>
                <w:kern w:val="0"/>
                <w:sz w:val="19"/>
                <w:szCs w:val="19"/>
              </w:rPr>
              <w:t>=</w:t>
            </w:r>
            <w:r w:rsidRPr="00053240">
              <w:rPr>
                <w:rFonts w:ascii="Consolas" w:eastAsia="新宋体" w:hAnsi="Consolas" w:cs="新宋体"/>
                <w:color w:val="000000"/>
                <w:kern w:val="0"/>
                <w:sz w:val="19"/>
                <w:szCs w:val="19"/>
              </w:rPr>
              <w:t>"</w:t>
            </w:r>
            <w:r w:rsidRPr="00053240">
              <w:rPr>
                <w:rFonts w:ascii="Consolas" w:eastAsia="新宋体" w:hAnsi="Consolas" w:cs="新宋体"/>
                <w:color w:val="0000FF"/>
                <w:kern w:val="0"/>
                <w:sz w:val="19"/>
                <w:szCs w:val="19"/>
              </w:rPr>
              <w:t>2.77434E-05</w:t>
            </w:r>
            <w:r w:rsidRPr="00053240">
              <w:rPr>
                <w:rFonts w:ascii="Consolas" w:eastAsia="新宋体" w:hAnsi="Consolas" w:cs="新宋体"/>
                <w:color w:val="000000"/>
                <w:kern w:val="0"/>
                <w:sz w:val="19"/>
                <w:szCs w:val="19"/>
              </w:rPr>
              <w:t>"</w:t>
            </w:r>
            <w:r w:rsidRPr="00053240">
              <w:rPr>
                <w:rFonts w:ascii="Consolas" w:eastAsia="新宋体" w:hAnsi="Consolas" w:cs="新宋体"/>
                <w:color w:val="0000FF"/>
                <w:kern w:val="0"/>
                <w:sz w:val="19"/>
                <w:szCs w:val="19"/>
              </w:rPr>
              <w:t xml:space="preserve"> </w:t>
            </w:r>
          </w:p>
          <w:p w14:paraId="4A157E22" w14:textId="77777777" w:rsidR="00E8269F" w:rsidRPr="00053240" w:rsidRDefault="00E8269F" w:rsidP="00053240">
            <w:pPr>
              <w:autoSpaceDE w:val="0"/>
              <w:autoSpaceDN w:val="0"/>
              <w:adjustRightInd w:val="0"/>
              <w:ind w:firstLineChars="700" w:firstLine="1330"/>
              <w:jc w:val="left"/>
              <w:rPr>
                <w:rFonts w:ascii="Consolas" w:eastAsia="新宋体" w:hAnsi="Consolas" w:cs="新宋体"/>
                <w:color w:val="0000FF"/>
                <w:kern w:val="0"/>
                <w:sz w:val="19"/>
                <w:szCs w:val="19"/>
              </w:rPr>
            </w:pPr>
            <w:r w:rsidRPr="00053240">
              <w:rPr>
                <w:rFonts w:ascii="Consolas" w:eastAsia="新宋体" w:hAnsi="Consolas" w:cs="新宋体"/>
                <w:color w:val="FF0000"/>
                <w:kern w:val="0"/>
                <w:sz w:val="19"/>
                <w:szCs w:val="19"/>
              </w:rPr>
              <w:t>WetPerimeter</w:t>
            </w:r>
            <w:r w:rsidRPr="00053240">
              <w:rPr>
                <w:rFonts w:ascii="Consolas" w:eastAsia="新宋体" w:hAnsi="Consolas" w:cs="新宋体"/>
                <w:color w:val="0000FF"/>
                <w:kern w:val="0"/>
                <w:sz w:val="19"/>
                <w:szCs w:val="19"/>
              </w:rPr>
              <w:t>=</w:t>
            </w:r>
            <w:r w:rsidRPr="00053240">
              <w:rPr>
                <w:rFonts w:ascii="Consolas" w:eastAsia="新宋体" w:hAnsi="Consolas" w:cs="新宋体"/>
                <w:color w:val="000000"/>
                <w:kern w:val="0"/>
                <w:sz w:val="19"/>
                <w:szCs w:val="19"/>
              </w:rPr>
              <w:t>"</w:t>
            </w:r>
            <w:r w:rsidRPr="00053240">
              <w:rPr>
                <w:rFonts w:ascii="Consolas" w:eastAsia="新宋体" w:hAnsi="Consolas" w:cs="新宋体"/>
                <w:color w:val="0000FF"/>
                <w:kern w:val="0"/>
                <w:sz w:val="19"/>
                <w:szCs w:val="19"/>
              </w:rPr>
              <w:t>0.0178024</w:t>
            </w:r>
            <w:r w:rsidRPr="00053240">
              <w:rPr>
                <w:rFonts w:ascii="Consolas" w:eastAsia="新宋体" w:hAnsi="Consolas" w:cs="新宋体"/>
                <w:color w:val="000000"/>
                <w:kern w:val="0"/>
                <w:sz w:val="19"/>
                <w:szCs w:val="19"/>
              </w:rPr>
              <w:t>"</w:t>
            </w:r>
            <w:r w:rsidRPr="00053240">
              <w:rPr>
                <w:rFonts w:ascii="Consolas" w:eastAsia="新宋体" w:hAnsi="Consolas" w:cs="新宋体"/>
                <w:color w:val="0000FF"/>
                <w:kern w:val="0"/>
                <w:sz w:val="19"/>
                <w:szCs w:val="19"/>
              </w:rPr>
              <w:t xml:space="preserve"> </w:t>
            </w:r>
          </w:p>
          <w:p w14:paraId="3594CAB3" w14:textId="77777777" w:rsidR="00E8269F" w:rsidRPr="00053240" w:rsidRDefault="00E8269F" w:rsidP="00053240">
            <w:pPr>
              <w:autoSpaceDE w:val="0"/>
              <w:autoSpaceDN w:val="0"/>
              <w:adjustRightInd w:val="0"/>
              <w:ind w:firstLineChars="700" w:firstLine="1330"/>
              <w:jc w:val="left"/>
              <w:rPr>
                <w:rFonts w:ascii="Consolas" w:eastAsia="新宋体" w:hAnsi="Consolas" w:cs="新宋体"/>
                <w:color w:val="000000"/>
                <w:kern w:val="0"/>
                <w:sz w:val="19"/>
                <w:szCs w:val="19"/>
              </w:rPr>
            </w:pPr>
            <w:r w:rsidRPr="00053240">
              <w:rPr>
                <w:rFonts w:ascii="Consolas" w:eastAsia="新宋体" w:hAnsi="Consolas" w:cs="新宋体"/>
                <w:color w:val="FF0000"/>
                <w:kern w:val="0"/>
                <w:sz w:val="19"/>
                <w:szCs w:val="19"/>
              </w:rPr>
              <w:t>HotPerimeter</w:t>
            </w:r>
            <w:r w:rsidRPr="00053240">
              <w:rPr>
                <w:rFonts w:ascii="Consolas" w:eastAsia="新宋体" w:hAnsi="Consolas" w:cs="新宋体"/>
                <w:color w:val="0000FF"/>
                <w:kern w:val="0"/>
                <w:sz w:val="19"/>
                <w:szCs w:val="19"/>
              </w:rPr>
              <w:t>=</w:t>
            </w:r>
            <w:r w:rsidRPr="00053240">
              <w:rPr>
                <w:rFonts w:ascii="Consolas" w:eastAsia="新宋体" w:hAnsi="Consolas" w:cs="新宋体"/>
                <w:color w:val="000000"/>
                <w:kern w:val="0"/>
                <w:sz w:val="19"/>
                <w:szCs w:val="19"/>
              </w:rPr>
              <w:t>"</w:t>
            </w:r>
            <w:r w:rsidRPr="00053240">
              <w:rPr>
                <w:rFonts w:ascii="Consolas" w:eastAsia="新宋体" w:hAnsi="Consolas" w:cs="新宋体"/>
                <w:color w:val="0000FF"/>
                <w:kern w:val="0"/>
                <w:sz w:val="19"/>
                <w:szCs w:val="19"/>
              </w:rPr>
              <w:t>0.010472</w:t>
            </w:r>
            <w:r w:rsidRPr="00053240">
              <w:rPr>
                <w:rFonts w:ascii="Consolas" w:eastAsia="新宋体" w:hAnsi="Consolas" w:cs="新宋体"/>
                <w:color w:val="000000"/>
                <w:kern w:val="0"/>
                <w:sz w:val="19"/>
                <w:szCs w:val="19"/>
              </w:rPr>
              <w:t>"</w:t>
            </w:r>
            <w:r w:rsidRPr="00053240">
              <w:rPr>
                <w:rFonts w:ascii="Consolas" w:eastAsia="新宋体" w:hAnsi="Consolas" w:cs="新宋体"/>
                <w:color w:val="0000FF"/>
                <w:kern w:val="0"/>
                <w:sz w:val="19"/>
                <w:szCs w:val="19"/>
              </w:rPr>
              <w:t>&gt;</w:t>
            </w:r>
          </w:p>
          <w:p w14:paraId="28310188" w14:textId="77777777" w:rsidR="00E8269F" w:rsidRPr="00053240" w:rsidRDefault="00E8269F" w:rsidP="00053240">
            <w:pPr>
              <w:autoSpaceDE w:val="0"/>
              <w:autoSpaceDN w:val="0"/>
              <w:adjustRightInd w:val="0"/>
              <w:ind w:firstLine="380"/>
              <w:jc w:val="left"/>
              <w:rPr>
                <w:rFonts w:ascii="Consolas" w:eastAsia="新宋体" w:hAnsi="Consolas" w:cs="新宋体"/>
                <w:color w:val="0000FF"/>
                <w:kern w:val="0"/>
                <w:sz w:val="19"/>
                <w:szCs w:val="19"/>
              </w:rPr>
            </w:pPr>
            <w:r w:rsidRPr="00053240">
              <w:rPr>
                <w:rFonts w:ascii="Consolas" w:eastAsia="新宋体" w:hAnsi="Consolas" w:cs="新宋体"/>
                <w:color w:val="0000FF"/>
                <w:kern w:val="0"/>
                <w:sz w:val="19"/>
                <w:szCs w:val="19"/>
              </w:rPr>
              <w:t>&lt;/</w:t>
            </w:r>
            <w:r w:rsidRPr="00053240">
              <w:rPr>
                <w:rFonts w:ascii="Consolas" w:eastAsia="新宋体" w:hAnsi="Consolas" w:cs="新宋体"/>
                <w:color w:val="A31515"/>
                <w:kern w:val="0"/>
                <w:sz w:val="19"/>
                <w:szCs w:val="19"/>
              </w:rPr>
              <w:t>Channel</w:t>
            </w:r>
            <w:r w:rsidRPr="00053240">
              <w:rPr>
                <w:rFonts w:ascii="Consolas" w:eastAsia="新宋体" w:hAnsi="Consolas" w:cs="新宋体"/>
                <w:color w:val="0000FF"/>
                <w:kern w:val="0"/>
                <w:sz w:val="19"/>
                <w:szCs w:val="19"/>
              </w:rPr>
              <w:t>&gt;</w:t>
            </w:r>
          </w:p>
          <w:p w14:paraId="7B148356" w14:textId="77777777" w:rsidR="00E8269F" w:rsidRPr="00053240" w:rsidRDefault="00E8269F" w:rsidP="00053240">
            <w:pPr>
              <w:autoSpaceDE w:val="0"/>
              <w:autoSpaceDN w:val="0"/>
              <w:adjustRightInd w:val="0"/>
              <w:ind w:firstLine="420"/>
              <w:jc w:val="left"/>
              <w:rPr>
                <w:rFonts w:ascii="Calibri" w:hAnsi="Calibri"/>
              </w:rPr>
            </w:pPr>
          </w:p>
        </w:tc>
      </w:tr>
    </w:tbl>
    <w:p w14:paraId="50AA31EB" w14:textId="77777777" w:rsidR="007758F5" w:rsidRDefault="007758F5" w:rsidP="00541838">
      <w:pPr>
        <w:ind w:firstLine="420"/>
        <w:rPr>
          <w:rFonts w:ascii="微软雅黑 Light" w:eastAsia="微软雅黑 Light" w:hAnsi="微软雅黑 Light"/>
        </w:rPr>
      </w:pPr>
    </w:p>
    <w:p w14:paraId="2C49E422" w14:textId="77777777" w:rsidR="00E8269F" w:rsidRDefault="00B574B4" w:rsidP="00535D78">
      <w:pPr>
        <w:ind w:firstLine="420"/>
        <w:rPr>
          <w:rFonts w:ascii="微软雅黑 Light" w:eastAsia="微软雅黑 Light" w:hAnsi="微软雅黑 Light"/>
        </w:rPr>
      </w:pPr>
      <w:r>
        <w:rPr>
          <w:rFonts w:ascii="微软雅黑 Light" w:eastAsia="微软雅黑 Light" w:hAnsi="微软雅黑 Light"/>
        </w:rPr>
        <w:t>Channel标签参数说明</w:t>
      </w:r>
      <w:r>
        <w:rPr>
          <w:rFonts w:ascii="微软雅黑 Light" w:eastAsia="微软雅黑 Light" w:hAnsi="微软雅黑 Light" w:hint="eastAsia"/>
        </w:rPr>
        <w:t>：</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062"/>
        <w:gridCol w:w="4040"/>
      </w:tblGrid>
      <w:tr w:rsidR="00B574B4" w:rsidRPr="00053240" w14:paraId="1C4782AD" w14:textId="77777777" w:rsidTr="00053240">
        <w:tc>
          <w:tcPr>
            <w:tcW w:w="4110" w:type="dxa"/>
            <w:shd w:val="clear" w:color="auto" w:fill="auto"/>
          </w:tcPr>
          <w:p w14:paraId="29C1A513" w14:textId="77777777" w:rsidR="00B574B4" w:rsidRPr="00053240" w:rsidRDefault="00B574B4" w:rsidP="00541838">
            <w:pPr>
              <w:ind w:firstLine="420"/>
              <w:rPr>
                <w:rFonts w:ascii="微软雅黑 Light" w:eastAsia="微软雅黑 Light" w:hAnsi="微软雅黑 Light"/>
              </w:rPr>
            </w:pPr>
            <w:r w:rsidRPr="00053240">
              <w:rPr>
                <w:rFonts w:ascii="微软雅黑 Light" w:eastAsia="微软雅黑 Light" w:hAnsi="微软雅黑 Light" w:hint="eastAsia"/>
              </w:rPr>
              <w:t>Index</w:t>
            </w:r>
          </w:p>
        </w:tc>
        <w:tc>
          <w:tcPr>
            <w:tcW w:w="4112" w:type="dxa"/>
            <w:shd w:val="clear" w:color="auto" w:fill="auto"/>
          </w:tcPr>
          <w:p w14:paraId="04E690A3" w14:textId="77777777" w:rsidR="00B574B4" w:rsidRPr="00053240" w:rsidRDefault="00B574B4" w:rsidP="00541838">
            <w:pPr>
              <w:ind w:firstLine="420"/>
              <w:rPr>
                <w:rFonts w:ascii="微软雅黑 Light" w:eastAsia="微软雅黑 Light" w:hAnsi="微软雅黑 Light"/>
              </w:rPr>
            </w:pPr>
            <w:r w:rsidRPr="00053240">
              <w:rPr>
                <w:rFonts w:ascii="微软雅黑 Light" w:eastAsia="微软雅黑 Light" w:hAnsi="微软雅黑 Light" w:hint="eastAsia"/>
              </w:rPr>
              <w:t>子通道 编号</w:t>
            </w:r>
          </w:p>
        </w:tc>
      </w:tr>
      <w:tr w:rsidR="00B574B4" w:rsidRPr="00053240" w14:paraId="790AE7CB" w14:textId="77777777" w:rsidTr="00053240">
        <w:tc>
          <w:tcPr>
            <w:tcW w:w="4110" w:type="dxa"/>
            <w:shd w:val="clear" w:color="auto" w:fill="auto"/>
          </w:tcPr>
          <w:p w14:paraId="7E6CE8EE" w14:textId="77777777" w:rsidR="00B574B4" w:rsidRPr="00053240" w:rsidRDefault="00B574B4" w:rsidP="00541838">
            <w:pPr>
              <w:ind w:firstLine="420"/>
              <w:rPr>
                <w:rFonts w:ascii="微软雅黑 Light" w:eastAsia="微软雅黑 Light" w:hAnsi="微软雅黑 Light"/>
              </w:rPr>
            </w:pPr>
            <w:r w:rsidRPr="00053240">
              <w:rPr>
                <w:rFonts w:ascii="微软雅黑 Light" w:eastAsia="微软雅黑 Light" w:hAnsi="微软雅黑 Light" w:hint="eastAsia"/>
              </w:rPr>
              <w:t>AreaFactor</w:t>
            </w:r>
          </w:p>
        </w:tc>
        <w:tc>
          <w:tcPr>
            <w:tcW w:w="4112" w:type="dxa"/>
            <w:shd w:val="clear" w:color="auto" w:fill="auto"/>
          </w:tcPr>
          <w:p w14:paraId="3330FA9B" w14:textId="77777777" w:rsidR="00B574B4" w:rsidRPr="00053240" w:rsidRDefault="00B574B4" w:rsidP="00541838">
            <w:pPr>
              <w:ind w:firstLine="420"/>
              <w:rPr>
                <w:rFonts w:ascii="微软雅黑 Light" w:eastAsia="微软雅黑 Light" w:hAnsi="微软雅黑 Light"/>
              </w:rPr>
            </w:pPr>
            <w:r w:rsidRPr="00053240">
              <w:rPr>
                <w:rFonts w:ascii="微软雅黑 Light" w:eastAsia="微软雅黑 Light" w:hAnsi="微软雅黑 Light" w:hint="eastAsia"/>
              </w:rPr>
              <w:t>面积因子，计算时面积乘以此因子</w:t>
            </w:r>
          </w:p>
        </w:tc>
      </w:tr>
      <w:tr w:rsidR="00B574B4" w:rsidRPr="00053240" w14:paraId="79124ECD" w14:textId="77777777" w:rsidTr="00053240">
        <w:tc>
          <w:tcPr>
            <w:tcW w:w="4110" w:type="dxa"/>
            <w:shd w:val="clear" w:color="auto" w:fill="auto"/>
          </w:tcPr>
          <w:p w14:paraId="326B4EA2" w14:textId="77777777" w:rsidR="00B574B4" w:rsidRPr="00053240" w:rsidRDefault="00B574B4" w:rsidP="00541838">
            <w:pPr>
              <w:ind w:firstLine="420"/>
              <w:rPr>
                <w:rFonts w:ascii="微软雅黑 Light" w:eastAsia="微软雅黑 Light" w:hAnsi="微软雅黑 Light"/>
              </w:rPr>
            </w:pPr>
            <w:r w:rsidRPr="00053240">
              <w:rPr>
                <w:rFonts w:ascii="微软雅黑 Light" w:eastAsia="微软雅黑 Light" w:hAnsi="微软雅黑 Light" w:hint="eastAsia"/>
              </w:rPr>
              <w:t>FlowArea</w:t>
            </w:r>
          </w:p>
        </w:tc>
        <w:tc>
          <w:tcPr>
            <w:tcW w:w="4112" w:type="dxa"/>
            <w:shd w:val="clear" w:color="auto" w:fill="auto"/>
          </w:tcPr>
          <w:p w14:paraId="59B4684E" w14:textId="77777777" w:rsidR="00B574B4" w:rsidRPr="00053240" w:rsidRDefault="00B574B4" w:rsidP="00541838">
            <w:pPr>
              <w:ind w:firstLine="420"/>
              <w:rPr>
                <w:rFonts w:ascii="微软雅黑 Light" w:eastAsia="微软雅黑 Light" w:hAnsi="微软雅黑 Light"/>
              </w:rPr>
            </w:pPr>
            <w:r w:rsidRPr="00053240">
              <w:rPr>
                <w:rFonts w:ascii="微软雅黑 Light" w:eastAsia="微软雅黑 Light" w:hAnsi="微软雅黑 Light" w:hint="eastAsia"/>
              </w:rPr>
              <w:t>总流通面积</w:t>
            </w:r>
            <w:r w:rsidR="00C527C6" w:rsidRPr="00053240">
              <w:rPr>
                <w:rFonts w:ascii="微软雅黑 Light" w:eastAsia="微软雅黑 Light" w:hAnsi="微软雅黑 Light" w:hint="eastAsia"/>
              </w:rPr>
              <w:t>，单位：m</w:t>
            </w:r>
            <w:r w:rsidR="00C527C6" w:rsidRPr="00053240">
              <w:rPr>
                <w:rFonts w:ascii="微软雅黑 Light" w:eastAsia="微软雅黑 Light" w:hAnsi="微软雅黑 Light"/>
              </w:rPr>
              <w:t>2</w:t>
            </w:r>
          </w:p>
        </w:tc>
      </w:tr>
      <w:tr w:rsidR="00B574B4" w:rsidRPr="00053240" w14:paraId="466BC53A" w14:textId="77777777" w:rsidTr="00053240">
        <w:tc>
          <w:tcPr>
            <w:tcW w:w="4110" w:type="dxa"/>
            <w:shd w:val="clear" w:color="auto" w:fill="auto"/>
          </w:tcPr>
          <w:p w14:paraId="4E65FFD7" w14:textId="77777777" w:rsidR="00B574B4" w:rsidRPr="00053240" w:rsidRDefault="00B574B4" w:rsidP="00541838">
            <w:pPr>
              <w:ind w:firstLine="420"/>
              <w:rPr>
                <w:rFonts w:ascii="微软雅黑 Light" w:eastAsia="微软雅黑 Light" w:hAnsi="微软雅黑 Light"/>
              </w:rPr>
            </w:pPr>
            <w:r w:rsidRPr="00053240">
              <w:rPr>
                <w:rFonts w:ascii="微软雅黑 Light" w:eastAsia="微软雅黑 Light" w:hAnsi="微软雅黑 Light"/>
              </w:rPr>
              <w:t>WetPerimeter</w:t>
            </w:r>
          </w:p>
        </w:tc>
        <w:tc>
          <w:tcPr>
            <w:tcW w:w="4112" w:type="dxa"/>
            <w:shd w:val="clear" w:color="auto" w:fill="auto"/>
          </w:tcPr>
          <w:p w14:paraId="3A14AE34" w14:textId="77777777" w:rsidR="00B574B4" w:rsidRPr="00053240" w:rsidRDefault="00B574B4" w:rsidP="00541838">
            <w:pPr>
              <w:ind w:firstLine="420"/>
              <w:rPr>
                <w:rFonts w:ascii="微软雅黑 Light" w:eastAsia="微软雅黑 Light" w:hAnsi="微软雅黑 Light"/>
              </w:rPr>
            </w:pPr>
            <w:r w:rsidRPr="00053240">
              <w:rPr>
                <w:rFonts w:ascii="微软雅黑 Light" w:eastAsia="微软雅黑 Light" w:hAnsi="微软雅黑 Light" w:hint="eastAsia"/>
              </w:rPr>
              <w:t>湿周</w:t>
            </w:r>
            <w:r w:rsidR="00535D78" w:rsidRPr="00053240">
              <w:rPr>
                <w:rFonts w:ascii="微软雅黑 Light" w:eastAsia="微软雅黑 Light" w:hAnsi="微软雅黑 Light" w:hint="eastAsia"/>
              </w:rPr>
              <w:t>，即润湿周长</w:t>
            </w:r>
            <w:r w:rsidR="00C527C6" w:rsidRPr="00053240">
              <w:rPr>
                <w:rFonts w:ascii="微软雅黑 Light" w:eastAsia="微软雅黑 Light" w:hAnsi="微软雅黑 Light" w:hint="eastAsia"/>
              </w:rPr>
              <w:t>，单位：m</w:t>
            </w:r>
          </w:p>
        </w:tc>
      </w:tr>
      <w:tr w:rsidR="00B574B4" w:rsidRPr="00053240" w14:paraId="52BDAF0F" w14:textId="77777777" w:rsidTr="00053240">
        <w:tc>
          <w:tcPr>
            <w:tcW w:w="4110" w:type="dxa"/>
            <w:shd w:val="clear" w:color="auto" w:fill="auto"/>
          </w:tcPr>
          <w:p w14:paraId="2F7A0EB9" w14:textId="77777777" w:rsidR="00B574B4" w:rsidRPr="00053240" w:rsidRDefault="00B574B4" w:rsidP="00541838">
            <w:pPr>
              <w:ind w:firstLine="420"/>
              <w:rPr>
                <w:rFonts w:ascii="微软雅黑 Light" w:eastAsia="微软雅黑 Light" w:hAnsi="微软雅黑 Light"/>
              </w:rPr>
            </w:pPr>
            <w:r w:rsidRPr="00053240">
              <w:rPr>
                <w:rFonts w:ascii="微软雅黑 Light" w:eastAsia="微软雅黑 Light" w:hAnsi="微软雅黑 Light"/>
              </w:rPr>
              <w:t>HotPerimeter</w:t>
            </w:r>
          </w:p>
        </w:tc>
        <w:tc>
          <w:tcPr>
            <w:tcW w:w="4112" w:type="dxa"/>
            <w:shd w:val="clear" w:color="auto" w:fill="auto"/>
          </w:tcPr>
          <w:p w14:paraId="7893A213" w14:textId="77777777" w:rsidR="00B574B4" w:rsidRPr="00053240" w:rsidRDefault="00B574B4" w:rsidP="00541838">
            <w:pPr>
              <w:ind w:firstLine="420"/>
              <w:rPr>
                <w:rFonts w:ascii="微软雅黑 Light" w:eastAsia="微软雅黑 Light" w:hAnsi="微软雅黑 Light"/>
              </w:rPr>
            </w:pPr>
            <w:r w:rsidRPr="00053240">
              <w:rPr>
                <w:rFonts w:ascii="微软雅黑 Light" w:eastAsia="微软雅黑 Light" w:hAnsi="微软雅黑 Light" w:hint="eastAsia"/>
              </w:rPr>
              <w:t>热周</w:t>
            </w:r>
            <w:r w:rsidR="00535D78" w:rsidRPr="00053240">
              <w:rPr>
                <w:rFonts w:ascii="微软雅黑 Light" w:eastAsia="微软雅黑 Light" w:hAnsi="微软雅黑 Light" w:hint="eastAsia"/>
              </w:rPr>
              <w:t>，加热周长</w:t>
            </w:r>
            <w:r w:rsidR="00C527C6" w:rsidRPr="00053240">
              <w:rPr>
                <w:rFonts w:ascii="微软雅黑 Light" w:eastAsia="微软雅黑 Light" w:hAnsi="微软雅黑 Light" w:hint="eastAsia"/>
              </w:rPr>
              <w:t>，单位：m</w:t>
            </w:r>
          </w:p>
        </w:tc>
      </w:tr>
    </w:tbl>
    <w:p w14:paraId="51F1AB8A" w14:textId="77777777" w:rsidR="00B574B4" w:rsidRPr="00535D78" w:rsidRDefault="00B574B4" w:rsidP="00541838">
      <w:pPr>
        <w:ind w:firstLine="420"/>
        <w:rPr>
          <w:rFonts w:ascii="微软雅黑 Light" w:eastAsia="微软雅黑 Light" w:hAnsi="微软雅黑 Light"/>
        </w:rPr>
      </w:pPr>
    </w:p>
    <w:p w14:paraId="3F4EA5D9" w14:textId="77777777" w:rsidR="00E8269F" w:rsidRDefault="00394A5A" w:rsidP="00B574B4">
      <w:pPr>
        <w:pStyle w:val="3"/>
        <w:ind w:firstLine="480"/>
      </w:pPr>
      <w:bookmarkStart w:id="30" w:name="_Toc492723395"/>
      <w:r>
        <w:t>ConnectChannel</w:t>
      </w:r>
      <w:bookmarkEnd w:id="30"/>
      <w:r w:rsidR="000E761C">
        <w:t>标签</w:t>
      </w:r>
    </w:p>
    <w:p w14:paraId="473D5212" w14:textId="77777777" w:rsidR="006C1440" w:rsidRDefault="00394A5A" w:rsidP="007758F5">
      <w:pPr>
        <w:ind w:firstLine="420"/>
        <w:rPr>
          <w:rFonts w:ascii="微软雅黑 Light" w:eastAsia="微软雅黑 Light" w:hAnsi="微软雅黑 Light"/>
        </w:rPr>
      </w:pPr>
      <w:r>
        <w:rPr>
          <w:rFonts w:ascii="微软雅黑 Light" w:eastAsia="微软雅黑 Light" w:hAnsi="微软雅黑 Light"/>
        </w:rPr>
        <w:t>该标签位于channel标签下</w:t>
      </w:r>
      <w:r>
        <w:rPr>
          <w:rFonts w:ascii="微软雅黑 Light" w:eastAsia="微软雅黑 Light" w:hAnsi="微软雅黑 Light" w:hint="eastAsia"/>
        </w:rPr>
        <w:t>，</w:t>
      </w:r>
      <w:r w:rsidR="00AF49D5">
        <w:rPr>
          <w:rFonts w:ascii="微软雅黑 Light" w:eastAsia="微软雅黑 Light" w:hAnsi="微软雅黑 Light" w:hint="eastAsia"/>
        </w:rPr>
        <w:t>代表被联通通道，表征</w:t>
      </w:r>
      <w:r>
        <w:rPr>
          <w:rFonts w:ascii="微软雅黑 Light" w:eastAsia="微软雅黑 Light" w:hAnsi="微软雅黑 Light"/>
        </w:rPr>
        <w:t>子通道相互联通的关系</w:t>
      </w:r>
      <w:r w:rsidR="00AF49D5">
        <w:rPr>
          <w:rFonts w:ascii="微软雅黑 Light" w:eastAsia="微软雅黑 Light" w:hAnsi="微软雅黑 Light" w:hint="eastAsia"/>
        </w:rPr>
        <w:t>，示例如下：</w:t>
      </w:r>
    </w:p>
    <w:p w14:paraId="16824705" w14:textId="77777777" w:rsidR="007758F5" w:rsidRPr="007758F5" w:rsidRDefault="007758F5" w:rsidP="007758F5">
      <w:pPr>
        <w:ind w:firstLine="420"/>
        <w:rPr>
          <w:rFonts w:ascii="微软雅黑 Light" w:eastAsia="微软雅黑 Light" w:hAnsi="微软雅黑 Light"/>
        </w:rPr>
      </w:pPr>
    </w:p>
    <w:p w14:paraId="1EEB536D" w14:textId="77777777" w:rsidR="00AF49D5" w:rsidRDefault="00AF49D5" w:rsidP="006C1440">
      <w:pPr>
        <w:ind w:firstLine="420"/>
        <w:rPr>
          <w:rFonts w:ascii="微软雅黑 Light" w:eastAsia="微软雅黑 Light" w:hAnsi="微软雅黑 Light"/>
        </w:rPr>
      </w:pPr>
      <w:r>
        <w:rPr>
          <w:rFonts w:ascii="微软雅黑 Light" w:eastAsia="微软雅黑 Light" w:hAnsi="微软雅黑 Light"/>
        </w:rPr>
        <w:t>示例</w:t>
      </w:r>
      <w:r>
        <w:rPr>
          <w:rFonts w:ascii="微软雅黑 Light" w:eastAsia="微软雅黑 Light" w:hAnsi="微软雅黑 Light" w:hint="eastAsia"/>
        </w:rPr>
        <w:t>：</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D9D9D9"/>
        <w:tblLook w:val="04A0" w:firstRow="1" w:lastRow="0" w:firstColumn="1" w:lastColumn="0" w:noHBand="0" w:noVBand="1"/>
      </w:tblPr>
      <w:tblGrid>
        <w:gridCol w:w="8102"/>
      </w:tblGrid>
      <w:tr w:rsidR="00AF49D5" w:rsidRPr="00053240" w14:paraId="487F94FC" w14:textId="77777777" w:rsidTr="00053240">
        <w:tc>
          <w:tcPr>
            <w:tcW w:w="8222" w:type="dxa"/>
            <w:shd w:val="clear" w:color="auto" w:fill="D9D9D9"/>
          </w:tcPr>
          <w:p w14:paraId="44EC3073" w14:textId="77777777" w:rsidR="00AF49D5" w:rsidRPr="00053240" w:rsidRDefault="00AF49D5" w:rsidP="00053240">
            <w:pPr>
              <w:autoSpaceDE w:val="0"/>
              <w:autoSpaceDN w:val="0"/>
              <w:adjustRightInd w:val="0"/>
              <w:ind w:firstLine="380"/>
              <w:jc w:val="left"/>
              <w:rPr>
                <w:rFonts w:ascii="Consolas" w:eastAsia="新宋体" w:hAnsi="Consolas" w:cs="新宋体"/>
                <w:color w:val="0000FF"/>
                <w:kern w:val="0"/>
                <w:sz w:val="19"/>
                <w:szCs w:val="19"/>
              </w:rPr>
            </w:pPr>
            <w:r w:rsidRPr="00053240">
              <w:rPr>
                <w:rFonts w:ascii="Consolas" w:eastAsia="新宋体" w:hAnsi="Consolas" w:cs="新宋体"/>
                <w:color w:val="0000FF"/>
                <w:kern w:val="0"/>
                <w:sz w:val="19"/>
                <w:szCs w:val="19"/>
              </w:rPr>
              <w:t xml:space="preserve">      </w:t>
            </w:r>
          </w:p>
          <w:p w14:paraId="340B79EE" w14:textId="77777777" w:rsidR="00AF49D5" w:rsidRPr="00053240" w:rsidRDefault="00AF49D5" w:rsidP="00053240">
            <w:pPr>
              <w:autoSpaceDE w:val="0"/>
              <w:autoSpaceDN w:val="0"/>
              <w:adjustRightInd w:val="0"/>
              <w:ind w:firstLine="380"/>
              <w:jc w:val="left"/>
              <w:rPr>
                <w:rFonts w:ascii="Consolas" w:eastAsia="新宋体" w:hAnsi="Consolas" w:cs="新宋体"/>
                <w:color w:val="000000"/>
                <w:kern w:val="0"/>
                <w:sz w:val="19"/>
                <w:szCs w:val="19"/>
              </w:rPr>
            </w:pPr>
            <w:r w:rsidRPr="00053240">
              <w:rPr>
                <w:rFonts w:ascii="Consolas" w:eastAsia="新宋体" w:hAnsi="Consolas" w:cs="新宋体"/>
                <w:color w:val="0000FF"/>
                <w:kern w:val="0"/>
                <w:sz w:val="19"/>
                <w:szCs w:val="19"/>
              </w:rPr>
              <w:t>&lt;</w:t>
            </w:r>
            <w:r w:rsidRPr="00053240">
              <w:rPr>
                <w:rFonts w:ascii="Consolas" w:eastAsia="新宋体" w:hAnsi="Consolas" w:cs="新宋体"/>
                <w:color w:val="A31515"/>
                <w:kern w:val="0"/>
                <w:sz w:val="19"/>
                <w:szCs w:val="19"/>
              </w:rPr>
              <w:t>ConnectedChannel</w:t>
            </w:r>
            <w:r w:rsidRPr="00053240">
              <w:rPr>
                <w:rFonts w:ascii="Consolas" w:eastAsia="新宋体" w:hAnsi="Consolas" w:cs="新宋体"/>
                <w:color w:val="0000FF"/>
                <w:kern w:val="0"/>
                <w:sz w:val="19"/>
                <w:szCs w:val="19"/>
              </w:rPr>
              <w:t xml:space="preserve"> </w:t>
            </w:r>
            <w:r w:rsidRPr="00053240">
              <w:rPr>
                <w:rFonts w:ascii="Consolas" w:eastAsia="新宋体" w:hAnsi="Consolas" w:cs="新宋体"/>
                <w:color w:val="FF0000"/>
                <w:kern w:val="0"/>
                <w:sz w:val="19"/>
                <w:szCs w:val="19"/>
              </w:rPr>
              <w:t>Index</w:t>
            </w:r>
            <w:r w:rsidRPr="00053240">
              <w:rPr>
                <w:rFonts w:ascii="Consolas" w:eastAsia="新宋体" w:hAnsi="Consolas" w:cs="新宋体"/>
                <w:color w:val="0000FF"/>
                <w:kern w:val="0"/>
                <w:sz w:val="19"/>
                <w:szCs w:val="19"/>
              </w:rPr>
              <w:t>=</w:t>
            </w:r>
            <w:r w:rsidRPr="00053240">
              <w:rPr>
                <w:rFonts w:ascii="Consolas" w:eastAsia="新宋体" w:hAnsi="Consolas" w:cs="新宋体"/>
                <w:color w:val="000000"/>
                <w:kern w:val="0"/>
                <w:sz w:val="19"/>
                <w:szCs w:val="19"/>
              </w:rPr>
              <w:t>"</w:t>
            </w:r>
            <w:r w:rsidRPr="00053240">
              <w:rPr>
                <w:rFonts w:ascii="Consolas" w:eastAsia="新宋体" w:hAnsi="Consolas" w:cs="新宋体"/>
                <w:color w:val="0000FF"/>
                <w:kern w:val="0"/>
                <w:sz w:val="19"/>
                <w:szCs w:val="19"/>
              </w:rPr>
              <w:t>3</w:t>
            </w:r>
            <w:r w:rsidRPr="00053240">
              <w:rPr>
                <w:rFonts w:ascii="Consolas" w:eastAsia="新宋体" w:hAnsi="Consolas" w:cs="新宋体"/>
                <w:color w:val="000000"/>
                <w:kern w:val="0"/>
                <w:sz w:val="19"/>
                <w:szCs w:val="19"/>
              </w:rPr>
              <w:t>"</w:t>
            </w:r>
            <w:r w:rsidRPr="00053240">
              <w:rPr>
                <w:rFonts w:ascii="Consolas" w:eastAsia="新宋体" w:hAnsi="Consolas" w:cs="新宋体"/>
                <w:color w:val="0000FF"/>
                <w:kern w:val="0"/>
                <w:sz w:val="19"/>
                <w:szCs w:val="19"/>
              </w:rPr>
              <w:t xml:space="preserve"> </w:t>
            </w:r>
            <w:r w:rsidRPr="00053240">
              <w:rPr>
                <w:rFonts w:ascii="Consolas" w:eastAsia="新宋体" w:hAnsi="Consolas" w:cs="新宋体"/>
                <w:color w:val="FF0000"/>
                <w:kern w:val="0"/>
                <w:sz w:val="19"/>
                <w:szCs w:val="19"/>
              </w:rPr>
              <w:t>Gap</w:t>
            </w:r>
            <w:r w:rsidRPr="00053240">
              <w:rPr>
                <w:rFonts w:ascii="Consolas" w:eastAsia="新宋体" w:hAnsi="Consolas" w:cs="新宋体"/>
                <w:color w:val="0000FF"/>
                <w:kern w:val="0"/>
                <w:sz w:val="19"/>
                <w:szCs w:val="19"/>
              </w:rPr>
              <w:t>=</w:t>
            </w:r>
            <w:r w:rsidRPr="00053240">
              <w:rPr>
                <w:rFonts w:ascii="Consolas" w:eastAsia="新宋体" w:hAnsi="Consolas" w:cs="新宋体"/>
                <w:color w:val="000000"/>
                <w:kern w:val="0"/>
                <w:sz w:val="19"/>
                <w:szCs w:val="19"/>
              </w:rPr>
              <w:t>"</w:t>
            </w:r>
            <w:r w:rsidRPr="00053240">
              <w:rPr>
                <w:rFonts w:ascii="Consolas" w:eastAsia="新宋体" w:hAnsi="Consolas" w:cs="新宋体"/>
                <w:color w:val="0000FF"/>
                <w:kern w:val="0"/>
                <w:sz w:val="19"/>
                <w:szCs w:val="19"/>
              </w:rPr>
              <w:t>0.0029</w:t>
            </w:r>
            <w:r w:rsidRPr="00053240">
              <w:rPr>
                <w:rFonts w:ascii="Consolas" w:eastAsia="新宋体" w:hAnsi="Consolas" w:cs="新宋体"/>
                <w:color w:val="000000"/>
                <w:kern w:val="0"/>
                <w:sz w:val="19"/>
                <w:szCs w:val="19"/>
              </w:rPr>
              <w:t>"</w:t>
            </w:r>
            <w:r w:rsidRPr="00053240">
              <w:rPr>
                <w:rFonts w:ascii="Consolas" w:eastAsia="新宋体" w:hAnsi="Consolas" w:cs="新宋体"/>
                <w:color w:val="0000FF"/>
                <w:kern w:val="0"/>
                <w:sz w:val="19"/>
                <w:szCs w:val="19"/>
              </w:rPr>
              <w:t xml:space="preserve"> </w:t>
            </w:r>
            <w:r w:rsidRPr="00053240">
              <w:rPr>
                <w:rFonts w:ascii="Consolas" w:eastAsia="新宋体" w:hAnsi="Consolas" w:cs="新宋体"/>
                <w:color w:val="FF0000"/>
                <w:kern w:val="0"/>
                <w:sz w:val="19"/>
                <w:szCs w:val="19"/>
              </w:rPr>
              <w:t>Distance</w:t>
            </w:r>
            <w:r w:rsidRPr="00053240">
              <w:rPr>
                <w:rFonts w:ascii="Consolas" w:eastAsia="新宋体" w:hAnsi="Consolas" w:cs="新宋体"/>
                <w:color w:val="0000FF"/>
                <w:kern w:val="0"/>
                <w:sz w:val="19"/>
                <w:szCs w:val="19"/>
              </w:rPr>
              <w:t>=</w:t>
            </w:r>
            <w:r w:rsidRPr="00053240">
              <w:rPr>
                <w:rFonts w:ascii="Consolas" w:eastAsia="新宋体" w:hAnsi="Consolas" w:cs="新宋体"/>
                <w:color w:val="000000"/>
                <w:kern w:val="0"/>
                <w:sz w:val="19"/>
                <w:szCs w:val="19"/>
              </w:rPr>
              <w:t>"</w:t>
            </w:r>
            <w:r w:rsidRPr="00053240">
              <w:rPr>
                <w:rFonts w:ascii="Consolas" w:eastAsia="新宋体" w:hAnsi="Consolas" w:cs="新宋体"/>
                <w:color w:val="0000FF"/>
                <w:kern w:val="0"/>
                <w:sz w:val="19"/>
                <w:szCs w:val="19"/>
              </w:rPr>
              <w:t>0.0069</w:t>
            </w:r>
            <w:r w:rsidRPr="00053240">
              <w:rPr>
                <w:rFonts w:ascii="Consolas" w:eastAsia="新宋体" w:hAnsi="Consolas" w:cs="新宋体"/>
                <w:color w:val="000000"/>
                <w:kern w:val="0"/>
                <w:sz w:val="19"/>
                <w:szCs w:val="19"/>
              </w:rPr>
              <w:t>"</w:t>
            </w:r>
            <w:r w:rsidRPr="00053240">
              <w:rPr>
                <w:rFonts w:ascii="Consolas" w:eastAsia="新宋体" w:hAnsi="Consolas" w:cs="新宋体"/>
                <w:color w:val="0000FF"/>
                <w:kern w:val="0"/>
                <w:sz w:val="19"/>
                <w:szCs w:val="19"/>
              </w:rPr>
              <w:t xml:space="preserve"> /&gt;</w:t>
            </w:r>
          </w:p>
          <w:p w14:paraId="3751643F" w14:textId="77777777" w:rsidR="00AF49D5" w:rsidRPr="00053240" w:rsidRDefault="00AF49D5" w:rsidP="00053240">
            <w:pPr>
              <w:autoSpaceDE w:val="0"/>
              <w:autoSpaceDN w:val="0"/>
              <w:adjustRightInd w:val="0"/>
              <w:ind w:firstLine="420"/>
              <w:jc w:val="left"/>
              <w:rPr>
                <w:rFonts w:ascii="Calibri" w:hAnsi="Calibri"/>
              </w:rPr>
            </w:pPr>
          </w:p>
        </w:tc>
      </w:tr>
    </w:tbl>
    <w:p w14:paraId="6183680E" w14:textId="77777777" w:rsidR="007758F5" w:rsidRDefault="007758F5" w:rsidP="006C1440">
      <w:pPr>
        <w:ind w:firstLine="420"/>
        <w:rPr>
          <w:rFonts w:ascii="微软雅黑 Light" w:eastAsia="微软雅黑 Light" w:hAnsi="微软雅黑 Light"/>
        </w:rPr>
      </w:pPr>
    </w:p>
    <w:p w14:paraId="093BB921" w14:textId="77777777" w:rsidR="00AF49D5" w:rsidRDefault="00AF49D5" w:rsidP="006C1440">
      <w:pPr>
        <w:ind w:firstLine="420"/>
        <w:rPr>
          <w:rFonts w:ascii="微软雅黑 Light" w:eastAsia="微软雅黑 Light" w:hAnsi="微软雅黑 Light"/>
        </w:rPr>
      </w:pPr>
      <w:r>
        <w:rPr>
          <w:rFonts w:ascii="微软雅黑 Light" w:eastAsia="微软雅黑 Light" w:hAnsi="微软雅黑 Light"/>
        </w:rPr>
        <w:lastRenderedPageBreak/>
        <w:t>参数说明</w:t>
      </w:r>
      <w:r>
        <w:rPr>
          <w:rFonts w:ascii="微软雅黑 Light" w:eastAsia="微软雅黑 Light" w:hAnsi="微软雅黑 Light" w:hint="eastAsia"/>
        </w:rPr>
        <w:t>：</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056"/>
        <w:gridCol w:w="4046"/>
      </w:tblGrid>
      <w:tr w:rsidR="00AF49D5" w:rsidRPr="00053240" w14:paraId="0C90855E" w14:textId="77777777" w:rsidTr="00053240">
        <w:tc>
          <w:tcPr>
            <w:tcW w:w="4110" w:type="dxa"/>
            <w:shd w:val="clear" w:color="auto" w:fill="auto"/>
          </w:tcPr>
          <w:p w14:paraId="5339EADF" w14:textId="77777777" w:rsidR="00AF49D5" w:rsidRPr="00053240" w:rsidRDefault="00AF49D5" w:rsidP="006F360E">
            <w:pPr>
              <w:ind w:firstLine="420"/>
              <w:rPr>
                <w:rFonts w:ascii="微软雅黑 Light" w:eastAsia="微软雅黑 Light" w:hAnsi="微软雅黑 Light"/>
              </w:rPr>
            </w:pPr>
            <w:r w:rsidRPr="00053240">
              <w:rPr>
                <w:rFonts w:ascii="微软雅黑 Light" w:eastAsia="微软雅黑 Light" w:hAnsi="微软雅黑 Light" w:hint="eastAsia"/>
              </w:rPr>
              <w:t>Index</w:t>
            </w:r>
          </w:p>
        </w:tc>
        <w:tc>
          <w:tcPr>
            <w:tcW w:w="4112" w:type="dxa"/>
            <w:shd w:val="clear" w:color="auto" w:fill="auto"/>
          </w:tcPr>
          <w:p w14:paraId="6FF45C94" w14:textId="77777777" w:rsidR="00AF49D5" w:rsidRPr="00053240" w:rsidRDefault="00AF49D5" w:rsidP="006F360E">
            <w:pPr>
              <w:ind w:firstLine="420"/>
              <w:rPr>
                <w:rFonts w:ascii="微软雅黑 Light" w:eastAsia="微软雅黑 Light" w:hAnsi="微软雅黑 Light"/>
              </w:rPr>
            </w:pPr>
            <w:r w:rsidRPr="00053240">
              <w:rPr>
                <w:rFonts w:ascii="微软雅黑 Light" w:eastAsia="微软雅黑 Light" w:hAnsi="微软雅黑 Light" w:hint="eastAsia"/>
              </w:rPr>
              <w:t>被联通子通道编号</w:t>
            </w:r>
          </w:p>
        </w:tc>
      </w:tr>
      <w:tr w:rsidR="00AF49D5" w:rsidRPr="00053240" w14:paraId="09B7D5B0" w14:textId="77777777" w:rsidTr="00053240">
        <w:tc>
          <w:tcPr>
            <w:tcW w:w="4110" w:type="dxa"/>
            <w:shd w:val="clear" w:color="auto" w:fill="auto"/>
          </w:tcPr>
          <w:p w14:paraId="1F591455" w14:textId="77777777" w:rsidR="00AF49D5" w:rsidRPr="00053240" w:rsidRDefault="00AF49D5" w:rsidP="006F360E">
            <w:pPr>
              <w:ind w:firstLine="420"/>
              <w:rPr>
                <w:rFonts w:ascii="微软雅黑 Light" w:eastAsia="微软雅黑 Light" w:hAnsi="微软雅黑 Light"/>
              </w:rPr>
            </w:pPr>
            <w:r w:rsidRPr="00053240">
              <w:rPr>
                <w:rFonts w:ascii="微软雅黑 Light" w:eastAsia="微软雅黑 Light" w:hAnsi="微软雅黑 Light" w:hint="eastAsia"/>
              </w:rPr>
              <w:t>Gap</w:t>
            </w:r>
          </w:p>
        </w:tc>
        <w:tc>
          <w:tcPr>
            <w:tcW w:w="4112" w:type="dxa"/>
            <w:shd w:val="clear" w:color="auto" w:fill="auto"/>
          </w:tcPr>
          <w:p w14:paraId="376DC8A9" w14:textId="77777777" w:rsidR="00AF49D5" w:rsidRPr="00053240" w:rsidRDefault="00AF49D5" w:rsidP="006F360E">
            <w:pPr>
              <w:ind w:firstLine="420"/>
              <w:rPr>
                <w:rFonts w:ascii="微软雅黑 Light" w:eastAsia="微软雅黑 Light" w:hAnsi="微软雅黑 Light"/>
              </w:rPr>
            </w:pPr>
            <w:r w:rsidRPr="00053240">
              <w:rPr>
                <w:rFonts w:ascii="微软雅黑 Light" w:eastAsia="微软雅黑 Light" w:hAnsi="微软雅黑 Light" w:hint="eastAsia"/>
              </w:rPr>
              <w:t>连通长度</w:t>
            </w:r>
          </w:p>
        </w:tc>
      </w:tr>
      <w:tr w:rsidR="00AF49D5" w:rsidRPr="00053240" w14:paraId="49992710" w14:textId="77777777" w:rsidTr="00053240">
        <w:tc>
          <w:tcPr>
            <w:tcW w:w="4110" w:type="dxa"/>
            <w:shd w:val="clear" w:color="auto" w:fill="auto"/>
          </w:tcPr>
          <w:p w14:paraId="6C8D6FB1" w14:textId="77777777" w:rsidR="00AF49D5" w:rsidRPr="00053240" w:rsidRDefault="00AF49D5" w:rsidP="006F360E">
            <w:pPr>
              <w:ind w:firstLine="420"/>
              <w:rPr>
                <w:rFonts w:ascii="微软雅黑 Light" w:eastAsia="微软雅黑 Light" w:hAnsi="微软雅黑 Light"/>
              </w:rPr>
            </w:pPr>
            <w:r w:rsidRPr="00053240">
              <w:rPr>
                <w:rFonts w:ascii="微软雅黑 Light" w:eastAsia="微软雅黑 Light" w:hAnsi="微软雅黑 Light" w:hint="eastAsia"/>
              </w:rPr>
              <w:t>Distance</w:t>
            </w:r>
          </w:p>
        </w:tc>
        <w:tc>
          <w:tcPr>
            <w:tcW w:w="4112" w:type="dxa"/>
            <w:shd w:val="clear" w:color="auto" w:fill="auto"/>
          </w:tcPr>
          <w:p w14:paraId="0902C055" w14:textId="77777777" w:rsidR="00AF49D5" w:rsidRPr="00053240" w:rsidRDefault="00AF49D5" w:rsidP="006F360E">
            <w:pPr>
              <w:ind w:firstLine="420"/>
              <w:rPr>
                <w:rFonts w:ascii="微软雅黑 Light" w:eastAsia="微软雅黑 Light" w:hAnsi="微软雅黑 Light"/>
              </w:rPr>
            </w:pPr>
            <w:r w:rsidRPr="00053240">
              <w:rPr>
                <w:rFonts w:ascii="微软雅黑 Light" w:eastAsia="微软雅黑 Light" w:hAnsi="微软雅黑 Light" w:hint="eastAsia"/>
              </w:rPr>
              <w:t>质心距离</w:t>
            </w:r>
          </w:p>
        </w:tc>
      </w:tr>
    </w:tbl>
    <w:p w14:paraId="137C74C5" w14:textId="77777777" w:rsidR="00535D78" w:rsidRDefault="00535D78" w:rsidP="007758F5">
      <w:pPr>
        <w:ind w:firstLine="420"/>
        <w:rPr>
          <w:rFonts w:ascii="微软雅黑 Light" w:eastAsia="微软雅黑 Light" w:hAnsi="微软雅黑 Light"/>
        </w:rPr>
      </w:pPr>
    </w:p>
    <w:p w14:paraId="289868E2" w14:textId="77777777" w:rsidR="00AF49D5" w:rsidRPr="00AF49D5" w:rsidRDefault="00AF49D5" w:rsidP="007758F5">
      <w:pPr>
        <w:ind w:firstLine="420"/>
        <w:rPr>
          <w:rFonts w:ascii="微软雅黑 Light" w:eastAsia="微软雅黑 Light" w:hAnsi="微软雅黑 Light"/>
        </w:rPr>
      </w:pPr>
      <w:r>
        <w:rPr>
          <w:rFonts w:ascii="微软雅黑 Light" w:eastAsia="微软雅黑 Light" w:hAnsi="微软雅黑 Light"/>
        </w:rPr>
        <w:t>对于联通通道参数</w:t>
      </w:r>
      <w:r>
        <w:rPr>
          <w:rFonts w:ascii="微软雅黑 Light" w:eastAsia="微软雅黑 Light" w:hAnsi="微软雅黑 Light" w:hint="eastAsia"/>
        </w:rPr>
        <w:t>，</w:t>
      </w:r>
      <w:r>
        <w:rPr>
          <w:rFonts w:ascii="微软雅黑 Light" w:eastAsia="微软雅黑 Light" w:hAnsi="微软雅黑 Light"/>
        </w:rPr>
        <w:t>连通长度和质心距离见下图</w:t>
      </w:r>
      <w:r>
        <w:rPr>
          <w:rFonts w:ascii="微软雅黑 Light" w:eastAsia="微软雅黑 Light" w:hAnsi="微软雅黑 Light" w:hint="eastAsia"/>
        </w:rPr>
        <w:t>，对于图中所示子通道划分，橙色线段为连通长度</w:t>
      </w:r>
      <w:r>
        <w:rPr>
          <w:rFonts w:ascii="微软雅黑 Light" w:eastAsia="微软雅黑 Light" w:hAnsi="微软雅黑 Light"/>
        </w:rPr>
        <w:t>绿色线段为质心距离</w:t>
      </w:r>
      <w:r>
        <w:rPr>
          <w:rFonts w:ascii="微软雅黑 Light" w:eastAsia="微软雅黑 Light" w:hAnsi="微软雅黑 Light" w:hint="eastAsia"/>
        </w:rPr>
        <w:t>。</w:t>
      </w:r>
    </w:p>
    <w:p w14:paraId="79FC6C3B" w14:textId="77777777" w:rsidR="00AF49D5" w:rsidRDefault="002F5696" w:rsidP="00AF49D5">
      <w:pPr>
        <w:ind w:firstLine="420"/>
        <w:jc w:val="center"/>
        <w:rPr>
          <w:rFonts w:ascii="微软雅黑 Light" w:eastAsia="微软雅黑 Light" w:hAnsi="微软雅黑 Light"/>
        </w:rPr>
      </w:pPr>
      <w:r>
        <w:rPr>
          <w:rFonts w:ascii="微软雅黑 Light" w:eastAsia="微软雅黑 Light" w:hAnsi="微软雅黑 Light"/>
          <w:noProof/>
        </w:rPr>
        <w:drawing>
          <wp:inline distT="0" distB="0" distL="0" distR="0" wp14:anchorId="2F536362" wp14:editId="2D187ABF">
            <wp:extent cx="3776345" cy="2235200"/>
            <wp:effectExtent l="0" t="0" r="0" b="0"/>
            <wp:docPr id="15" name="图片 15" descr="QQ截图201709061429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QQ截图2017090614293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76345" cy="2235200"/>
                    </a:xfrm>
                    <a:prstGeom prst="rect">
                      <a:avLst/>
                    </a:prstGeom>
                    <a:noFill/>
                    <a:ln>
                      <a:noFill/>
                    </a:ln>
                  </pic:spPr>
                </pic:pic>
              </a:graphicData>
            </a:graphic>
          </wp:inline>
        </w:drawing>
      </w:r>
    </w:p>
    <w:p w14:paraId="63D1143C" w14:textId="77777777" w:rsidR="00AF49D5" w:rsidRPr="00AF49D5" w:rsidRDefault="00AF49D5" w:rsidP="006C1440">
      <w:pPr>
        <w:ind w:firstLine="420"/>
        <w:rPr>
          <w:rFonts w:ascii="微软雅黑 Light" w:eastAsia="微软雅黑 Light" w:hAnsi="微软雅黑 Light"/>
        </w:rPr>
      </w:pPr>
    </w:p>
    <w:p w14:paraId="670224ED" w14:textId="77777777" w:rsidR="006C1440" w:rsidRPr="006C1440" w:rsidRDefault="00AF49D5" w:rsidP="006C1440">
      <w:pPr>
        <w:ind w:firstLine="420"/>
        <w:rPr>
          <w:rFonts w:ascii="微软雅黑 Light" w:eastAsia="微软雅黑 Light" w:hAnsi="微软雅黑 Light"/>
        </w:rPr>
      </w:pPr>
      <w:r>
        <w:rPr>
          <w:rFonts w:ascii="微软雅黑 Light" w:eastAsia="微软雅黑 Light" w:hAnsi="微软雅黑 Light" w:hint="eastAsia"/>
        </w:rPr>
        <w:t>*</w:t>
      </w:r>
      <w:r w:rsidR="006C1440">
        <w:rPr>
          <w:rFonts w:ascii="微软雅黑 Light" w:eastAsia="微软雅黑 Light" w:hAnsi="微软雅黑 Light" w:hint="eastAsia"/>
        </w:rPr>
        <w:t>注意：</w:t>
      </w:r>
      <w:r w:rsidR="006C1440" w:rsidRPr="006C1440">
        <w:rPr>
          <w:rFonts w:ascii="微软雅黑 Light" w:eastAsia="微软雅黑 Light" w:hAnsi="微软雅黑 Light" w:hint="eastAsia"/>
        </w:rPr>
        <w:t>（</w:t>
      </w:r>
      <w:r w:rsidR="006C1440">
        <w:rPr>
          <w:rFonts w:ascii="微软雅黑 Light" w:eastAsia="微软雅黑 Light" w:hAnsi="微软雅黑 Light"/>
        </w:rPr>
        <w:t>1</w:t>
      </w:r>
      <w:r w:rsidR="006C1440" w:rsidRPr="006C1440">
        <w:rPr>
          <w:rFonts w:ascii="微软雅黑 Light" w:eastAsia="微软雅黑 Light" w:hAnsi="微软雅黑 Light" w:hint="eastAsia"/>
        </w:rPr>
        <w:t>）如果边界与对称线相符，相应的相邻通道不需要被指定；</w:t>
      </w:r>
    </w:p>
    <w:p w14:paraId="584F7DD9" w14:textId="77777777" w:rsidR="00B574B4" w:rsidRDefault="006C1440" w:rsidP="006C1440">
      <w:pPr>
        <w:ind w:firstLine="420"/>
        <w:rPr>
          <w:rFonts w:ascii="微软雅黑 Light" w:eastAsia="微软雅黑 Light" w:hAnsi="微软雅黑 Light"/>
        </w:rPr>
      </w:pPr>
      <w:r w:rsidRPr="006C1440">
        <w:rPr>
          <w:rFonts w:ascii="微软雅黑 Light" w:eastAsia="微软雅黑 Light" w:hAnsi="微软雅黑 Light" w:hint="eastAsia"/>
        </w:rPr>
        <w:t xml:space="preserve">     （</w:t>
      </w:r>
      <w:r>
        <w:rPr>
          <w:rFonts w:ascii="微软雅黑 Light" w:eastAsia="微软雅黑 Light" w:hAnsi="微软雅黑 Light"/>
        </w:rPr>
        <w:t>2</w:t>
      </w:r>
      <w:r w:rsidRPr="006C1440">
        <w:rPr>
          <w:rFonts w:ascii="微软雅黑 Light" w:eastAsia="微软雅黑 Light" w:hAnsi="微软雅黑 Light" w:hint="eastAsia"/>
        </w:rPr>
        <w:t>）推荐使用“自然”的顺序来标注通道，例如，从左到右，从上到下或者从下到上。</w:t>
      </w:r>
    </w:p>
    <w:p w14:paraId="7C9BE14B" w14:textId="77777777" w:rsidR="00AF49D5" w:rsidRDefault="00AF49D5" w:rsidP="006C1440">
      <w:pPr>
        <w:ind w:firstLine="420"/>
        <w:rPr>
          <w:rFonts w:ascii="微软雅黑 Light" w:eastAsia="微软雅黑 Light" w:hAnsi="微软雅黑 Light"/>
        </w:rPr>
      </w:pPr>
    </w:p>
    <w:p w14:paraId="031EF6EE" w14:textId="77777777" w:rsidR="00B37A57" w:rsidRDefault="00C527C6" w:rsidP="00B37A57">
      <w:pPr>
        <w:pStyle w:val="2"/>
        <w:ind w:firstLine="560"/>
      </w:pPr>
      <w:bookmarkStart w:id="31" w:name="_Toc492723396"/>
      <w:r>
        <w:t>入口流量输入</w:t>
      </w:r>
      <w:bookmarkEnd w:id="31"/>
    </w:p>
    <w:p w14:paraId="55F3C587" w14:textId="77777777" w:rsidR="00C527C6" w:rsidRDefault="00337C8C" w:rsidP="007758F5">
      <w:pPr>
        <w:ind w:firstLine="420"/>
        <w:rPr>
          <w:rFonts w:ascii="微软雅黑 Light" w:eastAsia="微软雅黑 Light" w:hAnsi="微软雅黑 Light"/>
        </w:rPr>
      </w:pPr>
      <w:r>
        <w:rPr>
          <w:rFonts w:ascii="微软雅黑 Light" w:eastAsia="微软雅黑 Light" w:hAnsi="微软雅黑 Light" w:hint="eastAsia"/>
        </w:rPr>
        <w:t>MassFlow标签用于输入入口流量，示例如下：</w:t>
      </w:r>
    </w:p>
    <w:p w14:paraId="03EDA750" w14:textId="77777777" w:rsidR="007758F5" w:rsidRDefault="007758F5" w:rsidP="007758F5">
      <w:pPr>
        <w:ind w:firstLine="420"/>
        <w:rPr>
          <w:rFonts w:ascii="微软雅黑 Light" w:eastAsia="微软雅黑 Light" w:hAnsi="微软雅黑 Light"/>
        </w:rPr>
      </w:pPr>
    </w:p>
    <w:p w14:paraId="4F385552" w14:textId="77777777" w:rsidR="00C527C6" w:rsidRPr="00337C8C" w:rsidRDefault="00337C8C" w:rsidP="00C527C6">
      <w:pPr>
        <w:ind w:firstLine="420"/>
        <w:rPr>
          <w:rFonts w:ascii="微软雅黑 Light" w:eastAsia="微软雅黑 Light" w:hAnsi="微软雅黑 Light"/>
        </w:rPr>
      </w:pPr>
      <w:r>
        <w:rPr>
          <w:rFonts w:ascii="微软雅黑 Light" w:eastAsia="微软雅黑 Light" w:hAnsi="微软雅黑 Light" w:hint="eastAsia"/>
        </w:rPr>
        <w:t>示例：</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D9D9D9"/>
        <w:tblLook w:val="04A0" w:firstRow="1" w:lastRow="0" w:firstColumn="1" w:lastColumn="0" w:noHBand="0" w:noVBand="1"/>
      </w:tblPr>
      <w:tblGrid>
        <w:gridCol w:w="8080"/>
      </w:tblGrid>
      <w:tr w:rsidR="00AC4C9A" w14:paraId="5EDAAEE2" w14:textId="77777777" w:rsidTr="00053240">
        <w:tc>
          <w:tcPr>
            <w:tcW w:w="8080" w:type="dxa"/>
            <w:shd w:val="clear" w:color="auto" w:fill="D9D9D9"/>
          </w:tcPr>
          <w:p w14:paraId="3F2DF98A" w14:textId="77777777" w:rsidR="00253C95" w:rsidRPr="00053240" w:rsidRDefault="00AC4C9A" w:rsidP="00053240">
            <w:pPr>
              <w:autoSpaceDE w:val="0"/>
              <w:autoSpaceDN w:val="0"/>
              <w:adjustRightInd w:val="0"/>
              <w:ind w:firstLine="380"/>
              <w:jc w:val="left"/>
              <w:rPr>
                <w:rFonts w:ascii="Consolas" w:eastAsia="新宋体" w:hAnsi="Consolas" w:cs="新宋体"/>
                <w:color w:val="0000FF"/>
                <w:kern w:val="0"/>
                <w:sz w:val="19"/>
                <w:szCs w:val="19"/>
              </w:rPr>
            </w:pPr>
            <w:r w:rsidRPr="00053240">
              <w:rPr>
                <w:rFonts w:ascii="Consolas" w:eastAsia="新宋体" w:hAnsi="Consolas" w:cs="新宋体"/>
                <w:color w:val="0000FF"/>
                <w:kern w:val="0"/>
                <w:sz w:val="19"/>
                <w:szCs w:val="19"/>
              </w:rPr>
              <w:t xml:space="preserve">  </w:t>
            </w:r>
          </w:p>
          <w:p w14:paraId="61CAF94C" w14:textId="77777777" w:rsidR="00253C95" w:rsidRPr="00053240" w:rsidRDefault="00AC4C9A" w:rsidP="00053240">
            <w:pPr>
              <w:autoSpaceDE w:val="0"/>
              <w:autoSpaceDN w:val="0"/>
              <w:adjustRightInd w:val="0"/>
              <w:ind w:firstLine="380"/>
              <w:jc w:val="left"/>
              <w:rPr>
                <w:rFonts w:ascii="Consolas" w:eastAsia="新宋体" w:hAnsi="Consolas" w:cs="新宋体"/>
                <w:color w:val="0000FF"/>
                <w:kern w:val="0"/>
                <w:sz w:val="19"/>
                <w:szCs w:val="19"/>
              </w:rPr>
            </w:pPr>
            <w:r w:rsidRPr="00053240">
              <w:rPr>
                <w:rFonts w:ascii="Consolas" w:eastAsia="新宋体" w:hAnsi="Consolas" w:cs="新宋体"/>
                <w:color w:val="0000FF"/>
                <w:kern w:val="0"/>
                <w:sz w:val="19"/>
                <w:szCs w:val="19"/>
              </w:rPr>
              <w:t>&lt;</w:t>
            </w:r>
            <w:r w:rsidRPr="00053240">
              <w:rPr>
                <w:rFonts w:ascii="Consolas" w:eastAsia="新宋体" w:hAnsi="Consolas" w:cs="新宋体"/>
                <w:color w:val="A31515"/>
                <w:kern w:val="0"/>
                <w:sz w:val="19"/>
                <w:szCs w:val="19"/>
              </w:rPr>
              <w:t>MassFlow</w:t>
            </w:r>
            <w:r w:rsidRPr="00053240">
              <w:rPr>
                <w:rFonts w:ascii="Consolas" w:eastAsia="新宋体" w:hAnsi="Consolas" w:cs="新宋体"/>
                <w:color w:val="0000FF"/>
                <w:kern w:val="0"/>
                <w:sz w:val="19"/>
                <w:szCs w:val="19"/>
              </w:rPr>
              <w:t xml:space="preserve"> </w:t>
            </w:r>
            <w:r w:rsidRPr="00053240">
              <w:rPr>
                <w:rFonts w:ascii="Consolas" w:eastAsia="新宋体" w:hAnsi="Consolas" w:cs="新宋体"/>
                <w:color w:val="FF0000"/>
                <w:kern w:val="0"/>
                <w:sz w:val="19"/>
                <w:szCs w:val="19"/>
              </w:rPr>
              <w:t>MassVelocity</w:t>
            </w:r>
            <w:r w:rsidRPr="00053240">
              <w:rPr>
                <w:rFonts w:ascii="Consolas" w:eastAsia="新宋体" w:hAnsi="Consolas" w:cs="新宋体"/>
                <w:color w:val="0000FF"/>
                <w:kern w:val="0"/>
                <w:sz w:val="19"/>
                <w:szCs w:val="19"/>
              </w:rPr>
              <w:t>=</w:t>
            </w:r>
            <w:r w:rsidRPr="00053240">
              <w:rPr>
                <w:rFonts w:ascii="Consolas" w:eastAsia="新宋体" w:hAnsi="Consolas" w:cs="新宋体"/>
                <w:color w:val="000000"/>
                <w:kern w:val="0"/>
                <w:sz w:val="19"/>
                <w:szCs w:val="19"/>
              </w:rPr>
              <w:t>"</w:t>
            </w:r>
            <w:r w:rsidRPr="00053240">
              <w:rPr>
                <w:rFonts w:ascii="Consolas" w:eastAsia="新宋体" w:hAnsi="Consolas" w:cs="新宋体"/>
                <w:color w:val="0000FF"/>
                <w:kern w:val="0"/>
                <w:sz w:val="19"/>
                <w:szCs w:val="19"/>
              </w:rPr>
              <w:t>0.23</w:t>
            </w:r>
            <w:r w:rsidRPr="00053240">
              <w:rPr>
                <w:rFonts w:ascii="Consolas" w:eastAsia="新宋体" w:hAnsi="Consolas" w:cs="新宋体"/>
                <w:color w:val="000000"/>
                <w:kern w:val="0"/>
                <w:sz w:val="19"/>
                <w:szCs w:val="19"/>
              </w:rPr>
              <w:t>"</w:t>
            </w:r>
            <w:r w:rsidRPr="00053240">
              <w:rPr>
                <w:rFonts w:ascii="Consolas" w:eastAsia="新宋体" w:hAnsi="Consolas" w:cs="新宋体"/>
                <w:color w:val="0000FF"/>
                <w:kern w:val="0"/>
                <w:sz w:val="19"/>
                <w:szCs w:val="19"/>
              </w:rPr>
              <w:t xml:space="preserve"> </w:t>
            </w:r>
          </w:p>
          <w:p w14:paraId="42CAD477" w14:textId="77777777" w:rsidR="00253C95" w:rsidRPr="00053240" w:rsidRDefault="00AC4C9A" w:rsidP="00053240">
            <w:pPr>
              <w:autoSpaceDE w:val="0"/>
              <w:autoSpaceDN w:val="0"/>
              <w:adjustRightInd w:val="0"/>
              <w:ind w:firstLineChars="600" w:firstLine="1140"/>
              <w:jc w:val="left"/>
              <w:rPr>
                <w:rFonts w:ascii="Consolas" w:eastAsia="新宋体" w:hAnsi="Consolas" w:cs="新宋体"/>
                <w:color w:val="0000FF"/>
                <w:kern w:val="0"/>
                <w:sz w:val="19"/>
                <w:szCs w:val="19"/>
              </w:rPr>
            </w:pPr>
            <w:r w:rsidRPr="00053240">
              <w:rPr>
                <w:rFonts w:ascii="Consolas" w:eastAsia="新宋体" w:hAnsi="Consolas" w:cs="新宋体"/>
                <w:color w:val="FF0000"/>
                <w:kern w:val="0"/>
                <w:sz w:val="19"/>
                <w:szCs w:val="19"/>
              </w:rPr>
              <w:t>Temperature</w:t>
            </w:r>
            <w:r w:rsidRPr="00053240">
              <w:rPr>
                <w:rFonts w:ascii="Consolas" w:eastAsia="新宋体" w:hAnsi="Consolas" w:cs="新宋体"/>
                <w:color w:val="0000FF"/>
                <w:kern w:val="0"/>
                <w:sz w:val="19"/>
                <w:szCs w:val="19"/>
              </w:rPr>
              <w:t>=</w:t>
            </w:r>
            <w:r w:rsidRPr="00053240">
              <w:rPr>
                <w:rFonts w:ascii="Consolas" w:eastAsia="新宋体" w:hAnsi="Consolas" w:cs="新宋体"/>
                <w:color w:val="000000"/>
                <w:kern w:val="0"/>
                <w:sz w:val="19"/>
                <w:szCs w:val="19"/>
              </w:rPr>
              <w:t>"</w:t>
            </w:r>
            <w:r w:rsidRPr="00053240">
              <w:rPr>
                <w:rFonts w:ascii="Consolas" w:eastAsia="新宋体" w:hAnsi="Consolas" w:cs="新宋体"/>
                <w:color w:val="0000FF"/>
                <w:kern w:val="0"/>
                <w:sz w:val="19"/>
                <w:szCs w:val="19"/>
              </w:rPr>
              <w:t>240</w:t>
            </w:r>
            <w:r w:rsidRPr="00053240">
              <w:rPr>
                <w:rFonts w:ascii="Consolas" w:eastAsia="新宋体" w:hAnsi="Consolas" w:cs="新宋体"/>
                <w:color w:val="000000"/>
                <w:kern w:val="0"/>
                <w:sz w:val="19"/>
                <w:szCs w:val="19"/>
              </w:rPr>
              <w:t>"</w:t>
            </w:r>
            <w:r w:rsidRPr="00053240">
              <w:rPr>
                <w:rFonts w:ascii="Consolas" w:eastAsia="新宋体" w:hAnsi="Consolas" w:cs="新宋体"/>
                <w:color w:val="0000FF"/>
                <w:kern w:val="0"/>
                <w:sz w:val="19"/>
                <w:szCs w:val="19"/>
              </w:rPr>
              <w:t xml:space="preserve"> </w:t>
            </w:r>
          </w:p>
          <w:p w14:paraId="7A45BCBB" w14:textId="77777777" w:rsidR="00253C95" w:rsidRPr="00053240" w:rsidRDefault="00AC4C9A" w:rsidP="00053240">
            <w:pPr>
              <w:autoSpaceDE w:val="0"/>
              <w:autoSpaceDN w:val="0"/>
              <w:adjustRightInd w:val="0"/>
              <w:ind w:firstLineChars="600" w:firstLine="1140"/>
              <w:jc w:val="left"/>
              <w:rPr>
                <w:rFonts w:ascii="Consolas" w:eastAsia="新宋体" w:hAnsi="Consolas" w:cs="新宋体"/>
                <w:color w:val="0000FF"/>
                <w:kern w:val="0"/>
                <w:sz w:val="19"/>
                <w:szCs w:val="19"/>
              </w:rPr>
            </w:pPr>
            <w:r w:rsidRPr="00053240">
              <w:rPr>
                <w:rFonts w:ascii="Consolas" w:eastAsia="新宋体" w:hAnsi="Consolas" w:cs="新宋体"/>
                <w:color w:val="FF0000"/>
                <w:kern w:val="0"/>
                <w:sz w:val="19"/>
                <w:szCs w:val="19"/>
              </w:rPr>
              <w:t>Pressure</w:t>
            </w:r>
            <w:r w:rsidRPr="00053240">
              <w:rPr>
                <w:rFonts w:ascii="Consolas" w:eastAsia="新宋体" w:hAnsi="Consolas" w:cs="新宋体"/>
                <w:color w:val="0000FF"/>
                <w:kern w:val="0"/>
                <w:sz w:val="19"/>
                <w:szCs w:val="19"/>
              </w:rPr>
              <w:t>=</w:t>
            </w:r>
            <w:r w:rsidRPr="00053240">
              <w:rPr>
                <w:rFonts w:ascii="Consolas" w:eastAsia="新宋体" w:hAnsi="Consolas" w:cs="新宋体"/>
                <w:color w:val="000000"/>
                <w:kern w:val="0"/>
                <w:sz w:val="19"/>
                <w:szCs w:val="19"/>
              </w:rPr>
              <w:t>"</w:t>
            </w:r>
            <w:r w:rsidRPr="00053240">
              <w:rPr>
                <w:rFonts w:ascii="Consolas" w:eastAsia="新宋体" w:hAnsi="Consolas" w:cs="新宋体"/>
                <w:color w:val="0000FF"/>
                <w:kern w:val="0"/>
                <w:sz w:val="19"/>
                <w:szCs w:val="19"/>
              </w:rPr>
              <w:t>14</w:t>
            </w:r>
            <w:r w:rsidRPr="00053240">
              <w:rPr>
                <w:rFonts w:ascii="Consolas" w:eastAsia="新宋体" w:hAnsi="Consolas" w:cs="新宋体"/>
                <w:color w:val="000000"/>
                <w:kern w:val="0"/>
                <w:sz w:val="19"/>
                <w:szCs w:val="19"/>
              </w:rPr>
              <w:t>"</w:t>
            </w:r>
            <w:r w:rsidRPr="00053240">
              <w:rPr>
                <w:rFonts w:ascii="Consolas" w:eastAsia="新宋体" w:hAnsi="Consolas" w:cs="新宋体"/>
                <w:color w:val="0000FF"/>
                <w:kern w:val="0"/>
                <w:sz w:val="19"/>
                <w:szCs w:val="19"/>
              </w:rPr>
              <w:t xml:space="preserve"> </w:t>
            </w:r>
          </w:p>
          <w:p w14:paraId="60665A87" w14:textId="77777777" w:rsidR="00253C95" w:rsidRPr="00053240" w:rsidRDefault="00AC4C9A" w:rsidP="00053240">
            <w:pPr>
              <w:autoSpaceDE w:val="0"/>
              <w:autoSpaceDN w:val="0"/>
              <w:adjustRightInd w:val="0"/>
              <w:ind w:firstLineChars="600" w:firstLine="1140"/>
              <w:jc w:val="left"/>
              <w:rPr>
                <w:rFonts w:ascii="Consolas" w:eastAsia="新宋体" w:hAnsi="Consolas" w:cs="新宋体"/>
                <w:color w:val="0000FF"/>
                <w:kern w:val="0"/>
                <w:sz w:val="19"/>
                <w:szCs w:val="19"/>
              </w:rPr>
            </w:pPr>
            <w:r w:rsidRPr="00053240">
              <w:rPr>
                <w:rFonts w:ascii="Consolas" w:eastAsia="新宋体" w:hAnsi="Consolas" w:cs="新宋体"/>
                <w:color w:val="FF0000"/>
                <w:kern w:val="0"/>
                <w:sz w:val="19"/>
                <w:szCs w:val="19"/>
              </w:rPr>
              <w:t>FluidMateralIndex</w:t>
            </w:r>
            <w:r w:rsidRPr="00053240">
              <w:rPr>
                <w:rFonts w:ascii="Consolas" w:eastAsia="新宋体" w:hAnsi="Consolas" w:cs="新宋体"/>
                <w:color w:val="0000FF"/>
                <w:kern w:val="0"/>
                <w:sz w:val="19"/>
                <w:szCs w:val="19"/>
              </w:rPr>
              <w:t>=</w:t>
            </w:r>
            <w:r w:rsidRPr="00053240">
              <w:rPr>
                <w:rFonts w:ascii="Consolas" w:eastAsia="新宋体" w:hAnsi="Consolas" w:cs="新宋体"/>
                <w:color w:val="000000"/>
                <w:kern w:val="0"/>
                <w:sz w:val="19"/>
                <w:szCs w:val="19"/>
              </w:rPr>
              <w:t>"</w:t>
            </w:r>
            <w:r w:rsidRPr="00053240">
              <w:rPr>
                <w:rFonts w:ascii="Consolas" w:eastAsia="新宋体" w:hAnsi="Consolas" w:cs="新宋体"/>
                <w:color w:val="0000FF"/>
                <w:kern w:val="0"/>
                <w:sz w:val="19"/>
                <w:szCs w:val="19"/>
              </w:rPr>
              <w:t>5</w:t>
            </w:r>
            <w:r w:rsidRPr="00053240">
              <w:rPr>
                <w:rFonts w:ascii="Consolas" w:eastAsia="新宋体" w:hAnsi="Consolas" w:cs="新宋体"/>
                <w:color w:val="000000"/>
                <w:kern w:val="0"/>
                <w:sz w:val="19"/>
                <w:szCs w:val="19"/>
              </w:rPr>
              <w:t>"</w:t>
            </w:r>
            <w:r w:rsidRPr="00053240">
              <w:rPr>
                <w:rFonts w:ascii="Consolas" w:eastAsia="新宋体" w:hAnsi="Consolas" w:cs="新宋体"/>
                <w:color w:val="0000FF"/>
                <w:kern w:val="0"/>
                <w:sz w:val="19"/>
                <w:szCs w:val="19"/>
              </w:rPr>
              <w:t xml:space="preserve"> </w:t>
            </w:r>
          </w:p>
          <w:p w14:paraId="51ABCBFA" w14:textId="77777777" w:rsidR="00AC4C9A" w:rsidRPr="00053240" w:rsidRDefault="00AC4C9A" w:rsidP="00053240">
            <w:pPr>
              <w:autoSpaceDE w:val="0"/>
              <w:autoSpaceDN w:val="0"/>
              <w:adjustRightInd w:val="0"/>
              <w:ind w:firstLineChars="600" w:firstLine="1140"/>
              <w:jc w:val="left"/>
              <w:rPr>
                <w:rFonts w:ascii="Consolas" w:eastAsia="新宋体" w:hAnsi="Consolas" w:cs="新宋体"/>
                <w:color w:val="000000"/>
                <w:kern w:val="0"/>
                <w:sz w:val="19"/>
                <w:szCs w:val="19"/>
              </w:rPr>
            </w:pPr>
            <w:r w:rsidRPr="00053240">
              <w:rPr>
                <w:rFonts w:ascii="Consolas" w:eastAsia="新宋体" w:hAnsi="Consolas" w:cs="新宋体"/>
                <w:color w:val="FF0000"/>
                <w:kern w:val="0"/>
                <w:sz w:val="19"/>
                <w:szCs w:val="19"/>
              </w:rPr>
              <w:t>Flow-Direction</w:t>
            </w:r>
            <w:r w:rsidRPr="00053240">
              <w:rPr>
                <w:rFonts w:ascii="Consolas" w:eastAsia="新宋体" w:hAnsi="Consolas" w:cs="新宋体"/>
                <w:color w:val="0000FF"/>
                <w:kern w:val="0"/>
                <w:sz w:val="19"/>
                <w:szCs w:val="19"/>
              </w:rPr>
              <w:t>=</w:t>
            </w:r>
            <w:r w:rsidRPr="00053240">
              <w:rPr>
                <w:rFonts w:ascii="Consolas" w:eastAsia="新宋体" w:hAnsi="Consolas" w:cs="新宋体"/>
                <w:color w:val="000000"/>
                <w:kern w:val="0"/>
                <w:sz w:val="19"/>
                <w:szCs w:val="19"/>
              </w:rPr>
              <w:t>"</w:t>
            </w:r>
            <w:r w:rsidRPr="00053240">
              <w:rPr>
                <w:rFonts w:ascii="Consolas" w:eastAsia="新宋体" w:hAnsi="Consolas" w:cs="新宋体"/>
                <w:color w:val="0000FF"/>
                <w:kern w:val="0"/>
                <w:sz w:val="19"/>
                <w:szCs w:val="19"/>
              </w:rPr>
              <w:t>1</w:t>
            </w:r>
            <w:r w:rsidRPr="00053240">
              <w:rPr>
                <w:rFonts w:ascii="Consolas" w:eastAsia="新宋体" w:hAnsi="Consolas" w:cs="新宋体"/>
                <w:color w:val="000000"/>
                <w:kern w:val="0"/>
                <w:sz w:val="19"/>
                <w:szCs w:val="19"/>
              </w:rPr>
              <w:t>"</w:t>
            </w:r>
            <w:r w:rsidRPr="00053240">
              <w:rPr>
                <w:rFonts w:ascii="Consolas" w:eastAsia="新宋体" w:hAnsi="Consolas" w:cs="新宋体"/>
                <w:color w:val="0000FF"/>
                <w:kern w:val="0"/>
                <w:sz w:val="19"/>
                <w:szCs w:val="19"/>
              </w:rPr>
              <w:t>/&gt;</w:t>
            </w:r>
          </w:p>
          <w:p w14:paraId="46BD14FB" w14:textId="77777777" w:rsidR="00337C8C" w:rsidRPr="00053240" w:rsidRDefault="00AC4C9A" w:rsidP="00053240">
            <w:pPr>
              <w:autoSpaceDE w:val="0"/>
              <w:autoSpaceDN w:val="0"/>
              <w:adjustRightInd w:val="0"/>
              <w:ind w:firstLine="380"/>
              <w:jc w:val="left"/>
              <w:rPr>
                <w:rFonts w:ascii="Consolas" w:eastAsia="新宋体" w:hAnsi="Consolas" w:cs="新宋体"/>
                <w:color w:val="000000"/>
                <w:kern w:val="0"/>
                <w:sz w:val="19"/>
                <w:szCs w:val="19"/>
              </w:rPr>
            </w:pPr>
            <w:r w:rsidRPr="00053240">
              <w:rPr>
                <w:rFonts w:ascii="Consolas" w:eastAsia="新宋体" w:hAnsi="Consolas" w:cs="新宋体"/>
                <w:color w:val="0000FF"/>
                <w:kern w:val="0"/>
                <w:sz w:val="19"/>
                <w:szCs w:val="19"/>
              </w:rPr>
              <w:t xml:space="preserve">  </w:t>
            </w:r>
          </w:p>
        </w:tc>
      </w:tr>
    </w:tbl>
    <w:p w14:paraId="0673FBCE" w14:textId="77777777" w:rsidR="00152600" w:rsidRDefault="00152600" w:rsidP="00152600">
      <w:pPr>
        <w:ind w:firstLine="420"/>
      </w:pPr>
    </w:p>
    <w:p w14:paraId="2A8FD04D" w14:textId="77777777" w:rsidR="00253C95" w:rsidRDefault="00253C95" w:rsidP="00253C95">
      <w:pPr>
        <w:ind w:firstLine="420"/>
        <w:rPr>
          <w:rFonts w:ascii="微软雅黑 Light" w:eastAsia="微软雅黑 Light" w:hAnsi="微软雅黑 Light"/>
        </w:rPr>
      </w:pPr>
      <w:r>
        <w:rPr>
          <w:rFonts w:ascii="微软雅黑 Light" w:eastAsia="微软雅黑 Light" w:hAnsi="微软雅黑 Light" w:hint="eastAsia"/>
        </w:rPr>
        <w:t>MassFlow标签中输入数据的说明：</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110"/>
        <w:gridCol w:w="3970"/>
      </w:tblGrid>
      <w:tr w:rsidR="00253C95" w:rsidRPr="00053240" w14:paraId="22912AB8" w14:textId="77777777" w:rsidTr="00053240">
        <w:tc>
          <w:tcPr>
            <w:tcW w:w="4110" w:type="dxa"/>
            <w:shd w:val="clear" w:color="auto" w:fill="auto"/>
            <w:vAlign w:val="center"/>
          </w:tcPr>
          <w:p w14:paraId="6A36D1DE" w14:textId="77777777" w:rsidR="00253C95" w:rsidRPr="00053240" w:rsidRDefault="00253C95" w:rsidP="00632AA6">
            <w:pPr>
              <w:ind w:firstLine="420"/>
              <w:rPr>
                <w:rFonts w:ascii="微软雅黑 Light" w:eastAsia="微软雅黑 Light" w:hAnsi="微软雅黑 Light"/>
              </w:rPr>
            </w:pPr>
            <w:r w:rsidRPr="00053240">
              <w:rPr>
                <w:rFonts w:ascii="微软雅黑 Light" w:eastAsia="微软雅黑 Light" w:hAnsi="微软雅黑 Light"/>
              </w:rPr>
              <w:t>MassVelocity</w:t>
            </w:r>
          </w:p>
        </w:tc>
        <w:tc>
          <w:tcPr>
            <w:tcW w:w="3970" w:type="dxa"/>
            <w:shd w:val="clear" w:color="auto" w:fill="auto"/>
            <w:vAlign w:val="center"/>
          </w:tcPr>
          <w:p w14:paraId="541E1ED1" w14:textId="77777777" w:rsidR="00253C95" w:rsidRPr="00053240" w:rsidRDefault="00253C95" w:rsidP="00632AA6">
            <w:pPr>
              <w:ind w:firstLine="420"/>
              <w:rPr>
                <w:rFonts w:ascii="微软雅黑 Light" w:eastAsia="微软雅黑 Light" w:hAnsi="微软雅黑 Light"/>
              </w:rPr>
            </w:pPr>
            <w:r w:rsidRPr="00053240">
              <w:rPr>
                <w:rFonts w:ascii="微软雅黑 Light" w:eastAsia="微软雅黑 Light" w:hAnsi="微软雅黑 Light" w:hint="eastAsia"/>
              </w:rPr>
              <w:t>质量流速，单位:kg/s</w:t>
            </w:r>
          </w:p>
        </w:tc>
      </w:tr>
      <w:tr w:rsidR="00253C95" w:rsidRPr="00053240" w14:paraId="77B407F2" w14:textId="77777777" w:rsidTr="00053240">
        <w:tc>
          <w:tcPr>
            <w:tcW w:w="4110" w:type="dxa"/>
            <w:shd w:val="clear" w:color="auto" w:fill="auto"/>
            <w:vAlign w:val="center"/>
          </w:tcPr>
          <w:p w14:paraId="362092CF" w14:textId="77777777" w:rsidR="00253C95" w:rsidRPr="00053240" w:rsidRDefault="00253C95" w:rsidP="00632AA6">
            <w:pPr>
              <w:ind w:firstLine="420"/>
              <w:rPr>
                <w:rFonts w:ascii="微软雅黑 Light" w:eastAsia="微软雅黑 Light" w:hAnsi="微软雅黑 Light"/>
              </w:rPr>
            </w:pPr>
            <w:r w:rsidRPr="00053240">
              <w:rPr>
                <w:rFonts w:ascii="微软雅黑 Light" w:eastAsia="微软雅黑 Light" w:hAnsi="微软雅黑 Light"/>
              </w:rPr>
              <w:t xml:space="preserve">Temperature </w:t>
            </w:r>
          </w:p>
        </w:tc>
        <w:tc>
          <w:tcPr>
            <w:tcW w:w="3970" w:type="dxa"/>
            <w:shd w:val="clear" w:color="auto" w:fill="auto"/>
            <w:vAlign w:val="center"/>
          </w:tcPr>
          <w:p w14:paraId="1AACF15C" w14:textId="77777777" w:rsidR="00253C95" w:rsidRPr="00053240" w:rsidRDefault="00253C95" w:rsidP="00632AA6">
            <w:pPr>
              <w:ind w:firstLine="420"/>
              <w:rPr>
                <w:rFonts w:ascii="微软雅黑 Light" w:eastAsia="微软雅黑 Light" w:hAnsi="微软雅黑 Light"/>
              </w:rPr>
            </w:pPr>
            <w:r w:rsidRPr="00053240">
              <w:rPr>
                <w:rFonts w:ascii="微软雅黑 Light" w:eastAsia="微软雅黑 Light" w:hAnsi="微软雅黑 Light"/>
              </w:rPr>
              <w:t>温度</w:t>
            </w:r>
            <w:r w:rsidRPr="00053240">
              <w:rPr>
                <w:rFonts w:ascii="微软雅黑 Light" w:eastAsia="微软雅黑 Light" w:hAnsi="微软雅黑 Light" w:hint="eastAsia"/>
              </w:rPr>
              <w:t>，单位:℃</w:t>
            </w:r>
          </w:p>
        </w:tc>
      </w:tr>
      <w:tr w:rsidR="00253C95" w:rsidRPr="00053240" w14:paraId="6F3EF7D1" w14:textId="77777777" w:rsidTr="00053240">
        <w:tc>
          <w:tcPr>
            <w:tcW w:w="4110" w:type="dxa"/>
            <w:shd w:val="clear" w:color="auto" w:fill="auto"/>
            <w:vAlign w:val="center"/>
          </w:tcPr>
          <w:p w14:paraId="50A1D197" w14:textId="77777777" w:rsidR="00253C95" w:rsidRPr="00053240" w:rsidRDefault="00253C95" w:rsidP="00632AA6">
            <w:pPr>
              <w:ind w:firstLine="420"/>
              <w:rPr>
                <w:rFonts w:ascii="微软雅黑 Light" w:eastAsia="微软雅黑 Light" w:hAnsi="微软雅黑 Light"/>
              </w:rPr>
            </w:pPr>
            <w:r w:rsidRPr="00053240">
              <w:rPr>
                <w:rFonts w:ascii="微软雅黑 Light" w:eastAsia="微软雅黑 Light" w:hAnsi="微软雅黑 Light"/>
              </w:rPr>
              <w:t xml:space="preserve">Pressure </w:t>
            </w:r>
          </w:p>
        </w:tc>
        <w:tc>
          <w:tcPr>
            <w:tcW w:w="3970" w:type="dxa"/>
            <w:shd w:val="clear" w:color="auto" w:fill="auto"/>
            <w:vAlign w:val="center"/>
          </w:tcPr>
          <w:p w14:paraId="6AF25F4D" w14:textId="77777777" w:rsidR="00253C95" w:rsidRPr="00053240" w:rsidRDefault="00184B63" w:rsidP="00632AA6">
            <w:pPr>
              <w:ind w:firstLine="420"/>
              <w:rPr>
                <w:rFonts w:ascii="微软雅黑 Light" w:eastAsia="微软雅黑 Light" w:hAnsi="微软雅黑 Light"/>
              </w:rPr>
            </w:pPr>
            <w:r w:rsidRPr="00053240">
              <w:rPr>
                <w:rFonts w:ascii="微软雅黑 Light" w:eastAsia="微软雅黑 Light" w:hAnsi="微软雅黑 Light" w:hint="eastAsia"/>
              </w:rPr>
              <w:t>基准</w:t>
            </w:r>
            <w:r w:rsidR="00253C95" w:rsidRPr="00053240">
              <w:rPr>
                <w:rFonts w:ascii="微软雅黑 Light" w:eastAsia="微软雅黑 Light" w:hAnsi="微软雅黑 Light" w:hint="eastAsia"/>
              </w:rPr>
              <w:t>压力，单位:Mpa</w:t>
            </w:r>
          </w:p>
        </w:tc>
      </w:tr>
      <w:tr w:rsidR="00253C95" w:rsidRPr="00053240" w14:paraId="6D650F57" w14:textId="77777777" w:rsidTr="00053240">
        <w:tc>
          <w:tcPr>
            <w:tcW w:w="4110" w:type="dxa"/>
            <w:shd w:val="clear" w:color="auto" w:fill="auto"/>
            <w:vAlign w:val="center"/>
          </w:tcPr>
          <w:p w14:paraId="5DB60E07" w14:textId="77777777" w:rsidR="00253C95" w:rsidRPr="00053240" w:rsidRDefault="00253C95" w:rsidP="00632AA6">
            <w:pPr>
              <w:ind w:firstLine="420"/>
              <w:rPr>
                <w:rFonts w:ascii="微软雅黑 Light" w:eastAsia="微软雅黑 Light" w:hAnsi="微软雅黑 Light"/>
              </w:rPr>
            </w:pPr>
            <w:r w:rsidRPr="00053240">
              <w:rPr>
                <w:rFonts w:ascii="微软雅黑 Light" w:eastAsia="微软雅黑 Light" w:hAnsi="微软雅黑 Light"/>
              </w:rPr>
              <w:t xml:space="preserve">FluidMateralIndex </w:t>
            </w:r>
          </w:p>
        </w:tc>
        <w:tc>
          <w:tcPr>
            <w:tcW w:w="3970" w:type="dxa"/>
            <w:shd w:val="clear" w:color="auto" w:fill="auto"/>
            <w:vAlign w:val="center"/>
          </w:tcPr>
          <w:p w14:paraId="2C44FB2F" w14:textId="77777777" w:rsidR="00253C95" w:rsidRPr="00053240" w:rsidRDefault="00253C95" w:rsidP="00632AA6">
            <w:pPr>
              <w:ind w:firstLine="420"/>
              <w:rPr>
                <w:rFonts w:ascii="微软雅黑 Light" w:eastAsia="微软雅黑 Light" w:hAnsi="微软雅黑 Light"/>
              </w:rPr>
            </w:pPr>
            <w:r w:rsidRPr="00053240">
              <w:rPr>
                <w:rFonts w:ascii="微软雅黑 Light" w:eastAsia="微软雅黑 Light" w:hAnsi="微软雅黑 Light" w:hint="eastAsia"/>
              </w:rPr>
              <w:t>流体材质编号，弃用，程序将直接使</w:t>
            </w:r>
            <w:r w:rsidRPr="00053240">
              <w:rPr>
                <w:rFonts w:ascii="微软雅黑 Light" w:eastAsia="微软雅黑 Light" w:hAnsi="微软雅黑 Light" w:hint="eastAsia"/>
              </w:rPr>
              <w:lastRenderedPageBreak/>
              <w:t>用Fluid标签内的物性参数</w:t>
            </w:r>
          </w:p>
        </w:tc>
      </w:tr>
      <w:tr w:rsidR="00253C95" w:rsidRPr="00053240" w14:paraId="096732AD" w14:textId="77777777" w:rsidTr="00053240">
        <w:tc>
          <w:tcPr>
            <w:tcW w:w="4110" w:type="dxa"/>
            <w:shd w:val="clear" w:color="auto" w:fill="auto"/>
            <w:vAlign w:val="center"/>
          </w:tcPr>
          <w:p w14:paraId="590A7191" w14:textId="77777777" w:rsidR="00253C95" w:rsidRPr="00053240" w:rsidRDefault="00253C95" w:rsidP="00632AA6">
            <w:pPr>
              <w:ind w:firstLine="420"/>
              <w:rPr>
                <w:rFonts w:ascii="微软雅黑 Light" w:eastAsia="微软雅黑 Light" w:hAnsi="微软雅黑 Light"/>
              </w:rPr>
            </w:pPr>
            <w:r w:rsidRPr="00053240">
              <w:rPr>
                <w:rFonts w:ascii="微软雅黑 Light" w:eastAsia="微软雅黑 Light" w:hAnsi="微软雅黑 Light"/>
              </w:rPr>
              <w:lastRenderedPageBreak/>
              <w:t>Flow-Direction</w:t>
            </w:r>
          </w:p>
        </w:tc>
        <w:tc>
          <w:tcPr>
            <w:tcW w:w="3970" w:type="dxa"/>
            <w:shd w:val="clear" w:color="auto" w:fill="auto"/>
            <w:vAlign w:val="center"/>
          </w:tcPr>
          <w:p w14:paraId="00B3B659" w14:textId="77777777" w:rsidR="00253C95" w:rsidRPr="00053240" w:rsidRDefault="00253C95" w:rsidP="00632AA6">
            <w:pPr>
              <w:ind w:firstLine="420"/>
              <w:rPr>
                <w:rFonts w:ascii="微软雅黑 Light" w:eastAsia="微软雅黑 Light" w:hAnsi="微软雅黑 Light"/>
              </w:rPr>
            </w:pPr>
            <w:r w:rsidRPr="00053240">
              <w:rPr>
                <w:rFonts w:ascii="微软雅黑 Light" w:eastAsia="微软雅黑 Light" w:hAnsi="微软雅黑 Light" w:hint="eastAsia"/>
              </w:rPr>
              <w:t>流动方向：数值为流动方向与垂线夹角θ的cos值</w:t>
            </w:r>
            <w:r w:rsidR="00632AA6" w:rsidRPr="00053240">
              <w:rPr>
                <w:rFonts w:ascii="微软雅黑 Light" w:eastAsia="微软雅黑 Light" w:hAnsi="微软雅黑 Light" w:hint="eastAsia"/>
              </w:rPr>
              <w:t>，范围-</w:t>
            </w:r>
            <w:r w:rsidR="00632AA6" w:rsidRPr="00053240">
              <w:rPr>
                <w:rFonts w:ascii="微软雅黑 Light" w:eastAsia="微软雅黑 Light" w:hAnsi="微软雅黑 Light"/>
              </w:rPr>
              <w:t>1~1</w:t>
            </w:r>
            <w:r w:rsidRPr="00053240">
              <w:rPr>
                <w:rFonts w:ascii="微软雅黑 Light" w:eastAsia="微软雅黑 Light" w:hAnsi="微软雅黑 Light" w:hint="eastAsia"/>
              </w:rPr>
              <w:t>。对于向上流动Cos（θ=</w:t>
            </w:r>
            <w:r w:rsidRPr="00053240">
              <w:rPr>
                <w:rFonts w:ascii="微软雅黑 Light" w:eastAsia="微软雅黑 Light" w:hAnsi="微软雅黑 Light"/>
              </w:rPr>
              <w:t>0</w:t>
            </w:r>
            <w:r w:rsidRPr="00053240">
              <w:rPr>
                <w:rFonts w:ascii="微软雅黑 Light" w:eastAsia="微软雅黑 Light" w:hAnsi="微软雅黑 Light" w:hint="eastAsia"/>
              </w:rPr>
              <w:t>）=</w:t>
            </w:r>
            <w:r w:rsidRPr="00053240">
              <w:rPr>
                <w:rFonts w:ascii="微软雅黑 Light" w:eastAsia="微软雅黑 Light" w:hAnsi="微软雅黑 Light"/>
              </w:rPr>
              <w:t>1</w:t>
            </w:r>
            <w:r w:rsidRPr="00053240">
              <w:rPr>
                <w:rFonts w:ascii="微软雅黑 Light" w:eastAsia="微软雅黑 Light" w:hAnsi="微软雅黑 Light" w:hint="eastAsia"/>
              </w:rPr>
              <w:t>，</w:t>
            </w:r>
            <w:r w:rsidRPr="00053240">
              <w:rPr>
                <w:rFonts w:ascii="微软雅黑 Light" w:eastAsia="微软雅黑 Light" w:hAnsi="微软雅黑 Light"/>
              </w:rPr>
              <w:t>对于向下流动</w:t>
            </w:r>
            <w:r w:rsidRPr="00053240">
              <w:rPr>
                <w:rFonts w:ascii="微软雅黑 Light" w:eastAsia="微软雅黑 Light" w:hAnsi="微软雅黑 Light" w:hint="eastAsia"/>
              </w:rPr>
              <w:t>Cos（θ=</w:t>
            </w:r>
            <w:r w:rsidRPr="00053240">
              <w:rPr>
                <w:rFonts w:ascii="微软雅黑 Light" w:eastAsia="微软雅黑 Light" w:hAnsi="微软雅黑 Light"/>
              </w:rPr>
              <w:t>180</w:t>
            </w:r>
            <w:r w:rsidRPr="00053240">
              <w:rPr>
                <w:rFonts w:ascii="微软雅黑 Light" w:eastAsia="微软雅黑 Light" w:hAnsi="微软雅黑 Light" w:hint="eastAsia"/>
              </w:rPr>
              <w:t>）=</w:t>
            </w:r>
            <w:r w:rsidR="00632AA6" w:rsidRPr="00053240">
              <w:rPr>
                <w:rFonts w:ascii="微软雅黑 Light" w:eastAsia="微软雅黑 Light" w:hAnsi="微软雅黑 Light" w:hint="eastAsia"/>
              </w:rPr>
              <w:t>-</w:t>
            </w:r>
            <w:r w:rsidRPr="00053240">
              <w:rPr>
                <w:rFonts w:ascii="微软雅黑 Light" w:eastAsia="微软雅黑 Light" w:hAnsi="微软雅黑 Light"/>
              </w:rPr>
              <w:t>1</w:t>
            </w:r>
            <w:r w:rsidR="00632AA6" w:rsidRPr="00053240">
              <w:rPr>
                <w:rFonts w:ascii="微软雅黑 Light" w:eastAsia="微软雅黑 Light" w:hAnsi="微软雅黑 Light" w:hint="eastAsia"/>
              </w:rPr>
              <w:t>。</w:t>
            </w:r>
          </w:p>
        </w:tc>
      </w:tr>
    </w:tbl>
    <w:p w14:paraId="570FCF1E" w14:textId="77777777" w:rsidR="00253C95" w:rsidRDefault="00253C95" w:rsidP="00253C95">
      <w:pPr>
        <w:ind w:firstLine="420"/>
        <w:rPr>
          <w:rFonts w:ascii="微软雅黑 Light" w:eastAsia="微软雅黑 Light" w:hAnsi="微软雅黑 Light"/>
        </w:rPr>
      </w:pPr>
    </w:p>
    <w:p w14:paraId="1489A70D" w14:textId="77777777" w:rsidR="00253C95" w:rsidRDefault="00184B63" w:rsidP="00253C95">
      <w:pPr>
        <w:ind w:firstLine="420"/>
        <w:rPr>
          <w:rFonts w:ascii="微软雅黑 Light" w:eastAsia="微软雅黑 Light" w:hAnsi="微软雅黑 Light"/>
        </w:rPr>
      </w:pPr>
      <w:r>
        <w:rPr>
          <w:rFonts w:ascii="微软雅黑 Light" w:eastAsia="微软雅黑 Light" w:hAnsi="微软雅黑 Light" w:hint="eastAsia"/>
        </w:rPr>
        <w:t>*注意：目前只支持质量流速输入，后续增加质量流密度输入，比焓输入，</w:t>
      </w:r>
      <w:r w:rsidRPr="00184B63">
        <w:rPr>
          <w:rFonts w:ascii="微软雅黑 Light" w:eastAsia="微软雅黑 Light" w:hAnsi="微软雅黑 Light" w:hint="eastAsia"/>
          <w:u w:val="single"/>
        </w:rPr>
        <w:t>子通道</w:t>
      </w:r>
      <w:r>
        <w:rPr>
          <w:rFonts w:ascii="微软雅黑 Light" w:eastAsia="微软雅黑 Light" w:hAnsi="微软雅黑 Light" w:hint="eastAsia"/>
          <w:u w:val="single"/>
        </w:rPr>
        <w:t>流量</w:t>
      </w:r>
      <w:r w:rsidRPr="00184B63">
        <w:rPr>
          <w:rFonts w:ascii="微软雅黑 Light" w:eastAsia="微软雅黑 Light" w:hAnsi="微软雅黑 Light" w:hint="eastAsia"/>
          <w:u w:val="single"/>
        </w:rPr>
        <w:t>分别输入</w:t>
      </w:r>
      <w:r>
        <w:rPr>
          <w:rFonts w:ascii="微软雅黑 Light" w:eastAsia="微软雅黑 Light" w:hAnsi="微软雅黑 Light" w:hint="eastAsia"/>
        </w:rPr>
        <w:t>等方式。</w:t>
      </w:r>
    </w:p>
    <w:p w14:paraId="7FDA6427" w14:textId="77777777" w:rsidR="00253C95" w:rsidRDefault="00E06802" w:rsidP="00E06802">
      <w:pPr>
        <w:pStyle w:val="2"/>
        <w:ind w:firstLine="560"/>
      </w:pPr>
      <w:bookmarkStart w:id="32" w:name="_Toc492723397"/>
      <w:r>
        <w:t>定位格架</w:t>
      </w:r>
      <w:bookmarkEnd w:id="32"/>
    </w:p>
    <w:p w14:paraId="7841227A" w14:textId="77777777" w:rsidR="00E06802" w:rsidRDefault="00E06802" w:rsidP="00E06802">
      <w:pPr>
        <w:ind w:firstLine="420"/>
        <w:rPr>
          <w:rFonts w:ascii="微软雅黑 Light" w:eastAsia="微软雅黑 Light" w:hAnsi="微软雅黑 Light"/>
        </w:rPr>
      </w:pPr>
      <w:r>
        <w:rPr>
          <w:rFonts w:ascii="微软雅黑 Light" w:eastAsia="微软雅黑 Light" w:hAnsi="微软雅黑 Light" w:hint="eastAsia"/>
        </w:rPr>
        <w:t>定位格架标签用于输入定位格架的位置，阻力系数等数据，示例如下：</w:t>
      </w:r>
    </w:p>
    <w:p w14:paraId="75D49B54" w14:textId="77777777" w:rsidR="00E06802" w:rsidRPr="00E06802" w:rsidRDefault="00E06802" w:rsidP="00E06802">
      <w:pPr>
        <w:ind w:firstLine="420"/>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D9D9D9"/>
        <w:tblLook w:val="04A0" w:firstRow="1" w:lastRow="0" w:firstColumn="1" w:lastColumn="0" w:noHBand="0" w:noVBand="1"/>
      </w:tblPr>
      <w:tblGrid>
        <w:gridCol w:w="8080"/>
      </w:tblGrid>
      <w:tr w:rsidR="00E06802" w14:paraId="7FC6BE14" w14:textId="77777777" w:rsidTr="00053240">
        <w:tc>
          <w:tcPr>
            <w:tcW w:w="8080" w:type="dxa"/>
            <w:shd w:val="clear" w:color="auto" w:fill="D9D9D9"/>
          </w:tcPr>
          <w:p w14:paraId="7857CCD7" w14:textId="77777777" w:rsidR="00E06802" w:rsidRPr="00053240" w:rsidRDefault="00E06802" w:rsidP="00053240">
            <w:pPr>
              <w:autoSpaceDE w:val="0"/>
              <w:autoSpaceDN w:val="0"/>
              <w:adjustRightInd w:val="0"/>
              <w:ind w:firstLine="380"/>
              <w:jc w:val="left"/>
              <w:rPr>
                <w:rFonts w:ascii="Consolas" w:eastAsia="新宋体" w:hAnsi="Consolas" w:cs="新宋体"/>
                <w:color w:val="000000"/>
                <w:kern w:val="0"/>
                <w:sz w:val="19"/>
                <w:szCs w:val="19"/>
              </w:rPr>
            </w:pPr>
            <w:r w:rsidRPr="00053240">
              <w:rPr>
                <w:rFonts w:ascii="Consolas" w:eastAsia="新宋体" w:hAnsi="Consolas" w:cs="新宋体"/>
                <w:color w:val="0000FF"/>
                <w:kern w:val="0"/>
                <w:sz w:val="19"/>
                <w:szCs w:val="19"/>
              </w:rPr>
              <w:t xml:space="preserve">  &lt;</w:t>
            </w:r>
            <w:r w:rsidRPr="00053240">
              <w:rPr>
                <w:rFonts w:ascii="Consolas" w:eastAsia="新宋体" w:hAnsi="Consolas" w:cs="新宋体"/>
                <w:color w:val="A31515"/>
                <w:kern w:val="0"/>
                <w:sz w:val="19"/>
                <w:szCs w:val="19"/>
              </w:rPr>
              <w:t>Grids</w:t>
            </w:r>
            <w:r w:rsidRPr="00053240">
              <w:rPr>
                <w:rFonts w:ascii="Consolas" w:eastAsia="新宋体" w:hAnsi="Consolas" w:cs="新宋体"/>
                <w:color w:val="0000FF"/>
                <w:kern w:val="0"/>
                <w:sz w:val="19"/>
                <w:szCs w:val="19"/>
              </w:rPr>
              <w:t>&gt;</w:t>
            </w:r>
          </w:p>
          <w:p w14:paraId="5B5A4086" w14:textId="77777777" w:rsidR="00E06802" w:rsidRPr="00053240" w:rsidRDefault="00E06802" w:rsidP="00053240">
            <w:pPr>
              <w:autoSpaceDE w:val="0"/>
              <w:autoSpaceDN w:val="0"/>
              <w:adjustRightInd w:val="0"/>
              <w:ind w:firstLine="380"/>
              <w:jc w:val="left"/>
              <w:rPr>
                <w:rFonts w:ascii="Consolas" w:eastAsia="新宋体" w:hAnsi="Consolas" w:cs="新宋体"/>
                <w:color w:val="000000"/>
                <w:kern w:val="0"/>
                <w:sz w:val="19"/>
                <w:szCs w:val="19"/>
              </w:rPr>
            </w:pPr>
            <w:r w:rsidRPr="00053240">
              <w:rPr>
                <w:rFonts w:ascii="Consolas" w:eastAsia="新宋体" w:hAnsi="Consolas" w:cs="新宋体"/>
                <w:color w:val="0000FF"/>
                <w:kern w:val="0"/>
                <w:sz w:val="19"/>
                <w:szCs w:val="19"/>
              </w:rPr>
              <w:t xml:space="preserve">    &lt;</w:t>
            </w:r>
            <w:r w:rsidRPr="00053240">
              <w:rPr>
                <w:rFonts w:ascii="Consolas" w:eastAsia="新宋体" w:hAnsi="Consolas" w:cs="新宋体"/>
                <w:color w:val="A31515"/>
                <w:kern w:val="0"/>
                <w:sz w:val="19"/>
                <w:szCs w:val="19"/>
              </w:rPr>
              <w:t>Grid</w:t>
            </w:r>
            <w:r w:rsidRPr="00053240">
              <w:rPr>
                <w:rFonts w:ascii="Consolas" w:eastAsia="新宋体" w:hAnsi="Consolas" w:cs="新宋体"/>
                <w:color w:val="0000FF"/>
                <w:kern w:val="0"/>
                <w:sz w:val="19"/>
                <w:szCs w:val="19"/>
              </w:rPr>
              <w:t xml:space="preserve"> </w:t>
            </w:r>
            <w:r w:rsidRPr="00053240">
              <w:rPr>
                <w:rFonts w:ascii="Consolas" w:eastAsia="新宋体" w:hAnsi="Consolas" w:cs="新宋体"/>
                <w:color w:val="FF0000"/>
                <w:kern w:val="0"/>
                <w:sz w:val="19"/>
                <w:szCs w:val="19"/>
              </w:rPr>
              <w:t>Position</w:t>
            </w:r>
            <w:r w:rsidRPr="00053240">
              <w:rPr>
                <w:rFonts w:ascii="Consolas" w:eastAsia="新宋体" w:hAnsi="Consolas" w:cs="新宋体"/>
                <w:color w:val="0000FF"/>
                <w:kern w:val="0"/>
                <w:sz w:val="19"/>
                <w:szCs w:val="19"/>
              </w:rPr>
              <w:t>=</w:t>
            </w:r>
            <w:r w:rsidRPr="00053240">
              <w:rPr>
                <w:rFonts w:ascii="Consolas" w:eastAsia="新宋体" w:hAnsi="Consolas" w:cs="新宋体"/>
                <w:color w:val="000000"/>
                <w:kern w:val="0"/>
                <w:sz w:val="19"/>
                <w:szCs w:val="19"/>
              </w:rPr>
              <w:t>"</w:t>
            </w:r>
            <w:r w:rsidRPr="00053240">
              <w:rPr>
                <w:rFonts w:ascii="Consolas" w:eastAsia="新宋体" w:hAnsi="Consolas" w:cs="新宋体"/>
                <w:color w:val="0000FF"/>
                <w:kern w:val="0"/>
                <w:sz w:val="19"/>
                <w:szCs w:val="19"/>
              </w:rPr>
              <w:t>0</w:t>
            </w:r>
            <w:r w:rsidRPr="00053240">
              <w:rPr>
                <w:rFonts w:ascii="Consolas" w:eastAsia="新宋体" w:hAnsi="Consolas" w:cs="新宋体"/>
                <w:color w:val="000000"/>
                <w:kern w:val="0"/>
                <w:sz w:val="19"/>
                <w:szCs w:val="19"/>
              </w:rPr>
              <w:t>"</w:t>
            </w:r>
            <w:r w:rsidRPr="00053240">
              <w:rPr>
                <w:rFonts w:ascii="Consolas" w:eastAsia="新宋体" w:hAnsi="Consolas" w:cs="新宋体"/>
                <w:color w:val="0000FF"/>
                <w:kern w:val="0"/>
                <w:sz w:val="19"/>
                <w:szCs w:val="19"/>
              </w:rPr>
              <w:t xml:space="preserve"> </w:t>
            </w:r>
            <w:r w:rsidRPr="00053240">
              <w:rPr>
                <w:rFonts w:ascii="Consolas" w:eastAsia="新宋体" w:hAnsi="Consolas" w:cs="新宋体"/>
                <w:color w:val="FF0000"/>
                <w:kern w:val="0"/>
                <w:sz w:val="19"/>
                <w:szCs w:val="19"/>
              </w:rPr>
              <w:t>r</w:t>
            </w:r>
            <w:r w:rsidRPr="00053240">
              <w:rPr>
                <w:rFonts w:ascii="Consolas" w:eastAsia="新宋体" w:hAnsi="Consolas" w:cs="新宋体"/>
                <w:color w:val="0000FF"/>
                <w:kern w:val="0"/>
                <w:sz w:val="19"/>
                <w:szCs w:val="19"/>
              </w:rPr>
              <w:t>=</w:t>
            </w:r>
            <w:r w:rsidRPr="00053240">
              <w:rPr>
                <w:rFonts w:ascii="Consolas" w:eastAsia="新宋体" w:hAnsi="Consolas" w:cs="新宋体"/>
                <w:color w:val="000000"/>
                <w:kern w:val="0"/>
                <w:sz w:val="19"/>
                <w:szCs w:val="19"/>
              </w:rPr>
              <w:t>"</w:t>
            </w:r>
            <w:r w:rsidRPr="00053240">
              <w:rPr>
                <w:rFonts w:ascii="Consolas" w:eastAsia="新宋体" w:hAnsi="Consolas" w:cs="新宋体"/>
                <w:color w:val="0000FF"/>
                <w:kern w:val="0"/>
                <w:sz w:val="19"/>
                <w:szCs w:val="19"/>
              </w:rPr>
              <w:t>0</w:t>
            </w:r>
            <w:r w:rsidRPr="00053240">
              <w:rPr>
                <w:rFonts w:ascii="Consolas" w:eastAsia="新宋体" w:hAnsi="Consolas" w:cs="新宋体"/>
                <w:color w:val="000000"/>
                <w:kern w:val="0"/>
                <w:sz w:val="19"/>
                <w:szCs w:val="19"/>
              </w:rPr>
              <w:t>"</w:t>
            </w:r>
            <w:r w:rsidRPr="00053240">
              <w:rPr>
                <w:rFonts w:ascii="Consolas" w:eastAsia="新宋体" w:hAnsi="Consolas" w:cs="新宋体"/>
                <w:color w:val="0000FF"/>
                <w:kern w:val="0"/>
                <w:sz w:val="19"/>
                <w:szCs w:val="19"/>
              </w:rPr>
              <w:t xml:space="preserve"> </w:t>
            </w:r>
            <w:r w:rsidRPr="00053240">
              <w:rPr>
                <w:rFonts w:ascii="Consolas" w:eastAsia="新宋体" w:hAnsi="Consolas" w:cs="新宋体"/>
                <w:color w:val="FF0000"/>
                <w:kern w:val="0"/>
                <w:sz w:val="19"/>
                <w:szCs w:val="19"/>
              </w:rPr>
              <w:t>k</w:t>
            </w:r>
            <w:r w:rsidRPr="00053240">
              <w:rPr>
                <w:rFonts w:ascii="Consolas" w:eastAsia="新宋体" w:hAnsi="Consolas" w:cs="新宋体"/>
                <w:color w:val="0000FF"/>
                <w:kern w:val="0"/>
                <w:sz w:val="19"/>
                <w:szCs w:val="19"/>
              </w:rPr>
              <w:t>=</w:t>
            </w:r>
            <w:r w:rsidRPr="00053240">
              <w:rPr>
                <w:rFonts w:ascii="Consolas" w:eastAsia="新宋体" w:hAnsi="Consolas" w:cs="新宋体"/>
                <w:color w:val="000000"/>
                <w:kern w:val="0"/>
                <w:sz w:val="19"/>
                <w:szCs w:val="19"/>
              </w:rPr>
              <w:t>"</w:t>
            </w:r>
            <w:r w:rsidRPr="00053240">
              <w:rPr>
                <w:rFonts w:ascii="Consolas" w:eastAsia="新宋体" w:hAnsi="Consolas" w:cs="新宋体"/>
                <w:color w:val="0000FF"/>
                <w:kern w:val="0"/>
                <w:sz w:val="19"/>
                <w:szCs w:val="19"/>
              </w:rPr>
              <w:t>0</w:t>
            </w:r>
            <w:r w:rsidRPr="00053240">
              <w:rPr>
                <w:rFonts w:ascii="Consolas" w:eastAsia="新宋体" w:hAnsi="Consolas" w:cs="新宋体"/>
                <w:color w:val="000000"/>
                <w:kern w:val="0"/>
                <w:sz w:val="19"/>
                <w:szCs w:val="19"/>
              </w:rPr>
              <w:t>"</w:t>
            </w:r>
            <w:r w:rsidRPr="00053240">
              <w:rPr>
                <w:rFonts w:ascii="Consolas" w:eastAsia="新宋体" w:hAnsi="Consolas" w:cs="新宋体"/>
                <w:color w:val="0000FF"/>
                <w:kern w:val="0"/>
                <w:sz w:val="19"/>
                <w:szCs w:val="19"/>
              </w:rPr>
              <w:t xml:space="preserve"> </w:t>
            </w:r>
            <w:r w:rsidRPr="00053240">
              <w:rPr>
                <w:rFonts w:ascii="Consolas" w:eastAsia="新宋体" w:hAnsi="Consolas" w:cs="新宋体"/>
                <w:color w:val="FF0000"/>
                <w:kern w:val="0"/>
                <w:sz w:val="19"/>
                <w:szCs w:val="19"/>
              </w:rPr>
              <w:t>c</w:t>
            </w:r>
            <w:r w:rsidRPr="00053240">
              <w:rPr>
                <w:rFonts w:ascii="Consolas" w:eastAsia="新宋体" w:hAnsi="Consolas" w:cs="新宋体"/>
                <w:color w:val="0000FF"/>
                <w:kern w:val="0"/>
                <w:sz w:val="19"/>
                <w:szCs w:val="19"/>
              </w:rPr>
              <w:t>=</w:t>
            </w:r>
            <w:r w:rsidRPr="00053240">
              <w:rPr>
                <w:rFonts w:ascii="Consolas" w:eastAsia="新宋体" w:hAnsi="Consolas" w:cs="新宋体"/>
                <w:color w:val="000000"/>
                <w:kern w:val="0"/>
                <w:sz w:val="19"/>
                <w:szCs w:val="19"/>
              </w:rPr>
              <w:t>"</w:t>
            </w:r>
            <w:r w:rsidRPr="00053240">
              <w:rPr>
                <w:rFonts w:ascii="Consolas" w:eastAsia="新宋体" w:hAnsi="Consolas" w:cs="新宋体"/>
                <w:color w:val="0000FF"/>
                <w:kern w:val="0"/>
                <w:sz w:val="19"/>
                <w:szCs w:val="19"/>
              </w:rPr>
              <w:t>0</w:t>
            </w:r>
            <w:r w:rsidRPr="00053240">
              <w:rPr>
                <w:rFonts w:ascii="Consolas" w:eastAsia="新宋体" w:hAnsi="Consolas" w:cs="新宋体"/>
                <w:color w:val="000000"/>
                <w:kern w:val="0"/>
                <w:sz w:val="19"/>
                <w:szCs w:val="19"/>
              </w:rPr>
              <w:t>"</w:t>
            </w:r>
            <w:r w:rsidRPr="00053240">
              <w:rPr>
                <w:rFonts w:ascii="Consolas" w:eastAsia="新宋体" w:hAnsi="Consolas" w:cs="新宋体"/>
                <w:color w:val="0000FF"/>
                <w:kern w:val="0"/>
                <w:sz w:val="19"/>
                <w:szCs w:val="19"/>
              </w:rPr>
              <w:t xml:space="preserve"> /&gt;</w:t>
            </w:r>
          </w:p>
          <w:p w14:paraId="306A4E97" w14:textId="77777777" w:rsidR="00E06802" w:rsidRPr="00053240" w:rsidRDefault="00E06802" w:rsidP="00053240">
            <w:pPr>
              <w:autoSpaceDE w:val="0"/>
              <w:autoSpaceDN w:val="0"/>
              <w:adjustRightInd w:val="0"/>
              <w:ind w:firstLine="380"/>
              <w:jc w:val="left"/>
              <w:rPr>
                <w:rFonts w:ascii="Consolas" w:eastAsia="新宋体" w:hAnsi="Consolas" w:cs="新宋体"/>
                <w:color w:val="000000"/>
                <w:kern w:val="0"/>
                <w:sz w:val="19"/>
                <w:szCs w:val="19"/>
              </w:rPr>
            </w:pPr>
            <w:r w:rsidRPr="00053240">
              <w:rPr>
                <w:rFonts w:ascii="Consolas" w:eastAsia="新宋体" w:hAnsi="Consolas" w:cs="新宋体"/>
                <w:color w:val="0000FF"/>
                <w:kern w:val="0"/>
                <w:sz w:val="19"/>
                <w:szCs w:val="19"/>
              </w:rPr>
              <w:t xml:space="preserve">    &lt;</w:t>
            </w:r>
            <w:r w:rsidRPr="00053240">
              <w:rPr>
                <w:rFonts w:ascii="Consolas" w:eastAsia="新宋体" w:hAnsi="Consolas" w:cs="新宋体"/>
                <w:color w:val="A31515"/>
                <w:kern w:val="0"/>
                <w:sz w:val="19"/>
                <w:szCs w:val="19"/>
              </w:rPr>
              <w:t>Grid</w:t>
            </w:r>
            <w:r w:rsidRPr="00053240">
              <w:rPr>
                <w:rFonts w:ascii="Consolas" w:eastAsia="新宋体" w:hAnsi="Consolas" w:cs="新宋体"/>
                <w:color w:val="0000FF"/>
                <w:kern w:val="0"/>
                <w:sz w:val="19"/>
                <w:szCs w:val="19"/>
              </w:rPr>
              <w:t xml:space="preserve"> </w:t>
            </w:r>
            <w:r w:rsidRPr="00053240">
              <w:rPr>
                <w:rFonts w:ascii="Consolas" w:eastAsia="新宋体" w:hAnsi="Consolas" w:cs="新宋体"/>
                <w:color w:val="FF0000"/>
                <w:kern w:val="0"/>
                <w:sz w:val="19"/>
                <w:szCs w:val="19"/>
              </w:rPr>
              <w:t>Position</w:t>
            </w:r>
            <w:r w:rsidRPr="00053240">
              <w:rPr>
                <w:rFonts w:ascii="Consolas" w:eastAsia="新宋体" w:hAnsi="Consolas" w:cs="新宋体"/>
                <w:color w:val="0000FF"/>
                <w:kern w:val="0"/>
                <w:sz w:val="19"/>
                <w:szCs w:val="19"/>
              </w:rPr>
              <w:t>=</w:t>
            </w:r>
            <w:r w:rsidRPr="00053240">
              <w:rPr>
                <w:rFonts w:ascii="Consolas" w:eastAsia="新宋体" w:hAnsi="Consolas" w:cs="新宋体"/>
                <w:color w:val="000000"/>
                <w:kern w:val="0"/>
                <w:sz w:val="19"/>
                <w:szCs w:val="19"/>
              </w:rPr>
              <w:t>"</w:t>
            </w:r>
            <w:r w:rsidRPr="00053240">
              <w:rPr>
                <w:rFonts w:ascii="Consolas" w:eastAsia="新宋体" w:hAnsi="Consolas" w:cs="新宋体"/>
                <w:color w:val="0000FF"/>
                <w:kern w:val="0"/>
                <w:sz w:val="19"/>
                <w:szCs w:val="19"/>
              </w:rPr>
              <w:t>0</w:t>
            </w:r>
            <w:r w:rsidRPr="00053240">
              <w:rPr>
                <w:rFonts w:ascii="Consolas" w:eastAsia="新宋体" w:hAnsi="Consolas" w:cs="新宋体"/>
                <w:color w:val="000000"/>
                <w:kern w:val="0"/>
                <w:sz w:val="19"/>
                <w:szCs w:val="19"/>
              </w:rPr>
              <w:t>"</w:t>
            </w:r>
            <w:r w:rsidRPr="00053240">
              <w:rPr>
                <w:rFonts w:ascii="Consolas" w:eastAsia="新宋体" w:hAnsi="Consolas" w:cs="新宋体"/>
                <w:color w:val="0000FF"/>
                <w:kern w:val="0"/>
                <w:sz w:val="19"/>
                <w:szCs w:val="19"/>
              </w:rPr>
              <w:t xml:space="preserve"> </w:t>
            </w:r>
            <w:r w:rsidRPr="00053240">
              <w:rPr>
                <w:rFonts w:ascii="Consolas" w:eastAsia="新宋体" w:hAnsi="Consolas" w:cs="新宋体"/>
                <w:color w:val="FF0000"/>
                <w:kern w:val="0"/>
                <w:sz w:val="19"/>
                <w:szCs w:val="19"/>
              </w:rPr>
              <w:t>r</w:t>
            </w:r>
            <w:r w:rsidRPr="00053240">
              <w:rPr>
                <w:rFonts w:ascii="Consolas" w:eastAsia="新宋体" w:hAnsi="Consolas" w:cs="新宋体"/>
                <w:color w:val="0000FF"/>
                <w:kern w:val="0"/>
                <w:sz w:val="19"/>
                <w:szCs w:val="19"/>
              </w:rPr>
              <w:t>=</w:t>
            </w:r>
            <w:r w:rsidRPr="00053240">
              <w:rPr>
                <w:rFonts w:ascii="Consolas" w:eastAsia="新宋体" w:hAnsi="Consolas" w:cs="新宋体"/>
                <w:color w:val="000000"/>
                <w:kern w:val="0"/>
                <w:sz w:val="19"/>
                <w:szCs w:val="19"/>
              </w:rPr>
              <w:t>"</w:t>
            </w:r>
            <w:r w:rsidRPr="00053240">
              <w:rPr>
                <w:rFonts w:ascii="Consolas" w:eastAsia="新宋体" w:hAnsi="Consolas" w:cs="新宋体"/>
                <w:color w:val="0000FF"/>
                <w:kern w:val="0"/>
                <w:sz w:val="19"/>
                <w:szCs w:val="19"/>
              </w:rPr>
              <w:t>0</w:t>
            </w:r>
            <w:r w:rsidRPr="00053240">
              <w:rPr>
                <w:rFonts w:ascii="Consolas" w:eastAsia="新宋体" w:hAnsi="Consolas" w:cs="新宋体"/>
                <w:color w:val="000000"/>
                <w:kern w:val="0"/>
                <w:sz w:val="19"/>
                <w:szCs w:val="19"/>
              </w:rPr>
              <w:t>"</w:t>
            </w:r>
            <w:r w:rsidRPr="00053240">
              <w:rPr>
                <w:rFonts w:ascii="Consolas" w:eastAsia="新宋体" w:hAnsi="Consolas" w:cs="新宋体"/>
                <w:color w:val="0000FF"/>
                <w:kern w:val="0"/>
                <w:sz w:val="19"/>
                <w:szCs w:val="19"/>
              </w:rPr>
              <w:t xml:space="preserve"> </w:t>
            </w:r>
            <w:r w:rsidRPr="00053240">
              <w:rPr>
                <w:rFonts w:ascii="Consolas" w:eastAsia="新宋体" w:hAnsi="Consolas" w:cs="新宋体"/>
                <w:color w:val="FF0000"/>
                <w:kern w:val="0"/>
                <w:sz w:val="19"/>
                <w:szCs w:val="19"/>
              </w:rPr>
              <w:t>k</w:t>
            </w:r>
            <w:r w:rsidRPr="00053240">
              <w:rPr>
                <w:rFonts w:ascii="Consolas" w:eastAsia="新宋体" w:hAnsi="Consolas" w:cs="新宋体"/>
                <w:color w:val="0000FF"/>
                <w:kern w:val="0"/>
                <w:sz w:val="19"/>
                <w:szCs w:val="19"/>
              </w:rPr>
              <w:t>=</w:t>
            </w:r>
            <w:r w:rsidRPr="00053240">
              <w:rPr>
                <w:rFonts w:ascii="Consolas" w:eastAsia="新宋体" w:hAnsi="Consolas" w:cs="新宋体"/>
                <w:color w:val="000000"/>
                <w:kern w:val="0"/>
                <w:sz w:val="19"/>
                <w:szCs w:val="19"/>
              </w:rPr>
              <w:t>"</w:t>
            </w:r>
            <w:r w:rsidRPr="00053240">
              <w:rPr>
                <w:rFonts w:ascii="Consolas" w:eastAsia="新宋体" w:hAnsi="Consolas" w:cs="新宋体"/>
                <w:color w:val="0000FF"/>
                <w:kern w:val="0"/>
                <w:sz w:val="19"/>
                <w:szCs w:val="19"/>
              </w:rPr>
              <w:t>0</w:t>
            </w:r>
            <w:r w:rsidRPr="00053240">
              <w:rPr>
                <w:rFonts w:ascii="Consolas" w:eastAsia="新宋体" w:hAnsi="Consolas" w:cs="新宋体"/>
                <w:color w:val="000000"/>
                <w:kern w:val="0"/>
                <w:sz w:val="19"/>
                <w:szCs w:val="19"/>
              </w:rPr>
              <w:t>"</w:t>
            </w:r>
            <w:r w:rsidRPr="00053240">
              <w:rPr>
                <w:rFonts w:ascii="Consolas" w:eastAsia="新宋体" w:hAnsi="Consolas" w:cs="新宋体"/>
                <w:color w:val="0000FF"/>
                <w:kern w:val="0"/>
                <w:sz w:val="19"/>
                <w:szCs w:val="19"/>
              </w:rPr>
              <w:t xml:space="preserve"> </w:t>
            </w:r>
            <w:r w:rsidRPr="00053240">
              <w:rPr>
                <w:rFonts w:ascii="Consolas" w:eastAsia="新宋体" w:hAnsi="Consolas" w:cs="新宋体"/>
                <w:color w:val="FF0000"/>
                <w:kern w:val="0"/>
                <w:sz w:val="19"/>
                <w:szCs w:val="19"/>
              </w:rPr>
              <w:t>c</w:t>
            </w:r>
            <w:r w:rsidRPr="00053240">
              <w:rPr>
                <w:rFonts w:ascii="Consolas" w:eastAsia="新宋体" w:hAnsi="Consolas" w:cs="新宋体"/>
                <w:color w:val="0000FF"/>
                <w:kern w:val="0"/>
                <w:sz w:val="19"/>
                <w:szCs w:val="19"/>
              </w:rPr>
              <w:t>=</w:t>
            </w:r>
            <w:r w:rsidRPr="00053240">
              <w:rPr>
                <w:rFonts w:ascii="Consolas" w:eastAsia="新宋体" w:hAnsi="Consolas" w:cs="新宋体"/>
                <w:color w:val="000000"/>
                <w:kern w:val="0"/>
                <w:sz w:val="19"/>
                <w:szCs w:val="19"/>
              </w:rPr>
              <w:t>"</w:t>
            </w:r>
            <w:r w:rsidRPr="00053240">
              <w:rPr>
                <w:rFonts w:ascii="Consolas" w:eastAsia="新宋体" w:hAnsi="Consolas" w:cs="新宋体"/>
                <w:color w:val="0000FF"/>
                <w:kern w:val="0"/>
                <w:sz w:val="19"/>
                <w:szCs w:val="19"/>
              </w:rPr>
              <w:t>0</w:t>
            </w:r>
            <w:r w:rsidRPr="00053240">
              <w:rPr>
                <w:rFonts w:ascii="Consolas" w:eastAsia="新宋体" w:hAnsi="Consolas" w:cs="新宋体"/>
                <w:color w:val="000000"/>
                <w:kern w:val="0"/>
                <w:sz w:val="19"/>
                <w:szCs w:val="19"/>
              </w:rPr>
              <w:t>"</w:t>
            </w:r>
            <w:r w:rsidRPr="00053240">
              <w:rPr>
                <w:rFonts w:ascii="Consolas" w:eastAsia="新宋体" w:hAnsi="Consolas" w:cs="新宋体"/>
                <w:color w:val="0000FF"/>
                <w:kern w:val="0"/>
                <w:sz w:val="19"/>
                <w:szCs w:val="19"/>
              </w:rPr>
              <w:t xml:space="preserve"> /&gt;</w:t>
            </w:r>
          </w:p>
          <w:p w14:paraId="7955BEA2" w14:textId="77777777" w:rsidR="00E06802" w:rsidRPr="00053240" w:rsidRDefault="00E06802" w:rsidP="00053240">
            <w:pPr>
              <w:autoSpaceDE w:val="0"/>
              <w:autoSpaceDN w:val="0"/>
              <w:adjustRightInd w:val="0"/>
              <w:ind w:firstLine="380"/>
              <w:jc w:val="left"/>
              <w:rPr>
                <w:rFonts w:ascii="Consolas" w:eastAsia="新宋体" w:hAnsi="Consolas" w:cs="新宋体"/>
                <w:color w:val="000000"/>
                <w:kern w:val="0"/>
                <w:sz w:val="19"/>
                <w:szCs w:val="19"/>
              </w:rPr>
            </w:pPr>
            <w:r w:rsidRPr="00053240">
              <w:rPr>
                <w:rFonts w:ascii="Consolas" w:eastAsia="新宋体" w:hAnsi="Consolas" w:cs="新宋体"/>
                <w:color w:val="0000FF"/>
                <w:kern w:val="0"/>
                <w:sz w:val="19"/>
                <w:szCs w:val="19"/>
              </w:rPr>
              <w:t xml:space="preserve">    &lt;</w:t>
            </w:r>
            <w:r w:rsidRPr="00053240">
              <w:rPr>
                <w:rFonts w:ascii="Consolas" w:eastAsia="新宋体" w:hAnsi="Consolas" w:cs="新宋体"/>
                <w:color w:val="A31515"/>
                <w:kern w:val="0"/>
                <w:sz w:val="19"/>
                <w:szCs w:val="19"/>
              </w:rPr>
              <w:t>Grid</w:t>
            </w:r>
            <w:r w:rsidRPr="00053240">
              <w:rPr>
                <w:rFonts w:ascii="Consolas" w:eastAsia="新宋体" w:hAnsi="Consolas" w:cs="新宋体"/>
                <w:color w:val="0000FF"/>
                <w:kern w:val="0"/>
                <w:sz w:val="19"/>
                <w:szCs w:val="19"/>
              </w:rPr>
              <w:t xml:space="preserve"> </w:t>
            </w:r>
            <w:r w:rsidRPr="00053240">
              <w:rPr>
                <w:rFonts w:ascii="Consolas" w:eastAsia="新宋体" w:hAnsi="Consolas" w:cs="新宋体"/>
                <w:color w:val="FF0000"/>
                <w:kern w:val="0"/>
                <w:sz w:val="19"/>
                <w:szCs w:val="19"/>
              </w:rPr>
              <w:t>Position</w:t>
            </w:r>
            <w:r w:rsidRPr="00053240">
              <w:rPr>
                <w:rFonts w:ascii="Consolas" w:eastAsia="新宋体" w:hAnsi="Consolas" w:cs="新宋体"/>
                <w:color w:val="0000FF"/>
                <w:kern w:val="0"/>
                <w:sz w:val="19"/>
                <w:szCs w:val="19"/>
              </w:rPr>
              <w:t>=</w:t>
            </w:r>
            <w:r w:rsidRPr="00053240">
              <w:rPr>
                <w:rFonts w:ascii="Consolas" w:eastAsia="新宋体" w:hAnsi="Consolas" w:cs="新宋体"/>
                <w:color w:val="000000"/>
                <w:kern w:val="0"/>
                <w:sz w:val="19"/>
                <w:szCs w:val="19"/>
              </w:rPr>
              <w:t>"</w:t>
            </w:r>
            <w:r w:rsidRPr="00053240">
              <w:rPr>
                <w:rFonts w:ascii="Consolas" w:eastAsia="新宋体" w:hAnsi="Consolas" w:cs="新宋体"/>
                <w:color w:val="0000FF"/>
                <w:kern w:val="0"/>
                <w:sz w:val="19"/>
                <w:szCs w:val="19"/>
              </w:rPr>
              <w:t>0</w:t>
            </w:r>
            <w:r w:rsidRPr="00053240">
              <w:rPr>
                <w:rFonts w:ascii="Consolas" w:eastAsia="新宋体" w:hAnsi="Consolas" w:cs="新宋体"/>
                <w:color w:val="000000"/>
                <w:kern w:val="0"/>
                <w:sz w:val="19"/>
                <w:szCs w:val="19"/>
              </w:rPr>
              <w:t>"</w:t>
            </w:r>
            <w:r w:rsidRPr="00053240">
              <w:rPr>
                <w:rFonts w:ascii="Consolas" w:eastAsia="新宋体" w:hAnsi="Consolas" w:cs="新宋体"/>
                <w:color w:val="0000FF"/>
                <w:kern w:val="0"/>
                <w:sz w:val="19"/>
                <w:szCs w:val="19"/>
              </w:rPr>
              <w:t xml:space="preserve"> </w:t>
            </w:r>
            <w:r w:rsidRPr="00053240">
              <w:rPr>
                <w:rFonts w:ascii="Consolas" w:eastAsia="新宋体" w:hAnsi="Consolas" w:cs="新宋体"/>
                <w:color w:val="FF0000"/>
                <w:kern w:val="0"/>
                <w:sz w:val="19"/>
                <w:szCs w:val="19"/>
              </w:rPr>
              <w:t>r</w:t>
            </w:r>
            <w:r w:rsidRPr="00053240">
              <w:rPr>
                <w:rFonts w:ascii="Consolas" w:eastAsia="新宋体" w:hAnsi="Consolas" w:cs="新宋体"/>
                <w:color w:val="0000FF"/>
                <w:kern w:val="0"/>
                <w:sz w:val="19"/>
                <w:szCs w:val="19"/>
              </w:rPr>
              <w:t>=</w:t>
            </w:r>
            <w:r w:rsidRPr="00053240">
              <w:rPr>
                <w:rFonts w:ascii="Consolas" w:eastAsia="新宋体" w:hAnsi="Consolas" w:cs="新宋体"/>
                <w:color w:val="000000"/>
                <w:kern w:val="0"/>
                <w:sz w:val="19"/>
                <w:szCs w:val="19"/>
              </w:rPr>
              <w:t>"</w:t>
            </w:r>
            <w:r w:rsidRPr="00053240">
              <w:rPr>
                <w:rFonts w:ascii="Consolas" w:eastAsia="新宋体" w:hAnsi="Consolas" w:cs="新宋体"/>
                <w:color w:val="0000FF"/>
                <w:kern w:val="0"/>
                <w:sz w:val="19"/>
                <w:szCs w:val="19"/>
              </w:rPr>
              <w:t>0</w:t>
            </w:r>
            <w:r w:rsidRPr="00053240">
              <w:rPr>
                <w:rFonts w:ascii="Consolas" w:eastAsia="新宋体" w:hAnsi="Consolas" w:cs="新宋体"/>
                <w:color w:val="000000"/>
                <w:kern w:val="0"/>
                <w:sz w:val="19"/>
                <w:szCs w:val="19"/>
              </w:rPr>
              <w:t>"</w:t>
            </w:r>
            <w:r w:rsidRPr="00053240">
              <w:rPr>
                <w:rFonts w:ascii="Consolas" w:eastAsia="新宋体" w:hAnsi="Consolas" w:cs="新宋体"/>
                <w:color w:val="0000FF"/>
                <w:kern w:val="0"/>
                <w:sz w:val="19"/>
                <w:szCs w:val="19"/>
              </w:rPr>
              <w:t xml:space="preserve"> </w:t>
            </w:r>
            <w:r w:rsidRPr="00053240">
              <w:rPr>
                <w:rFonts w:ascii="Consolas" w:eastAsia="新宋体" w:hAnsi="Consolas" w:cs="新宋体"/>
                <w:color w:val="FF0000"/>
                <w:kern w:val="0"/>
                <w:sz w:val="19"/>
                <w:szCs w:val="19"/>
              </w:rPr>
              <w:t>k</w:t>
            </w:r>
            <w:r w:rsidRPr="00053240">
              <w:rPr>
                <w:rFonts w:ascii="Consolas" w:eastAsia="新宋体" w:hAnsi="Consolas" w:cs="新宋体"/>
                <w:color w:val="0000FF"/>
                <w:kern w:val="0"/>
                <w:sz w:val="19"/>
                <w:szCs w:val="19"/>
              </w:rPr>
              <w:t>=</w:t>
            </w:r>
            <w:r w:rsidRPr="00053240">
              <w:rPr>
                <w:rFonts w:ascii="Consolas" w:eastAsia="新宋体" w:hAnsi="Consolas" w:cs="新宋体"/>
                <w:color w:val="000000"/>
                <w:kern w:val="0"/>
                <w:sz w:val="19"/>
                <w:szCs w:val="19"/>
              </w:rPr>
              <w:t>"</w:t>
            </w:r>
            <w:r w:rsidRPr="00053240">
              <w:rPr>
                <w:rFonts w:ascii="Consolas" w:eastAsia="新宋体" w:hAnsi="Consolas" w:cs="新宋体"/>
                <w:color w:val="0000FF"/>
                <w:kern w:val="0"/>
                <w:sz w:val="19"/>
                <w:szCs w:val="19"/>
              </w:rPr>
              <w:t>0</w:t>
            </w:r>
            <w:r w:rsidRPr="00053240">
              <w:rPr>
                <w:rFonts w:ascii="Consolas" w:eastAsia="新宋体" w:hAnsi="Consolas" w:cs="新宋体"/>
                <w:color w:val="000000"/>
                <w:kern w:val="0"/>
                <w:sz w:val="19"/>
                <w:szCs w:val="19"/>
              </w:rPr>
              <w:t>"</w:t>
            </w:r>
            <w:r w:rsidRPr="00053240">
              <w:rPr>
                <w:rFonts w:ascii="Consolas" w:eastAsia="新宋体" w:hAnsi="Consolas" w:cs="新宋体"/>
                <w:color w:val="0000FF"/>
                <w:kern w:val="0"/>
                <w:sz w:val="19"/>
                <w:szCs w:val="19"/>
              </w:rPr>
              <w:t xml:space="preserve"> </w:t>
            </w:r>
            <w:r w:rsidRPr="00053240">
              <w:rPr>
                <w:rFonts w:ascii="Consolas" w:eastAsia="新宋体" w:hAnsi="Consolas" w:cs="新宋体"/>
                <w:color w:val="FF0000"/>
                <w:kern w:val="0"/>
                <w:sz w:val="19"/>
                <w:szCs w:val="19"/>
              </w:rPr>
              <w:t>c</w:t>
            </w:r>
            <w:r w:rsidRPr="00053240">
              <w:rPr>
                <w:rFonts w:ascii="Consolas" w:eastAsia="新宋体" w:hAnsi="Consolas" w:cs="新宋体"/>
                <w:color w:val="0000FF"/>
                <w:kern w:val="0"/>
                <w:sz w:val="19"/>
                <w:szCs w:val="19"/>
              </w:rPr>
              <w:t>=</w:t>
            </w:r>
            <w:r w:rsidRPr="00053240">
              <w:rPr>
                <w:rFonts w:ascii="Consolas" w:eastAsia="新宋体" w:hAnsi="Consolas" w:cs="新宋体"/>
                <w:color w:val="000000"/>
                <w:kern w:val="0"/>
                <w:sz w:val="19"/>
                <w:szCs w:val="19"/>
              </w:rPr>
              <w:t>"</w:t>
            </w:r>
            <w:r w:rsidRPr="00053240">
              <w:rPr>
                <w:rFonts w:ascii="Consolas" w:eastAsia="新宋体" w:hAnsi="Consolas" w:cs="新宋体"/>
                <w:color w:val="0000FF"/>
                <w:kern w:val="0"/>
                <w:sz w:val="19"/>
                <w:szCs w:val="19"/>
              </w:rPr>
              <w:t>0</w:t>
            </w:r>
            <w:r w:rsidRPr="00053240">
              <w:rPr>
                <w:rFonts w:ascii="Consolas" w:eastAsia="新宋体" w:hAnsi="Consolas" w:cs="新宋体"/>
                <w:color w:val="000000"/>
                <w:kern w:val="0"/>
                <w:sz w:val="19"/>
                <w:szCs w:val="19"/>
              </w:rPr>
              <w:t>"</w:t>
            </w:r>
            <w:r w:rsidRPr="00053240">
              <w:rPr>
                <w:rFonts w:ascii="Consolas" w:eastAsia="新宋体" w:hAnsi="Consolas" w:cs="新宋体"/>
                <w:color w:val="0000FF"/>
                <w:kern w:val="0"/>
                <w:sz w:val="19"/>
                <w:szCs w:val="19"/>
              </w:rPr>
              <w:t xml:space="preserve"> /&gt;</w:t>
            </w:r>
          </w:p>
          <w:p w14:paraId="697F4D80" w14:textId="77777777" w:rsidR="00E06802" w:rsidRPr="00053240" w:rsidRDefault="00E06802" w:rsidP="00053240">
            <w:pPr>
              <w:autoSpaceDE w:val="0"/>
              <w:autoSpaceDN w:val="0"/>
              <w:adjustRightInd w:val="0"/>
              <w:ind w:firstLine="380"/>
              <w:jc w:val="left"/>
              <w:rPr>
                <w:rFonts w:ascii="Consolas" w:eastAsia="新宋体" w:hAnsi="Consolas" w:cs="新宋体"/>
                <w:color w:val="000000"/>
                <w:kern w:val="0"/>
                <w:sz w:val="19"/>
                <w:szCs w:val="19"/>
              </w:rPr>
            </w:pPr>
            <w:r w:rsidRPr="00053240">
              <w:rPr>
                <w:rFonts w:ascii="Consolas" w:eastAsia="新宋体" w:hAnsi="Consolas" w:cs="新宋体"/>
                <w:color w:val="0000FF"/>
                <w:kern w:val="0"/>
                <w:sz w:val="19"/>
                <w:szCs w:val="19"/>
              </w:rPr>
              <w:t xml:space="preserve">    &lt;</w:t>
            </w:r>
            <w:r w:rsidRPr="00053240">
              <w:rPr>
                <w:rFonts w:ascii="Consolas" w:eastAsia="新宋体" w:hAnsi="Consolas" w:cs="新宋体"/>
                <w:color w:val="A31515"/>
                <w:kern w:val="0"/>
                <w:sz w:val="19"/>
                <w:szCs w:val="19"/>
              </w:rPr>
              <w:t>Grid</w:t>
            </w:r>
            <w:r w:rsidRPr="00053240">
              <w:rPr>
                <w:rFonts w:ascii="Consolas" w:eastAsia="新宋体" w:hAnsi="Consolas" w:cs="新宋体"/>
                <w:color w:val="0000FF"/>
                <w:kern w:val="0"/>
                <w:sz w:val="19"/>
                <w:szCs w:val="19"/>
              </w:rPr>
              <w:t xml:space="preserve"> </w:t>
            </w:r>
            <w:r w:rsidRPr="00053240">
              <w:rPr>
                <w:rFonts w:ascii="Consolas" w:eastAsia="新宋体" w:hAnsi="Consolas" w:cs="新宋体"/>
                <w:color w:val="FF0000"/>
                <w:kern w:val="0"/>
                <w:sz w:val="19"/>
                <w:szCs w:val="19"/>
              </w:rPr>
              <w:t>Position</w:t>
            </w:r>
            <w:r w:rsidRPr="00053240">
              <w:rPr>
                <w:rFonts w:ascii="Consolas" w:eastAsia="新宋体" w:hAnsi="Consolas" w:cs="新宋体"/>
                <w:color w:val="0000FF"/>
                <w:kern w:val="0"/>
                <w:sz w:val="19"/>
                <w:szCs w:val="19"/>
              </w:rPr>
              <w:t>=</w:t>
            </w:r>
            <w:r w:rsidRPr="00053240">
              <w:rPr>
                <w:rFonts w:ascii="Consolas" w:eastAsia="新宋体" w:hAnsi="Consolas" w:cs="新宋体"/>
                <w:color w:val="000000"/>
                <w:kern w:val="0"/>
                <w:sz w:val="19"/>
                <w:szCs w:val="19"/>
              </w:rPr>
              <w:t>"</w:t>
            </w:r>
            <w:r w:rsidRPr="00053240">
              <w:rPr>
                <w:rFonts w:ascii="Consolas" w:eastAsia="新宋体" w:hAnsi="Consolas" w:cs="新宋体"/>
                <w:color w:val="0000FF"/>
                <w:kern w:val="0"/>
                <w:sz w:val="19"/>
                <w:szCs w:val="19"/>
              </w:rPr>
              <w:t>0</w:t>
            </w:r>
            <w:r w:rsidRPr="00053240">
              <w:rPr>
                <w:rFonts w:ascii="Consolas" w:eastAsia="新宋体" w:hAnsi="Consolas" w:cs="新宋体"/>
                <w:color w:val="000000"/>
                <w:kern w:val="0"/>
                <w:sz w:val="19"/>
                <w:szCs w:val="19"/>
              </w:rPr>
              <w:t>"</w:t>
            </w:r>
            <w:r w:rsidRPr="00053240">
              <w:rPr>
                <w:rFonts w:ascii="Consolas" w:eastAsia="新宋体" w:hAnsi="Consolas" w:cs="新宋体"/>
                <w:color w:val="0000FF"/>
                <w:kern w:val="0"/>
                <w:sz w:val="19"/>
                <w:szCs w:val="19"/>
              </w:rPr>
              <w:t xml:space="preserve"> </w:t>
            </w:r>
            <w:r w:rsidRPr="00053240">
              <w:rPr>
                <w:rFonts w:ascii="Consolas" w:eastAsia="新宋体" w:hAnsi="Consolas" w:cs="新宋体"/>
                <w:color w:val="FF0000"/>
                <w:kern w:val="0"/>
                <w:sz w:val="19"/>
                <w:szCs w:val="19"/>
              </w:rPr>
              <w:t>r</w:t>
            </w:r>
            <w:r w:rsidRPr="00053240">
              <w:rPr>
                <w:rFonts w:ascii="Consolas" w:eastAsia="新宋体" w:hAnsi="Consolas" w:cs="新宋体"/>
                <w:color w:val="0000FF"/>
                <w:kern w:val="0"/>
                <w:sz w:val="19"/>
                <w:szCs w:val="19"/>
              </w:rPr>
              <w:t>=</w:t>
            </w:r>
            <w:r w:rsidRPr="00053240">
              <w:rPr>
                <w:rFonts w:ascii="Consolas" w:eastAsia="新宋体" w:hAnsi="Consolas" w:cs="新宋体"/>
                <w:color w:val="000000"/>
                <w:kern w:val="0"/>
                <w:sz w:val="19"/>
                <w:szCs w:val="19"/>
              </w:rPr>
              <w:t>"</w:t>
            </w:r>
            <w:r w:rsidRPr="00053240">
              <w:rPr>
                <w:rFonts w:ascii="Consolas" w:eastAsia="新宋体" w:hAnsi="Consolas" w:cs="新宋体"/>
                <w:color w:val="0000FF"/>
                <w:kern w:val="0"/>
                <w:sz w:val="19"/>
                <w:szCs w:val="19"/>
              </w:rPr>
              <w:t>0</w:t>
            </w:r>
            <w:r w:rsidRPr="00053240">
              <w:rPr>
                <w:rFonts w:ascii="Consolas" w:eastAsia="新宋体" w:hAnsi="Consolas" w:cs="新宋体"/>
                <w:color w:val="000000"/>
                <w:kern w:val="0"/>
                <w:sz w:val="19"/>
                <w:szCs w:val="19"/>
              </w:rPr>
              <w:t>"</w:t>
            </w:r>
            <w:r w:rsidRPr="00053240">
              <w:rPr>
                <w:rFonts w:ascii="Consolas" w:eastAsia="新宋体" w:hAnsi="Consolas" w:cs="新宋体"/>
                <w:color w:val="0000FF"/>
                <w:kern w:val="0"/>
                <w:sz w:val="19"/>
                <w:szCs w:val="19"/>
              </w:rPr>
              <w:t xml:space="preserve"> </w:t>
            </w:r>
            <w:r w:rsidRPr="00053240">
              <w:rPr>
                <w:rFonts w:ascii="Consolas" w:eastAsia="新宋体" w:hAnsi="Consolas" w:cs="新宋体"/>
                <w:color w:val="FF0000"/>
                <w:kern w:val="0"/>
                <w:sz w:val="19"/>
                <w:szCs w:val="19"/>
              </w:rPr>
              <w:t>k</w:t>
            </w:r>
            <w:r w:rsidRPr="00053240">
              <w:rPr>
                <w:rFonts w:ascii="Consolas" w:eastAsia="新宋体" w:hAnsi="Consolas" w:cs="新宋体"/>
                <w:color w:val="0000FF"/>
                <w:kern w:val="0"/>
                <w:sz w:val="19"/>
                <w:szCs w:val="19"/>
              </w:rPr>
              <w:t>=</w:t>
            </w:r>
            <w:r w:rsidRPr="00053240">
              <w:rPr>
                <w:rFonts w:ascii="Consolas" w:eastAsia="新宋体" w:hAnsi="Consolas" w:cs="新宋体"/>
                <w:color w:val="000000"/>
                <w:kern w:val="0"/>
                <w:sz w:val="19"/>
                <w:szCs w:val="19"/>
              </w:rPr>
              <w:t>"</w:t>
            </w:r>
            <w:r w:rsidRPr="00053240">
              <w:rPr>
                <w:rFonts w:ascii="Consolas" w:eastAsia="新宋体" w:hAnsi="Consolas" w:cs="新宋体"/>
                <w:color w:val="0000FF"/>
                <w:kern w:val="0"/>
                <w:sz w:val="19"/>
                <w:szCs w:val="19"/>
              </w:rPr>
              <w:t>0</w:t>
            </w:r>
            <w:r w:rsidRPr="00053240">
              <w:rPr>
                <w:rFonts w:ascii="Consolas" w:eastAsia="新宋体" w:hAnsi="Consolas" w:cs="新宋体"/>
                <w:color w:val="000000"/>
                <w:kern w:val="0"/>
                <w:sz w:val="19"/>
                <w:szCs w:val="19"/>
              </w:rPr>
              <w:t>"</w:t>
            </w:r>
            <w:r w:rsidRPr="00053240">
              <w:rPr>
                <w:rFonts w:ascii="Consolas" w:eastAsia="新宋体" w:hAnsi="Consolas" w:cs="新宋体"/>
                <w:color w:val="0000FF"/>
                <w:kern w:val="0"/>
                <w:sz w:val="19"/>
                <w:szCs w:val="19"/>
              </w:rPr>
              <w:t xml:space="preserve"> </w:t>
            </w:r>
            <w:r w:rsidRPr="00053240">
              <w:rPr>
                <w:rFonts w:ascii="Consolas" w:eastAsia="新宋体" w:hAnsi="Consolas" w:cs="新宋体"/>
                <w:color w:val="FF0000"/>
                <w:kern w:val="0"/>
                <w:sz w:val="19"/>
                <w:szCs w:val="19"/>
              </w:rPr>
              <w:t>c</w:t>
            </w:r>
            <w:r w:rsidRPr="00053240">
              <w:rPr>
                <w:rFonts w:ascii="Consolas" w:eastAsia="新宋体" w:hAnsi="Consolas" w:cs="新宋体"/>
                <w:color w:val="0000FF"/>
                <w:kern w:val="0"/>
                <w:sz w:val="19"/>
                <w:szCs w:val="19"/>
              </w:rPr>
              <w:t>=</w:t>
            </w:r>
            <w:r w:rsidRPr="00053240">
              <w:rPr>
                <w:rFonts w:ascii="Consolas" w:eastAsia="新宋体" w:hAnsi="Consolas" w:cs="新宋体"/>
                <w:color w:val="000000"/>
                <w:kern w:val="0"/>
                <w:sz w:val="19"/>
                <w:szCs w:val="19"/>
              </w:rPr>
              <w:t>"</w:t>
            </w:r>
            <w:r w:rsidRPr="00053240">
              <w:rPr>
                <w:rFonts w:ascii="Consolas" w:eastAsia="新宋体" w:hAnsi="Consolas" w:cs="新宋体"/>
                <w:color w:val="0000FF"/>
                <w:kern w:val="0"/>
                <w:sz w:val="19"/>
                <w:szCs w:val="19"/>
              </w:rPr>
              <w:t>0</w:t>
            </w:r>
            <w:r w:rsidRPr="00053240">
              <w:rPr>
                <w:rFonts w:ascii="Consolas" w:eastAsia="新宋体" w:hAnsi="Consolas" w:cs="新宋体"/>
                <w:color w:val="000000"/>
                <w:kern w:val="0"/>
                <w:sz w:val="19"/>
                <w:szCs w:val="19"/>
              </w:rPr>
              <w:t>"</w:t>
            </w:r>
            <w:r w:rsidRPr="00053240">
              <w:rPr>
                <w:rFonts w:ascii="Consolas" w:eastAsia="新宋体" w:hAnsi="Consolas" w:cs="新宋体"/>
                <w:color w:val="0000FF"/>
                <w:kern w:val="0"/>
                <w:sz w:val="19"/>
                <w:szCs w:val="19"/>
              </w:rPr>
              <w:t xml:space="preserve"> /&gt;</w:t>
            </w:r>
          </w:p>
          <w:p w14:paraId="53CD230E" w14:textId="77777777" w:rsidR="00E06802" w:rsidRPr="00053240" w:rsidRDefault="00E06802" w:rsidP="00053240">
            <w:pPr>
              <w:autoSpaceDE w:val="0"/>
              <w:autoSpaceDN w:val="0"/>
              <w:adjustRightInd w:val="0"/>
              <w:ind w:firstLine="380"/>
              <w:jc w:val="left"/>
              <w:rPr>
                <w:rFonts w:ascii="Consolas" w:eastAsia="新宋体" w:hAnsi="Consolas" w:cs="新宋体"/>
                <w:color w:val="000000"/>
                <w:kern w:val="0"/>
                <w:sz w:val="19"/>
                <w:szCs w:val="19"/>
              </w:rPr>
            </w:pPr>
            <w:r w:rsidRPr="00053240">
              <w:rPr>
                <w:rFonts w:ascii="Consolas" w:eastAsia="新宋体" w:hAnsi="Consolas" w:cs="新宋体"/>
                <w:color w:val="0000FF"/>
                <w:kern w:val="0"/>
                <w:sz w:val="19"/>
                <w:szCs w:val="19"/>
              </w:rPr>
              <w:t xml:space="preserve">  &lt;/</w:t>
            </w:r>
            <w:r w:rsidRPr="00053240">
              <w:rPr>
                <w:rFonts w:ascii="Consolas" w:eastAsia="新宋体" w:hAnsi="Consolas" w:cs="新宋体"/>
                <w:color w:val="A31515"/>
                <w:kern w:val="0"/>
                <w:sz w:val="19"/>
                <w:szCs w:val="19"/>
              </w:rPr>
              <w:t>Grids</w:t>
            </w:r>
            <w:r w:rsidRPr="00053240">
              <w:rPr>
                <w:rFonts w:ascii="Consolas" w:eastAsia="新宋体" w:hAnsi="Consolas" w:cs="新宋体"/>
                <w:color w:val="0000FF"/>
                <w:kern w:val="0"/>
                <w:sz w:val="19"/>
                <w:szCs w:val="19"/>
              </w:rPr>
              <w:t>&gt;</w:t>
            </w:r>
          </w:p>
        </w:tc>
      </w:tr>
    </w:tbl>
    <w:p w14:paraId="0676F7FC" w14:textId="77777777" w:rsidR="00E06802" w:rsidRDefault="00E06802" w:rsidP="00E06802">
      <w:pPr>
        <w:ind w:firstLine="420"/>
        <w:rPr>
          <w:rFonts w:ascii="微软雅黑 Light" w:eastAsia="微软雅黑 Light" w:hAnsi="微软雅黑 Light"/>
        </w:rPr>
      </w:pPr>
      <w:r>
        <w:rPr>
          <w:rFonts w:ascii="微软雅黑 Light" w:eastAsia="微软雅黑 Light" w:hAnsi="微软雅黑 Light" w:hint="eastAsia"/>
        </w:rPr>
        <w:t>*注意：目前不完善。</w:t>
      </w:r>
    </w:p>
    <w:p w14:paraId="1D14359F" w14:textId="77777777" w:rsidR="0076252E" w:rsidRDefault="002F5696" w:rsidP="0076252E">
      <w:pPr>
        <w:ind w:firstLine="420"/>
        <w:jc w:val="center"/>
        <w:rPr>
          <w:rFonts w:ascii="微软雅黑 Light" w:eastAsia="微软雅黑 Light" w:hAnsi="微软雅黑 Light"/>
        </w:rPr>
      </w:pPr>
      <w:r w:rsidRPr="002D0FCE">
        <w:rPr>
          <w:noProof/>
        </w:rPr>
        <w:drawing>
          <wp:inline distT="0" distB="0" distL="0" distR="0" wp14:anchorId="1F29CA8E" wp14:editId="214C62E9">
            <wp:extent cx="2065655" cy="2074545"/>
            <wp:effectExtent l="0" t="0" r="0" b="1905"/>
            <wp:docPr id="16" name="图片 2" descr="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60.JPG"/>
                    <pic:cNvPicPr>
                      <a:picLocks noChangeAspect="1" noChangeArrowheads="1"/>
                    </pic:cNvPicPr>
                  </pic:nvPicPr>
                  <pic:blipFill>
                    <a:blip r:embed="rId20" cstate="print">
                      <a:extLst>
                        <a:ext uri="{28A0092B-C50C-407E-A947-70E740481C1C}">
                          <a14:useLocalDpi xmlns:a14="http://schemas.microsoft.com/office/drawing/2010/main" val="0"/>
                        </a:ext>
                      </a:extLst>
                    </a:blip>
                    <a:srcRect t="3030"/>
                    <a:stretch>
                      <a:fillRect/>
                    </a:stretch>
                  </pic:blipFill>
                  <pic:spPr bwMode="auto">
                    <a:xfrm>
                      <a:off x="0" y="0"/>
                      <a:ext cx="2065655" cy="2074545"/>
                    </a:xfrm>
                    <a:prstGeom prst="rect">
                      <a:avLst/>
                    </a:prstGeom>
                    <a:noFill/>
                    <a:ln>
                      <a:noFill/>
                    </a:ln>
                  </pic:spPr>
                </pic:pic>
              </a:graphicData>
            </a:graphic>
          </wp:inline>
        </w:drawing>
      </w:r>
    </w:p>
    <w:p w14:paraId="2B59DBA5" w14:textId="77777777" w:rsidR="00253C95" w:rsidRDefault="00184B63" w:rsidP="00184B63">
      <w:pPr>
        <w:pStyle w:val="2"/>
        <w:ind w:firstLine="560"/>
      </w:pPr>
      <w:bookmarkStart w:id="33" w:name="_Toc492723398"/>
      <w:r>
        <w:t>计算选项</w:t>
      </w:r>
      <w:bookmarkEnd w:id="33"/>
    </w:p>
    <w:p w14:paraId="314C1C56" w14:textId="77777777" w:rsidR="00253C95" w:rsidRDefault="00184B63" w:rsidP="007758F5">
      <w:pPr>
        <w:ind w:firstLine="420"/>
        <w:rPr>
          <w:rFonts w:ascii="微软雅黑 Light" w:eastAsia="微软雅黑 Light" w:hAnsi="微软雅黑 Light"/>
        </w:rPr>
      </w:pPr>
      <w:r>
        <w:rPr>
          <w:rFonts w:ascii="微软雅黑 Light" w:eastAsia="微软雅黑 Light" w:hAnsi="微软雅黑 Light"/>
        </w:rPr>
        <w:t>Option标签用于设定计算时选用的模型</w:t>
      </w:r>
      <w:r>
        <w:rPr>
          <w:rFonts w:ascii="微软雅黑 Light" w:eastAsia="微软雅黑 Light" w:hAnsi="微软雅黑 Light" w:hint="eastAsia"/>
        </w:rPr>
        <w:t>和算法精度等等。</w:t>
      </w:r>
    </w:p>
    <w:p w14:paraId="4FE7EF73" w14:textId="77777777" w:rsidR="007758F5" w:rsidRDefault="007758F5" w:rsidP="00253C95">
      <w:pPr>
        <w:ind w:firstLine="420"/>
        <w:rPr>
          <w:rFonts w:ascii="微软雅黑 Light" w:eastAsia="微软雅黑 Light" w:hAnsi="微软雅黑 Light"/>
        </w:rPr>
      </w:pPr>
    </w:p>
    <w:p w14:paraId="0FD9F150" w14:textId="77777777" w:rsidR="00253C95" w:rsidRDefault="00184B63" w:rsidP="00253C95">
      <w:pPr>
        <w:ind w:firstLine="420"/>
        <w:rPr>
          <w:rFonts w:ascii="微软雅黑 Light" w:eastAsia="微软雅黑 Light" w:hAnsi="微软雅黑 Light"/>
        </w:rPr>
      </w:pPr>
      <w:r>
        <w:rPr>
          <w:rFonts w:ascii="微软雅黑 Light" w:eastAsia="微软雅黑 Light" w:hAnsi="微软雅黑 Light"/>
        </w:rPr>
        <w:t>示例</w:t>
      </w:r>
      <w:r>
        <w:rPr>
          <w:rFonts w:ascii="微软雅黑 Light" w:eastAsia="微软雅黑 Light" w:hAnsi="微软雅黑 Light" w:hint="eastAsia"/>
        </w:rPr>
        <w:t>：</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D9D9D9"/>
        <w:tblLook w:val="04A0" w:firstRow="1" w:lastRow="0" w:firstColumn="1" w:lastColumn="0" w:noHBand="0" w:noVBand="1"/>
      </w:tblPr>
      <w:tblGrid>
        <w:gridCol w:w="8102"/>
      </w:tblGrid>
      <w:tr w:rsidR="00184B63" w14:paraId="7AE0F36F" w14:textId="77777777" w:rsidTr="00053240">
        <w:tc>
          <w:tcPr>
            <w:tcW w:w="8222" w:type="dxa"/>
            <w:shd w:val="clear" w:color="auto" w:fill="D9D9D9"/>
          </w:tcPr>
          <w:p w14:paraId="370B3812" w14:textId="77777777" w:rsidR="00184B63" w:rsidRPr="00053240" w:rsidRDefault="00184B63" w:rsidP="00053240">
            <w:pPr>
              <w:autoSpaceDE w:val="0"/>
              <w:autoSpaceDN w:val="0"/>
              <w:adjustRightInd w:val="0"/>
              <w:ind w:firstLine="380"/>
              <w:jc w:val="left"/>
              <w:rPr>
                <w:rFonts w:ascii="Consolas" w:eastAsia="新宋体" w:hAnsi="Consolas" w:cs="新宋体"/>
                <w:color w:val="000000"/>
                <w:kern w:val="0"/>
                <w:sz w:val="19"/>
                <w:szCs w:val="19"/>
              </w:rPr>
            </w:pPr>
            <w:r w:rsidRPr="00053240">
              <w:rPr>
                <w:rFonts w:ascii="Consolas" w:eastAsia="新宋体" w:hAnsi="Consolas" w:cs="新宋体"/>
                <w:color w:val="0000FF"/>
                <w:kern w:val="0"/>
                <w:sz w:val="19"/>
                <w:szCs w:val="19"/>
              </w:rPr>
              <w:t xml:space="preserve">  &lt;</w:t>
            </w:r>
            <w:r w:rsidRPr="00053240">
              <w:rPr>
                <w:rFonts w:ascii="Consolas" w:eastAsia="新宋体" w:hAnsi="Consolas" w:cs="新宋体"/>
                <w:color w:val="A31515"/>
                <w:kern w:val="0"/>
                <w:sz w:val="19"/>
                <w:szCs w:val="19"/>
              </w:rPr>
              <w:t>Option</w:t>
            </w:r>
            <w:r w:rsidRPr="00053240">
              <w:rPr>
                <w:rFonts w:ascii="Consolas" w:eastAsia="新宋体" w:hAnsi="Consolas" w:cs="新宋体"/>
                <w:color w:val="0000FF"/>
                <w:kern w:val="0"/>
                <w:sz w:val="19"/>
                <w:szCs w:val="19"/>
              </w:rPr>
              <w:t>&gt;</w:t>
            </w:r>
          </w:p>
          <w:p w14:paraId="4472D23F" w14:textId="77777777" w:rsidR="00184B63" w:rsidRPr="00053240" w:rsidRDefault="00184B63" w:rsidP="00053240">
            <w:pPr>
              <w:autoSpaceDE w:val="0"/>
              <w:autoSpaceDN w:val="0"/>
              <w:adjustRightInd w:val="0"/>
              <w:ind w:firstLine="380"/>
              <w:jc w:val="left"/>
              <w:rPr>
                <w:rFonts w:ascii="Consolas" w:eastAsia="新宋体" w:hAnsi="Consolas" w:cs="新宋体"/>
                <w:color w:val="000000"/>
                <w:kern w:val="0"/>
                <w:sz w:val="19"/>
                <w:szCs w:val="19"/>
              </w:rPr>
            </w:pPr>
            <w:r w:rsidRPr="00053240">
              <w:rPr>
                <w:rFonts w:ascii="Consolas" w:eastAsia="新宋体" w:hAnsi="Consolas" w:cs="新宋体"/>
                <w:color w:val="0000FF"/>
                <w:kern w:val="0"/>
                <w:sz w:val="19"/>
                <w:szCs w:val="19"/>
              </w:rPr>
              <w:t xml:space="preserve">    &lt;</w:t>
            </w:r>
            <w:r w:rsidRPr="00053240">
              <w:rPr>
                <w:rFonts w:ascii="Consolas" w:eastAsia="新宋体" w:hAnsi="Consolas" w:cs="新宋体"/>
                <w:color w:val="A31515"/>
                <w:kern w:val="0"/>
                <w:sz w:val="19"/>
                <w:szCs w:val="19"/>
              </w:rPr>
              <w:t>AnsysType</w:t>
            </w:r>
            <w:r w:rsidRPr="00053240">
              <w:rPr>
                <w:rFonts w:ascii="Consolas" w:eastAsia="新宋体" w:hAnsi="Consolas" w:cs="新宋体"/>
                <w:color w:val="0000FF"/>
                <w:kern w:val="0"/>
                <w:sz w:val="19"/>
                <w:szCs w:val="19"/>
              </w:rPr>
              <w:t>&gt;</w:t>
            </w:r>
            <w:r w:rsidRPr="00053240">
              <w:rPr>
                <w:rFonts w:ascii="Consolas" w:eastAsia="新宋体" w:hAnsi="Consolas" w:cs="新宋体"/>
                <w:color w:val="000000"/>
                <w:kern w:val="0"/>
                <w:sz w:val="19"/>
                <w:szCs w:val="19"/>
              </w:rPr>
              <w:t>1</w:t>
            </w:r>
            <w:r w:rsidRPr="00053240">
              <w:rPr>
                <w:rFonts w:ascii="Consolas" w:eastAsia="新宋体" w:hAnsi="Consolas" w:cs="新宋体"/>
                <w:color w:val="0000FF"/>
                <w:kern w:val="0"/>
                <w:sz w:val="19"/>
                <w:szCs w:val="19"/>
              </w:rPr>
              <w:t>&lt;/</w:t>
            </w:r>
            <w:r w:rsidRPr="00053240">
              <w:rPr>
                <w:rFonts w:ascii="Consolas" w:eastAsia="新宋体" w:hAnsi="Consolas" w:cs="新宋体"/>
                <w:color w:val="A31515"/>
                <w:kern w:val="0"/>
                <w:sz w:val="19"/>
                <w:szCs w:val="19"/>
              </w:rPr>
              <w:t>AnsysType</w:t>
            </w:r>
            <w:r w:rsidRPr="00053240">
              <w:rPr>
                <w:rFonts w:ascii="Consolas" w:eastAsia="新宋体" w:hAnsi="Consolas" w:cs="新宋体"/>
                <w:color w:val="0000FF"/>
                <w:kern w:val="0"/>
                <w:sz w:val="19"/>
                <w:szCs w:val="19"/>
              </w:rPr>
              <w:t>&gt;</w:t>
            </w:r>
          </w:p>
          <w:p w14:paraId="03F88E36" w14:textId="77777777" w:rsidR="00184B63" w:rsidRPr="00053240" w:rsidRDefault="00184B63" w:rsidP="00053240">
            <w:pPr>
              <w:autoSpaceDE w:val="0"/>
              <w:autoSpaceDN w:val="0"/>
              <w:adjustRightInd w:val="0"/>
              <w:ind w:firstLine="380"/>
              <w:jc w:val="left"/>
              <w:rPr>
                <w:rFonts w:ascii="Consolas" w:eastAsia="新宋体" w:hAnsi="Consolas" w:cs="新宋体"/>
                <w:color w:val="000000"/>
                <w:kern w:val="0"/>
                <w:sz w:val="19"/>
                <w:szCs w:val="19"/>
              </w:rPr>
            </w:pPr>
            <w:r w:rsidRPr="00053240">
              <w:rPr>
                <w:rFonts w:ascii="Consolas" w:eastAsia="新宋体" w:hAnsi="Consolas" w:cs="新宋体"/>
                <w:color w:val="0000FF"/>
                <w:kern w:val="0"/>
                <w:sz w:val="19"/>
                <w:szCs w:val="19"/>
              </w:rPr>
              <w:t xml:space="preserve">    &lt;</w:t>
            </w:r>
            <w:r w:rsidRPr="00053240">
              <w:rPr>
                <w:rFonts w:ascii="Consolas" w:eastAsia="新宋体" w:hAnsi="Consolas" w:cs="新宋体"/>
                <w:color w:val="A31515"/>
                <w:kern w:val="0"/>
                <w:sz w:val="19"/>
                <w:szCs w:val="19"/>
              </w:rPr>
              <w:t>IsOpenChannel</w:t>
            </w:r>
            <w:r w:rsidRPr="00053240">
              <w:rPr>
                <w:rFonts w:ascii="Consolas" w:eastAsia="新宋体" w:hAnsi="Consolas" w:cs="新宋体"/>
                <w:color w:val="0000FF"/>
                <w:kern w:val="0"/>
                <w:sz w:val="19"/>
                <w:szCs w:val="19"/>
              </w:rPr>
              <w:t>&gt;</w:t>
            </w:r>
            <w:r w:rsidRPr="00053240">
              <w:rPr>
                <w:rFonts w:ascii="Consolas" w:eastAsia="新宋体" w:hAnsi="Consolas" w:cs="新宋体"/>
                <w:color w:val="000000"/>
                <w:kern w:val="0"/>
                <w:sz w:val="19"/>
                <w:szCs w:val="19"/>
              </w:rPr>
              <w:t>1</w:t>
            </w:r>
            <w:r w:rsidRPr="00053240">
              <w:rPr>
                <w:rFonts w:ascii="Consolas" w:eastAsia="新宋体" w:hAnsi="Consolas" w:cs="新宋体"/>
                <w:color w:val="0000FF"/>
                <w:kern w:val="0"/>
                <w:sz w:val="19"/>
                <w:szCs w:val="19"/>
              </w:rPr>
              <w:t>&lt;/</w:t>
            </w:r>
            <w:r w:rsidRPr="00053240">
              <w:rPr>
                <w:rFonts w:ascii="Consolas" w:eastAsia="新宋体" w:hAnsi="Consolas" w:cs="新宋体"/>
                <w:color w:val="A31515"/>
                <w:kern w:val="0"/>
                <w:sz w:val="19"/>
                <w:szCs w:val="19"/>
              </w:rPr>
              <w:t>IsOpenChannel</w:t>
            </w:r>
            <w:r w:rsidRPr="00053240">
              <w:rPr>
                <w:rFonts w:ascii="Consolas" w:eastAsia="新宋体" w:hAnsi="Consolas" w:cs="新宋体"/>
                <w:color w:val="0000FF"/>
                <w:kern w:val="0"/>
                <w:sz w:val="19"/>
                <w:szCs w:val="19"/>
              </w:rPr>
              <w:t>&gt;</w:t>
            </w:r>
          </w:p>
          <w:p w14:paraId="7174607E" w14:textId="77777777" w:rsidR="00184B63" w:rsidRPr="00053240" w:rsidRDefault="00184B63" w:rsidP="00053240">
            <w:pPr>
              <w:autoSpaceDE w:val="0"/>
              <w:autoSpaceDN w:val="0"/>
              <w:adjustRightInd w:val="0"/>
              <w:ind w:firstLine="380"/>
              <w:jc w:val="left"/>
              <w:rPr>
                <w:rFonts w:ascii="Consolas" w:eastAsia="新宋体" w:hAnsi="Consolas" w:cs="新宋体"/>
                <w:color w:val="000000"/>
                <w:kern w:val="0"/>
                <w:sz w:val="19"/>
                <w:szCs w:val="19"/>
              </w:rPr>
            </w:pPr>
            <w:r w:rsidRPr="00053240">
              <w:rPr>
                <w:rFonts w:ascii="Consolas" w:eastAsia="新宋体" w:hAnsi="Consolas" w:cs="新宋体"/>
                <w:color w:val="0000FF"/>
                <w:kern w:val="0"/>
                <w:sz w:val="19"/>
                <w:szCs w:val="19"/>
              </w:rPr>
              <w:t xml:space="preserve">    &lt;</w:t>
            </w:r>
            <w:r w:rsidRPr="00053240">
              <w:rPr>
                <w:rFonts w:ascii="Consolas" w:eastAsia="新宋体" w:hAnsi="Consolas" w:cs="新宋体"/>
                <w:color w:val="A31515"/>
                <w:kern w:val="0"/>
                <w:sz w:val="19"/>
                <w:szCs w:val="19"/>
              </w:rPr>
              <w:t>DNBR-Formula</w:t>
            </w:r>
            <w:r w:rsidRPr="00053240">
              <w:rPr>
                <w:rFonts w:ascii="Consolas" w:eastAsia="新宋体" w:hAnsi="Consolas" w:cs="新宋体"/>
                <w:color w:val="0000FF"/>
                <w:kern w:val="0"/>
                <w:sz w:val="19"/>
                <w:szCs w:val="19"/>
              </w:rPr>
              <w:t>&gt;</w:t>
            </w:r>
            <w:r w:rsidRPr="00053240">
              <w:rPr>
                <w:rFonts w:ascii="Consolas" w:eastAsia="新宋体" w:hAnsi="Consolas" w:cs="新宋体"/>
                <w:color w:val="000000"/>
                <w:kern w:val="0"/>
                <w:sz w:val="19"/>
                <w:szCs w:val="19"/>
              </w:rPr>
              <w:t>1</w:t>
            </w:r>
            <w:r w:rsidRPr="00053240">
              <w:rPr>
                <w:rFonts w:ascii="Consolas" w:eastAsia="新宋体" w:hAnsi="Consolas" w:cs="新宋体"/>
                <w:color w:val="0000FF"/>
                <w:kern w:val="0"/>
                <w:sz w:val="19"/>
                <w:szCs w:val="19"/>
              </w:rPr>
              <w:t>&lt;/</w:t>
            </w:r>
            <w:r w:rsidRPr="00053240">
              <w:rPr>
                <w:rFonts w:ascii="Consolas" w:eastAsia="新宋体" w:hAnsi="Consolas" w:cs="新宋体"/>
                <w:color w:val="A31515"/>
                <w:kern w:val="0"/>
                <w:sz w:val="19"/>
                <w:szCs w:val="19"/>
              </w:rPr>
              <w:t>DNBR-Formula</w:t>
            </w:r>
            <w:r w:rsidRPr="00053240">
              <w:rPr>
                <w:rFonts w:ascii="Consolas" w:eastAsia="新宋体" w:hAnsi="Consolas" w:cs="新宋体"/>
                <w:color w:val="0000FF"/>
                <w:kern w:val="0"/>
                <w:sz w:val="19"/>
                <w:szCs w:val="19"/>
              </w:rPr>
              <w:t>&gt;</w:t>
            </w:r>
          </w:p>
          <w:p w14:paraId="18A6A86E" w14:textId="77777777" w:rsidR="00184B63" w:rsidRPr="00053240" w:rsidRDefault="00184B63" w:rsidP="00053240">
            <w:pPr>
              <w:autoSpaceDE w:val="0"/>
              <w:autoSpaceDN w:val="0"/>
              <w:adjustRightInd w:val="0"/>
              <w:ind w:firstLine="380"/>
              <w:jc w:val="left"/>
              <w:rPr>
                <w:rFonts w:ascii="Consolas" w:eastAsia="新宋体" w:hAnsi="Consolas" w:cs="新宋体"/>
                <w:color w:val="000000"/>
                <w:kern w:val="0"/>
                <w:sz w:val="19"/>
                <w:szCs w:val="19"/>
              </w:rPr>
            </w:pPr>
            <w:r w:rsidRPr="00053240">
              <w:rPr>
                <w:rFonts w:ascii="Consolas" w:eastAsia="新宋体" w:hAnsi="Consolas" w:cs="新宋体"/>
                <w:color w:val="0000FF"/>
                <w:kern w:val="0"/>
                <w:sz w:val="19"/>
                <w:szCs w:val="19"/>
              </w:rPr>
              <w:t xml:space="preserve">    &lt;</w:t>
            </w:r>
            <w:r w:rsidRPr="00053240">
              <w:rPr>
                <w:rFonts w:ascii="Consolas" w:eastAsia="新宋体" w:hAnsi="Consolas" w:cs="新宋体"/>
                <w:color w:val="A31515"/>
                <w:kern w:val="0"/>
                <w:sz w:val="19"/>
                <w:szCs w:val="19"/>
              </w:rPr>
              <w:t>Clad-Node</w:t>
            </w:r>
            <w:r w:rsidRPr="00053240">
              <w:rPr>
                <w:rFonts w:ascii="Consolas" w:eastAsia="新宋体" w:hAnsi="Consolas" w:cs="新宋体"/>
                <w:color w:val="0000FF"/>
                <w:kern w:val="0"/>
                <w:sz w:val="19"/>
                <w:szCs w:val="19"/>
              </w:rPr>
              <w:t>&gt;</w:t>
            </w:r>
            <w:r w:rsidRPr="00053240">
              <w:rPr>
                <w:rFonts w:ascii="Consolas" w:eastAsia="新宋体" w:hAnsi="Consolas" w:cs="新宋体"/>
                <w:color w:val="000000"/>
                <w:kern w:val="0"/>
                <w:sz w:val="19"/>
                <w:szCs w:val="19"/>
              </w:rPr>
              <w:t>3</w:t>
            </w:r>
            <w:r w:rsidRPr="00053240">
              <w:rPr>
                <w:rFonts w:ascii="Consolas" w:eastAsia="新宋体" w:hAnsi="Consolas" w:cs="新宋体"/>
                <w:color w:val="0000FF"/>
                <w:kern w:val="0"/>
                <w:sz w:val="19"/>
                <w:szCs w:val="19"/>
              </w:rPr>
              <w:t>&lt;/</w:t>
            </w:r>
            <w:r w:rsidRPr="00053240">
              <w:rPr>
                <w:rFonts w:ascii="Consolas" w:eastAsia="新宋体" w:hAnsi="Consolas" w:cs="新宋体"/>
                <w:color w:val="A31515"/>
                <w:kern w:val="0"/>
                <w:sz w:val="19"/>
                <w:szCs w:val="19"/>
              </w:rPr>
              <w:t>Clad-Node</w:t>
            </w:r>
            <w:r w:rsidRPr="00053240">
              <w:rPr>
                <w:rFonts w:ascii="Consolas" w:eastAsia="新宋体" w:hAnsi="Consolas" w:cs="新宋体"/>
                <w:color w:val="0000FF"/>
                <w:kern w:val="0"/>
                <w:sz w:val="19"/>
                <w:szCs w:val="19"/>
              </w:rPr>
              <w:t>&gt;</w:t>
            </w:r>
          </w:p>
          <w:p w14:paraId="4C9831BE" w14:textId="77777777" w:rsidR="00184B63" w:rsidRPr="00053240" w:rsidRDefault="00184B63" w:rsidP="00053240">
            <w:pPr>
              <w:autoSpaceDE w:val="0"/>
              <w:autoSpaceDN w:val="0"/>
              <w:adjustRightInd w:val="0"/>
              <w:ind w:firstLine="380"/>
              <w:jc w:val="left"/>
              <w:rPr>
                <w:rFonts w:ascii="Consolas" w:eastAsia="新宋体" w:hAnsi="Consolas" w:cs="新宋体"/>
                <w:color w:val="000000"/>
                <w:kern w:val="0"/>
                <w:sz w:val="19"/>
                <w:szCs w:val="19"/>
              </w:rPr>
            </w:pPr>
            <w:r w:rsidRPr="00053240">
              <w:rPr>
                <w:rFonts w:ascii="Consolas" w:eastAsia="新宋体" w:hAnsi="Consolas" w:cs="新宋体"/>
                <w:color w:val="0000FF"/>
                <w:kern w:val="0"/>
                <w:sz w:val="19"/>
                <w:szCs w:val="19"/>
              </w:rPr>
              <w:t xml:space="preserve">    &lt;</w:t>
            </w:r>
            <w:r w:rsidRPr="00053240">
              <w:rPr>
                <w:rFonts w:ascii="Consolas" w:eastAsia="新宋体" w:hAnsi="Consolas" w:cs="新宋体"/>
                <w:color w:val="A31515"/>
                <w:kern w:val="0"/>
                <w:sz w:val="19"/>
                <w:szCs w:val="19"/>
              </w:rPr>
              <w:t>Pellet-Node</w:t>
            </w:r>
            <w:r w:rsidRPr="00053240">
              <w:rPr>
                <w:rFonts w:ascii="Consolas" w:eastAsia="新宋体" w:hAnsi="Consolas" w:cs="新宋体"/>
                <w:color w:val="0000FF"/>
                <w:kern w:val="0"/>
                <w:sz w:val="19"/>
                <w:szCs w:val="19"/>
              </w:rPr>
              <w:t>&gt;</w:t>
            </w:r>
            <w:r w:rsidRPr="00053240">
              <w:rPr>
                <w:rFonts w:ascii="Consolas" w:eastAsia="新宋体" w:hAnsi="Consolas" w:cs="新宋体"/>
                <w:color w:val="000000"/>
                <w:kern w:val="0"/>
                <w:sz w:val="19"/>
                <w:szCs w:val="19"/>
              </w:rPr>
              <w:t>17</w:t>
            </w:r>
            <w:r w:rsidRPr="00053240">
              <w:rPr>
                <w:rFonts w:ascii="Consolas" w:eastAsia="新宋体" w:hAnsi="Consolas" w:cs="新宋体"/>
                <w:color w:val="0000FF"/>
                <w:kern w:val="0"/>
                <w:sz w:val="19"/>
                <w:szCs w:val="19"/>
              </w:rPr>
              <w:t>&lt;/</w:t>
            </w:r>
            <w:r w:rsidRPr="00053240">
              <w:rPr>
                <w:rFonts w:ascii="Consolas" w:eastAsia="新宋体" w:hAnsi="Consolas" w:cs="新宋体"/>
                <w:color w:val="A31515"/>
                <w:kern w:val="0"/>
                <w:sz w:val="19"/>
                <w:szCs w:val="19"/>
              </w:rPr>
              <w:t>Pellet-Node</w:t>
            </w:r>
            <w:r w:rsidRPr="00053240">
              <w:rPr>
                <w:rFonts w:ascii="Consolas" w:eastAsia="新宋体" w:hAnsi="Consolas" w:cs="新宋体"/>
                <w:color w:val="0000FF"/>
                <w:kern w:val="0"/>
                <w:sz w:val="19"/>
                <w:szCs w:val="19"/>
              </w:rPr>
              <w:t>&gt;</w:t>
            </w:r>
          </w:p>
          <w:p w14:paraId="05B91F31" w14:textId="77777777" w:rsidR="00184B63" w:rsidRPr="00053240" w:rsidRDefault="00184B63" w:rsidP="00053240">
            <w:pPr>
              <w:autoSpaceDE w:val="0"/>
              <w:autoSpaceDN w:val="0"/>
              <w:adjustRightInd w:val="0"/>
              <w:ind w:firstLine="380"/>
              <w:jc w:val="left"/>
              <w:rPr>
                <w:rFonts w:ascii="Consolas" w:eastAsia="新宋体" w:hAnsi="Consolas" w:cs="新宋体"/>
                <w:color w:val="0000FF"/>
                <w:kern w:val="0"/>
                <w:sz w:val="19"/>
                <w:szCs w:val="19"/>
              </w:rPr>
            </w:pPr>
            <w:r w:rsidRPr="00053240">
              <w:rPr>
                <w:rFonts w:ascii="Consolas" w:eastAsia="新宋体" w:hAnsi="Consolas" w:cs="新宋体"/>
                <w:color w:val="0000FF"/>
                <w:kern w:val="0"/>
                <w:sz w:val="19"/>
                <w:szCs w:val="19"/>
              </w:rPr>
              <w:t>&lt;</w:t>
            </w:r>
            <w:r w:rsidRPr="00053240">
              <w:rPr>
                <w:rFonts w:ascii="Consolas" w:eastAsia="新宋体" w:hAnsi="Consolas" w:cs="新宋体"/>
                <w:color w:val="A31515"/>
                <w:kern w:val="0"/>
                <w:sz w:val="19"/>
                <w:szCs w:val="19"/>
              </w:rPr>
              <w:t>PowerFactor</w:t>
            </w:r>
            <w:r w:rsidRPr="00053240">
              <w:rPr>
                <w:rFonts w:ascii="Consolas" w:eastAsia="新宋体" w:hAnsi="Consolas" w:cs="新宋体"/>
                <w:color w:val="0000FF"/>
                <w:kern w:val="0"/>
                <w:sz w:val="19"/>
                <w:szCs w:val="19"/>
              </w:rPr>
              <w:t xml:space="preserve"> </w:t>
            </w:r>
            <w:r w:rsidRPr="00053240">
              <w:rPr>
                <w:rFonts w:ascii="Consolas" w:eastAsia="新宋体" w:hAnsi="Consolas" w:cs="新宋体"/>
                <w:color w:val="FF0000"/>
                <w:kern w:val="0"/>
                <w:sz w:val="19"/>
                <w:szCs w:val="19"/>
              </w:rPr>
              <w:t>Value</w:t>
            </w:r>
            <w:r w:rsidRPr="00053240">
              <w:rPr>
                <w:rFonts w:ascii="Consolas" w:eastAsia="新宋体" w:hAnsi="Consolas" w:cs="新宋体"/>
                <w:color w:val="0000FF"/>
                <w:kern w:val="0"/>
                <w:sz w:val="19"/>
                <w:szCs w:val="19"/>
              </w:rPr>
              <w:t>=</w:t>
            </w:r>
            <w:r w:rsidRPr="00053240">
              <w:rPr>
                <w:rFonts w:ascii="Consolas" w:eastAsia="新宋体" w:hAnsi="Consolas" w:cs="新宋体"/>
                <w:color w:val="000000"/>
                <w:kern w:val="0"/>
                <w:sz w:val="19"/>
                <w:szCs w:val="19"/>
              </w:rPr>
              <w:t>"</w:t>
            </w:r>
            <w:r w:rsidRPr="00053240">
              <w:rPr>
                <w:rFonts w:ascii="Consolas" w:eastAsia="新宋体" w:hAnsi="Consolas" w:cs="新宋体"/>
                <w:color w:val="0000FF"/>
                <w:kern w:val="0"/>
                <w:sz w:val="19"/>
                <w:szCs w:val="19"/>
              </w:rPr>
              <w:t>1.3</w:t>
            </w:r>
            <w:r w:rsidRPr="00053240">
              <w:rPr>
                <w:rFonts w:ascii="Consolas" w:eastAsia="新宋体" w:hAnsi="Consolas" w:cs="新宋体"/>
                <w:color w:val="000000"/>
                <w:kern w:val="0"/>
                <w:sz w:val="19"/>
                <w:szCs w:val="19"/>
              </w:rPr>
              <w:t>"</w:t>
            </w:r>
            <w:r w:rsidRPr="00053240">
              <w:rPr>
                <w:rFonts w:ascii="Consolas" w:eastAsia="新宋体" w:hAnsi="Consolas" w:cs="新宋体"/>
                <w:color w:val="0000FF"/>
                <w:kern w:val="0"/>
                <w:sz w:val="19"/>
                <w:szCs w:val="19"/>
              </w:rPr>
              <w:t xml:space="preserve"> </w:t>
            </w:r>
          </w:p>
          <w:p w14:paraId="29EE541F" w14:textId="77777777" w:rsidR="00184B63" w:rsidRPr="00053240" w:rsidRDefault="00184B63" w:rsidP="00053240">
            <w:pPr>
              <w:autoSpaceDE w:val="0"/>
              <w:autoSpaceDN w:val="0"/>
              <w:adjustRightInd w:val="0"/>
              <w:ind w:firstLineChars="900" w:firstLine="1710"/>
              <w:jc w:val="left"/>
              <w:rPr>
                <w:rFonts w:ascii="Consolas" w:eastAsia="新宋体" w:hAnsi="Consolas" w:cs="新宋体"/>
                <w:color w:val="0000FF"/>
                <w:kern w:val="0"/>
                <w:sz w:val="19"/>
                <w:szCs w:val="19"/>
              </w:rPr>
            </w:pPr>
            <w:r w:rsidRPr="00053240">
              <w:rPr>
                <w:rFonts w:ascii="Consolas" w:eastAsia="新宋体" w:hAnsi="Consolas" w:cs="新宋体"/>
                <w:color w:val="FF0000"/>
                <w:kern w:val="0"/>
                <w:sz w:val="19"/>
                <w:szCs w:val="19"/>
              </w:rPr>
              <w:t>PelletShare</w:t>
            </w:r>
            <w:r w:rsidRPr="00053240">
              <w:rPr>
                <w:rFonts w:ascii="Consolas" w:eastAsia="新宋体" w:hAnsi="Consolas" w:cs="新宋体"/>
                <w:color w:val="0000FF"/>
                <w:kern w:val="0"/>
                <w:sz w:val="19"/>
                <w:szCs w:val="19"/>
              </w:rPr>
              <w:t>=</w:t>
            </w:r>
            <w:r w:rsidRPr="00053240">
              <w:rPr>
                <w:rFonts w:ascii="Consolas" w:eastAsia="新宋体" w:hAnsi="Consolas" w:cs="新宋体"/>
                <w:color w:val="000000"/>
                <w:kern w:val="0"/>
                <w:sz w:val="19"/>
                <w:szCs w:val="19"/>
              </w:rPr>
              <w:t>"</w:t>
            </w:r>
            <w:r w:rsidRPr="00053240">
              <w:rPr>
                <w:rFonts w:ascii="Consolas" w:eastAsia="新宋体" w:hAnsi="Consolas" w:cs="新宋体"/>
                <w:color w:val="0000FF"/>
                <w:kern w:val="0"/>
                <w:sz w:val="19"/>
                <w:szCs w:val="19"/>
              </w:rPr>
              <w:t>0.974</w:t>
            </w:r>
            <w:r w:rsidRPr="00053240">
              <w:rPr>
                <w:rFonts w:ascii="Consolas" w:eastAsia="新宋体" w:hAnsi="Consolas" w:cs="新宋体"/>
                <w:color w:val="000000"/>
                <w:kern w:val="0"/>
                <w:sz w:val="19"/>
                <w:szCs w:val="19"/>
              </w:rPr>
              <w:t>"</w:t>
            </w:r>
            <w:r w:rsidRPr="00053240">
              <w:rPr>
                <w:rFonts w:ascii="Consolas" w:eastAsia="新宋体" w:hAnsi="Consolas" w:cs="新宋体"/>
                <w:color w:val="0000FF"/>
                <w:kern w:val="0"/>
                <w:sz w:val="19"/>
                <w:szCs w:val="19"/>
              </w:rPr>
              <w:t xml:space="preserve"> </w:t>
            </w:r>
          </w:p>
          <w:p w14:paraId="371E0161" w14:textId="77777777" w:rsidR="00184B63" w:rsidRPr="00053240" w:rsidRDefault="00184B63" w:rsidP="00053240">
            <w:pPr>
              <w:autoSpaceDE w:val="0"/>
              <w:autoSpaceDN w:val="0"/>
              <w:adjustRightInd w:val="0"/>
              <w:ind w:firstLineChars="900" w:firstLine="1710"/>
              <w:jc w:val="left"/>
              <w:rPr>
                <w:rFonts w:ascii="Consolas" w:eastAsia="新宋体" w:hAnsi="Consolas" w:cs="新宋体"/>
                <w:color w:val="0000FF"/>
                <w:kern w:val="0"/>
                <w:sz w:val="19"/>
                <w:szCs w:val="19"/>
              </w:rPr>
            </w:pPr>
            <w:r w:rsidRPr="00053240">
              <w:rPr>
                <w:rFonts w:ascii="Consolas" w:eastAsia="新宋体" w:hAnsi="Consolas" w:cs="新宋体"/>
                <w:color w:val="FF0000"/>
                <w:kern w:val="0"/>
                <w:sz w:val="19"/>
                <w:szCs w:val="19"/>
              </w:rPr>
              <w:t>FluidShare</w:t>
            </w:r>
            <w:r w:rsidRPr="00053240">
              <w:rPr>
                <w:rFonts w:ascii="Consolas" w:eastAsia="新宋体" w:hAnsi="Consolas" w:cs="新宋体"/>
                <w:color w:val="0000FF"/>
                <w:kern w:val="0"/>
                <w:sz w:val="19"/>
                <w:szCs w:val="19"/>
              </w:rPr>
              <w:t>=</w:t>
            </w:r>
            <w:r w:rsidRPr="00053240">
              <w:rPr>
                <w:rFonts w:ascii="Consolas" w:eastAsia="新宋体" w:hAnsi="Consolas" w:cs="新宋体"/>
                <w:color w:val="000000"/>
                <w:kern w:val="0"/>
                <w:sz w:val="19"/>
                <w:szCs w:val="19"/>
              </w:rPr>
              <w:t>"</w:t>
            </w:r>
            <w:r w:rsidRPr="00053240">
              <w:rPr>
                <w:rFonts w:ascii="Consolas" w:eastAsia="新宋体" w:hAnsi="Consolas" w:cs="新宋体"/>
                <w:color w:val="0000FF"/>
                <w:kern w:val="0"/>
                <w:sz w:val="19"/>
                <w:szCs w:val="19"/>
              </w:rPr>
              <w:t>0.02</w:t>
            </w:r>
            <w:r w:rsidRPr="00053240">
              <w:rPr>
                <w:rFonts w:ascii="Consolas" w:eastAsia="新宋体" w:hAnsi="Consolas" w:cs="新宋体"/>
                <w:color w:val="000000"/>
                <w:kern w:val="0"/>
                <w:sz w:val="19"/>
                <w:szCs w:val="19"/>
              </w:rPr>
              <w:t>"</w:t>
            </w:r>
            <w:r w:rsidRPr="00053240">
              <w:rPr>
                <w:rFonts w:ascii="Consolas" w:eastAsia="新宋体" w:hAnsi="Consolas" w:cs="新宋体"/>
                <w:color w:val="0000FF"/>
                <w:kern w:val="0"/>
                <w:sz w:val="19"/>
                <w:szCs w:val="19"/>
              </w:rPr>
              <w:t xml:space="preserve"> </w:t>
            </w:r>
          </w:p>
          <w:p w14:paraId="1527B118" w14:textId="77777777" w:rsidR="00184B63" w:rsidRPr="00053240" w:rsidRDefault="00184B63" w:rsidP="00053240">
            <w:pPr>
              <w:autoSpaceDE w:val="0"/>
              <w:autoSpaceDN w:val="0"/>
              <w:adjustRightInd w:val="0"/>
              <w:ind w:firstLineChars="900" w:firstLine="1710"/>
              <w:jc w:val="left"/>
              <w:rPr>
                <w:rFonts w:ascii="Consolas" w:eastAsia="新宋体" w:hAnsi="Consolas" w:cs="新宋体"/>
                <w:color w:val="0000FF"/>
                <w:kern w:val="0"/>
                <w:sz w:val="19"/>
                <w:szCs w:val="19"/>
              </w:rPr>
            </w:pPr>
            <w:r w:rsidRPr="00053240">
              <w:rPr>
                <w:rFonts w:ascii="Consolas" w:eastAsia="新宋体" w:hAnsi="Consolas" w:cs="新宋体"/>
                <w:color w:val="FF0000"/>
                <w:kern w:val="0"/>
                <w:sz w:val="19"/>
                <w:szCs w:val="19"/>
              </w:rPr>
              <w:lastRenderedPageBreak/>
              <w:t>CladShare</w:t>
            </w:r>
            <w:r w:rsidRPr="00053240">
              <w:rPr>
                <w:rFonts w:ascii="Consolas" w:eastAsia="新宋体" w:hAnsi="Consolas" w:cs="新宋体"/>
                <w:color w:val="0000FF"/>
                <w:kern w:val="0"/>
                <w:sz w:val="19"/>
                <w:szCs w:val="19"/>
              </w:rPr>
              <w:t>=</w:t>
            </w:r>
            <w:r w:rsidRPr="00053240">
              <w:rPr>
                <w:rFonts w:ascii="Consolas" w:eastAsia="新宋体" w:hAnsi="Consolas" w:cs="新宋体"/>
                <w:color w:val="000000"/>
                <w:kern w:val="0"/>
                <w:sz w:val="19"/>
                <w:szCs w:val="19"/>
              </w:rPr>
              <w:t>"</w:t>
            </w:r>
            <w:r w:rsidRPr="00053240">
              <w:rPr>
                <w:rFonts w:ascii="Consolas" w:eastAsia="新宋体" w:hAnsi="Consolas" w:cs="新宋体"/>
                <w:color w:val="0000FF"/>
                <w:kern w:val="0"/>
                <w:sz w:val="19"/>
                <w:szCs w:val="19"/>
              </w:rPr>
              <w:t>0</w:t>
            </w:r>
            <w:r w:rsidRPr="00053240">
              <w:rPr>
                <w:rFonts w:ascii="Consolas" w:eastAsia="新宋体" w:hAnsi="Consolas" w:cs="新宋体"/>
                <w:color w:val="000000"/>
                <w:kern w:val="0"/>
                <w:sz w:val="19"/>
                <w:szCs w:val="19"/>
              </w:rPr>
              <w:t>"</w:t>
            </w:r>
            <w:r w:rsidRPr="00053240">
              <w:rPr>
                <w:rFonts w:ascii="Consolas" w:eastAsia="新宋体" w:hAnsi="Consolas" w:cs="新宋体"/>
                <w:color w:val="0000FF"/>
                <w:kern w:val="0"/>
                <w:sz w:val="19"/>
                <w:szCs w:val="19"/>
              </w:rPr>
              <w:t xml:space="preserve"> &gt;</w:t>
            </w:r>
          </w:p>
          <w:p w14:paraId="2EC1AACE" w14:textId="77777777" w:rsidR="00184B63" w:rsidRPr="00053240" w:rsidRDefault="00184B63" w:rsidP="00053240">
            <w:pPr>
              <w:autoSpaceDE w:val="0"/>
              <w:autoSpaceDN w:val="0"/>
              <w:adjustRightInd w:val="0"/>
              <w:ind w:firstLine="380"/>
              <w:jc w:val="left"/>
              <w:rPr>
                <w:rFonts w:ascii="Consolas" w:eastAsia="新宋体" w:hAnsi="Consolas" w:cs="新宋体"/>
                <w:color w:val="000000"/>
                <w:kern w:val="0"/>
                <w:sz w:val="19"/>
                <w:szCs w:val="19"/>
              </w:rPr>
            </w:pPr>
            <w:r w:rsidRPr="00053240">
              <w:rPr>
                <w:rFonts w:ascii="Consolas" w:eastAsia="新宋体" w:hAnsi="Consolas" w:cs="新宋体"/>
                <w:color w:val="0000FF"/>
                <w:kern w:val="0"/>
                <w:sz w:val="19"/>
                <w:szCs w:val="19"/>
              </w:rPr>
              <w:t>&lt;/</w:t>
            </w:r>
            <w:r w:rsidRPr="00053240">
              <w:rPr>
                <w:rFonts w:ascii="Consolas" w:eastAsia="新宋体" w:hAnsi="Consolas" w:cs="新宋体"/>
                <w:color w:val="A31515"/>
                <w:kern w:val="0"/>
                <w:sz w:val="19"/>
                <w:szCs w:val="19"/>
              </w:rPr>
              <w:t>PowerFactor</w:t>
            </w:r>
            <w:r w:rsidRPr="00053240">
              <w:rPr>
                <w:rFonts w:ascii="Consolas" w:eastAsia="新宋体" w:hAnsi="Consolas" w:cs="新宋体"/>
                <w:color w:val="0000FF"/>
                <w:kern w:val="0"/>
                <w:sz w:val="19"/>
                <w:szCs w:val="19"/>
              </w:rPr>
              <w:t>&gt;</w:t>
            </w:r>
          </w:p>
          <w:p w14:paraId="56C26671" w14:textId="77777777" w:rsidR="00184B63" w:rsidRPr="00053240" w:rsidRDefault="00184B63" w:rsidP="00053240">
            <w:pPr>
              <w:autoSpaceDE w:val="0"/>
              <w:autoSpaceDN w:val="0"/>
              <w:adjustRightInd w:val="0"/>
              <w:ind w:firstLine="380"/>
              <w:jc w:val="left"/>
              <w:rPr>
                <w:rFonts w:ascii="Consolas" w:eastAsia="新宋体" w:hAnsi="Consolas" w:cs="新宋体"/>
                <w:color w:val="000000"/>
                <w:kern w:val="0"/>
                <w:sz w:val="19"/>
                <w:szCs w:val="19"/>
              </w:rPr>
            </w:pPr>
            <w:r w:rsidRPr="00053240">
              <w:rPr>
                <w:rFonts w:ascii="Consolas" w:eastAsia="新宋体" w:hAnsi="Consolas" w:cs="新宋体"/>
                <w:color w:val="0000FF"/>
                <w:kern w:val="0"/>
                <w:sz w:val="19"/>
                <w:szCs w:val="19"/>
              </w:rPr>
              <w:t xml:space="preserve">  &lt;/</w:t>
            </w:r>
            <w:r w:rsidRPr="00053240">
              <w:rPr>
                <w:rFonts w:ascii="Consolas" w:eastAsia="新宋体" w:hAnsi="Consolas" w:cs="新宋体"/>
                <w:color w:val="A31515"/>
                <w:kern w:val="0"/>
                <w:sz w:val="19"/>
                <w:szCs w:val="19"/>
              </w:rPr>
              <w:t>Option</w:t>
            </w:r>
            <w:r w:rsidRPr="00053240">
              <w:rPr>
                <w:rFonts w:ascii="Consolas" w:eastAsia="新宋体" w:hAnsi="Consolas" w:cs="新宋体"/>
                <w:color w:val="0000FF"/>
                <w:kern w:val="0"/>
                <w:sz w:val="19"/>
                <w:szCs w:val="19"/>
              </w:rPr>
              <w:t>&gt;</w:t>
            </w:r>
          </w:p>
        </w:tc>
      </w:tr>
    </w:tbl>
    <w:p w14:paraId="22E7E93B" w14:textId="77777777" w:rsidR="00253C95" w:rsidRDefault="00253C95" w:rsidP="00253C95">
      <w:pPr>
        <w:ind w:firstLine="420"/>
        <w:rPr>
          <w:rFonts w:ascii="微软雅黑 Light" w:eastAsia="微软雅黑 Light" w:hAnsi="微软雅黑 Light"/>
        </w:rPr>
      </w:pPr>
    </w:p>
    <w:p w14:paraId="35EB324F" w14:textId="77777777" w:rsidR="00253C95" w:rsidRDefault="002431EC" w:rsidP="00253C95">
      <w:pPr>
        <w:ind w:firstLine="420"/>
        <w:rPr>
          <w:rFonts w:ascii="微软雅黑 Light" w:eastAsia="微软雅黑 Light" w:hAnsi="微软雅黑 Light"/>
        </w:rPr>
      </w:pPr>
      <w:r>
        <w:rPr>
          <w:rFonts w:ascii="微软雅黑 Light" w:eastAsia="微软雅黑 Light" w:hAnsi="微软雅黑 Light"/>
        </w:rPr>
        <w:t>Option下一些</w:t>
      </w:r>
      <w:r w:rsidR="00AC751A">
        <w:rPr>
          <w:rFonts w:ascii="微软雅黑 Light" w:eastAsia="微软雅黑 Light" w:hAnsi="微软雅黑 Light" w:hint="eastAsia"/>
        </w:rPr>
        <w:t>简单</w:t>
      </w:r>
      <w:r>
        <w:rPr>
          <w:rFonts w:ascii="微软雅黑 Light" w:eastAsia="微软雅黑 Light" w:hAnsi="微软雅黑 Light"/>
        </w:rPr>
        <w:t>的标签说明</w:t>
      </w:r>
      <w:r>
        <w:rPr>
          <w:rFonts w:ascii="微软雅黑 Light" w:eastAsia="微软雅黑 Light" w:hAnsi="微软雅黑 Light" w:hint="eastAsia"/>
        </w:rPr>
        <w:t>：</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923"/>
        <w:gridCol w:w="4179"/>
      </w:tblGrid>
      <w:tr w:rsidR="002431EC" w:rsidRPr="00053240" w14:paraId="795FEACF" w14:textId="77777777" w:rsidTr="00053240">
        <w:tc>
          <w:tcPr>
            <w:tcW w:w="3969" w:type="dxa"/>
            <w:shd w:val="clear" w:color="auto" w:fill="auto"/>
            <w:vAlign w:val="center"/>
          </w:tcPr>
          <w:p w14:paraId="1AF5CB2E" w14:textId="77777777" w:rsidR="002431EC" w:rsidRPr="00053240" w:rsidRDefault="002431EC" w:rsidP="00AC751A">
            <w:pPr>
              <w:ind w:firstLine="420"/>
              <w:rPr>
                <w:rFonts w:ascii="微软雅黑 Light" w:eastAsia="微软雅黑 Light" w:hAnsi="微软雅黑 Light"/>
              </w:rPr>
            </w:pPr>
            <w:r w:rsidRPr="00053240">
              <w:rPr>
                <w:rFonts w:ascii="微软雅黑 Light" w:eastAsia="微软雅黑 Light" w:hAnsi="微软雅黑 Light"/>
              </w:rPr>
              <w:t>AnsysType</w:t>
            </w:r>
          </w:p>
        </w:tc>
        <w:tc>
          <w:tcPr>
            <w:tcW w:w="4253" w:type="dxa"/>
            <w:shd w:val="clear" w:color="auto" w:fill="auto"/>
            <w:vAlign w:val="center"/>
          </w:tcPr>
          <w:p w14:paraId="62806C51" w14:textId="77777777" w:rsidR="002431EC" w:rsidRPr="00053240" w:rsidRDefault="002431EC" w:rsidP="00AC751A">
            <w:pPr>
              <w:ind w:firstLine="420"/>
              <w:rPr>
                <w:rFonts w:ascii="微软雅黑 Light" w:eastAsia="微软雅黑 Light" w:hAnsi="微软雅黑 Light"/>
              </w:rPr>
            </w:pPr>
            <w:r w:rsidRPr="00053240">
              <w:rPr>
                <w:rFonts w:ascii="微软雅黑 Light" w:eastAsia="微软雅黑 Light" w:hAnsi="微软雅黑 Light" w:hint="eastAsia"/>
              </w:rPr>
              <w:t>分析的类型</w:t>
            </w:r>
          </w:p>
          <w:p w14:paraId="73C839A3" w14:textId="77777777" w:rsidR="002431EC" w:rsidRPr="00053240" w:rsidRDefault="002431EC" w:rsidP="00AC751A">
            <w:pPr>
              <w:ind w:firstLine="420"/>
              <w:rPr>
                <w:rFonts w:ascii="微软雅黑 Light" w:eastAsia="微软雅黑 Light" w:hAnsi="微软雅黑 Light"/>
              </w:rPr>
            </w:pPr>
            <w:r w:rsidRPr="00053240">
              <w:rPr>
                <w:rFonts w:ascii="微软雅黑 Light" w:eastAsia="微软雅黑 Light" w:hAnsi="微软雅黑 Light" w:hint="eastAsia"/>
              </w:rPr>
              <w:t>=</w:t>
            </w:r>
            <w:r w:rsidRPr="00053240">
              <w:rPr>
                <w:rFonts w:ascii="微软雅黑 Light" w:eastAsia="微软雅黑 Light" w:hAnsi="微软雅黑 Light"/>
              </w:rPr>
              <w:t>1</w:t>
            </w:r>
            <w:r w:rsidRPr="00053240">
              <w:rPr>
                <w:rFonts w:ascii="微软雅黑 Light" w:eastAsia="微软雅黑 Light" w:hAnsi="微软雅黑 Light" w:hint="eastAsia"/>
              </w:rPr>
              <w:t>，</w:t>
            </w:r>
            <w:r w:rsidRPr="00053240">
              <w:rPr>
                <w:rFonts w:ascii="微软雅黑 Light" w:eastAsia="微软雅黑 Light" w:hAnsi="微软雅黑 Light"/>
              </w:rPr>
              <w:t>子通道分析</w:t>
            </w:r>
          </w:p>
          <w:p w14:paraId="635816BA" w14:textId="77777777" w:rsidR="002431EC" w:rsidRPr="00053240" w:rsidRDefault="002431EC" w:rsidP="00AC751A">
            <w:pPr>
              <w:ind w:firstLine="420"/>
              <w:rPr>
                <w:rFonts w:ascii="微软雅黑 Light" w:eastAsia="微软雅黑 Light" w:hAnsi="微软雅黑 Light"/>
              </w:rPr>
            </w:pPr>
            <w:r w:rsidRPr="00053240">
              <w:rPr>
                <w:rFonts w:ascii="微软雅黑 Light" w:eastAsia="微软雅黑 Light" w:hAnsi="微软雅黑 Light" w:hint="eastAsia"/>
              </w:rPr>
              <w:t>=</w:t>
            </w:r>
            <w:r w:rsidRPr="00053240">
              <w:rPr>
                <w:rFonts w:ascii="微软雅黑 Light" w:eastAsia="微软雅黑 Light" w:hAnsi="微软雅黑 Light"/>
              </w:rPr>
              <w:t>2</w:t>
            </w:r>
            <w:r w:rsidRPr="00053240">
              <w:rPr>
                <w:rFonts w:ascii="微软雅黑 Light" w:eastAsia="微软雅黑 Light" w:hAnsi="微软雅黑 Light" w:hint="eastAsia"/>
              </w:rPr>
              <w:t>，</w:t>
            </w:r>
            <w:r w:rsidRPr="00053240">
              <w:rPr>
                <w:rFonts w:ascii="微软雅黑 Light" w:eastAsia="微软雅黑 Light" w:hAnsi="微软雅黑 Light"/>
              </w:rPr>
              <w:t>堆芯分析</w:t>
            </w:r>
          </w:p>
          <w:p w14:paraId="456CC8CB" w14:textId="77777777" w:rsidR="002431EC" w:rsidRPr="00053240" w:rsidRDefault="002431EC" w:rsidP="00AC751A">
            <w:pPr>
              <w:ind w:firstLine="420"/>
              <w:rPr>
                <w:rFonts w:ascii="微软雅黑 Light" w:eastAsia="微软雅黑 Light" w:hAnsi="微软雅黑 Light"/>
              </w:rPr>
            </w:pPr>
            <w:r w:rsidRPr="00053240">
              <w:rPr>
                <w:rFonts w:ascii="微软雅黑 Light" w:eastAsia="微软雅黑 Light" w:hAnsi="微软雅黑 Light"/>
              </w:rPr>
              <w:t>默认</w:t>
            </w:r>
            <w:r w:rsidRPr="00053240">
              <w:rPr>
                <w:rFonts w:ascii="微软雅黑 Light" w:eastAsia="微软雅黑 Light" w:hAnsi="微软雅黑 Light" w:hint="eastAsia"/>
              </w:rPr>
              <w:t>=</w:t>
            </w:r>
            <w:r w:rsidRPr="00053240">
              <w:rPr>
                <w:rFonts w:ascii="微软雅黑 Light" w:eastAsia="微软雅黑 Light" w:hAnsi="微软雅黑 Light"/>
              </w:rPr>
              <w:t>1</w:t>
            </w:r>
          </w:p>
        </w:tc>
      </w:tr>
      <w:tr w:rsidR="002431EC" w:rsidRPr="00053240" w14:paraId="3A641F6D" w14:textId="77777777" w:rsidTr="00053240">
        <w:tc>
          <w:tcPr>
            <w:tcW w:w="3969" w:type="dxa"/>
            <w:shd w:val="clear" w:color="auto" w:fill="auto"/>
            <w:vAlign w:val="center"/>
          </w:tcPr>
          <w:p w14:paraId="6FC009F2" w14:textId="77777777" w:rsidR="002431EC" w:rsidRPr="00053240" w:rsidRDefault="002431EC" w:rsidP="00AC751A">
            <w:pPr>
              <w:ind w:firstLine="420"/>
              <w:rPr>
                <w:rFonts w:ascii="微软雅黑 Light" w:eastAsia="微软雅黑 Light" w:hAnsi="微软雅黑 Light"/>
              </w:rPr>
            </w:pPr>
            <w:r w:rsidRPr="00053240">
              <w:rPr>
                <w:rFonts w:ascii="微软雅黑 Light" w:eastAsia="微软雅黑 Light" w:hAnsi="微软雅黑 Light"/>
              </w:rPr>
              <w:t>IsOpenChannel</w:t>
            </w:r>
          </w:p>
        </w:tc>
        <w:tc>
          <w:tcPr>
            <w:tcW w:w="4253" w:type="dxa"/>
            <w:shd w:val="clear" w:color="auto" w:fill="auto"/>
            <w:vAlign w:val="center"/>
          </w:tcPr>
          <w:p w14:paraId="354A87C5" w14:textId="77777777" w:rsidR="002431EC" w:rsidRPr="00053240" w:rsidRDefault="002431EC" w:rsidP="00AC751A">
            <w:pPr>
              <w:ind w:firstLine="420"/>
              <w:rPr>
                <w:rFonts w:ascii="微软雅黑 Light" w:eastAsia="微软雅黑 Light" w:hAnsi="微软雅黑 Light"/>
              </w:rPr>
            </w:pPr>
            <w:r w:rsidRPr="00053240">
              <w:rPr>
                <w:rFonts w:ascii="微软雅黑 Light" w:eastAsia="微软雅黑 Light" w:hAnsi="微软雅黑 Light" w:hint="eastAsia"/>
              </w:rPr>
              <w:t>是否为开通道模型</w:t>
            </w:r>
          </w:p>
          <w:p w14:paraId="074757FA" w14:textId="77777777" w:rsidR="002431EC" w:rsidRPr="00053240" w:rsidRDefault="002431EC" w:rsidP="00AC751A">
            <w:pPr>
              <w:ind w:firstLine="420"/>
              <w:rPr>
                <w:rFonts w:ascii="微软雅黑 Light" w:eastAsia="微软雅黑 Light" w:hAnsi="微软雅黑 Light"/>
              </w:rPr>
            </w:pPr>
            <w:r w:rsidRPr="00053240">
              <w:rPr>
                <w:rFonts w:ascii="微软雅黑 Light" w:eastAsia="微软雅黑 Light" w:hAnsi="微软雅黑 Light" w:hint="eastAsia"/>
              </w:rPr>
              <w:t>=</w:t>
            </w:r>
            <w:r w:rsidRPr="00053240">
              <w:rPr>
                <w:rFonts w:ascii="微软雅黑 Light" w:eastAsia="微软雅黑 Light" w:hAnsi="微软雅黑 Light"/>
              </w:rPr>
              <w:t>0</w:t>
            </w:r>
            <w:r w:rsidRPr="00053240">
              <w:rPr>
                <w:rFonts w:ascii="微软雅黑 Light" w:eastAsia="微软雅黑 Light" w:hAnsi="微软雅黑 Light" w:hint="eastAsia"/>
              </w:rPr>
              <w:t>，</w:t>
            </w:r>
            <w:r w:rsidRPr="00053240">
              <w:rPr>
                <w:rFonts w:ascii="微软雅黑 Light" w:eastAsia="微软雅黑 Light" w:hAnsi="微软雅黑 Light"/>
              </w:rPr>
              <w:t>闭通道</w:t>
            </w:r>
          </w:p>
          <w:p w14:paraId="5706C944" w14:textId="77777777" w:rsidR="002431EC" w:rsidRPr="00053240" w:rsidRDefault="002431EC" w:rsidP="00AC751A">
            <w:pPr>
              <w:ind w:firstLine="420"/>
              <w:rPr>
                <w:rFonts w:ascii="微软雅黑 Light" w:eastAsia="微软雅黑 Light" w:hAnsi="微软雅黑 Light"/>
              </w:rPr>
            </w:pPr>
            <w:r w:rsidRPr="00053240">
              <w:rPr>
                <w:rFonts w:ascii="微软雅黑 Light" w:eastAsia="微软雅黑 Light" w:hAnsi="微软雅黑 Light" w:hint="eastAsia"/>
              </w:rPr>
              <w:t>=</w:t>
            </w:r>
            <w:r w:rsidRPr="00053240">
              <w:rPr>
                <w:rFonts w:ascii="微软雅黑 Light" w:eastAsia="微软雅黑 Light" w:hAnsi="微软雅黑 Light"/>
              </w:rPr>
              <w:t>1</w:t>
            </w:r>
            <w:r w:rsidRPr="00053240">
              <w:rPr>
                <w:rFonts w:ascii="微软雅黑 Light" w:eastAsia="微软雅黑 Light" w:hAnsi="微软雅黑 Light" w:hint="eastAsia"/>
              </w:rPr>
              <w:t>，</w:t>
            </w:r>
            <w:r w:rsidRPr="00053240">
              <w:rPr>
                <w:rFonts w:ascii="微软雅黑 Light" w:eastAsia="微软雅黑 Light" w:hAnsi="微软雅黑 Light"/>
              </w:rPr>
              <w:t>开通道</w:t>
            </w:r>
          </w:p>
        </w:tc>
      </w:tr>
      <w:tr w:rsidR="002431EC" w:rsidRPr="00053240" w14:paraId="412E383A" w14:textId="77777777" w:rsidTr="00053240">
        <w:tc>
          <w:tcPr>
            <w:tcW w:w="3969" w:type="dxa"/>
            <w:shd w:val="clear" w:color="auto" w:fill="auto"/>
            <w:vAlign w:val="center"/>
          </w:tcPr>
          <w:p w14:paraId="2E167DC1" w14:textId="77777777" w:rsidR="002431EC" w:rsidRPr="00053240" w:rsidRDefault="002431EC" w:rsidP="00AC751A">
            <w:pPr>
              <w:ind w:firstLine="420"/>
              <w:rPr>
                <w:rFonts w:ascii="微软雅黑 Light" w:eastAsia="微软雅黑 Light" w:hAnsi="微软雅黑 Light"/>
              </w:rPr>
            </w:pPr>
            <w:r w:rsidRPr="00053240">
              <w:rPr>
                <w:rFonts w:ascii="微软雅黑 Light" w:eastAsia="微软雅黑 Light" w:hAnsi="微软雅黑 Light"/>
              </w:rPr>
              <w:t>DNBR-Formula</w:t>
            </w:r>
          </w:p>
        </w:tc>
        <w:tc>
          <w:tcPr>
            <w:tcW w:w="4253" w:type="dxa"/>
            <w:shd w:val="clear" w:color="auto" w:fill="auto"/>
            <w:vAlign w:val="center"/>
          </w:tcPr>
          <w:p w14:paraId="2FE310D5" w14:textId="77777777" w:rsidR="002431EC" w:rsidRPr="00053240" w:rsidRDefault="002431EC" w:rsidP="00AC751A">
            <w:pPr>
              <w:ind w:firstLine="420"/>
              <w:rPr>
                <w:rFonts w:ascii="微软雅黑 Light" w:eastAsia="微软雅黑 Light" w:hAnsi="微软雅黑 Light"/>
              </w:rPr>
            </w:pPr>
            <w:r w:rsidRPr="00053240">
              <w:rPr>
                <w:rFonts w:ascii="微软雅黑 Light" w:eastAsia="微软雅黑 Light" w:hAnsi="微软雅黑 Light" w:hint="eastAsia"/>
              </w:rPr>
              <w:t>DNBR临界热流密度关系式选用</w:t>
            </w:r>
          </w:p>
          <w:p w14:paraId="35098C4D" w14:textId="77777777" w:rsidR="002431EC" w:rsidRPr="00053240" w:rsidRDefault="002431EC" w:rsidP="00AC751A">
            <w:pPr>
              <w:ind w:firstLine="420"/>
              <w:rPr>
                <w:rFonts w:ascii="微软雅黑 Light" w:eastAsia="微软雅黑 Light" w:hAnsi="微软雅黑 Light"/>
              </w:rPr>
            </w:pPr>
            <w:r w:rsidRPr="00053240">
              <w:rPr>
                <w:rFonts w:ascii="微软雅黑 Light" w:eastAsia="微软雅黑 Light" w:hAnsi="微软雅黑 Light" w:hint="eastAsia"/>
              </w:rPr>
              <w:t>=0，不进行CHF分析；</w:t>
            </w:r>
          </w:p>
          <w:p w14:paraId="4A584668" w14:textId="77777777" w:rsidR="002431EC" w:rsidRPr="00053240" w:rsidRDefault="002431EC" w:rsidP="00AC751A">
            <w:pPr>
              <w:ind w:firstLine="420"/>
              <w:rPr>
                <w:rFonts w:ascii="微软雅黑 Light" w:eastAsia="微软雅黑 Light" w:hAnsi="微软雅黑 Light"/>
              </w:rPr>
            </w:pPr>
            <w:r w:rsidRPr="00053240">
              <w:rPr>
                <w:rFonts w:ascii="微软雅黑 Light" w:eastAsia="微软雅黑 Light" w:hAnsi="微软雅黑 Light" w:hint="eastAsia"/>
              </w:rPr>
              <w:t>=1，BA&amp;W-2关系式 *</w:t>
            </w:r>
          </w:p>
          <w:p w14:paraId="3791D4DB" w14:textId="77777777" w:rsidR="002431EC" w:rsidRPr="00053240" w:rsidRDefault="002431EC" w:rsidP="00AC751A">
            <w:pPr>
              <w:ind w:firstLine="420"/>
              <w:rPr>
                <w:rFonts w:ascii="微软雅黑 Light" w:eastAsia="微软雅黑 Light" w:hAnsi="微软雅黑 Light"/>
              </w:rPr>
            </w:pPr>
            <w:r w:rsidRPr="00053240">
              <w:rPr>
                <w:rFonts w:ascii="微软雅黑 Light" w:eastAsia="微软雅黑 Light" w:hAnsi="微软雅黑 Light" w:hint="eastAsia"/>
              </w:rPr>
              <w:t>=2，W-3关系式</w:t>
            </w:r>
          </w:p>
          <w:p w14:paraId="709F9D90" w14:textId="77777777" w:rsidR="002431EC" w:rsidRPr="00053240" w:rsidRDefault="002431EC" w:rsidP="00AC751A">
            <w:pPr>
              <w:ind w:firstLine="420"/>
              <w:rPr>
                <w:rFonts w:ascii="微软雅黑 Light" w:eastAsia="微软雅黑 Light" w:hAnsi="微软雅黑 Light"/>
              </w:rPr>
            </w:pPr>
            <w:r w:rsidRPr="00053240">
              <w:rPr>
                <w:rFonts w:ascii="微软雅黑 Light" w:eastAsia="微软雅黑 Light" w:hAnsi="微软雅黑 Light" w:hint="eastAsia"/>
              </w:rPr>
              <w:t>=3，EPRI关系式*</w:t>
            </w:r>
          </w:p>
          <w:p w14:paraId="366C8C82" w14:textId="77777777" w:rsidR="002431EC" w:rsidRPr="00053240" w:rsidRDefault="002431EC" w:rsidP="00AC751A">
            <w:pPr>
              <w:ind w:firstLine="420"/>
              <w:rPr>
                <w:rFonts w:ascii="微软雅黑 Light" w:eastAsia="微软雅黑 Light" w:hAnsi="微软雅黑 Light"/>
              </w:rPr>
            </w:pPr>
            <w:r w:rsidRPr="00053240">
              <w:rPr>
                <w:rFonts w:ascii="微软雅黑 Light" w:eastAsia="微软雅黑 Light" w:hAnsi="微软雅黑 Light" w:hint="eastAsia"/>
              </w:rPr>
              <w:t>=4，Macbeth 关系式（12系数）*</w:t>
            </w:r>
          </w:p>
          <w:p w14:paraId="7D571FFB" w14:textId="77777777" w:rsidR="002431EC" w:rsidRPr="00053240" w:rsidRDefault="002431EC" w:rsidP="00AC751A">
            <w:pPr>
              <w:ind w:firstLine="420"/>
              <w:rPr>
                <w:rFonts w:ascii="微软雅黑 Light" w:eastAsia="微软雅黑 Light" w:hAnsi="微软雅黑 Light"/>
              </w:rPr>
            </w:pPr>
            <w:r w:rsidRPr="00053240">
              <w:rPr>
                <w:rFonts w:ascii="微软雅黑 Light" w:eastAsia="微软雅黑 Light" w:hAnsi="微软雅黑 Light" w:hint="eastAsia"/>
              </w:rPr>
              <w:t>=5，Macbeth 关系式（6系数）*</w:t>
            </w:r>
          </w:p>
          <w:p w14:paraId="1272C856" w14:textId="77777777" w:rsidR="002431EC" w:rsidRPr="00053240" w:rsidRDefault="002431EC" w:rsidP="00AC751A">
            <w:pPr>
              <w:ind w:firstLine="420"/>
              <w:rPr>
                <w:rFonts w:ascii="微软雅黑 Light" w:eastAsia="微软雅黑 Light" w:hAnsi="微软雅黑 Light"/>
              </w:rPr>
            </w:pPr>
            <w:r w:rsidRPr="00053240">
              <w:rPr>
                <w:rFonts w:ascii="微软雅黑 Light" w:eastAsia="微软雅黑 Light" w:hAnsi="微软雅黑 Light" w:hint="eastAsia"/>
              </w:rPr>
              <w:t>=6，Biasi 关系式*</w:t>
            </w:r>
          </w:p>
          <w:p w14:paraId="587C514D" w14:textId="77777777" w:rsidR="002431EC" w:rsidRPr="00053240" w:rsidRDefault="002431EC" w:rsidP="00AC751A">
            <w:pPr>
              <w:ind w:firstLine="420"/>
              <w:rPr>
                <w:rFonts w:ascii="微软雅黑 Light" w:eastAsia="微软雅黑 Light" w:hAnsi="微软雅黑 Light"/>
              </w:rPr>
            </w:pPr>
            <w:r w:rsidRPr="00053240">
              <w:rPr>
                <w:rFonts w:ascii="微软雅黑 Light" w:eastAsia="微软雅黑 Light" w:hAnsi="微软雅黑 Light" w:hint="eastAsia"/>
              </w:rPr>
              <w:t>=7，改进Barnett关系式*</w:t>
            </w:r>
          </w:p>
          <w:p w14:paraId="3447CA72" w14:textId="77777777" w:rsidR="002431EC" w:rsidRPr="00053240" w:rsidRDefault="002431EC" w:rsidP="00AC751A">
            <w:pPr>
              <w:ind w:firstLine="420"/>
              <w:rPr>
                <w:rFonts w:ascii="微软雅黑 Light" w:eastAsia="微软雅黑 Light" w:hAnsi="微软雅黑 Light"/>
              </w:rPr>
            </w:pPr>
            <w:r w:rsidRPr="00053240">
              <w:rPr>
                <w:rFonts w:ascii="微软雅黑 Light" w:eastAsia="微软雅黑 Light" w:hAnsi="微软雅黑 Light" w:hint="eastAsia"/>
              </w:rPr>
              <w:t>标*公式未完成。</w:t>
            </w:r>
          </w:p>
        </w:tc>
      </w:tr>
      <w:tr w:rsidR="002431EC" w:rsidRPr="00053240" w14:paraId="0291F626" w14:textId="77777777" w:rsidTr="00053240">
        <w:tc>
          <w:tcPr>
            <w:tcW w:w="3969" w:type="dxa"/>
            <w:shd w:val="clear" w:color="auto" w:fill="auto"/>
            <w:vAlign w:val="center"/>
          </w:tcPr>
          <w:p w14:paraId="252FE77B" w14:textId="77777777" w:rsidR="002431EC" w:rsidRPr="00053240" w:rsidRDefault="002431EC" w:rsidP="00AC751A">
            <w:pPr>
              <w:ind w:firstLine="420"/>
              <w:rPr>
                <w:rFonts w:ascii="微软雅黑 Light" w:eastAsia="微软雅黑 Light" w:hAnsi="微软雅黑 Light"/>
              </w:rPr>
            </w:pPr>
            <w:r w:rsidRPr="00053240">
              <w:rPr>
                <w:rFonts w:ascii="微软雅黑 Light" w:eastAsia="微软雅黑 Light" w:hAnsi="微软雅黑 Light"/>
              </w:rPr>
              <w:t>Clad-Node</w:t>
            </w:r>
          </w:p>
        </w:tc>
        <w:tc>
          <w:tcPr>
            <w:tcW w:w="4253" w:type="dxa"/>
            <w:shd w:val="clear" w:color="auto" w:fill="auto"/>
            <w:vAlign w:val="center"/>
          </w:tcPr>
          <w:p w14:paraId="39D02E6E" w14:textId="77777777" w:rsidR="002431EC" w:rsidRPr="00053240" w:rsidRDefault="00904E77" w:rsidP="00AC751A">
            <w:pPr>
              <w:ind w:firstLine="420"/>
              <w:rPr>
                <w:rFonts w:ascii="微软雅黑 Light" w:eastAsia="微软雅黑 Light" w:hAnsi="微软雅黑 Light"/>
              </w:rPr>
            </w:pPr>
            <w:r>
              <w:rPr>
                <w:rFonts w:ascii="微软雅黑 Light" w:eastAsia="微软雅黑 Light" w:hAnsi="微软雅黑 Light" w:hint="eastAsia"/>
              </w:rPr>
              <w:t>燃料包壳节点数，大于等于3</w:t>
            </w:r>
          </w:p>
        </w:tc>
      </w:tr>
      <w:tr w:rsidR="002431EC" w:rsidRPr="00053240" w14:paraId="19102B03" w14:textId="77777777" w:rsidTr="00053240">
        <w:tc>
          <w:tcPr>
            <w:tcW w:w="3969" w:type="dxa"/>
            <w:shd w:val="clear" w:color="auto" w:fill="auto"/>
            <w:vAlign w:val="center"/>
          </w:tcPr>
          <w:p w14:paraId="349CCE85" w14:textId="77777777" w:rsidR="002431EC" w:rsidRPr="00053240" w:rsidRDefault="002431EC" w:rsidP="00AC751A">
            <w:pPr>
              <w:ind w:firstLine="420"/>
              <w:rPr>
                <w:rFonts w:ascii="微软雅黑 Light" w:eastAsia="微软雅黑 Light" w:hAnsi="微软雅黑 Light"/>
              </w:rPr>
            </w:pPr>
            <w:r w:rsidRPr="00053240">
              <w:rPr>
                <w:rFonts w:ascii="微软雅黑 Light" w:eastAsia="微软雅黑 Light" w:hAnsi="微软雅黑 Light"/>
              </w:rPr>
              <w:t>Pellet-Node</w:t>
            </w:r>
          </w:p>
        </w:tc>
        <w:tc>
          <w:tcPr>
            <w:tcW w:w="4253" w:type="dxa"/>
            <w:shd w:val="clear" w:color="auto" w:fill="auto"/>
            <w:vAlign w:val="center"/>
          </w:tcPr>
          <w:p w14:paraId="7EAB9F6E" w14:textId="77777777" w:rsidR="002431EC" w:rsidRPr="00053240" w:rsidRDefault="00904E77" w:rsidP="00AC751A">
            <w:pPr>
              <w:ind w:firstLine="420"/>
              <w:rPr>
                <w:rFonts w:ascii="微软雅黑 Light" w:eastAsia="微软雅黑 Light" w:hAnsi="微软雅黑 Light"/>
              </w:rPr>
            </w:pPr>
            <w:r>
              <w:rPr>
                <w:rFonts w:ascii="微软雅黑 Light" w:eastAsia="微软雅黑 Light" w:hAnsi="微软雅黑 Light" w:hint="eastAsia"/>
              </w:rPr>
              <w:t>燃料芯块节点数，大于等于3</w:t>
            </w:r>
          </w:p>
        </w:tc>
      </w:tr>
    </w:tbl>
    <w:p w14:paraId="1C4EC2DF" w14:textId="77777777" w:rsidR="002431EC" w:rsidRPr="002431EC" w:rsidRDefault="002431EC" w:rsidP="00253C95">
      <w:pPr>
        <w:ind w:firstLine="420"/>
        <w:rPr>
          <w:rFonts w:ascii="微软雅黑 Light" w:eastAsia="微软雅黑 Light" w:hAnsi="微软雅黑 Light"/>
        </w:rPr>
      </w:pPr>
    </w:p>
    <w:p w14:paraId="1496A202" w14:textId="77777777" w:rsidR="002431EC" w:rsidRDefault="00E06802" w:rsidP="00E06802">
      <w:pPr>
        <w:pStyle w:val="3"/>
        <w:ind w:firstLine="480"/>
      </w:pPr>
      <w:bookmarkStart w:id="34" w:name="_Toc492723399"/>
      <w:r>
        <w:t>PowerFactor</w:t>
      </w:r>
      <w:bookmarkEnd w:id="34"/>
      <w:r w:rsidR="00CA5F24">
        <w:t>标签</w:t>
      </w:r>
    </w:p>
    <w:p w14:paraId="71D1D4A8" w14:textId="77777777" w:rsidR="00E06802" w:rsidRDefault="00E06802" w:rsidP="00253C95">
      <w:pPr>
        <w:ind w:firstLine="420"/>
        <w:rPr>
          <w:rFonts w:ascii="微软雅黑 Light" w:eastAsia="微软雅黑 Light" w:hAnsi="微软雅黑 Light"/>
        </w:rPr>
      </w:pPr>
      <w:r>
        <w:rPr>
          <w:rFonts w:ascii="微软雅黑 Light" w:eastAsia="微软雅黑 Light" w:hAnsi="微软雅黑 Light"/>
        </w:rPr>
        <w:t>PowerFactor功率因子标签</w:t>
      </w:r>
      <w:r>
        <w:rPr>
          <w:rFonts w:ascii="微软雅黑 Light" w:eastAsia="微软雅黑 Light" w:hAnsi="微软雅黑 Light" w:hint="eastAsia"/>
        </w:rPr>
        <w:t>，</w:t>
      </w:r>
      <w:r>
        <w:rPr>
          <w:rFonts w:ascii="微软雅黑 Light" w:eastAsia="微软雅黑 Light" w:hAnsi="微软雅黑 Light"/>
        </w:rPr>
        <w:t>为</w:t>
      </w:r>
      <w:r>
        <w:rPr>
          <w:rFonts w:ascii="微软雅黑 Light" w:eastAsia="微软雅黑 Light" w:hAnsi="微软雅黑 Light" w:hint="eastAsia"/>
        </w:rPr>
        <w:t>避免</w:t>
      </w:r>
      <w:r>
        <w:rPr>
          <w:rFonts w:ascii="微软雅黑 Light" w:eastAsia="微软雅黑 Light" w:hAnsi="微软雅黑 Light"/>
        </w:rPr>
        <w:t>某些情况下手动设计输入提升功率的麻烦所提供的</w:t>
      </w:r>
      <w:r>
        <w:rPr>
          <w:rFonts w:ascii="微软雅黑 Light" w:eastAsia="微软雅黑 Light" w:hAnsi="微软雅黑 Light" w:hint="eastAsia"/>
        </w:rPr>
        <w:t>，其中参数说明如下：</w:t>
      </w:r>
    </w:p>
    <w:p w14:paraId="19D81823" w14:textId="77777777" w:rsidR="006F360E" w:rsidRDefault="006F360E" w:rsidP="00253C95">
      <w:pPr>
        <w:ind w:firstLine="420"/>
        <w:rPr>
          <w:rFonts w:ascii="微软雅黑 Light" w:eastAsia="微软雅黑 Light" w:hAnsi="微软雅黑 Light"/>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059"/>
        <w:gridCol w:w="4043"/>
      </w:tblGrid>
      <w:tr w:rsidR="00E06802" w:rsidRPr="00053240" w14:paraId="51741DD8" w14:textId="77777777" w:rsidTr="00053240">
        <w:tc>
          <w:tcPr>
            <w:tcW w:w="4110" w:type="dxa"/>
            <w:shd w:val="clear" w:color="auto" w:fill="auto"/>
          </w:tcPr>
          <w:p w14:paraId="1222A7CC" w14:textId="77777777" w:rsidR="00E06802" w:rsidRPr="00053240" w:rsidRDefault="00E06802" w:rsidP="00253C95">
            <w:pPr>
              <w:ind w:firstLine="420"/>
              <w:rPr>
                <w:rFonts w:ascii="微软雅黑 Light" w:eastAsia="微软雅黑 Light" w:hAnsi="微软雅黑 Light"/>
              </w:rPr>
            </w:pPr>
            <w:r w:rsidRPr="00053240">
              <w:rPr>
                <w:rFonts w:ascii="微软雅黑 Light" w:eastAsia="微软雅黑 Light" w:hAnsi="微软雅黑 Light" w:hint="eastAsia"/>
              </w:rPr>
              <w:t>Value</w:t>
            </w:r>
          </w:p>
        </w:tc>
        <w:tc>
          <w:tcPr>
            <w:tcW w:w="4112" w:type="dxa"/>
            <w:shd w:val="clear" w:color="auto" w:fill="auto"/>
          </w:tcPr>
          <w:p w14:paraId="568BEF9C" w14:textId="77777777" w:rsidR="00E06802" w:rsidRPr="00053240" w:rsidRDefault="00E06802" w:rsidP="00253C95">
            <w:pPr>
              <w:ind w:firstLine="420"/>
              <w:rPr>
                <w:rFonts w:ascii="微软雅黑 Light" w:eastAsia="微软雅黑 Light" w:hAnsi="微软雅黑 Light"/>
              </w:rPr>
            </w:pPr>
            <w:r w:rsidRPr="00053240">
              <w:rPr>
                <w:rFonts w:ascii="微软雅黑 Light" w:eastAsia="微软雅黑 Light" w:hAnsi="微软雅黑 Light" w:hint="eastAsia"/>
              </w:rPr>
              <w:t>功率因子，</w:t>
            </w:r>
            <w:r w:rsidRPr="00053240">
              <w:rPr>
                <w:rFonts w:ascii="微软雅黑 Light" w:eastAsia="微软雅黑 Light" w:hAnsi="微软雅黑 Light"/>
              </w:rPr>
              <w:t>代表功率提升的倍数</w:t>
            </w:r>
          </w:p>
        </w:tc>
      </w:tr>
      <w:tr w:rsidR="00E06802" w:rsidRPr="00053240" w14:paraId="2DF52370" w14:textId="77777777" w:rsidTr="00053240">
        <w:tc>
          <w:tcPr>
            <w:tcW w:w="4110" w:type="dxa"/>
            <w:shd w:val="clear" w:color="auto" w:fill="auto"/>
          </w:tcPr>
          <w:p w14:paraId="6EA9D011" w14:textId="77777777" w:rsidR="00E06802" w:rsidRPr="00053240" w:rsidRDefault="00E06802" w:rsidP="00253C95">
            <w:pPr>
              <w:ind w:firstLine="420"/>
              <w:rPr>
                <w:rFonts w:ascii="微软雅黑 Light" w:eastAsia="微软雅黑 Light" w:hAnsi="微软雅黑 Light"/>
              </w:rPr>
            </w:pPr>
            <w:r w:rsidRPr="00053240">
              <w:rPr>
                <w:rFonts w:ascii="微软雅黑 Light" w:eastAsia="微软雅黑 Light" w:hAnsi="微软雅黑 Light"/>
              </w:rPr>
              <w:t>PelletShare</w:t>
            </w:r>
          </w:p>
        </w:tc>
        <w:tc>
          <w:tcPr>
            <w:tcW w:w="4112" w:type="dxa"/>
            <w:shd w:val="clear" w:color="auto" w:fill="auto"/>
          </w:tcPr>
          <w:p w14:paraId="03A00BE6" w14:textId="77777777" w:rsidR="00E06802" w:rsidRPr="00053240" w:rsidRDefault="00E06802" w:rsidP="00E06802">
            <w:pPr>
              <w:ind w:firstLine="420"/>
              <w:rPr>
                <w:rFonts w:ascii="微软雅黑 Light" w:eastAsia="微软雅黑 Light" w:hAnsi="微软雅黑 Light"/>
              </w:rPr>
            </w:pPr>
            <w:r w:rsidRPr="00053240">
              <w:rPr>
                <w:rFonts w:ascii="微软雅黑 Light" w:eastAsia="微软雅黑 Light" w:hAnsi="微软雅黑 Light" w:hint="eastAsia"/>
              </w:rPr>
              <w:t>产生在燃料芯块中的份额</w:t>
            </w:r>
          </w:p>
        </w:tc>
      </w:tr>
      <w:tr w:rsidR="00E06802" w:rsidRPr="00053240" w14:paraId="2729BBEA" w14:textId="77777777" w:rsidTr="00053240">
        <w:tc>
          <w:tcPr>
            <w:tcW w:w="4110" w:type="dxa"/>
            <w:shd w:val="clear" w:color="auto" w:fill="auto"/>
          </w:tcPr>
          <w:p w14:paraId="305D51F6" w14:textId="77777777" w:rsidR="00E06802" w:rsidRPr="00053240" w:rsidRDefault="00E06802" w:rsidP="00253C95">
            <w:pPr>
              <w:ind w:firstLine="420"/>
              <w:rPr>
                <w:rFonts w:ascii="微软雅黑 Light" w:eastAsia="微软雅黑 Light" w:hAnsi="微软雅黑 Light"/>
              </w:rPr>
            </w:pPr>
            <w:r w:rsidRPr="00053240">
              <w:rPr>
                <w:rFonts w:ascii="微软雅黑 Light" w:eastAsia="微软雅黑 Light" w:hAnsi="微软雅黑 Light"/>
              </w:rPr>
              <w:t>FluidShare</w:t>
            </w:r>
          </w:p>
        </w:tc>
        <w:tc>
          <w:tcPr>
            <w:tcW w:w="4112" w:type="dxa"/>
            <w:shd w:val="clear" w:color="auto" w:fill="auto"/>
          </w:tcPr>
          <w:p w14:paraId="071E0EC8" w14:textId="77777777" w:rsidR="00E06802" w:rsidRPr="00053240" w:rsidRDefault="00E06802" w:rsidP="00253C95">
            <w:pPr>
              <w:ind w:firstLine="420"/>
              <w:rPr>
                <w:rFonts w:ascii="微软雅黑 Light" w:eastAsia="微软雅黑 Light" w:hAnsi="微软雅黑 Light"/>
              </w:rPr>
            </w:pPr>
            <w:r w:rsidRPr="00053240">
              <w:rPr>
                <w:rFonts w:ascii="微软雅黑 Light" w:eastAsia="微软雅黑 Light" w:hAnsi="微软雅黑 Light" w:hint="eastAsia"/>
              </w:rPr>
              <w:t>直接产生在流体中的份额</w:t>
            </w:r>
          </w:p>
        </w:tc>
      </w:tr>
      <w:tr w:rsidR="00E06802" w:rsidRPr="00053240" w14:paraId="41F0956F" w14:textId="77777777" w:rsidTr="00053240">
        <w:tc>
          <w:tcPr>
            <w:tcW w:w="4110" w:type="dxa"/>
            <w:shd w:val="clear" w:color="auto" w:fill="auto"/>
          </w:tcPr>
          <w:p w14:paraId="071ACEC3" w14:textId="77777777" w:rsidR="00E06802" w:rsidRPr="00053240" w:rsidRDefault="00E06802" w:rsidP="00253C95">
            <w:pPr>
              <w:ind w:firstLine="420"/>
              <w:rPr>
                <w:rFonts w:ascii="微软雅黑 Light" w:eastAsia="微软雅黑 Light" w:hAnsi="微软雅黑 Light"/>
              </w:rPr>
            </w:pPr>
            <w:r w:rsidRPr="00053240">
              <w:rPr>
                <w:rFonts w:ascii="微软雅黑 Light" w:eastAsia="微软雅黑 Light" w:hAnsi="微软雅黑 Light"/>
              </w:rPr>
              <w:t>CladShare</w:t>
            </w:r>
          </w:p>
        </w:tc>
        <w:tc>
          <w:tcPr>
            <w:tcW w:w="4112" w:type="dxa"/>
            <w:shd w:val="clear" w:color="auto" w:fill="auto"/>
          </w:tcPr>
          <w:p w14:paraId="2A7ABEA5" w14:textId="77777777" w:rsidR="00E06802" w:rsidRPr="00053240" w:rsidRDefault="00E06802" w:rsidP="00253C95">
            <w:pPr>
              <w:ind w:firstLine="420"/>
              <w:rPr>
                <w:rFonts w:ascii="微软雅黑 Light" w:eastAsia="微软雅黑 Light" w:hAnsi="微软雅黑 Light"/>
              </w:rPr>
            </w:pPr>
            <w:r w:rsidRPr="00053240">
              <w:rPr>
                <w:rFonts w:ascii="微软雅黑 Light" w:eastAsia="微软雅黑 Light" w:hAnsi="微软雅黑 Light" w:hint="eastAsia"/>
              </w:rPr>
              <w:t>包壳发热占总热量的份额</w:t>
            </w:r>
          </w:p>
        </w:tc>
      </w:tr>
    </w:tbl>
    <w:p w14:paraId="45A1A6D4" w14:textId="77777777" w:rsidR="00E06802" w:rsidRDefault="00E06802" w:rsidP="00253C95">
      <w:pPr>
        <w:ind w:firstLine="420"/>
        <w:rPr>
          <w:rFonts w:ascii="微软雅黑 Light" w:eastAsia="微软雅黑 Light" w:hAnsi="微软雅黑 Light"/>
        </w:rPr>
      </w:pPr>
    </w:p>
    <w:p w14:paraId="6589F53F" w14:textId="77777777" w:rsidR="00CA5F24" w:rsidRDefault="00CA5F24" w:rsidP="00253C95">
      <w:pPr>
        <w:ind w:firstLine="420"/>
        <w:rPr>
          <w:rFonts w:ascii="微软雅黑 Light" w:eastAsia="微软雅黑 Light" w:hAnsi="微软雅黑 Light"/>
        </w:rPr>
      </w:pPr>
      <w:r>
        <w:rPr>
          <w:rFonts w:ascii="微软雅黑 Light" w:eastAsia="微软雅黑 Light" w:hAnsi="微软雅黑 Light"/>
        </w:rPr>
        <w:t>对于稳态计算上述功率因子标签可以满足要求</w:t>
      </w:r>
      <w:r w:rsidR="006A70A0">
        <w:rPr>
          <w:rFonts w:ascii="微软雅黑 Light" w:eastAsia="微软雅黑 Light" w:hAnsi="微软雅黑 Light" w:hint="eastAsia"/>
        </w:rPr>
        <w:t>，</w:t>
      </w:r>
      <w:r w:rsidR="006A70A0">
        <w:rPr>
          <w:rFonts w:ascii="微软雅黑 Light" w:eastAsia="微软雅黑 Light" w:hAnsi="微软雅黑 Light"/>
        </w:rPr>
        <w:t>然而对于瞬态计算</w:t>
      </w:r>
      <w:r w:rsidR="006A70A0">
        <w:rPr>
          <w:rFonts w:ascii="微软雅黑 Light" w:eastAsia="微软雅黑 Light" w:hAnsi="微软雅黑 Light" w:hint="eastAsia"/>
        </w:rPr>
        <w:t>，</w:t>
      </w:r>
      <w:r w:rsidR="006A70A0">
        <w:rPr>
          <w:rFonts w:ascii="微软雅黑 Light" w:eastAsia="微软雅黑 Light" w:hAnsi="微软雅黑 Light"/>
        </w:rPr>
        <w:t>需要增加功率变化随时间项变化的标签</w:t>
      </w:r>
      <w:r w:rsidR="006A70A0">
        <w:rPr>
          <w:rFonts w:ascii="微软雅黑 Light" w:eastAsia="微软雅黑 Light" w:hAnsi="微软雅黑 Light" w:hint="eastAsia"/>
        </w:rPr>
        <w:t>。</w:t>
      </w:r>
      <w:r w:rsidR="006A70A0">
        <w:rPr>
          <w:rFonts w:ascii="微软雅黑 Light" w:eastAsia="微软雅黑 Light" w:hAnsi="微软雅黑 Light"/>
        </w:rPr>
        <w:t>即Timer标签</w:t>
      </w:r>
    </w:p>
    <w:p w14:paraId="789250BE" w14:textId="77777777" w:rsidR="006A70A0" w:rsidRDefault="006A70A0" w:rsidP="00253C95">
      <w:pPr>
        <w:ind w:firstLine="420"/>
        <w:rPr>
          <w:rFonts w:ascii="微软雅黑 Light" w:eastAsia="微软雅黑 Light" w:hAnsi="微软雅黑 Light"/>
        </w:rPr>
      </w:pPr>
      <w:commentRangeStart w:id="35"/>
      <w:r>
        <w:rPr>
          <w:rFonts w:ascii="微软雅黑 Light" w:eastAsia="微软雅黑 Light" w:hAnsi="微软雅黑 Light"/>
        </w:rPr>
        <w:t>Timer Time</w:t>
      </w:r>
      <w:r>
        <w:rPr>
          <w:rFonts w:ascii="微软雅黑 Light" w:eastAsia="微软雅黑 Light" w:hAnsi="微软雅黑 Light" w:hint="eastAsia"/>
        </w:rPr>
        <w:t>=“” Value=“”</w:t>
      </w:r>
      <w:commentRangeEnd w:id="35"/>
      <w:r w:rsidR="00EB7BC3">
        <w:rPr>
          <w:rStyle w:val="a4"/>
        </w:rPr>
        <w:commentReference w:id="35"/>
      </w:r>
    </w:p>
    <w:p w14:paraId="20308794" w14:textId="77777777" w:rsidR="002431EC" w:rsidRDefault="00E06802" w:rsidP="00E06802">
      <w:pPr>
        <w:pStyle w:val="3"/>
        <w:ind w:firstLine="480"/>
      </w:pPr>
      <w:bookmarkStart w:id="36" w:name="_Toc492723400"/>
      <w:r>
        <w:rPr>
          <w:rFonts w:hint="eastAsia"/>
        </w:rPr>
        <w:lastRenderedPageBreak/>
        <w:t>其他</w:t>
      </w:r>
      <w:r>
        <w:t>标签</w:t>
      </w:r>
      <w:bookmarkEnd w:id="36"/>
    </w:p>
    <w:p w14:paraId="00CE0AAB" w14:textId="77777777" w:rsidR="002431EC" w:rsidRDefault="00E06802" w:rsidP="00253C95">
      <w:pPr>
        <w:ind w:firstLine="420"/>
        <w:rPr>
          <w:rFonts w:ascii="微软雅黑 Light" w:eastAsia="微软雅黑 Light" w:hAnsi="微软雅黑 Light"/>
        </w:rPr>
      </w:pPr>
      <w:r>
        <w:rPr>
          <w:rFonts w:ascii="微软雅黑 Light" w:eastAsia="微软雅黑 Light" w:hAnsi="微软雅黑 Light" w:hint="eastAsia"/>
        </w:rPr>
        <w:t>（未完待续）</w:t>
      </w:r>
    </w:p>
    <w:p w14:paraId="7B7BE3B0" w14:textId="77777777" w:rsidR="00253C95" w:rsidRDefault="0076252E" w:rsidP="0076252E">
      <w:pPr>
        <w:pStyle w:val="2"/>
        <w:ind w:firstLine="560"/>
      </w:pPr>
      <w:bookmarkStart w:id="37" w:name="_Toc492723401"/>
      <w:r>
        <w:t>程序输出</w:t>
      </w:r>
      <w:bookmarkEnd w:id="37"/>
    </w:p>
    <w:p w14:paraId="5ADABF2A" w14:textId="77777777" w:rsidR="0076252E" w:rsidRDefault="0076252E" w:rsidP="0076252E">
      <w:pPr>
        <w:ind w:firstLine="420"/>
        <w:rPr>
          <w:rFonts w:ascii="微软雅黑 Light" w:eastAsia="微软雅黑 Light" w:hAnsi="微软雅黑 Light"/>
        </w:rPr>
      </w:pPr>
      <w:r>
        <w:rPr>
          <w:rFonts w:ascii="微软雅黑 Light" w:eastAsia="微软雅黑 Light" w:hAnsi="微软雅黑 Light" w:hint="eastAsia"/>
        </w:rPr>
        <w:t>计算数据输出同样为XMl格式，有多种成熟软件支持读取，以电子表格Excel为例，读取方式如下图所示：</w:t>
      </w:r>
    </w:p>
    <w:p w14:paraId="14E486C0" w14:textId="77777777" w:rsidR="00337C8C" w:rsidRDefault="00337C8C" w:rsidP="00152600">
      <w:pPr>
        <w:ind w:firstLine="420"/>
      </w:pPr>
    </w:p>
    <w:p w14:paraId="1E123B16" w14:textId="77777777" w:rsidR="00337C8C" w:rsidRPr="00152600" w:rsidRDefault="00337C8C" w:rsidP="00152600">
      <w:pPr>
        <w:ind w:firstLine="420"/>
      </w:pPr>
    </w:p>
    <w:p w14:paraId="3C716B79" w14:textId="77777777" w:rsidR="00152600" w:rsidRDefault="002F5696" w:rsidP="00152600">
      <w:pPr>
        <w:ind w:firstLineChars="400" w:firstLine="840"/>
      </w:pPr>
      <w:r w:rsidRPr="00872975">
        <w:rPr>
          <w:noProof/>
        </w:rPr>
        <w:drawing>
          <wp:inline distT="0" distB="0" distL="0" distR="0" wp14:anchorId="0A7B3667" wp14:editId="33E2B1E9">
            <wp:extent cx="3801745" cy="3979545"/>
            <wp:effectExtent l="0" t="0" r="8255" b="1905"/>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01745" cy="3979545"/>
                    </a:xfrm>
                    <a:prstGeom prst="rect">
                      <a:avLst/>
                    </a:prstGeom>
                    <a:noFill/>
                    <a:ln>
                      <a:noFill/>
                    </a:ln>
                  </pic:spPr>
                </pic:pic>
              </a:graphicData>
            </a:graphic>
          </wp:inline>
        </w:drawing>
      </w:r>
    </w:p>
    <w:p w14:paraId="6634C870" w14:textId="77777777" w:rsidR="00152600" w:rsidRDefault="00152600" w:rsidP="00152600">
      <w:pPr>
        <w:ind w:firstLine="420"/>
      </w:pPr>
    </w:p>
    <w:p w14:paraId="11FA5578" w14:textId="77777777" w:rsidR="0076252E" w:rsidRDefault="0076252E" w:rsidP="0076252E">
      <w:pPr>
        <w:ind w:firstLine="420"/>
        <w:rPr>
          <w:rFonts w:ascii="微软雅黑 Light" w:eastAsia="微软雅黑 Light" w:hAnsi="微软雅黑 Light"/>
        </w:rPr>
      </w:pPr>
      <w:r>
        <w:rPr>
          <w:rFonts w:ascii="微软雅黑 Light" w:eastAsia="微软雅黑 Light" w:hAnsi="微软雅黑 Light" w:hint="eastAsia"/>
        </w:rPr>
        <w:t>*注意：对于某些软件不能读取</w:t>
      </w:r>
      <w:r w:rsidR="00F91BAB">
        <w:rPr>
          <w:rFonts w:ascii="微软雅黑 Light" w:eastAsia="微软雅黑 Light" w:hAnsi="微软雅黑 Light" w:hint="eastAsia"/>
        </w:rPr>
        <w:t>XML</w:t>
      </w:r>
      <w:r>
        <w:rPr>
          <w:rFonts w:ascii="微软雅黑 Light" w:eastAsia="微软雅黑 Light" w:hAnsi="微软雅黑 Light" w:hint="eastAsia"/>
        </w:rPr>
        <w:t>的情况，更改XML的字符格式为</w:t>
      </w:r>
      <w:r w:rsidRPr="0076252E">
        <w:rPr>
          <w:rFonts w:ascii="微软雅黑 Light" w:eastAsia="微软雅黑 Light" w:hAnsi="微软雅黑 Light" w:hint="eastAsia"/>
          <w:u w:val="single"/>
        </w:rPr>
        <w:t>UTF-</w:t>
      </w:r>
      <w:r w:rsidRPr="0076252E">
        <w:rPr>
          <w:rFonts w:ascii="微软雅黑 Light" w:eastAsia="微软雅黑 Light" w:hAnsi="微软雅黑 Light"/>
          <w:u w:val="single"/>
        </w:rPr>
        <w:t>8</w:t>
      </w:r>
      <w:r>
        <w:rPr>
          <w:rFonts w:ascii="微软雅黑 Light" w:eastAsia="微软雅黑 Light" w:hAnsi="微软雅黑 Light"/>
        </w:rPr>
        <w:t>.</w:t>
      </w:r>
      <w:r w:rsidR="007758F5">
        <w:rPr>
          <w:rFonts w:ascii="微软雅黑 Light" w:eastAsia="微软雅黑 Light" w:hAnsi="微软雅黑 Light" w:hint="eastAsia"/>
        </w:rPr>
        <w:t>有关输出文件的XML格式大致与输入类似。</w:t>
      </w:r>
    </w:p>
    <w:p w14:paraId="4BAD9BD5" w14:textId="77777777" w:rsidR="00152600" w:rsidRDefault="00152600" w:rsidP="00152600">
      <w:pPr>
        <w:ind w:firstLine="420"/>
      </w:pPr>
    </w:p>
    <w:p w14:paraId="5E401FE8" w14:textId="77777777" w:rsidR="00F94B8D" w:rsidRDefault="00F94B8D" w:rsidP="00152600">
      <w:pPr>
        <w:ind w:firstLine="420"/>
      </w:pPr>
    </w:p>
    <w:p w14:paraId="5D14E5D7" w14:textId="77777777" w:rsidR="00F94B8D" w:rsidRDefault="00F94B8D" w:rsidP="00152600">
      <w:pPr>
        <w:ind w:firstLine="420"/>
      </w:pPr>
    </w:p>
    <w:p w14:paraId="05C24BCA" w14:textId="77777777" w:rsidR="00F94B8D" w:rsidRDefault="00F94B8D" w:rsidP="00152600">
      <w:pPr>
        <w:ind w:firstLine="420"/>
      </w:pPr>
    </w:p>
    <w:p w14:paraId="09E24054" w14:textId="77777777" w:rsidR="00152600" w:rsidRPr="00B37A57" w:rsidRDefault="00053240" w:rsidP="00152600">
      <w:pPr>
        <w:ind w:firstLine="420"/>
      </w:pPr>
      <w:r>
        <w:br w:type="page"/>
      </w:r>
    </w:p>
    <w:p w14:paraId="47CA95FB" w14:textId="77777777" w:rsidR="00152600" w:rsidRDefault="007758F5" w:rsidP="007758F5">
      <w:pPr>
        <w:pStyle w:val="1"/>
        <w:ind w:firstLine="640"/>
      </w:pPr>
      <w:bookmarkStart w:id="38" w:name="_Toc492723402"/>
      <w:r>
        <w:rPr>
          <w:rFonts w:hint="eastAsia"/>
        </w:rPr>
        <w:lastRenderedPageBreak/>
        <w:t>内置模型</w:t>
      </w:r>
      <w:bookmarkEnd w:id="38"/>
    </w:p>
    <w:p w14:paraId="41E89241" w14:textId="77777777" w:rsidR="00152600" w:rsidRDefault="00152600" w:rsidP="00152600">
      <w:pPr>
        <w:ind w:firstLine="420"/>
      </w:pPr>
    </w:p>
    <w:p w14:paraId="123F99D0" w14:textId="77777777" w:rsidR="00152600" w:rsidRDefault="007758F5" w:rsidP="007758F5">
      <w:pPr>
        <w:pStyle w:val="2"/>
        <w:ind w:firstLine="560"/>
      </w:pPr>
      <w:bookmarkStart w:id="39" w:name="_Toc492723403"/>
      <w:r>
        <w:rPr>
          <w:rFonts w:hint="eastAsia"/>
        </w:rPr>
        <w:t>水物性参数</w:t>
      </w:r>
      <w:bookmarkEnd w:id="39"/>
    </w:p>
    <w:p w14:paraId="2CFC7E01" w14:textId="77777777" w:rsidR="007758F5" w:rsidRDefault="007758F5" w:rsidP="007758F5">
      <w:pPr>
        <w:ind w:firstLine="420"/>
      </w:pPr>
    </w:p>
    <w:bookmarkEnd w:id="0"/>
    <w:p w14:paraId="6D7AC41A" w14:textId="77777777" w:rsidR="00E67790" w:rsidRDefault="007758F5" w:rsidP="00535D78">
      <w:pPr>
        <w:pStyle w:val="afa"/>
        <w:ind w:firstLine="420"/>
        <w:rPr>
          <w:lang w:bidi="en-US"/>
        </w:rPr>
      </w:pPr>
      <w:r>
        <w:rPr>
          <w:rFonts w:hint="eastAsia"/>
        </w:rPr>
        <w:t>软件中内置了水物性参数，</w:t>
      </w:r>
      <w:r w:rsidR="00E67790" w:rsidRPr="008E3146">
        <w:rPr>
          <w:rFonts w:hint="eastAsia"/>
        </w:rPr>
        <w:t>水物性的准确性是程序</w:t>
      </w:r>
      <w:r w:rsidR="00E67790" w:rsidRPr="00D11532">
        <w:rPr>
          <w:rFonts w:hint="eastAsia"/>
        </w:rPr>
        <w:t>计算</w:t>
      </w:r>
      <w:r w:rsidR="00E67790" w:rsidRPr="008E3146">
        <w:rPr>
          <w:rFonts w:hint="eastAsia"/>
        </w:rPr>
        <w:t>准确与否的重要保证，对一个热工计算程序而言水物性是程序的重要组成部分，本程序将水物性部分做成单独一个模块，供主程序计算使用。</w:t>
      </w:r>
      <w:r w:rsidR="00E67790" w:rsidRPr="008E3146">
        <w:rPr>
          <w:rFonts w:hint="eastAsia"/>
          <w:lang w:bidi="en-US"/>
        </w:rPr>
        <w:t>程序</w:t>
      </w:r>
      <w:r w:rsidR="00E67790">
        <w:rPr>
          <w:rFonts w:hint="eastAsia"/>
          <w:lang w:bidi="en-US"/>
        </w:rPr>
        <w:t>引用</w:t>
      </w:r>
      <w:r w:rsidR="00535D78">
        <w:rPr>
          <w:rFonts w:hint="eastAsia"/>
          <w:lang w:bidi="en-US"/>
        </w:rPr>
        <w:t>“长沙优易”公司</w:t>
      </w:r>
      <w:r w:rsidR="00E67790">
        <w:rPr>
          <w:rFonts w:hint="eastAsia"/>
          <w:lang w:bidi="en-US"/>
        </w:rPr>
        <w:t>开发的</w:t>
      </w:r>
      <w:r w:rsidR="00E67790" w:rsidRPr="008E3146">
        <w:rPr>
          <w:rFonts w:hint="eastAsia"/>
          <w:lang w:bidi="en-US"/>
        </w:rPr>
        <w:t>动态链接库组件“</w:t>
      </w:r>
      <w:r w:rsidR="00E67790">
        <w:rPr>
          <w:rFonts w:hint="eastAsia"/>
          <w:lang w:bidi="en-US"/>
        </w:rPr>
        <w:t>UEWASP</w:t>
      </w:r>
      <w:r w:rsidR="00E67790" w:rsidRPr="008E3146">
        <w:rPr>
          <w:lang w:bidi="en-US"/>
        </w:rPr>
        <w:t>.dll</w:t>
      </w:r>
      <w:r w:rsidR="00E67790" w:rsidRPr="008E3146">
        <w:rPr>
          <w:rFonts w:hint="eastAsia"/>
          <w:lang w:bidi="en-US"/>
        </w:rPr>
        <w:t>”的函数功能。</w:t>
      </w:r>
      <w:r w:rsidR="00535D78">
        <w:rPr>
          <w:rFonts w:hint="eastAsia"/>
        </w:rPr>
        <w:t>其数据根据</w:t>
      </w:r>
      <w:r w:rsidR="00535D78" w:rsidRPr="00DE299D">
        <w:rPr>
          <w:rFonts w:hint="eastAsia"/>
        </w:rPr>
        <w:t>国际通用的《工业用</w:t>
      </w:r>
      <w:r w:rsidR="00535D78" w:rsidRPr="00DE299D">
        <w:t>IAPWS</w:t>
      </w:r>
      <w:r w:rsidR="00535D78" w:rsidRPr="00DE299D">
        <w:rPr>
          <w:rFonts w:hint="eastAsia"/>
        </w:rPr>
        <w:t>公式</w:t>
      </w:r>
      <w:r w:rsidR="00535D78">
        <w:rPr>
          <w:rFonts w:hint="eastAsia"/>
        </w:rPr>
        <w:t>97</w:t>
      </w:r>
      <w:r w:rsidR="00535D78" w:rsidRPr="00DE299D">
        <w:rPr>
          <w:rFonts w:hint="eastAsia"/>
        </w:rPr>
        <w:t>》</w:t>
      </w:r>
      <w:r w:rsidR="00535D78">
        <w:rPr>
          <w:rFonts w:hint="eastAsia"/>
        </w:rPr>
        <w:t>得出。</w:t>
      </w:r>
      <w:r w:rsidR="00535D78" w:rsidRPr="008E3146">
        <w:rPr>
          <w:rFonts w:hint="eastAsia"/>
          <w:lang w:bidi="en-US"/>
        </w:rPr>
        <w:t>国内外一些重要的水和水蒸气性质表都是利用IFC公式计算出来的，并广泛应用于科学研究、工程技术以及社会实践的许多领域。</w:t>
      </w:r>
    </w:p>
    <w:p w14:paraId="19C20E30" w14:textId="77777777" w:rsidR="00A16BAA" w:rsidRDefault="00A16BAA" w:rsidP="00535D78">
      <w:pPr>
        <w:pStyle w:val="afa"/>
        <w:ind w:firstLine="420"/>
        <w:rPr>
          <w:lang w:bidi="en-US"/>
        </w:rPr>
      </w:pPr>
    </w:p>
    <w:p w14:paraId="44A6FAEA" w14:textId="77777777" w:rsidR="00A16BAA" w:rsidRDefault="00A16BAA" w:rsidP="00535D78">
      <w:pPr>
        <w:pStyle w:val="afa"/>
        <w:ind w:firstLine="420"/>
        <w:rPr>
          <w:lang w:bidi="en-US"/>
        </w:rPr>
      </w:pPr>
      <w:r>
        <w:rPr>
          <w:lang w:bidi="en-US"/>
        </w:rPr>
        <w:t>常用符号表示法</w:t>
      </w:r>
    </w:p>
    <w:tbl>
      <w:tblPr>
        <w:tblStyle w:val="aff1"/>
        <w:tblW w:w="0" w:type="auto"/>
        <w:tblLook w:val="04A0" w:firstRow="1" w:lastRow="0" w:firstColumn="1" w:lastColumn="0" w:noHBand="0" w:noVBand="1"/>
      </w:tblPr>
      <w:tblGrid>
        <w:gridCol w:w="2830"/>
        <w:gridCol w:w="5380"/>
      </w:tblGrid>
      <w:tr w:rsidR="00A16BAA" w14:paraId="6854F22B" w14:textId="77777777" w:rsidTr="005758EE">
        <w:tc>
          <w:tcPr>
            <w:tcW w:w="2830" w:type="dxa"/>
            <w:vAlign w:val="center"/>
          </w:tcPr>
          <w:p w14:paraId="54F4B4AE" w14:textId="77777777" w:rsidR="00A16BAA" w:rsidRDefault="00A16BAA" w:rsidP="00A16BAA">
            <w:pPr>
              <w:pStyle w:val="afa"/>
              <w:ind w:firstLine="420"/>
              <w:jc w:val="both"/>
              <w:rPr>
                <w:lang w:bidi="en-US"/>
              </w:rPr>
            </w:pPr>
            <w:r>
              <w:rPr>
                <w:lang w:bidi="en-US"/>
              </w:rPr>
              <w:t>符号</w:t>
            </w:r>
          </w:p>
        </w:tc>
        <w:tc>
          <w:tcPr>
            <w:tcW w:w="5380" w:type="dxa"/>
            <w:vAlign w:val="center"/>
          </w:tcPr>
          <w:p w14:paraId="4AC4509A" w14:textId="77777777" w:rsidR="00A16BAA" w:rsidRDefault="00A16BAA" w:rsidP="00A16BAA">
            <w:pPr>
              <w:pStyle w:val="afa"/>
              <w:ind w:firstLine="420"/>
              <w:jc w:val="both"/>
              <w:rPr>
                <w:lang w:bidi="en-US"/>
              </w:rPr>
            </w:pPr>
            <w:r>
              <w:rPr>
                <w:lang w:bidi="en-US"/>
              </w:rPr>
              <w:t>含义</w:t>
            </w:r>
          </w:p>
        </w:tc>
      </w:tr>
      <w:tr w:rsidR="00A16BAA" w14:paraId="5F91A918" w14:textId="77777777" w:rsidTr="005758EE">
        <w:tc>
          <w:tcPr>
            <w:tcW w:w="2830" w:type="dxa"/>
            <w:vAlign w:val="center"/>
          </w:tcPr>
          <w:p w14:paraId="1DDB4DBD" w14:textId="77777777" w:rsidR="00A16BAA" w:rsidRDefault="00A16BAA" w:rsidP="00A16BAA">
            <w:pPr>
              <w:pStyle w:val="afa"/>
              <w:ind w:firstLine="420"/>
              <w:jc w:val="both"/>
              <w:rPr>
                <w:lang w:bidi="en-US"/>
              </w:rPr>
            </w:pPr>
            <w:r w:rsidRPr="009612A0">
              <w:rPr>
                <w:position w:val="-10"/>
              </w:rPr>
              <w:object w:dxaOrig="240" w:dyaOrig="360" w14:anchorId="1ACFFCB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9pt;height:18.15pt" o:ole="">
                  <v:imagedata r:id="rId24" o:title=""/>
                </v:shape>
                <o:OLEObject Type="Embed" ProgID="Equation.3" ShapeID="_x0000_i1025" DrawAspect="Content" ObjectID="_1586179877" r:id="rId25"/>
              </w:object>
            </w:r>
          </w:p>
        </w:tc>
        <w:tc>
          <w:tcPr>
            <w:tcW w:w="5380" w:type="dxa"/>
            <w:vAlign w:val="center"/>
          </w:tcPr>
          <w:p w14:paraId="014217A4" w14:textId="77777777" w:rsidR="00A16BAA" w:rsidRDefault="00A16BAA" w:rsidP="00A16BAA">
            <w:pPr>
              <w:pStyle w:val="afa"/>
              <w:ind w:firstLine="420"/>
              <w:jc w:val="both"/>
              <w:rPr>
                <w:lang w:bidi="en-US"/>
              </w:rPr>
            </w:pPr>
            <w:r>
              <w:rPr>
                <w:lang w:bidi="en-US"/>
              </w:rPr>
              <w:t>壁面温度</w:t>
            </w:r>
            <w:r>
              <w:rPr>
                <w:rFonts w:hint="eastAsia"/>
                <w:lang w:bidi="en-US"/>
              </w:rPr>
              <w:t>，</w:t>
            </w:r>
            <w:r>
              <w:rPr>
                <w:lang w:bidi="en-US"/>
              </w:rPr>
              <w:t>表示包壳外表面温度</w:t>
            </w:r>
          </w:p>
        </w:tc>
      </w:tr>
      <w:tr w:rsidR="00A16BAA" w14:paraId="6BE79525" w14:textId="77777777" w:rsidTr="005758EE">
        <w:tc>
          <w:tcPr>
            <w:tcW w:w="2830" w:type="dxa"/>
            <w:vAlign w:val="center"/>
          </w:tcPr>
          <w:p w14:paraId="7210F899" w14:textId="77777777" w:rsidR="00A16BAA" w:rsidRDefault="005758EE" w:rsidP="00A16BAA">
            <w:pPr>
              <w:pStyle w:val="afa"/>
              <w:ind w:firstLine="420"/>
              <w:jc w:val="both"/>
              <w:rPr>
                <w:lang w:bidi="en-US"/>
              </w:rPr>
            </w:pPr>
            <w:r w:rsidRPr="00A16BAA">
              <w:rPr>
                <w:position w:val="-10"/>
              </w:rPr>
              <w:object w:dxaOrig="240" w:dyaOrig="360" w14:anchorId="381F578B">
                <v:shape id="_x0000_i1026" type="#_x0000_t75" style="width:11.9pt;height:18.15pt" o:ole="">
                  <v:imagedata r:id="rId26" o:title=""/>
                </v:shape>
                <o:OLEObject Type="Embed" ProgID="Equation.3" ShapeID="_x0000_i1026" DrawAspect="Content" ObjectID="_1586179878" r:id="rId27"/>
              </w:object>
            </w:r>
          </w:p>
        </w:tc>
        <w:tc>
          <w:tcPr>
            <w:tcW w:w="5380" w:type="dxa"/>
            <w:vAlign w:val="center"/>
          </w:tcPr>
          <w:p w14:paraId="101E0D0E" w14:textId="77777777" w:rsidR="00A16BAA" w:rsidRDefault="00A16BAA" w:rsidP="00A16BAA">
            <w:pPr>
              <w:pStyle w:val="afa"/>
              <w:ind w:firstLine="420"/>
              <w:jc w:val="both"/>
              <w:rPr>
                <w:lang w:bidi="en-US"/>
              </w:rPr>
            </w:pPr>
            <w:r>
              <w:rPr>
                <w:lang w:bidi="en-US"/>
              </w:rPr>
              <w:t>流体平均温度</w:t>
            </w:r>
          </w:p>
        </w:tc>
      </w:tr>
      <w:tr w:rsidR="00A16BAA" w14:paraId="55C24154" w14:textId="77777777" w:rsidTr="005758EE">
        <w:tc>
          <w:tcPr>
            <w:tcW w:w="2830" w:type="dxa"/>
            <w:vAlign w:val="center"/>
          </w:tcPr>
          <w:p w14:paraId="2E519C16" w14:textId="77777777" w:rsidR="00A16BAA" w:rsidRDefault="00A16BAA" w:rsidP="00A16BAA">
            <w:pPr>
              <w:pStyle w:val="afa"/>
              <w:ind w:firstLine="420"/>
              <w:jc w:val="both"/>
              <w:rPr>
                <w:lang w:bidi="en-US"/>
              </w:rPr>
            </w:pPr>
            <w:r>
              <w:rPr>
                <w:lang w:bidi="en-US"/>
              </w:rPr>
              <w:t>h</w:t>
            </w:r>
          </w:p>
        </w:tc>
        <w:tc>
          <w:tcPr>
            <w:tcW w:w="5380" w:type="dxa"/>
            <w:vAlign w:val="center"/>
          </w:tcPr>
          <w:p w14:paraId="0BDDC459" w14:textId="77777777" w:rsidR="00A16BAA" w:rsidRDefault="00A16BAA" w:rsidP="00A16BAA">
            <w:pPr>
              <w:pStyle w:val="afa"/>
              <w:ind w:firstLine="420"/>
              <w:jc w:val="both"/>
              <w:rPr>
                <w:lang w:bidi="en-US"/>
              </w:rPr>
            </w:pPr>
            <w:r>
              <w:rPr>
                <w:lang w:bidi="en-US"/>
              </w:rPr>
              <w:t>对流换热系数</w:t>
            </w:r>
            <w:r w:rsidR="005758EE">
              <w:rPr>
                <w:rFonts w:hint="eastAsia"/>
                <w:lang w:bidi="en-US"/>
              </w:rPr>
              <w:t>,</w:t>
            </w:r>
            <w:r w:rsidR="005758EE">
              <w:t xml:space="preserve"> </w:t>
            </w:r>
            <w:r w:rsidR="005758EE" w:rsidRPr="005758EE">
              <w:rPr>
                <w:position w:val="-8"/>
              </w:rPr>
              <w:object w:dxaOrig="1260" w:dyaOrig="360" w14:anchorId="256E3F85">
                <v:shape id="_x0000_i1027" type="#_x0000_t75" style="width:63.25pt;height:18.15pt" o:ole="">
                  <v:imagedata r:id="rId28" o:title=""/>
                </v:shape>
                <o:OLEObject Type="Embed" ProgID="Equation.3" ShapeID="_x0000_i1027" DrawAspect="Content" ObjectID="_1586179879" r:id="rId29"/>
              </w:object>
            </w:r>
          </w:p>
        </w:tc>
      </w:tr>
      <w:tr w:rsidR="00A16BAA" w14:paraId="03E1E22D" w14:textId="77777777" w:rsidTr="005758EE">
        <w:tc>
          <w:tcPr>
            <w:tcW w:w="2830" w:type="dxa"/>
            <w:vAlign w:val="center"/>
          </w:tcPr>
          <w:p w14:paraId="185119CC" w14:textId="77777777" w:rsidR="00A16BAA" w:rsidRDefault="00A16BAA" w:rsidP="00A16BAA">
            <w:pPr>
              <w:pStyle w:val="afa"/>
              <w:ind w:firstLine="420"/>
              <w:jc w:val="both"/>
              <w:rPr>
                <w:lang w:bidi="en-US"/>
              </w:rPr>
            </w:pPr>
            <w:r>
              <w:rPr>
                <w:lang w:bidi="en-US"/>
              </w:rPr>
              <w:t>H</w:t>
            </w:r>
          </w:p>
        </w:tc>
        <w:tc>
          <w:tcPr>
            <w:tcW w:w="5380" w:type="dxa"/>
            <w:vAlign w:val="center"/>
          </w:tcPr>
          <w:p w14:paraId="7A575842" w14:textId="77777777" w:rsidR="00A16BAA" w:rsidRDefault="00A16BAA" w:rsidP="00A16BAA">
            <w:pPr>
              <w:pStyle w:val="afa"/>
              <w:ind w:firstLine="420"/>
              <w:jc w:val="both"/>
              <w:rPr>
                <w:lang w:bidi="en-US"/>
              </w:rPr>
            </w:pPr>
            <w:r>
              <w:rPr>
                <w:lang w:bidi="en-US"/>
              </w:rPr>
              <w:t>比焓</w:t>
            </w:r>
            <w:r w:rsidR="005758EE">
              <w:rPr>
                <w:rFonts w:hint="eastAsia"/>
                <w:lang w:bidi="en-US"/>
              </w:rPr>
              <w:t>,kJ/kg</w:t>
            </w:r>
          </w:p>
        </w:tc>
      </w:tr>
      <w:tr w:rsidR="00A16BAA" w14:paraId="75A3F29C" w14:textId="77777777" w:rsidTr="005758EE">
        <w:tc>
          <w:tcPr>
            <w:tcW w:w="2830" w:type="dxa"/>
            <w:vAlign w:val="center"/>
          </w:tcPr>
          <w:p w14:paraId="0BAE981D" w14:textId="77777777" w:rsidR="00A16BAA" w:rsidRDefault="00A16BAA" w:rsidP="00A16BAA">
            <w:pPr>
              <w:pStyle w:val="afa"/>
              <w:ind w:firstLine="420"/>
              <w:jc w:val="both"/>
              <w:rPr>
                <w:lang w:bidi="en-US"/>
              </w:rPr>
            </w:pPr>
            <w:r>
              <w:rPr>
                <w:lang w:bidi="en-US"/>
              </w:rPr>
              <w:t>q</w:t>
            </w:r>
          </w:p>
        </w:tc>
        <w:tc>
          <w:tcPr>
            <w:tcW w:w="5380" w:type="dxa"/>
            <w:vAlign w:val="center"/>
          </w:tcPr>
          <w:p w14:paraId="440E5A1D" w14:textId="77777777" w:rsidR="00A16BAA" w:rsidRDefault="00A16BAA" w:rsidP="00A16BAA">
            <w:pPr>
              <w:pStyle w:val="afa"/>
              <w:ind w:firstLine="420"/>
              <w:jc w:val="both"/>
              <w:rPr>
                <w:lang w:bidi="en-US"/>
              </w:rPr>
            </w:pPr>
            <w:r>
              <w:rPr>
                <w:lang w:bidi="en-US"/>
              </w:rPr>
              <w:t>热流密度</w:t>
            </w:r>
            <w:r w:rsidR="005758EE">
              <w:rPr>
                <w:rFonts w:hint="eastAsia"/>
                <w:lang w:bidi="en-US"/>
              </w:rPr>
              <w:t>,</w:t>
            </w:r>
            <w:r w:rsidR="005758EE">
              <w:t xml:space="preserve"> </w:t>
            </w:r>
            <w:r w:rsidR="005758EE" w:rsidRPr="005758EE">
              <w:rPr>
                <w:position w:val="-6"/>
              </w:rPr>
              <w:object w:dxaOrig="680" w:dyaOrig="340" w14:anchorId="1187AADC">
                <v:shape id="_x0000_i1028" type="#_x0000_t75" style="width:33.8pt;height:17.55pt" o:ole="">
                  <v:imagedata r:id="rId30" o:title=""/>
                </v:shape>
                <o:OLEObject Type="Embed" ProgID="Equation.3" ShapeID="_x0000_i1028" DrawAspect="Content" ObjectID="_1586179880" r:id="rId31"/>
              </w:object>
            </w:r>
          </w:p>
        </w:tc>
      </w:tr>
      <w:tr w:rsidR="00A16BAA" w14:paraId="5A8F3800" w14:textId="77777777" w:rsidTr="005758EE">
        <w:tc>
          <w:tcPr>
            <w:tcW w:w="2830" w:type="dxa"/>
            <w:vAlign w:val="center"/>
          </w:tcPr>
          <w:p w14:paraId="2D9F2FFA" w14:textId="77777777" w:rsidR="00A16BAA" w:rsidRDefault="005758EE" w:rsidP="00A16BAA">
            <w:pPr>
              <w:pStyle w:val="afa"/>
              <w:ind w:firstLine="420"/>
              <w:jc w:val="both"/>
              <w:rPr>
                <w:lang w:bidi="en-US"/>
              </w:rPr>
            </w:pPr>
            <w:r w:rsidRPr="005758EE">
              <w:rPr>
                <w:position w:val="-10"/>
              </w:rPr>
              <w:object w:dxaOrig="220" w:dyaOrig="260" w14:anchorId="1CB26FB9">
                <v:shape id="_x0000_i1029" type="#_x0000_t75" style="width:11.25pt;height:13.15pt" o:ole="">
                  <v:imagedata r:id="rId32" o:title=""/>
                </v:shape>
                <o:OLEObject Type="Embed" ProgID="Equation.3" ShapeID="_x0000_i1029" DrawAspect="Content" ObjectID="_1586179881" r:id="rId33"/>
              </w:object>
            </w:r>
          </w:p>
        </w:tc>
        <w:tc>
          <w:tcPr>
            <w:tcW w:w="5380" w:type="dxa"/>
            <w:vAlign w:val="center"/>
          </w:tcPr>
          <w:p w14:paraId="4F005379" w14:textId="77777777" w:rsidR="00A16BAA" w:rsidRDefault="005758EE" w:rsidP="00A16BAA">
            <w:pPr>
              <w:pStyle w:val="afa"/>
              <w:ind w:firstLine="420"/>
              <w:jc w:val="both"/>
              <w:rPr>
                <w:lang w:bidi="en-US"/>
              </w:rPr>
            </w:pPr>
            <w:r>
              <w:rPr>
                <w:lang w:bidi="en-US"/>
              </w:rPr>
              <w:t>体热源</w:t>
            </w:r>
            <w:r>
              <w:rPr>
                <w:rFonts w:hint="eastAsia"/>
                <w:lang w:bidi="en-US"/>
              </w:rPr>
              <w:t>，</w:t>
            </w:r>
            <w:r w:rsidRPr="005758EE">
              <w:rPr>
                <w:position w:val="-6"/>
              </w:rPr>
              <w:object w:dxaOrig="700" w:dyaOrig="340" w14:anchorId="0474CFB9">
                <v:shape id="_x0000_i1030" type="#_x0000_t75" style="width:35.05pt;height:17.55pt" o:ole="">
                  <v:imagedata r:id="rId34" o:title=""/>
                </v:shape>
                <o:OLEObject Type="Embed" ProgID="Equation.3" ShapeID="_x0000_i1030" DrawAspect="Content" ObjectID="_1586179882" r:id="rId35"/>
              </w:object>
            </w:r>
          </w:p>
        </w:tc>
      </w:tr>
      <w:tr w:rsidR="00A16BAA" w14:paraId="51A8F2F7" w14:textId="77777777" w:rsidTr="005758EE">
        <w:tc>
          <w:tcPr>
            <w:tcW w:w="2830" w:type="dxa"/>
            <w:vAlign w:val="center"/>
          </w:tcPr>
          <w:p w14:paraId="4364392F" w14:textId="77777777" w:rsidR="00A16BAA" w:rsidRDefault="005758EE" w:rsidP="00A16BAA">
            <w:pPr>
              <w:pStyle w:val="afa"/>
              <w:ind w:firstLine="420"/>
              <w:jc w:val="both"/>
              <w:rPr>
                <w:lang w:bidi="en-US"/>
              </w:rPr>
            </w:pPr>
            <w:r w:rsidRPr="005758EE">
              <w:rPr>
                <w:position w:val="-6"/>
              </w:rPr>
              <w:object w:dxaOrig="200" w:dyaOrig="220" w14:anchorId="10519293">
                <v:shape id="_x0000_i1031" type="#_x0000_t75" style="width:10pt;height:11.25pt" o:ole="">
                  <v:imagedata r:id="rId36" o:title=""/>
                </v:shape>
                <o:OLEObject Type="Embed" ProgID="Equation.3" ShapeID="_x0000_i1031" DrawAspect="Content" ObjectID="_1586179883" r:id="rId37"/>
              </w:object>
            </w:r>
          </w:p>
        </w:tc>
        <w:tc>
          <w:tcPr>
            <w:tcW w:w="5380" w:type="dxa"/>
            <w:vAlign w:val="center"/>
          </w:tcPr>
          <w:p w14:paraId="76F28A1A" w14:textId="77777777" w:rsidR="00A16BAA" w:rsidRDefault="005758EE" w:rsidP="00A16BAA">
            <w:pPr>
              <w:pStyle w:val="afa"/>
              <w:ind w:firstLine="420"/>
              <w:jc w:val="both"/>
              <w:rPr>
                <w:lang w:bidi="en-US"/>
              </w:rPr>
            </w:pPr>
            <w:r>
              <w:rPr>
                <w:rFonts w:hint="eastAsia"/>
                <w:lang w:bidi="en-US"/>
              </w:rPr>
              <w:t>时间，s</w:t>
            </w:r>
          </w:p>
        </w:tc>
      </w:tr>
      <w:tr w:rsidR="005758EE" w14:paraId="724603C4" w14:textId="77777777" w:rsidTr="005758EE">
        <w:tc>
          <w:tcPr>
            <w:tcW w:w="2830" w:type="dxa"/>
            <w:vAlign w:val="center"/>
          </w:tcPr>
          <w:p w14:paraId="597DE0BF" w14:textId="77777777" w:rsidR="005758EE" w:rsidRDefault="005758EE" w:rsidP="00A16BAA">
            <w:pPr>
              <w:pStyle w:val="afa"/>
              <w:ind w:firstLine="420"/>
              <w:jc w:val="both"/>
            </w:pPr>
            <w:r>
              <w:t>t</w:t>
            </w:r>
          </w:p>
        </w:tc>
        <w:tc>
          <w:tcPr>
            <w:tcW w:w="5380" w:type="dxa"/>
            <w:vAlign w:val="center"/>
          </w:tcPr>
          <w:p w14:paraId="4D23D242" w14:textId="77777777" w:rsidR="005758EE" w:rsidRDefault="005758EE" w:rsidP="00A16BAA">
            <w:pPr>
              <w:pStyle w:val="afa"/>
              <w:ind w:firstLine="420"/>
              <w:jc w:val="both"/>
              <w:rPr>
                <w:lang w:bidi="en-US"/>
              </w:rPr>
            </w:pPr>
            <w:r>
              <w:rPr>
                <w:rFonts w:hint="eastAsia"/>
                <w:lang w:bidi="en-US"/>
              </w:rPr>
              <w:t>温度</w:t>
            </w:r>
          </w:p>
        </w:tc>
      </w:tr>
      <w:tr w:rsidR="005758EE" w14:paraId="52D0BFBC" w14:textId="77777777" w:rsidTr="005758EE">
        <w:tc>
          <w:tcPr>
            <w:tcW w:w="2830" w:type="dxa"/>
            <w:vAlign w:val="center"/>
          </w:tcPr>
          <w:p w14:paraId="030B7596" w14:textId="77777777" w:rsidR="005758EE" w:rsidRDefault="005758EE" w:rsidP="00A16BAA">
            <w:pPr>
              <w:pStyle w:val="afa"/>
              <w:ind w:firstLine="420"/>
              <w:jc w:val="both"/>
            </w:pPr>
            <w:r>
              <w:t>r</w:t>
            </w:r>
          </w:p>
        </w:tc>
        <w:tc>
          <w:tcPr>
            <w:tcW w:w="5380" w:type="dxa"/>
            <w:vAlign w:val="center"/>
          </w:tcPr>
          <w:p w14:paraId="69AAA6E0" w14:textId="77777777" w:rsidR="005758EE" w:rsidRDefault="005758EE" w:rsidP="00A16BAA">
            <w:pPr>
              <w:pStyle w:val="afa"/>
              <w:ind w:firstLine="420"/>
              <w:jc w:val="both"/>
              <w:rPr>
                <w:lang w:bidi="en-US"/>
              </w:rPr>
            </w:pPr>
            <w:r>
              <w:rPr>
                <w:rFonts w:hint="eastAsia"/>
                <w:lang w:bidi="en-US"/>
              </w:rPr>
              <w:t>半径</w:t>
            </w:r>
          </w:p>
        </w:tc>
      </w:tr>
      <w:tr w:rsidR="005758EE" w14:paraId="1EA90FC0" w14:textId="77777777" w:rsidTr="005758EE">
        <w:tc>
          <w:tcPr>
            <w:tcW w:w="2830" w:type="dxa"/>
            <w:vAlign w:val="center"/>
          </w:tcPr>
          <w:p w14:paraId="2D587068" w14:textId="77777777" w:rsidR="005758EE" w:rsidRDefault="005758EE" w:rsidP="00A16BAA">
            <w:pPr>
              <w:pStyle w:val="afa"/>
              <w:ind w:firstLine="420"/>
              <w:jc w:val="both"/>
            </w:pPr>
            <w:r>
              <w:t>Nu</w:t>
            </w:r>
          </w:p>
        </w:tc>
        <w:tc>
          <w:tcPr>
            <w:tcW w:w="5380" w:type="dxa"/>
            <w:vAlign w:val="center"/>
          </w:tcPr>
          <w:p w14:paraId="34DD08D8" w14:textId="77777777" w:rsidR="005758EE" w:rsidRDefault="005758EE" w:rsidP="00A16BAA">
            <w:pPr>
              <w:pStyle w:val="afa"/>
              <w:ind w:firstLine="420"/>
              <w:jc w:val="both"/>
              <w:rPr>
                <w:lang w:bidi="en-US"/>
              </w:rPr>
            </w:pPr>
            <w:r>
              <w:rPr>
                <w:rFonts w:hint="eastAsia"/>
                <w:lang w:bidi="en-US"/>
              </w:rPr>
              <w:t>努赛尔数</w:t>
            </w:r>
          </w:p>
        </w:tc>
      </w:tr>
      <w:tr w:rsidR="005758EE" w14:paraId="0CF45856" w14:textId="77777777" w:rsidTr="005758EE">
        <w:tc>
          <w:tcPr>
            <w:tcW w:w="2830" w:type="dxa"/>
            <w:vAlign w:val="center"/>
          </w:tcPr>
          <w:p w14:paraId="56CE04F3" w14:textId="77777777" w:rsidR="005758EE" w:rsidRDefault="005758EE" w:rsidP="00A16BAA">
            <w:pPr>
              <w:pStyle w:val="afa"/>
              <w:ind w:firstLine="420"/>
              <w:jc w:val="both"/>
            </w:pPr>
            <w:r>
              <w:t>Pr</w:t>
            </w:r>
          </w:p>
        </w:tc>
        <w:tc>
          <w:tcPr>
            <w:tcW w:w="5380" w:type="dxa"/>
            <w:vAlign w:val="center"/>
          </w:tcPr>
          <w:p w14:paraId="38A0D411" w14:textId="77777777" w:rsidR="005758EE" w:rsidRDefault="005758EE" w:rsidP="00A16BAA">
            <w:pPr>
              <w:pStyle w:val="afa"/>
              <w:ind w:firstLine="420"/>
              <w:jc w:val="both"/>
              <w:rPr>
                <w:lang w:bidi="en-US"/>
              </w:rPr>
            </w:pPr>
            <w:r>
              <w:rPr>
                <w:rFonts w:hint="eastAsia"/>
                <w:lang w:bidi="en-US"/>
              </w:rPr>
              <w:t>普朗特数</w:t>
            </w:r>
          </w:p>
        </w:tc>
      </w:tr>
      <w:tr w:rsidR="005758EE" w14:paraId="10B87DD4" w14:textId="77777777" w:rsidTr="005758EE">
        <w:tc>
          <w:tcPr>
            <w:tcW w:w="2830" w:type="dxa"/>
            <w:vAlign w:val="center"/>
          </w:tcPr>
          <w:p w14:paraId="14ED8BA6" w14:textId="77777777" w:rsidR="005758EE" w:rsidRDefault="005758EE" w:rsidP="00A16BAA">
            <w:pPr>
              <w:pStyle w:val="afa"/>
              <w:ind w:firstLine="420"/>
              <w:jc w:val="both"/>
            </w:pPr>
            <w:r>
              <w:t>Re</w:t>
            </w:r>
          </w:p>
        </w:tc>
        <w:tc>
          <w:tcPr>
            <w:tcW w:w="5380" w:type="dxa"/>
            <w:vAlign w:val="center"/>
          </w:tcPr>
          <w:p w14:paraId="78131FD1" w14:textId="77777777" w:rsidR="005758EE" w:rsidRDefault="005758EE" w:rsidP="00A16BAA">
            <w:pPr>
              <w:pStyle w:val="afa"/>
              <w:ind w:firstLine="420"/>
              <w:jc w:val="both"/>
              <w:rPr>
                <w:lang w:bidi="en-US"/>
              </w:rPr>
            </w:pPr>
            <w:r>
              <w:rPr>
                <w:rFonts w:hint="eastAsia"/>
                <w:lang w:bidi="en-US"/>
              </w:rPr>
              <w:t>雷诺数</w:t>
            </w:r>
          </w:p>
        </w:tc>
      </w:tr>
      <w:tr w:rsidR="005758EE" w14:paraId="52C77E2F" w14:textId="77777777" w:rsidTr="005758EE">
        <w:tc>
          <w:tcPr>
            <w:tcW w:w="2830" w:type="dxa"/>
            <w:vAlign w:val="center"/>
          </w:tcPr>
          <w:p w14:paraId="10BFECE2" w14:textId="77777777" w:rsidR="005758EE" w:rsidRDefault="005758EE" w:rsidP="00A16BAA">
            <w:pPr>
              <w:pStyle w:val="afa"/>
              <w:ind w:firstLine="420"/>
              <w:jc w:val="both"/>
            </w:pPr>
            <w:r w:rsidRPr="005758EE">
              <w:rPr>
                <w:position w:val="-6"/>
              </w:rPr>
              <w:object w:dxaOrig="200" w:dyaOrig="220" w14:anchorId="2470C4E1">
                <v:shape id="_x0000_i1032" type="#_x0000_t75" style="width:10pt;height:11.25pt" o:ole="">
                  <v:imagedata r:id="rId38" o:title=""/>
                </v:shape>
                <o:OLEObject Type="Embed" ProgID="Equation.3" ShapeID="_x0000_i1032" DrawAspect="Content" ObjectID="_1586179884" r:id="rId39"/>
              </w:object>
            </w:r>
          </w:p>
        </w:tc>
        <w:tc>
          <w:tcPr>
            <w:tcW w:w="5380" w:type="dxa"/>
            <w:vAlign w:val="center"/>
          </w:tcPr>
          <w:p w14:paraId="2DEF5CCA" w14:textId="77777777" w:rsidR="005758EE" w:rsidRDefault="005758EE" w:rsidP="00A16BAA">
            <w:pPr>
              <w:pStyle w:val="afa"/>
              <w:ind w:firstLine="420"/>
              <w:jc w:val="both"/>
              <w:rPr>
                <w:lang w:bidi="en-US"/>
              </w:rPr>
            </w:pPr>
            <w:r>
              <w:rPr>
                <w:rFonts w:hint="eastAsia"/>
                <w:lang w:bidi="en-US"/>
              </w:rPr>
              <w:t>运动粘度，</w:t>
            </w:r>
          </w:p>
        </w:tc>
      </w:tr>
      <w:tr w:rsidR="005758EE" w14:paraId="06F3F870" w14:textId="77777777" w:rsidTr="005758EE">
        <w:tc>
          <w:tcPr>
            <w:tcW w:w="2830" w:type="dxa"/>
            <w:vAlign w:val="center"/>
          </w:tcPr>
          <w:p w14:paraId="4A40B1E2" w14:textId="77777777" w:rsidR="005758EE" w:rsidRDefault="005758EE" w:rsidP="00A16BAA">
            <w:pPr>
              <w:pStyle w:val="afa"/>
              <w:ind w:firstLine="420"/>
              <w:jc w:val="both"/>
            </w:pPr>
            <w:r>
              <w:t>R</w:t>
            </w:r>
          </w:p>
        </w:tc>
        <w:tc>
          <w:tcPr>
            <w:tcW w:w="5380" w:type="dxa"/>
            <w:vAlign w:val="center"/>
          </w:tcPr>
          <w:p w14:paraId="2EF4F8A7" w14:textId="77777777" w:rsidR="005758EE" w:rsidRDefault="005758EE" w:rsidP="00400CDE">
            <w:pPr>
              <w:pStyle w:val="afa"/>
              <w:ind w:firstLine="420"/>
              <w:jc w:val="both"/>
              <w:rPr>
                <w:lang w:bidi="en-US"/>
              </w:rPr>
            </w:pPr>
            <w:r>
              <w:rPr>
                <w:rFonts w:hint="eastAsia"/>
                <w:lang w:bidi="en-US"/>
              </w:rPr>
              <w:t>传热</w:t>
            </w:r>
            <w:r w:rsidR="00400CDE">
              <w:rPr>
                <w:rFonts w:hint="eastAsia"/>
                <w:lang w:bidi="en-US"/>
              </w:rPr>
              <w:t>过程</w:t>
            </w:r>
            <w:commentRangeStart w:id="40"/>
            <w:r>
              <w:rPr>
                <w:rFonts w:hint="eastAsia"/>
                <w:lang w:bidi="en-US"/>
              </w:rPr>
              <w:t>热阻</w:t>
            </w:r>
            <w:commentRangeEnd w:id="40"/>
            <w:r w:rsidR="00400CDE">
              <w:rPr>
                <w:rStyle w:val="a4"/>
                <w:rFonts w:ascii="Times New Roman" w:eastAsia="宋体" w:hAnsi="Times New Roman"/>
              </w:rPr>
              <w:commentReference w:id="40"/>
            </w:r>
            <w:r>
              <w:rPr>
                <w:rFonts w:hint="eastAsia"/>
                <w:lang w:bidi="en-US"/>
              </w:rPr>
              <w:t>，</w:t>
            </w:r>
            <w:r w:rsidR="00400CDE" w:rsidRPr="005758EE">
              <w:rPr>
                <w:position w:val="-6"/>
              </w:rPr>
              <w:object w:dxaOrig="660" w:dyaOrig="300" w14:anchorId="153DBD6A">
                <v:shape id="_x0000_i1033" type="#_x0000_t75" style="width:33.2pt;height:15.05pt" o:ole="">
                  <v:imagedata r:id="rId40" o:title=""/>
                </v:shape>
                <o:OLEObject Type="Embed" ProgID="Equation.3" ShapeID="_x0000_i1033" DrawAspect="Content" ObjectID="_1586179885" r:id="rId41"/>
              </w:object>
            </w:r>
            <w:r w:rsidR="00400CDE">
              <w:rPr>
                <w:rFonts w:hint="eastAsia"/>
              </w:rPr>
              <w:t>。</w:t>
            </w:r>
          </w:p>
        </w:tc>
      </w:tr>
      <w:tr w:rsidR="005758EE" w14:paraId="7AF055EF" w14:textId="77777777" w:rsidTr="005758EE">
        <w:tc>
          <w:tcPr>
            <w:tcW w:w="2830" w:type="dxa"/>
            <w:vAlign w:val="center"/>
          </w:tcPr>
          <w:p w14:paraId="588E8507" w14:textId="77777777" w:rsidR="005758EE" w:rsidRDefault="005758EE" w:rsidP="00A16BAA">
            <w:pPr>
              <w:pStyle w:val="afa"/>
              <w:ind w:firstLine="420"/>
              <w:jc w:val="both"/>
            </w:pPr>
            <w:r>
              <w:t>V</w:t>
            </w:r>
          </w:p>
        </w:tc>
        <w:tc>
          <w:tcPr>
            <w:tcW w:w="5380" w:type="dxa"/>
            <w:vAlign w:val="center"/>
          </w:tcPr>
          <w:p w14:paraId="6E923B0D" w14:textId="77777777" w:rsidR="005758EE" w:rsidRDefault="005758EE" w:rsidP="00A16BAA">
            <w:pPr>
              <w:pStyle w:val="afa"/>
              <w:ind w:firstLine="420"/>
              <w:jc w:val="both"/>
              <w:rPr>
                <w:lang w:bidi="en-US"/>
              </w:rPr>
            </w:pPr>
            <w:r>
              <w:rPr>
                <w:rFonts w:hint="eastAsia"/>
                <w:lang w:bidi="en-US"/>
              </w:rPr>
              <w:t>体积，</w:t>
            </w:r>
            <w:r w:rsidR="0026343B" w:rsidRPr="005758EE">
              <w:rPr>
                <w:position w:val="-4"/>
              </w:rPr>
              <w:object w:dxaOrig="300" w:dyaOrig="320" w14:anchorId="7C983E88">
                <v:shape id="_x0000_i1034" type="#_x0000_t75" style="width:15.05pt;height:15.65pt" o:ole="">
                  <v:imagedata r:id="rId42" o:title=""/>
                </v:shape>
                <o:OLEObject Type="Embed" ProgID="Equation.3" ShapeID="_x0000_i1034" DrawAspect="Content" ObjectID="_1586179886" r:id="rId43"/>
              </w:object>
            </w:r>
          </w:p>
        </w:tc>
      </w:tr>
      <w:tr w:rsidR="005758EE" w14:paraId="3A4E76A0" w14:textId="77777777" w:rsidTr="005758EE">
        <w:tc>
          <w:tcPr>
            <w:tcW w:w="2830" w:type="dxa"/>
            <w:vAlign w:val="center"/>
          </w:tcPr>
          <w:p w14:paraId="711DA789" w14:textId="77777777" w:rsidR="005758EE" w:rsidRDefault="0026343B" w:rsidP="00A16BAA">
            <w:pPr>
              <w:pStyle w:val="afa"/>
              <w:ind w:firstLine="420"/>
              <w:jc w:val="both"/>
            </w:pPr>
            <w:r w:rsidRPr="005758EE">
              <w:rPr>
                <w:position w:val="-10"/>
              </w:rPr>
              <w:object w:dxaOrig="240" w:dyaOrig="260" w14:anchorId="77A3DBFE">
                <v:shape id="_x0000_i1035" type="#_x0000_t75" style="width:11.9pt;height:13.15pt" o:ole="">
                  <v:imagedata r:id="rId44" o:title=""/>
                </v:shape>
                <o:OLEObject Type="Embed" ProgID="Equation.3" ShapeID="_x0000_i1035" DrawAspect="Content" ObjectID="_1586179887" r:id="rId45"/>
              </w:object>
            </w:r>
          </w:p>
        </w:tc>
        <w:tc>
          <w:tcPr>
            <w:tcW w:w="5380" w:type="dxa"/>
            <w:vAlign w:val="center"/>
          </w:tcPr>
          <w:p w14:paraId="19B11A66" w14:textId="77777777" w:rsidR="005758EE" w:rsidRDefault="005758EE" w:rsidP="00A16BAA">
            <w:pPr>
              <w:pStyle w:val="afa"/>
              <w:ind w:firstLine="420"/>
              <w:jc w:val="both"/>
              <w:rPr>
                <w:lang w:bidi="en-US"/>
              </w:rPr>
            </w:pPr>
            <w:r>
              <w:rPr>
                <w:rFonts w:hint="eastAsia"/>
                <w:lang w:bidi="en-US"/>
              </w:rPr>
              <w:t>密度，</w:t>
            </w:r>
            <w:r w:rsidR="0026343B" w:rsidRPr="005758EE">
              <w:rPr>
                <w:position w:val="-8"/>
              </w:rPr>
              <w:object w:dxaOrig="780" w:dyaOrig="360" w14:anchorId="643B9163">
                <v:shape id="_x0000_i1036" type="#_x0000_t75" style="width:38.8pt;height:18.15pt" o:ole="">
                  <v:imagedata r:id="rId46" o:title=""/>
                </v:shape>
                <o:OLEObject Type="Embed" ProgID="Equation.3" ShapeID="_x0000_i1036" DrawAspect="Content" ObjectID="_1586179888" r:id="rId47"/>
              </w:object>
            </w:r>
          </w:p>
        </w:tc>
      </w:tr>
      <w:tr w:rsidR="005758EE" w14:paraId="1E597A3C" w14:textId="77777777" w:rsidTr="005758EE">
        <w:tc>
          <w:tcPr>
            <w:tcW w:w="2830" w:type="dxa"/>
            <w:vAlign w:val="center"/>
          </w:tcPr>
          <w:p w14:paraId="6F299B1C" w14:textId="77777777" w:rsidR="005758EE" w:rsidRDefault="0026343B" w:rsidP="00A16BAA">
            <w:pPr>
              <w:pStyle w:val="afa"/>
              <w:ind w:firstLine="420"/>
              <w:jc w:val="both"/>
            </w:pPr>
            <w:r w:rsidRPr="0026343B">
              <w:rPr>
                <w:position w:val="-6"/>
              </w:rPr>
              <w:object w:dxaOrig="220" w:dyaOrig="279" w14:anchorId="5C457561">
                <v:shape id="_x0000_i1037" type="#_x0000_t75" style="width:11.25pt;height:14.4pt" o:ole="">
                  <v:imagedata r:id="rId48" o:title=""/>
                </v:shape>
                <o:OLEObject Type="Embed" ProgID="Equation.3" ShapeID="_x0000_i1037" DrawAspect="Content" ObjectID="_1586179889" r:id="rId49"/>
              </w:object>
            </w:r>
          </w:p>
        </w:tc>
        <w:tc>
          <w:tcPr>
            <w:tcW w:w="5380" w:type="dxa"/>
            <w:vAlign w:val="center"/>
          </w:tcPr>
          <w:p w14:paraId="2A3069D9" w14:textId="77777777" w:rsidR="005758EE" w:rsidRDefault="0026343B" w:rsidP="00A16BAA">
            <w:pPr>
              <w:pStyle w:val="afa"/>
              <w:ind w:firstLine="420"/>
              <w:jc w:val="both"/>
              <w:rPr>
                <w:lang w:bidi="en-US"/>
              </w:rPr>
            </w:pPr>
            <w:r>
              <w:rPr>
                <w:rFonts w:hint="eastAsia"/>
                <w:lang w:bidi="en-US"/>
              </w:rPr>
              <w:t>导热系数或热导率，</w:t>
            </w:r>
            <w:r w:rsidRPr="005758EE">
              <w:rPr>
                <w:position w:val="-8"/>
              </w:rPr>
              <w:object w:dxaOrig="1140" w:dyaOrig="320" w14:anchorId="6FB4F216">
                <v:shape id="_x0000_i1038" type="#_x0000_t75" style="width:56.95pt;height:15.65pt" o:ole="">
                  <v:imagedata r:id="rId50" o:title=""/>
                </v:shape>
                <o:OLEObject Type="Embed" ProgID="Equation.3" ShapeID="_x0000_i1038" DrawAspect="Content" ObjectID="_1586179890" r:id="rId51"/>
              </w:object>
            </w:r>
          </w:p>
        </w:tc>
      </w:tr>
      <w:tr w:rsidR="0026343B" w14:paraId="53FFB469" w14:textId="77777777" w:rsidTr="005758EE">
        <w:tc>
          <w:tcPr>
            <w:tcW w:w="2830" w:type="dxa"/>
            <w:vAlign w:val="center"/>
          </w:tcPr>
          <w:p w14:paraId="69B2FF73" w14:textId="77777777" w:rsidR="0026343B" w:rsidRDefault="0026343B" w:rsidP="00A16BAA">
            <w:pPr>
              <w:pStyle w:val="afa"/>
              <w:ind w:firstLine="420"/>
              <w:jc w:val="both"/>
            </w:pPr>
            <w:r w:rsidRPr="0026343B">
              <w:rPr>
                <w:position w:val="-12"/>
              </w:rPr>
              <w:object w:dxaOrig="279" w:dyaOrig="380" w14:anchorId="0BB82CC2">
                <v:shape id="_x0000_i1039" type="#_x0000_t75" style="width:14.4pt;height:18.8pt" o:ole="">
                  <v:imagedata r:id="rId52" o:title=""/>
                </v:shape>
                <o:OLEObject Type="Embed" ProgID="Equation.3" ShapeID="_x0000_i1039" DrawAspect="Content" ObjectID="_1586179891" r:id="rId53"/>
              </w:object>
            </w:r>
          </w:p>
        </w:tc>
        <w:tc>
          <w:tcPr>
            <w:tcW w:w="5380" w:type="dxa"/>
            <w:vAlign w:val="center"/>
          </w:tcPr>
          <w:p w14:paraId="12FECCB3" w14:textId="77777777" w:rsidR="0026343B" w:rsidRDefault="0026343B" w:rsidP="00A16BAA">
            <w:pPr>
              <w:pStyle w:val="afa"/>
              <w:ind w:firstLine="420"/>
              <w:jc w:val="both"/>
              <w:rPr>
                <w:lang w:bidi="en-US"/>
              </w:rPr>
            </w:pPr>
            <w:r>
              <w:rPr>
                <w:rFonts w:hint="eastAsia"/>
                <w:lang w:bidi="en-US"/>
              </w:rPr>
              <w:t>比热容，</w:t>
            </w:r>
            <w:r w:rsidRPr="005758EE">
              <w:rPr>
                <w:position w:val="-8"/>
              </w:rPr>
              <w:object w:dxaOrig="1219" w:dyaOrig="320" w14:anchorId="3399BE35">
                <v:shape id="_x0000_i1040" type="#_x0000_t75" style="width:60.75pt;height:15.65pt" o:ole="">
                  <v:imagedata r:id="rId54" o:title=""/>
                </v:shape>
                <o:OLEObject Type="Embed" ProgID="Equation.3" ShapeID="_x0000_i1040" DrawAspect="Content" ObjectID="_1586179892" r:id="rId55"/>
              </w:object>
            </w:r>
          </w:p>
        </w:tc>
      </w:tr>
      <w:tr w:rsidR="0074103D" w14:paraId="140056CD" w14:textId="77777777" w:rsidTr="005758EE">
        <w:tc>
          <w:tcPr>
            <w:tcW w:w="2830" w:type="dxa"/>
            <w:vAlign w:val="center"/>
          </w:tcPr>
          <w:p w14:paraId="3FDD1DD2" w14:textId="715A557B" w:rsidR="0074103D" w:rsidRDefault="00932506" w:rsidP="0074103D">
            <w:pPr>
              <w:widowControl/>
              <w:adjustRightInd w:val="0"/>
              <w:snapToGrid w:val="0"/>
              <w:spacing w:line="360" w:lineRule="auto"/>
              <w:ind w:firstLine="480"/>
              <w:jc w:val="left"/>
            </w:pPr>
            <w:r>
              <w:rPr>
                <w:rFonts w:ascii="Times New Roman" w:hAnsi="Times New Roman"/>
                <w:position w:val="-12"/>
                <w:sz w:val="24"/>
              </w:rPr>
              <w:pict w14:anchorId="6C0EBA48">
                <v:shape id="_x0000_i1041" type="#_x0000_t75" style="width:15.05pt;height:18.15pt">
                  <v:imagedata r:id="rId56" o:title=""/>
                </v:shape>
              </w:pict>
            </w:r>
          </w:p>
        </w:tc>
        <w:tc>
          <w:tcPr>
            <w:tcW w:w="5380" w:type="dxa"/>
            <w:vAlign w:val="center"/>
          </w:tcPr>
          <w:p w14:paraId="20CDD8BC" w14:textId="250388B7" w:rsidR="0074103D" w:rsidRPr="0074103D" w:rsidRDefault="0074103D" w:rsidP="0074103D">
            <w:pPr>
              <w:widowControl/>
              <w:adjustRightInd w:val="0"/>
              <w:snapToGrid w:val="0"/>
              <w:spacing w:line="360" w:lineRule="auto"/>
              <w:ind w:firstLine="480"/>
              <w:jc w:val="left"/>
              <w:rPr>
                <w:sz w:val="24"/>
              </w:rPr>
            </w:pPr>
            <w:r w:rsidRPr="008E3146">
              <w:rPr>
                <w:rFonts w:hint="eastAsia"/>
                <w:sz w:val="24"/>
              </w:rPr>
              <w:t>等效热力直径，</w:t>
            </w:r>
            <w:r>
              <w:rPr>
                <w:rFonts w:hint="eastAsia"/>
                <w:sz w:val="24"/>
              </w:rPr>
              <w:t>m</w:t>
            </w:r>
          </w:p>
        </w:tc>
      </w:tr>
      <w:tr w:rsidR="0074103D" w14:paraId="64864D29" w14:textId="77777777" w:rsidTr="005758EE">
        <w:tc>
          <w:tcPr>
            <w:tcW w:w="2830" w:type="dxa"/>
            <w:vAlign w:val="center"/>
          </w:tcPr>
          <w:p w14:paraId="004C81A1" w14:textId="0F4B16BD" w:rsidR="0074103D" w:rsidRPr="008E3146" w:rsidRDefault="0074103D" w:rsidP="0074103D">
            <w:pPr>
              <w:widowControl/>
              <w:adjustRightInd w:val="0"/>
              <w:snapToGrid w:val="0"/>
              <w:spacing w:line="360" w:lineRule="auto"/>
              <w:ind w:firstLine="480"/>
              <w:jc w:val="left"/>
              <w:rPr>
                <w:sz w:val="24"/>
              </w:rPr>
            </w:pPr>
            <w:r>
              <w:rPr>
                <w:sz w:val="24"/>
              </w:rPr>
              <w:t>i</w:t>
            </w:r>
          </w:p>
        </w:tc>
        <w:tc>
          <w:tcPr>
            <w:tcW w:w="5380" w:type="dxa"/>
            <w:vAlign w:val="center"/>
          </w:tcPr>
          <w:p w14:paraId="1215AC79" w14:textId="55B1C240" w:rsidR="0074103D" w:rsidRPr="008E3146" w:rsidRDefault="0074103D" w:rsidP="0074103D">
            <w:pPr>
              <w:widowControl/>
              <w:adjustRightInd w:val="0"/>
              <w:snapToGrid w:val="0"/>
              <w:spacing w:line="360" w:lineRule="auto"/>
              <w:ind w:firstLine="480"/>
              <w:jc w:val="left"/>
              <w:rPr>
                <w:sz w:val="24"/>
              </w:rPr>
            </w:pPr>
            <w:r>
              <w:rPr>
                <w:rFonts w:hint="eastAsia"/>
                <w:sz w:val="24"/>
              </w:rPr>
              <w:t>径向燃料棒编号，或者径向分段，视情况而定</w:t>
            </w:r>
          </w:p>
        </w:tc>
      </w:tr>
    </w:tbl>
    <w:p w14:paraId="13B901A1" w14:textId="77777777" w:rsidR="00A16BAA" w:rsidRDefault="00A16BAA" w:rsidP="00535D78">
      <w:pPr>
        <w:pStyle w:val="afa"/>
        <w:ind w:firstLine="420"/>
        <w:rPr>
          <w:lang w:bidi="en-US"/>
        </w:rPr>
      </w:pPr>
    </w:p>
    <w:p w14:paraId="3B803D07" w14:textId="77777777" w:rsidR="00A16BAA" w:rsidRDefault="00A16BAA" w:rsidP="00535D78">
      <w:pPr>
        <w:pStyle w:val="afa"/>
        <w:ind w:firstLine="420"/>
        <w:rPr>
          <w:lang w:bidi="en-US"/>
        </w:rPr>
      </w:pPr>
    </w:p>
    <w:p w14:paraId="41B21095" w14:textId="77777777" w:rsidR="00A16BAA" w:rsidRDefault="00A16BAA" w:rsidP="00535D78">
      <w:pPr>
        <w:pStyle w:val="afa"/>
        <w:ind w:firstLine="420"/>
        <w:rPr>
          <w:lang w:bidi="en-US"/>
        </w:rPr>
      </w:pPr>
    </w:p>
    <w:p w14:paraId="6732F234" w14:textId="77777777" w:rsidR="00A16BAA" w:rsidRDefault="00A16BAA" w:rsidP="00535D78">
      <w:pPr>
        <w:pStyle w:val="afa"/>
        <w:ind w:firstLine="420"/>
        <w:rPr>
          <w:lang w:bidi="en-US"/>
        </w:rPr>
      </w:pPr>
    </w:p>
    <w:p w14:paraId="28829912" w14:textId="77777777" w:rsidR="005C2F1D" w:rsidRDefault="00F84A8F" w:rsidP="005C2F1D">
      <w:pPr>
        <w:pStyle w:val="2"/>
        <w:ind w:firstLine="560"/>
        <w:rPr>
          <w:lang w:bidi="en-US"/>
        </w:rPr>
      </w:pPr>
      <w:r>
        <w:rPr>
          <w:rFonts w:hint="eastAsia"/>
          <w:lang w:bidi="en-US"/>
        </w:rPr>
        <w:t>稳态导热模型</w:t>
      </w:r>
    </w:p>
    <w:p w14:paraId="4EAC4556" w14:textId="36121D23" w:rsidR="00147560" w:rsidRDefault="00147560" w:rsidP="00147560">
      <w:pPr>
        <w:pStyle w:val="3"/>
        <w:ind w:firstLine="480"/>
      </w:pPr>
      <w:r>
        <w:t>流动对流传热模型</w:t>
      </w:r>
    </w:p>
    <w:p w14:paraId="35371BC2" w14:textId="77777777" w:rsidR="001F1661" w:rsidRDefault="0082042A" w:rsidP="00A16BAA">
      <w:pPr>
        <w:pStyle w:val="afa"/>
        <w:ind w:firstLine="420"/>
      </w:pPr>
      <w:r>
        <w:t>对于稳态工况求解</w:t>
      </w:r>
      <w:r>
        <w:rPr>
          <w:rFonts w:hint="eastAsia"/>
        </w:rPr>
        <w:t>，</w:t>
      </w:r>
      <w:r>
        <w:t>求解方程中不存在时间项</w:t>
      </w:r>
      <w:r>
        <w:rPr>
          <w:rFonts w:hint="eastAsia"/>
        </w:rPr>
        <w:t>，</w:t>
      </w:r>
      <w:r>
        <w:t>因此燃料棒产热等于冷却剂带走的热量</w:t>
      </w:r>
      <w:r>
        <w:rPr>
          <w:rFonts w:hint="eastAsia"/>
        </w:rPr>
        <w:t>。</w:t>
      </w:r>
      <w:r>
        <w:t>对于稳态求解</w:t>
      </w:r>
      <w:r>
        <w:rPr>
          <w:rFonts w:hint="eastAsia"/>
        </w:rPr>
        <w:t>，</w:t>
      </w:r>
      <w:r w:rsidR="001F1661" w:rsidRPr="008E3146">
        <w:rPr>
          <w:rFonts w:hint="eastAsia"/>
        </w:rPr>
        <w:t>包壳最外表面</w:t>
      </w:r>
      <w:r w:rsidR="001F1661">
        <w:rPr>
          <w:rFonts w:hint="eastAsia"/>
        </w:rPr>
        <w:t>为</w:t>
      </w:r>
      <w:r w:rsidR="001F1661" w:rsidRPr="008E3146">
        <w:rPr>
          <w:rFonts w:hint="eastAsia"/>
        </w:rPr>
        <w:t>第三类边界条件。</w:t>
      </w:r>
    </w:p>
    <w:p w14:paraId="1E30C19D" w14:textId="77777777" w:rsidR="001F1661" w:rsidRDefault="00A16BAA" w:rsidP="00EB7BC3">
      <w:pPr>
        <w:pStyle w:val="afa"/>
        <w:ind w:firstLine="420"/>
        <w:jc w:val="center"/>
      </w:pPr>
      <w:r w:rsidRPr="001F1661">
        <w:rPr>
          <w:position w:val="-10"/>
        </w:rPr>
        <w:object w:dxaOrig="1540" w:dyaOrig="360" w14:anchorId="2C22C5C8">
          <v:shape id="_x0000_i1042" type="#_x0000_t75" style="width:90.8pt;height:21.3pt" o:ole="">
            <v:imagedata r:id="rId57" o:title=""/>
          </v:shape>
          <o:OLEObject Type="Embed" ProgID="Equation.3" ShapeID="_x0000_i1042" DrawAspect="Content" ObjectID="_1586179893" r:id="rId58"/>
        </w:object>
      </w:r>
    </w:p>
    <w:p w14:paraId="777897FA" w14:textId="5BE318C7" w:rsidR="0074103D" w:rsidRPr="008E3146" w:rsidRDefault="0074103D" w:rsidP="0074103D">
      <w:pPr>
        <w:pStyle w:val="afa"/>
        <w:ind w:firstLine="420"/>
        <w:rPr>
          <w:lang w:bidi="en-US"/>
        </w:rPr>
      </w:pPr>
      <w:r w:rsidRPr="008E3146">
        <w:rPr>
          <w:rFonts w:hint="eastAsia"/>
          <w:lang w:bidi="en-US"/>
        </w:rPr>
        <w:t>由</w:t>
      </w:r>
      <w:r>
        <w:rPr>
          <w:rFonts w:hint="eastAsia"/>
          <w:lang w:bidi="en-US"/>
        </w:rPr>
        <w:t>努赛尔数</w:t>
      </w:r>
      <w:r w:rsidRPr="008E3146">
        <w:rPr>
          <w:rFonts w:hint="eastAsia"/>
          <w:lang w:bidi="en-US"/>
        </w:rPr>
        <w:t>Nu得</w:t>
      </w:r>
      <w:r w:rsidRPr="00D11532">
        <w:rPr>
          <w:rFonts w:hint="eastAsia"/>
        </w:rPr>
        <w:t>对流</w:t>
      </w:r>
      <w:r w:rsidRPr="008E3146">
        <w:rPr>
          <w:rFonts w:hint="eastAsia"/>
          <w:lang w:bidi="en-US"/>
        </w:rPr>
        <w:t>换热系数，即</w:t>
      </w:r>
    </w:p>
    <w:tbl>
      <w:tblPr>
        <w:tblW w:w="0" w:type="auto"/>
        <w:tblInd w:w="534" w:type="dxa"/>
        <w:tblLook w:val="04A0" w:firstRow="1" w:lastRow="0" w:firstColumn="1" w:lastColumn="0" w:noHBand="0" w:noVBand="1"/>
      </w:tblPr>
      <w:tblGrid>
        <w:gridCol w:w="5772"/>
        <w:gridCol w:w="1914"/>
      </w:tblGrid>
      <w:tr w:rsidR="0074103D" w:rsidRPr="00A332DF" w14:paraId="2322B5D5" w14:textId="77777777" w:rsidTr="00866AA9">
        <w:tc>
          <w:tcPr>
            <w:tcW w:w="6237" w:type="dxa"/>
            <w:shd w:val="clear" w:color="auto" w:fill="auto"/>
            <w:vAlign w:val="center"/>
          </w:tcPr>
          <w:p w14:paraId="686B4F06" w14:textId="77777777" w:rsidR="0074103D" w:rsidRPr="00A332DF" w:rsidRDefault="00932506" w:rsidP="00866AA9">
            <w:pPr>
              <w:spacing w:line="360" w:lineRule="auto"/>
              <w:ind w:firstLine="480"/>
              <w:jc w:val="center"/>
              <w:rPr>
                <w:rFonts w:ascii="Calibri" w:hAnsi="Calibri"/>
                <w:sz w:val="24"/>
              </w:rPr>
            </w:pPr>
            <w:bookmarkStart w:id="41" w:name="OLE_LINK12"/>
            <w:bookmarkStart w:id="42" w:name="OLE_LINK13"/>
            <w:r>
              <w:rPr>
                <w:rFonts w:ascii="Calibri" w:hAnsi="Calibri"/>
                <w:position w:val="-30"/>
                <w:sz w:val="24"/>
              </w:rPr>
              <w:pict w14:anchorId="3A33FCDE">
                <v:shape id="_x0000_i1043" type="#_x0000_t75" style="width:56.35pt;height:33.8pt">
                  <v:imagedata r:id="rId59" o:title=""/>
                </v:shape>
              </w:pict>
            </w:r>
            <w:bookmarkEnd w:id="41"/>
            <w:bookmarkEnd w:id="42"/>
          </w:p>
        </w:tc>
        <w:tc>
          <w:tcPr>
            <w:tcW w:w="1949" w:type="dxa"/>
            <w:shd w:val="clear" w:color="auto" w:fill="auto"/>
            <w:vAlign w:val="center"/>
          </w:tcPr>
          <w:p w14:paraId="77C38719" w14:textId="77777777" w:rsidR="0074103D" w:rsidRPr="00A332DF" w:rsidRDefault="0074103D" w:rsidP="00866AA9">
            <w:pPr>
              <w:spacing w:line="360" w:lineRule="auto"/>
              <w:ind w:firstLine="480"/>
              <w:rPr>
                <w:rFonts w:ascii="Calibri" w:hAnsi="Calibri"/>
                <w:sz w:val="24"/>
              </w:rPr>
            </w:pPr>
            <w:r w:rsidRPr="00A332DF">
              <w:rPr>
                <w:rFonts w:ascii="Calibri" w:hAnsi="Calibri" w:hint="eastAsia"/>
                <w:sz w:val="24"/>
              </w:rPr>
              <w:t>（</w:t>
            </w:r>
            <w:r w:rsidRPr="00A332DF">
              <w:rPr>
                <w:rFonts w:ascii="Calibri" w:hAnsi="Calibri" w:hint="eastAsia"/>
                <w:sz w:val="24"/>
              </w:rPr>
              <w:t>3-</w:t>
            </w:r>
            <w:r>
              <w:rPr>
                <w:rFonts w:ascii="Calibri" w:hAnsi="Calibri" w:hint="eastAsia"/>
                <w:sz w:val="24"/>
              </w:rPr>
              <w:t>？</w:t>
            </w:r>
            <w:r w:rsidRPr="00A332DF">
              <w:rPr>
                <w:rFonts w:ascii="Calibri" w:hAnsi="Calibri" w:hint="eastAsia"/>
                <w:sz w:val="24"/>
              </w:rPr>
              <w:t>）</w:t>
            </w:r>
          </w:p>
        </w:tc>
      </w:tr>
    </w:tbl>
    <w:p w14:paraId="136713D0" w14:textId="020DF582" w:rsidR="0074103D" w:rsidRPr="008E3146" w:rsidRDefault="0074103D" w:rsidP="0074103D">
      <w:pPr>
        <w:pStyle w:val="afa"/>
        <w:ind w:firstLine="420"/>
        <w:rPr>
          <w:lang w:bidi="en-US"/>
        </w:rPr>
      </w:pPr>
      <w:r>
        <w:rPr>
          <w:rFonts w:hint="eastAsia"/>
          <w:lang w:bidi="en-US"/>
        </w:rPr>
        <w:t>其中Nu</w:t>
      </w:r>
      <w:r w:rsidRPr="008E3146">
        <w:rPr>
          <w:rFonts w:hint="eastAsia"/>
          <w:lang w:bidi="en-US"/>
        </w:rPr>
        <w:t>计算</w:t>
      </w:r>
      <w:r>
        <w:rPr>
          <w:rFonts w:hint="eastAsia"/>
          <w:lang w:bidi="en-US"/>
        </w:rPr>
        <w:t>，默认使用</w:t>
      </w:r>
      <w:r w:rsidRPr="008E3146">
        <w:rPr>
          <w:rFonts w:hint="eastAsia"/>
          <w:lang w:bidi="en-US"/>
        </w:rPr>
        <w:t>Dittus-Boelter公式</w:t>
      </w:r>
    </w:p>
    <w:tbl>
      <w:tblPr>
        <w:tblW w:w="0" w:type="auto"/>
        <w:tblInd w:w="534" w:type="dxa"/>
        <w:tblLook w:val="04A0" w:firstRow="1" w:lastRow="0" w:firstColumn="1" w:lastColumn="0" w:noHBand="0" w:noVBand="1"/>
      </w:tblPr>
      <w:tblGrid>
        <w:gridCol w:w="5791"/>
        <w:gridCol w:w="1895"/>
      </w:tblGrid>
      <w:tr w:rsidR="0074103D" w:rsidRPr="00A332DF" w14:paraId="1858CD54" w14:textId="77777777" w:rsidTr="00866AA9">
        <w:tc>
          <w:tcPr>
            <w:tcW w:w="6237" w:type="dxa"/>
            <w:shd w:val="clear" w:color="auto" w:fill="auto"/>
            <w:vAlign w:val="center"/>
          </w:tcPr>
          <w:bookmarkStart w:id="43" w:name="_Hlk428535403"/>
          <w:p w14:paraId="746FD77E" w14:textId="0B1FB693" w:rsidR="0074103D" w:rsidRPr="00A332DF" w:rsidRDefault="0074103D" w:rsidP="00866AA9">
            <w:pPr>
              <w:spacing w:line="360" w:lineRule="auto"/>
              <w:ind w:firstLine="420"/>
              <w:jc w:val="center"/>
              <w:rPr>
                <w:rFonts w:ascii="Calibri" w:hAnsi="Calibri"/>
                <w:sz w:val="24"/>
              </w:rPr>
            </w:pPr>
            <w:r w:rsidRPr="0074103D">
              <w:rPr>
                <w:position w:val="-6"/>
              </w:rPr>
              <w:object w:dxaOrig="2380" w:dyaOrig="340" w14:anchorId="72DE05EC">
                <v:shape id="_x0000_i1044" type="#_x0000_t75" style="width:140.25pt;height:20.05pt" o:ole="">
                  <v:imagedata r:id="rId60" o:title=""/>
                </v:shape>
                <o:OLEObject Type="Embed" ProgID="Equation.3" ShapeID="_x0000_i1044" DrawAspect="Content" ObjectID="_1586179894" r:id="rId61"/>
              </w:object>
            </w:r>
          </w:p>
        </w:tc>
        <w:tc>
          <w:tcPr>
            <w:tcW w:w="1949" w:type="dxa"/>
            <w:shd w:val="clear" w:color="auto" w:fill="auto"/>
            <w:vAlign w:val="center"/>
          </w:tcPr>
          <w:p w14:paraId="01AB012D" w14:textId="6FB830A1" w:rsidR="0074103D" w:rsidRPr="00A332DF" w:rsidRDefault="0074103D" w:rsidP="00866AA9">
            <w:pPr>
              <w:spacing w:line="360" w:lineRule="auto"/>
              <w:ind w:firstLine="480"/>
              <w:rPr>
                <w:rFonts w:ascii="Calibri" w:hAnsi="Calibri"/>
                <w:sz w:val="24"/>
              </w:rPr>
            </w:pPr>
            <w:r w:rsidRPr="00A332DF">
              <w:rPr>
                <w:rFonts w:ascii="Calibri" w:hAnsi="Calibri" w:hint="eastAsia"/>
                <w:sz w:val="24"/>
              </w:rPr>
              <w:t>（</w:t>
            </w:r>
            <w:r w:rsidRPr="00A332DF">
              <w:rPr>
                <w:rFonts w:ascii="Calibri" w:hAnsi="Calibri" w:hint="eastAsia"/>
                <w:sz w:val="24"/>
              </w:rPr>
              <w:t>3-</w:t>
            </w:r>
            <w:r>
              <w:rPr>
                <w:rFonts w:ascii="Calibri" w:hAnsi="Calibri" w:hint="eastAsia"/>
                <w:sz w:val="24"/>
              </w:rPr>
              <w:t>？</w:t>
            </w:r>
            <w:r w:rsidRPr="00A332DF">
              <w:rPr>
                <w:rFonts w:ascii="Calibri" w:hAnsi="Calibri" w:hint="eastAsia"/>
                <w:sz w:val="24"/>
              </w:rPr>
              <w:t>）</w:t>
            </w:r>
          </w:p>
        </w:tc>
      </w:tr>
    </w:tbl>
    <w:bookmarkEnd w:id="43"/>
    <w:p w14:paraId="34C22B82" w14:textId="77777777" w:rsidR="0074103D" w:rsidRPr="008E3146" w:rsidRDefault="0074103D" w:rsidP="0074103D">
      <w:pPr>
        <w:pStyle w:val="afa"/>
        <w:ind w:firstLine="420"/>
      </w:pPr>
      <w:r w:rsidRPr="008E3146">
        <w:rPr>
          <w:rFonts w:hint="eastAsia"/>
        </w:rPr>
        <w:t>由于一根燃料棒与多个子通道相连，不同子通道的流体温度不同。定义燃料棒外流体平均温度</w:t>
      </w:r>
      <w:r w:rsidR="00932506">
        <w:rPr>
          <w:position w:val="-14"/>
        </w:rPr>
        <w:pict w14:anchorId="03C8231C">
          <v:shape id="_x0000_i1045" type="#_x0000_t75" style="width:14.4pt;height:18.15pt">
            <v:imagedata r:id="rId62" o:title=""/>
          </v:shape>
        </w:pict>
      </w:r>
      <w:r w:rsidRPr="008E3146">
        <w:rPr>
          <w:rFonts w:hint="eastAsia"/>
        </w:rPr>
        <w:t>。</w:t>
      </w:r>
    </w:p>
    <w:tbl>
      <w:tblPr>
        <w:tblW w:w="0" w:type="auto"/>
        <w:tblInd w:w="534" w:type="dxa"/>
        <w:tblLook w:val="04A0" w:firstRow="1" w:lastRow="0" w:firstColumn="1" w:lastColumn="0" w:noHBand="0" w:noVBand="1"/>
      </w:tblPr>
      <w:tblGrid>
        <w:gridCol w:w="5773"/>
        <w:gridCol w:w="1913"/>
      </w:tblGrid>
      <w:tr w:rsidR="0074103D" w:rsidRPr="00A332DF" w14:paraId="17FA5987" w14:textId="77777777" w:rsidTr="00866AA9">
        <w:tc>
          <w:tcPr>
            <w:tcW w:w="6237" w:type="dxa"/>
            <w:shd w:val="clear" w:color="auto" w:fill="auto"/>
            <w:vAlign w:val="center"/>
          </w:tcPr>
          <w:p w14:paraId="180BE4C8" w14:textId="77777777" w:rsidR="0074103D" w:rsidRPr="00A332DF" w:rsidRDefault="00932506" w:rsidP="00866AA9">
            <w:pPr>
              <w:spacing w:line="360" w:lineRule="auto"/>
              <w:ind w:firstLine="480"/>
              <w:jc w:val="center"/>
              <w:rPr>
                <w:rFonts w:ascii="Calibri" w:hAnsi="Calibri"/>
                <w:sz w:val="24"/>
              </w:rPr>
            </w:pPr>
            <w:bookmarkStart w:id="44" w:name="OLE_LINK18"/>
            <w:bookmarkStart w:id="45" w:name="OLE_LINK19"/>
            <w:r>
              <w:rPr>
                <w:rFonts w:ascii="Calibri" w:hAnsi="Calibri"/>
                <w:position w:val="-28"/>
                <w:sz w:val="24"/>
              </w:rPr>
              <w:pict w14:anchorId="2FF7AEA2">
                <v:shape id="_x0000_i1046" type="#_x0000_t75" style="width:58.25pt;height:33.8pt">
                  <v:imagedata r:id="rId63" o:title=""/>
                </v:shape>
              </w:pict>
            </w:r>
            <w:bookmarkEnd w:id="44"/>
            <w:bookmarkEnd w:id="45"/>
          </w:p>
        </w:tc>
        <w:tc>
          <w:tcPr>
            <w:tcW w:w="1949" w:type="dxa"/>
            <w:shd w:val="clear" w:color="auto" w:fill="auto"/>
            <w:vAlign w:val="center"/>
          </w:tcPr>
          <w:p w14:paraId="1B549C3C" w14:textId="6287EF3F" w:rsidR="0074103D" w:rsidRPr="00A332DF" w:rsidRDefault="0074103D" w:rsidP="00866AA9">
            <w:pPr>
              <w:spacing w:line="360" w:lineRule="auto"/>
              <w:ind w:firstLine="480"/>
              <w:rPr>
                <w:rFonts w:ascii="Calibri" w:hAnsi="Calibri"/>
                <w:sz w:val="24"/>
              </w:rPr>
            </w:pPr>
            <w:r w:rsidRPr="00A332DF">
              <w:rPr>
                <w:rFonts w:ascii="Calibri" w:hAnsi="Calibri" w:hint="eastAsia"/>
                <w:sz w:val="24"/>
              </w:rPr>
              <w:t>（</w:t>
            </w:r>
            <w:r w:rsidRPr="00A332DF">
              <w:rPr>
                <w:rFonts w:ascii="Calibri" w:hAnsi="Calibri" w:hint="eastAsia"/>
                <w:sz w:val="24"/>
              </w:rPr>
              <w:t>3-</w:t>
            </w:r>
            <w:r>
              <w:rPr>
                <w:rFonts w:ascii="Calibri" w:hAnsi="Calibri" w:hint="eastAsia"/>
                <w:sz w:val="24"/>
              </w:rPr>
              <w:t>？</w:t>
            </w:r>
            <w:r w:rsidRPr="00A332DF">
              <w:rPr>
                <w:rFonts w:ascii="Calibri" w:hAnsi="Calibri" w:hint="eastAsia"/>
                <w:sz w:val="24"/>
              </w:rPr>
              <w:t>）</w:t>
            </w:r>
          </w:p>
        </w:tc>
      </w:tr>
    </w:tbl>
    <w:p w14:paraId="6FF490B1" w14:textId="77777777" w:rsidR="00147560" w:rsidRDefault="00932506" w:rsidP="00147560">
      <w:pPr>
        <w:pStyle w:val="afa"/>
        <w:ind w:firstLine="420"/>
      </w:pPr>
      <w:r>
        <w:rPr>
          <w:position w:val="-12"/>
        </w:rPr>
        <w:pict w14:anchorId="4BF33EF0">
          <v:shape id="_x0000_i1047" type="#_x0000_t75" style="width:11.25pt;height:18.15pt">
            <v:imagedata r:id="rId64" o:title=""/>
          </v:shape>
        </w:pict>
      </w:r>
      <w:r w:rsidR="0074103D" w:rsidRPr="008E3146">
        <w:rPr>
          <w:rFonts w:hint="eastAsia"/>
        </w:rPr>
        <w:t>为子通道相邻的子通道冷却剂温度，</w:t>
      </w:r>
      <w:r>
        <w:rPr>
          <w:position w:val="-12"/>
        </w:rPr>
        <w:pict w14:anchorId="4DC25EF8">
          <v:shape id="_x0000_i1048" type="#_x0000_t75" style="width:11.25pt;height:18.15pt">
            <v:imagedata r:id="rId65" o:title=""/>
          </v:shape>
        </w:pict>
      </w:r>
      <w:r w:rsidR="0074103D" w:rsidRPr="008E3146">
        <w:rPr>
          <w:rFonts w:hint="eastAsia"/>
        </w:rPr>
        <w:t>为子通道所占燃料棒的份额</w:t>
      </w:r>
      <w:r w:rsidR="00147560">
        <w:rPr>
          <w:rFonts w:hint="eastAsia"/>
        </w:rPr>
        <w:t>。</w:t>
      </w:r>
    </w:p>
    <w:p w14:paraId="3B3C2A0B" w14:textId="10268A9F" w:rsidR="00147560" w:rsidRDefault="00147560" w:rsidP="00147560">
      <w:pPr>
        <w:pStyle w:val="3"/>
        <w:ind w:firstLine="480"/>
      </w:pPr>
      <w:r>
        <w:t>燃料包壳导热模型</w:t>
      </w:r>
    </w:p>
    <w:p w14:paraId="56D4D2E2" w14:textId="145FD35C" w:rsidR="0074103D" w:rsidRPr="008E3146" w:rsidRDefault="0074103D" w:rsidP="00147560">
      <w:pPr>
        <w:pStyle w:val="afa"/>
        <w:ind w:firstLine="420"/>
      </w:pPr>
      <w:r w:rsidRPr="008E3146">
        <w:rPr>
          <w:rFonts w:hint="eastAsia"/>
        </w:rPr>
        <w:t>燃料棒温度模型，不考虑燃料棒轴向和周向的导热。认为燃料棒内周向温度是均匀</w:t>
      </w:r>
      <w:r w:rsidRPr="008E3146">
        <w:rPr>
          <w:rFonts w:hint="eastAsia"/>
        </w:rPr>
        <w:lastRenderedPageBreak/>
        <w:t>的，只计算径向温度差。</w:t>
      </w:r>
      <w:r w:rsidR="00147560">
        <w:rPr>
          <w:rFonts w:hint="eastAsia"/>
        </w:rPr>
        <w:t>燃料棒导热模型如下所示：</w:t>
      </w:r>
    </w:p>
    <w:p w14:paraId="2AAF8454" w14:textId="77777777" w:rsidR="0074103D" w:rsidRPr="0074103D" w:rsidRDefault="0074103D" w:rsidP="00EB7BC3">
      <w:pPr>
        <w:pStyle w:val="afa"/>
        <w:ind w:firstLine="420"/>
        <w:jc w:val="center"/>
      </w:pPr>
    </w:p>
    <w:p w14:paraId="4F80593C" w14:textId="77777777" w:rsidR="00EA214E" w:rsidRDefault="00EA214E" w:rsidP="00EB7BC3">
      <w:pPr>
        <w:pStyle w:val="afa"/>
        <w:ind w:firstLine="420"/>
        <w:jc w:val="center"/>
      </w:pPr>
    </w:p>
    <w:p w14:paraId="09EC2B4A" w14:textId="77777777" w:rsidR="00EA214E" w:rsidRPr="008E3146" w:rsidRDefault="00EA214E" w:rsidP="00EA214E">
      <w:pPr>
        <w:spacing w:line="360" w:lineRule="auto"/>
        <w:ind w:firstLine="480"/>
        <w:jc w:val="center"/>
        <w:rPr>
          <w:rFonts w:ascii="Calibri" w:hAnsi="Calibri"/>
          <w:sz w:val="24"/>
        </w:rPr>
      </w:pPr>
      <w:r w:rsidRPr="008E3146">
        <w:rPr>
          <w:rFonts w:ascii="Calibri" w:hAnsi="Calibri"/>
          <w:noProof/>
          <w:sz w:val="24"/>
        </w:rPr>
        <w:drawing>
          <wp:inline distT="0" distB="0" distL="0" distR="0" wp14:anchorId="4D0A4AEB" wp14:editId="1EE8FB3B">
            <wp:extent cx="3048000" cy="2226945"/>
            <wp:effectExtent l="0" t="0" r="0" b="1905"/>
            <wp:docPr id="116" name="图片 2" descr="燃料棒温度场.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燃料棒温度场.GIF"/>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048000" cy="2226945"/>
                    </a:xfrm>
                    <a:prstGeom prst="rect">
                      <a:avLst/>
                    </a:prstGeom>
                    <a:noFill/>
                    <a:ln>
                      <a:noFill/>
                    </a:ln>
                  </pic:spPr>
                </pic:pic>
              </a:graphicData>
            </a:graphic>
          </wp:inline>
        </w:drawing>
      </w:r>
    </w:p>
    <w:p w14:paraId="44457D37" w14:textId="77777777" w:rsidR="00EA214E" w:rsidRDefault="00EA214E" w:rsidP="00EA214E">
      <w:pPr>
        <w:pStyle w:val="-8"/>
        <w:ind w:firstLine="420"/>
      </w:pPr>
      <w:bookmarkStart w:id="46" w:name="_Toc449631317"/>
      <w:r w:rsidRPr="00907BF2">
        <w:rPr>
          <w:rStyle w:val="Char4"/>
          <w:rFonts w:hint="eastAsia"/>
        </w:rPr>
        <w:t>图</w:t>
      </w:r>
      <w:r>
        <w:t>3</w:t>
      </w:r>
      <w:r>
        <w:rPr>
          <w:rFonts w:hint="eastAsia"/>
        </w:rPr>
        <w:t>.</w:t>
      </w:r>
      <w:r>
        <w:t xml:space="preserve">1 </w:t>
      </w:r>
      <w:r>
        <w:rPr>
          <w:rFonts w:ascii="Calibri" w:hAnsi="Calibri" w:hint="eastAsia"/>
        </w:rPr>
        <w:t>燃料棒模型</w:t>
      </w:r>
      <w:bookmarkEnd w:id="46"/>
    </w:p>
    <w:p w14:paraId="38E17DD3" w14:textId="77777777" w:rsidR="00EA214E" w:rsidRDefault="00EA214E" w:rsidP="00EB7BC3">
      <w:pPr>
        <w:widowControl/>
        <w:adjustRightInd w:val="0"/>
        <w:snapToGrid w:val="0"/>
        <w:spacing w:line="300" w:lineRule="auto"/>
        <w:ind w:firstLine="480"/>
        <w:jc w:val="left"/>
        <w:rPr>
          <w:kern w:val="0"/>
          <w:sz w:val="24"/>
        </w:rPr>
      </w:pPr>
    </w:p>
    <w:p w14:paraId="3DA4CF22" w14:textId="77777777" w:rsidR="00B15C44" w:rsidRDefault="00EB7BC3" w:rsidP="00EB7BC3">
      <w:pPr>
        <w:widowControl/>
        <w:adjustRightInd w:val="0"/>
        <w:snapToGrid w:val="0"/>
        <w:spacing w:line="300" w:lineRule="auto"/>
        <w:ind w:firstLine="480"/>
        <w:jc w:val="left"/>
        <w:rPr>
          <w:kern w:val="0"/>
          <w:sz w:val="24"/>
        </w:rPr>
      </w:pPr>
      <w:r>
        <w:rPr>
          <w:rFonts w:hint="eastAsia"/>
          <w:kern w:val="0"/>
          <w:sz w:val="24"/>
        </w:rPr>
        <w:t>燃料包壳为</w:t>
      </w:r>
      <w:r w:rsidRPr="008E3146">
        <w:rPr>
          <w:rFonts w:hint="eastAsia"/>
          <w:kern w:val="0"/>
          <w:sz w:val="24"/>
        </w:rPr>
        <w:t>环状结构，</w:t>
      </w:r>
      <w:r w:rsidR="00B15C44">
        <w:rPr>
          <w:rFonts w:hint="eastAsia"/>
          <w:kern w:val="0"/>
          <w:sz w:val="24"/>
        </w:rPr>
        <w:t>如不考虑包壳内产热</w:t>
      </w:r>
    </w:p>
    <w:p w14:paraId="76AB3021" w14:textId="77777777" w:rsidR="00B15C44" w:rsidRDefault="0043145F" w:rsidP="00B15C44">
      <w:pPr>
        <w:widowControl/>
        <w:adjustRightInd w:val="0"/>
        <w:snapToGrid w:val="0"/>
        <w:spacing w:line="300" w:lineRule="auto"/>
        <w:ind w:firstLine="420"/>
        <w:jc w:val="center"/>
        <w:rPr>
          <w:kern w:val="0"/>
          <w:sz w:val="24"/>
        </w:rPr>
      </w:pPr>
      <w:r w:rsidRPr="00B15C44">
        <w:rPr>
          <w:position w:val="-30"/>
        </w:rPr>
        <w:object w:dxaOrig="2680" w:dyaOrig="700" w14:anchorId="6AFAC273">
          <v:shape id="_x0000_i1049" type="#_x0000_t75" style="width:158.4pt;height:41.3pt" o:ole="">
            <v:imagedata r:id="rId67" o:title=""/>
          </v:shape>
          <o:OLEObject Type="Embed" ProgID="Equation.3" ShapeID="_x0000_i1049" DrawAspect="Content" ObjectID="_1586179895" r:id="rId68"/>
        </w:object>
      </w:r>
    </w:p>
    <w:p w14:paraId="20624798" w14:textId="77777777" w:rsidR="00B15C44" w:rsidRDefault="00B15C44" w:rsidP="00EB7BC3">
      <w:pPr>
        <w:widowControl/>
        <w:adjustRightInd w:val="0"/>
        <w:snapToGrid w:val="0"/>
        <w:spacing w:line="300" w:lineRule="auto"/>
        <w:ind w:firstLine="480"/>
        <w:jc w:val="left"/>
        <w:rPr>
          <w:kern w:val="0"/>
          <w:sz w:val="24"/>
        </w:rPr>
      </w:pPr>
      <w:r>
        <w:rPr>
          <w:kern w:val="0"/>
          <w:sz w:val="24"/>
        </w:rPr>
        <w:t>而考虑产热的情况</w:t>
      </w:r>
      <w:r>
        <w:rPr>
          <w:rFonts w:hint="eastAsia"/>
          <w:kern w:val="0"/>
          <w:sz w:val="24"/>
        </w:rPr>
        <w:t>，</w:t>
      </w:r>
      <w:r>
        <w:rPr>
          <w:kern w:val="0"/>
          <w:sz w:val="24"/>
        </w:rPr>
        <w:t>有</w:t>
      </w:r>
    </w:p>
    <w:p w14:paraId="75615161" w14:textId="77777777" w:rsidR="00B15C44" w:rsidRDefault="00FB6679" w:rsidP="006D1178">
      <w:pPr>
        <w:widowControl/>
        <w:adjustRightInd w:val="0"/>
        <w:snapToGrid w:val="0"/>
        <w:spacing w:line="300" w:lineRule="auto"/>
        <w:ind w:firstLine="420"/>
        <w:jc w:val="center"/>
        <w:rPr>
          <w:kern w:val="0"/>
          <w:sz w:val="24"/>
        </w:rPr>
      </w:pPr>
      <w:r w:rsidRPr="00B15C44">
        <w:rPr>
          <w:position w:val="-30"/>
        </w:rPr>
        <w:object w:dxaOrig="3040" w:dyaOrig="700" w14:anchorId="3102A293">
          <v:shape id="_x0000_i1050" type="#_x0000_t75" style="width:179.05pt;height:41.3pt" o:ole="">
            <v:imagedata r:id="rId69" o:title=""/>
          </v:shape>
          <o:OLEObject Type="Embed" ProgID="Equation.3" ShapeID="_x0000_i1050" DrawAspect="Content" ObjectID="_1586179896" r:id="rId70"/>
        </w:object>
      </w:r>
    </w:p>
    <w:p w14:paraId="7C5F36B9" w14:textId="4C7D86A0" w:rsidR="00EB7BC3" w:rsidRPr="008E3146" w:rsidRDefault="00B15C44" w:rsidP="005E2E06">
      <w:pPr>
        <w:widowControl/>
        <w:adjustRightInd w:val="0"/>
        <w:snapToGrid w:val="0"/>
        <w:spacing w:line="300" w:lineRule="auto"/>
        <w:ind w:firstLine="480"/>
        <w:jc w:val="left"/>
        <w:rPr>
          <w:kern w:val="0"/>
          <w:sz w:val="24"/>
        </w:rPr>
      </w:pPr>
      <w:r>
        <w:rPr>
          <w:rFonts w:hint="eastAsia"/>
          <w:kern w:val="0"/>
          <w:sz w:val="24"/>
        </w:rPr>
        <w:t>其中</w:t>
      </w:r>
      <w:r w:rsidR="00EB7BC3" w:rsidRPr="008E3146">
        <w:rPr>
          <w:rFonts w:hint="eastAsia"/>
          <w:kern w:val="0"/>
          <w:sz w:val="24"/>
        </w:rPr>
        <w:t>R</w:t>
      </w:r>
      <w:r w:rsidR="009C09BD">
        <w:rPr>
          <w:rFonts w:hint="eastAsia"/>
          <w:kern w:val="0"/>
          <w:sz w:val="24"/>
        </w:rPr>
        <w:t>为环形</w:t>
      </w:r>
      <w:r w:rsidR="00283584">
        <w:rPr>
          <w:rFonts w:hint="eastAsia"/>
          <w:kern w:val="0"/>
          <w:sz w:val="24"/>
        </w:rPr>
        <w:t>传热</w:t>
      </w:r>
      <w:r w:rsidR="009C09BD">
        <w:rPr>
          <w:rFonts w:hint="eastAsia"/>
          <w:kern w:val="0"/>
          <w:sz w:val="24"/>
        </w:rPr>
        <w:t>热阻</w:t>
      </w:r>
    </w:p>
    <w:p w14:paraId="6BC34773" w14:textId="4CF42328" w:rsidR="00EB7BC3" w:rsidRDefault="0043145F" w:rsidP="0043145F">
      <w:pPr>
        <w:pStyle w:val="afa"/>
        <w:ind w:firstLine="420"/>
        <w:jc w:val="center"/>
      </w:pPr>
      <w:r w:rsidRPr="0043145F">
        <w:rPr>
          <w:position w:val="-30"/>
        </w:rPr>
        <w:object w:dxaOrig="1320" w:dyaOrig="1040" w14:anchorId="0A7F33D5">
          <v:shape id="_x0000_i1051" type="#_x0000_t75" style="width:78.25pt;height:61.35pt" o:ole="">
            <v:imagedata r:id="rId71" o:title=""/>
          </v:shape>
          <o:OLEObject Type="Embed" ProgID="Equation.3" ShapeID="_x0000_i1051" DrawAspect="Content" ObjectID="_1586179897" r:id="rId72"/>
        </w:object>
      </w:r>
    </w:p>
    <w:p w14:paraId="11D066F1" w14:textId="27031594" w:rsidR="0043145F" w:rsidRPr="00FB6679" w:rsidRDefault="005E2E06" w:rsidP="002F5696">
      <w:pPr>
        <w:pStyle w:val="afa"/>
        <w:ind w:firstLine="420"/>
      </w:pPr>
      <w:r>
        <w:rPr>
          <w:rFonts w:hint="eastAsia"/>
        </w:rPr>
        <w:t>对于热导率随温度变化的材料，计算稳态温度时采用由外而内的方式，先计算出包壳外表面温度，进而推算包壳内表面以至</w:t>
      </w:r>
      <w:r w:rsidR="00283584">
        <w:rPr>
          <w:rFonts w:hint="eastAsia"/>
        </w:rPr>
        <w:t>芯块中心。热导率</w:t>
      </w:r>
      <w:r w:rsidR="00C87CF4">
        <w:rPr>
          <w:rFonts w:hint="eastAsia"/>
        </w:rPr>
        <w:t>数值</w:t>
      </w:r>
      <w:r w:rsidR="00FB6679">
        <w:rPr>
          <w:rFonts w:hint="eastAsia"/>
        </w:rPr>
        <w:t>总是</w:t>
      </w:r>
      <w:r w:rsidR="00283584">
        <w:rPr>
          <w:rFonts w:hint="eastAsia"/>
        </w:rPr>
        <w:t>根据外层温度确定</w:t>
      </w:r>
      <w:r w:rsidR="00C87CF4">
        <w:rPr>
          <w:rFonts w:hint="eastAsia"/>
        </w:rPr>
        <w:t>，因此为保证计算精度和热导率变化计算有意义，包壳计算应至少分为两层，因此输入时CladNode值应大于等于</w:t>
      </w:r>
      <w:commentRangeStart w:id="47"/>
      <w:r w:rsidR="00FB6679">
        <w:rPr>
          <w:rFonts w:hint="eastAsia"/>
        </w:rPr>
        <w:t>3</w:t>
      </w:r>
      <w:commentRangeEnd w:id="47"/>
      <w:r w:rsidR="00FB6679">
        <w:rPr>
          <w:rStyle w:val="a4"/>
          <w:rFonts w:ascii="Times New Roman" w:eastAsia="宋体" w:hAnsi="Times New Roman"/>
        </w:rPr>
        <w:commentReference w:id="47"/>
      </w:r>
      <w:r w:rsidR="00FB6679">
        <w:rPr>
          <w:rFonts w:hint="eastAsia"/>
        </w:rPr>
        <w:t>.</w:t>
      </w:r>
    </w:p>
    <w:p w14:paraId="41362252" w14:textId="77777777" w:rsidR="005E2E06" w:rsidRDefault="005E2E06" w:rsidP="002F5696">
      <w:pPr>
        <w:pStyle w:val="afa"/>
        <w:ind w:firstLine="420"/>
      </w:pPr>
    </w:p>
    <w:p w14:paraId="54CF7A68" w14:textId="2BC4C646" w:rsidR="005E2E06" w:rsidRDefault="00F63077" w:rsidP="00F63077">
      <w:pPr>
        <w:pStyle w:val="3"/>
        <w:ind w:firstLine="480"/>
      </w:pPr>
      <w:r>
        <w:rPr>
          <w:rFonts w:hint="eastAsia"/>
        </w:rPr>
        <w:t>充气间隙</w:t>
      </w:r>
      <w:r w:rsidR="00181A17">
        <w:rPr>
          <w:rFonts w:hint="eastAsia"/>
        </w:rPr>
        <w:t>模型</w:t>
      </w:r>
    </w:p>
    <w:p w14:paraId="355A0122" w14:textId="2224B674" w:rsidR="00181A17" w:rsidRPr="00181A17" w:rsidRDefault="00181A17" w:rsidP="00181A17">
      <w:pPr>
        <w:spacing w:line="360" w:lineRule="auto"/>
        <w:ind w:firstLine="420"/>
        <w:rPr>
          <w:rFonts w:ascii="Calibri" w:hAnsi="Calibri"/>
          <w:szCs w:val="21"/>
        </w:rPr>
      </w:pPr>
      <w:r w:rsidRPr="00181A17">
        <w:rPr>
          <w:rFonts w:ascii="Calibri" w:hAnsi="Calibri" w:hint="eastAsia"/>
          <w:szCs w:val="21"/>
        </w:rPr>
        <w:t>燃料芯块外表面与包壳内表面之间的间隙传热考虑两种机理，即热辐射和热传导。</w:t>
      </w:r>
    </w:p>
    <w:p w14:paraId="304E9814" w14:textId="7578473F" w:rsidR="00181A17" w:rsidRPr="00181A17" w:rsidRDefault="00181A17" w:rsidP="00181A17">
      <w:pPr>
        <w:spacing w:line="360" w:lineRule="auto"/>
        <w:ind w:firstLine="420"/>
        <w:rPr>
          <w:rFonts w:ascii="Calibri" w:hAnsi="Calibri"/>
          <w:szCs w:val="21"/>
        </w:rPr>
      </w:pPr>
      <w:r w:rsidRPr="00181A17">
        <w:rPr>
          <w:rFonts w:ascii="Calibri" w:hAnsi="Calibri" w:hint="eastAsia"/>
          <w:szCs w:val="21"/>
        </w:rPr>
        <w:lastRenderedPageBreak/>
        <w:t>所需要的热物性参数（包壳和燃料芯块表面的发射系数、间隙填充气体的热导率，一般都是以温度为自变量的函数）通过</w:t>
      </w:r>
      <w:r w:rsidRPr="00181A17">
        <w:rPr>
          <w:rFonts w:ascii="Calibri" w:hAnsi="Calibri" w:hint="eastAsia"/>
          <w:szCs w:val="21"/>
        </w:rPr>
        <w:t>MATPRO [Hagrman 1980]</w:t>
      </w:r>
      <w:r w:rsidRPr="00181A17">
        <w:rPr>
          <w:rFonts w:ascii="Calibri" w:hAnsi="Calibri" w:hint="eastAsia"/>
          <w:szCs w:val="21"/>
        </w:rPr>
        <w:t>公式获得。然而，目前，没有考虑燃料芯块和包壳之间发生变形或者发生物理接触而对传热系数造成的影响。</w:t>
      </w:r>
    </w:p>
    <w:p w14:paraId="0C692DF7" w14:textId="65A5B3B4" w:rsidR="00771655" w:rsidRPr="00181A17" w:rsidRDefault="00181A17" w:rsidP="00181A17">
      <w:pPr>
        <w:spacing w:line="360" w:lineRule="auto"/>
        <w:ind w:firstLine="420"/>
        <w:rPr>
          <w:rFonts w:ascii="Calibri" w:hAnsi="Calibri"/>
          <w:szCs w:val="21"/>
        </w:rPr>
      </w:pPr>
      <w:r w:rsidRPr="00181A17">
        <w:rPr>
          <w:rFonts w:ascii="Calibri" w:hAnsi="Calibri" w:hint="eastAsia"/>
          <w:szCs w:val="21"/>
        </w:rPr>
        <w:t>因此，在采用间隙热导模型的时候要小心，所采用的包壳的厚度值以及芯块的直径数值必须是计算条件下具有代表性的数值（无论那种情况，均不考虑物理接触），另一方面，可在</w:t>
      </w:r>
      <w:r w:rsidR="001B4D0E">
        <w:rPr>
          <w:rFonts w:ascii="Calibri" w:hAnsi="Calibri" w:hint="eastAsia"/>
          <w:szCs w:val="21"/>
        </w:rPr>
        <w:t>标签</w:t>
      </w:r>
      <w:r w:rsidR="001B4D0E">
        <w:rPr>
          <w:rFonts w:ascii="Calibri" w:hAnsi="Calibri" w:hint="eastAsia"/>
          <w:szCs w:val="21"/>
        </w:rPr>
        <w:t>GasGap</w:t>
      </w:r>
      <w:r w:rsidR="001B4D0E">
        <w:rPr>
          <w:rFonts w:ascii="Calibri" w:hAnsi="Calibri" w:hint="eastAsia"/>
          <w:szCs w:val="21"/>
        </w:rPr>
        <w:t>中</w:t>
      </w:r>
      <w:r w:rsidR="001B4D0E">
        <w:rPr>
          <w:rFonts w:ascii="Calibri" w:hAnsi="Calibri" w:hint="eastAsia"/>
          <w:szCs w:val="21"/>
        </w:rPr>
        <w:t>h</w:t>
      </w:r>
      <w:r w:rsidR="001B4D0E">
        <w:rPr>
          <w:rFonts w:ascii="Calibri" w:hAnsi="Calibri" w:hint="eastAsia"/>
          <w:szCs w:val="21"/>
        </w:rPr>
        <w:t>属性</w:t>
      </w:r>
      <w:r w:rsidRPr="00181A17">
        <w:rPr>
          <w:rFonts w:ascii="Calibri" w:hAnsi="Calibri" w:hint="eastAsia"/>
          <w:szCs w:val="21"/>
        </w:rPr>
        <w:t>输入常数定值</w:t>
      </w:r>
      <w:r>
        <w:rPr>
          <w:rFonts w:ascii="Calibri" w:hAnsi="Calibri" w:hint="eastAsia"/>
          <w:szCs w:val="21"/>
        </w:rPr>
        <w:t>，一般为</w:t>
      </w:r>
      <w:r>
        <w:rPr>
          <w:rFonts w:ascii="Calibri" w:hAnsi="Calibri" w:hint="eastAsia"/>
          <w:szCs w:val="21"/>
        </w:rPr>
        <w:t>5678W</w:t>
      </w:r>
      <w:r>
        <w:rPr>
          <w:rFonts w:ascii="Calibri" w:hAnsi="Calibri"/>
          <w:szCs w:val="21"/>
        </w:rPr>
        <w:t>/m2</w:t>
      </w:r>
      <w:r w:rsidRPr="00181A17">
        <w:rPr>
          <w:rFonts w:ascii="Calibri" w:hAnsi="Calibri" w:hint="eastAsia"/>
          <w:szCs w:val="21"/>
        </w:rPr>
        <w:t>。</w:t>
      </w:r>
    </w:p>
    <w:p w14:paraId="75078B80" w14:textId="77777777" w:rsidR="00181A17" w:rsidRDefault="00181A17" w:rsidP="00B26380">
      <w:pPr>
        <w:pStyle w:val="afa"/>
        <w:ind w:firstLine="420"/>
      </w:pPr>
    </w:p>
    <w:p w14:paraId="3BFD0723" w14:textId="20D746E7" w:rsidR="00181A17" w:rsidRPr="00181A17" w:rsidRDefault="00181A17" w:rsidP="00181A17">
      <w:pPr>
        <w:pStyle w:val="3"/>
        <w:ind w:firstLine="480"/>
      </w:pPr>
      <w:r>
        <w:rPr>
          <w:rFonts w:hint="eastAsia"/>
        </w:rPr>
        <w:t>燃料芯块导热模型</w:t>
      </w:r>
    </w:p>
    <w:p w14:paraId="58C1D601" w14:textId="77777777" w:rsidR="00F84A8F" w:rsidRDefault="00D85309" w:rsidP="002F5696">
      <w:pPr>
        <w:pStyle w:val="afa"/>
        <w:ind w:firstLine="420"/>
      </w:pPr>
      <w:r>
        <w:rPr>
          <w:rFonts w:hint="eastAsia"/>
        </w:rPr>
        <w:t>根据</w:t>
      </w:r>
      <w:r w:rsidRPr="008E3146">
        <w:rPr>
          <w:rFonts w:hint="eastAsia"/>
        </w:rPr>
        <w:t>燃料棒内发热</w:t>
      </w:r>
      <w:r w:rsidRPr="00D11532">
        <w:rPr>
          <w:rFonts w:hint="eastAsia"/>
        </w:rPr>
        <w:t>模型</w:t>
      </w:r>
      <w:r>
        <w:rPr>
          <w:rFonts w:hint="eastAsia"/>
        </w:rPr>
        <w:t>，</w:t>
      </w:r>
      <w:r w:rsidR="002F5696">
        <w:rPr>
          <w:rFonts w:hint="eastAsia"/>
        </w:rPr>
        <w:t>由</w:t>
      </w:r>
      <w:r w:rsidR="00F84A8F">
        <w:rPr>
          <w:rFonts w:hint="eastAsia"/>
        </w:rPr>
        <w:t>圆柱体导热方程</w:t>
      </w:r>
      <w:r w:rsidR="00F84A8F" w:rsidRPr="008E3146">
        <w:rPr>
          <w:rFonts w:hint="eastAsia"/>
          <w:lang w:bidi="en-US"/>
        </w:rPr>
        <w:t>。</w:t>
      </w:r>
      <w:r w:rsidR="00F84A8F" w:rsidRPr="008E3146">
        <w:rPr>
          <w:rFonts w:hint="eastAsia"/>
        </w:rPr>
        <w:t>燃料棒内UO2芯块发热</w:t>
      </w:r>
      <w:r w:rsidR="002F5696" w:rsidRPr="008E3146">
        <w:rPr>
          <w:rFonts w:hint="eastAsia"/>
        </w:rPr>
        <w:t>均匀</w:t>
      </w:r>
      <w:r w:rsidR="00F84A8F" w:rsidRPr="008E3146">
        <w:rPr>
          <w:rFonts w:hint="eastAsia"/>
        </w:rPr>
        <w:t>（</w:t>
      </w:r>
      <w:r w:rsidR="002F5696">
        <w:rPr>
          <w:rFonts w:hint="eastAsia"/>
        </w:rPr>
        <w:t>忽略</w:t>
      </w:r>
      <w:r w:rsidR="00F84A8F" w:rsidRPr="008E3146">
        <w:rPr>
          <w:rFonts w:hint="eastAsia"/>
        </w:rPr>
        <w:t>没有径向的变化梯度），圆柱体非稳态</w:t>
      </w:r>
      <w:r w:rsidR="00F84A8F" w:rsidRPr="00D11532">
        <w:rPr>
          <w:rFonts w:hint="eastAsia"/>
        </w:rPr>
        <w:t>导热</w:t>
      </w:r>
      <w:r w:rsidR="00F84A8F" w:rsidRPr="008E3146">
        <w:rPr>
          <w:rFonts w:hint="eastAsia"/>
        </w:rPr>
        <w:t>方程。</w:t>
      </w:r>
    </w:p>
    <w:p w14:paraId="7E98C9AD" w14:textId="0003C968" w:rsidR="00D85309" w:rsidRDefault="00F63077" w:rsidP="00181A17">
      <w:pPr>
        <w:pStyle w:val="afa"/>
        <w:ind w:firstLine="420"/>
        <w:jc w:val="center"/>
      </w:pPr>
      <w:r w:rsidRPr="00CB5B0C">
        <w:rPr>
          <w:position w:val="-24"/>
        </w:rPr>
        <w:object w:dxaOrig="2799" w:dyaOrig="639" w14:anchorId="55A9C338">
          <v:shape id="_x0000_i1052" type="#_x0000_t75" style="width:140.25pt;height:31.95pt" o:ole="">
            <v:imagedata r:id="rId73" o:title=""/>
          </v:shape>
          <o:OLEObject Type="Embed" ProgID="Equation.3" ShapeID="_x0000_i1052" DrawAspect="Content" ObjectID="_1586179898" r:id="rId74"/>
        </w:object>
      </w:r>
    </w:p>
    <w:p w14:paraId="467DEE87" w14:textId="77777777" w:rsidR="00D85309" w:rsidRPr="008E3146" w:rsidRDefault="00D85309" w:rsidP="002F5696">
      <w:pPr>
        <w:pStyle w:val="afa"/>
        <w:ind w:firstLine="420"/>
      </w:pPr>
      <w:r w:rsidRPr="008E3146">
        <w:rPr>
          <w:rFonts w:hint="eastAsia"/>
        </w:rPr>
        <w:t>对于芯块中心有边界条件</w:t>
      </w:r>
    </w:p>
    <w:p w14:paraId="1D716454" w14:textId="7BAD2CE5" w:rsidR="00F43E51" w:rsidRPr="00181A17" w:rsidRDefault="00932506" w:rsidP="00181A17">
      <w:pPr>
        <w:widowControl/>
        <w:adjustRightInd w:val="0"/>
        <w:snapToGrid w:val="0"/>
        <w:spacing w:line="360" w:lineRule="auto"/>
        <w:ind w:firstLine="480"/>
        <w:jc w:val="center"/>
        <w:rPr>
          <w:sz w:val="24"/>
        </w:rPr>
      </w:pPr>
      <w:r>
        <w:rPr>
          <w:position w:val="-24"/>
          <w:sz w:val="24"/>
        </w:rPr>
        <w:pict w14:anchorId="6CB32344">
          <v:shape id="_x0000_i1053" type="#_x0000_t75" style="width:37.55pt;height:32.55pt">
            <v:imagedata r:id="rId75" o:title=""/>
          </v:shape>
        </w:pict>
      </w:r>
    </w:p>
    <w:p w14:paraId="750FB8DC" w14:textId="562B86FD" w:rsidR="008026B1" w:rsidRDefault="006F545D" w:rsidP="006F545D">
      <w:pPr>
        <w:widowControl/>
        <w:adjustRightInd w:val="0"/>
        <w:snapToGrid w:val="0"/>
        <w:spacing w:line="360" w:lineRule="auto"/>
        <w:ind w:firstLine="420"/>
        <w:jc w:val="center"/>
      </w:pPr>
      <w:r>
        <w:rPr>
          <w:noProof/>
        </w:rPr>
        <w:drawing>
          <wp:inline distT="0" distB="0" distL="0" distR="0" wp14:anchorId="51B0DED0" wp14:editId="7D9B9EE4">
            <wp:extent cx="2758440" cy="2712720"/>
            <wp:effectExtent l="0" t="0" r="381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工程图1.JPG"/>
                    <pic:cNvPicPr/>
                  </pic:nvPicPr>
                  <pic:blipFill>
                    <a:blip r:embed="rId76">
                      <a:extLst>
                        <a:ext uri="{28A0092B-C50C-407E-A947-70E740481C1C}">
                          <a14:useLocalDpi xmlns:a14="http://schemas.microsoft.com/office/drawing/2010/main" val="0"/>
                        </a:ext>
                      </a:extLst>
                    </a:blip>
                    <a:stretch>
                      <a:fillRect/>
                    </a:stretch>
                  </pic:blipFill>
                  <pic:spPr>
                    <a:xfrm>
                      <a:off x="0" y="0"/>
                      <a:ext cx="2758440" cy="2712720"/>
                    </a:xfrm>
                    <a:prstGeom prst="rect">
                      <a:avLst/>
                    </a:prstGeom>
                  </pic:spPr>
                </pic:pic>
              </a:graphicData>
            </a:graphic>
          </wp:inline>
        </w:drawing>
      </w:r>
    </w:p>
    <w:p w14:paraId="6FCE4875" w14:textId="1EEA9BA3" w:rsidR="00560357" w:rsidRPr="00B26380" w:rsidRDefault="006F545D" w:rsidP="00B26380">
      <w:pPr>
        <w:pStyle w:val="afa"/>
        <w:ind w:firstLine="420"/>
      </w:pPr>
      <w:r>
        <w:t xml:space="preserve">  </w:t>
      </w:r>
      <w:r w:rsidR="00560357">
        <w:rPr>
          <w:rFonts w:hint="eastAsia"/>
        </w:rPr>
        <w:t>对于燃料芯块径向环形i的稳态计算，有如下能量守恒关系</w:t>
      </w:r>
      <w:r w:rsidR="00B26380">
        <w:rPr>
          <w:rFonts w:hint="eastAsia"/>
        </w:rPr>
        <w:t>，</w:t>
      </w:r>
      <w:r w:rsidR="00B26380">
        <w:t xml:space="preserve"> </w:t>
      </w:r>
      <w:r w:rsidR="00560357">
        <w:rPr>
          <w:rFonts w:hint="eastAsia"/>
        </w:rPr>
        <w:t>环形i内部产热</w:t>
      </w:r>
      <w:r w:rsidR="00B26380">
        <w:rPr>
          <w:rFonts w:hint="eastAsia"/>
        </w:rPr>
        <w:t>等于</w:t>
      </w:r>
      <w:r w:rsidR="00494373">
        <w:rPr>
          <w:rFonts w:hint="eastAsia"/>
        </w:rPr>
        <w:t>通过环形i导出的热量</w:t>
      </w:r>
      <w:r w:rsidR="00B26380" w:rsidRPr="00B26380">
        <w:rPr>
          <w:rFonts w:hint="eastAsia"/>
        </w:rPr>
        <w:t>对于分段i内产热，认为一半发生在内侧，一半发生在外侧。</w:t>
      </w:r>
      <w:r w:rsidR="00B26380" w:rsidRPr="00B26380">
        <w:rPr>
          <w:rFonts w:hint="eastAsia"/>
        </w:rPr>
        <w:tab/>
      </w:r>
    </w:p>
    <w:p w14:paraId="40F69B62" w14:textId="17557AA5" w:rsidR="006F545D" w:rsidRDefault="00AD2C7D" w:rsidP="00494373">
      <w:pPr>
        <w:widowControl/>
        <w:adjustRightInd w:val="0"/>
        <w:snapToGrid w:val="0"/>
        <w:spacing w:line="360" w:lineRule="auto"/>
        <w:ind w:firstLine="420"/>
        <w:jc w:val="center"/>
      </w:pPr>
      <w:r w:rsidRPr="00B15C44">
        <w:rPr>
          <w:position w:val="-30"/>
        </w:rPr>
        <w:object w:dxaOrig="2780" w:dyaOrig="720" w14:anchorId="41F1EF22">
          <v:shape id="_x0000_i1054" type="#_x0000_t75" style="width:164.65pt;height:43.2pt" o:ole="">
            <v:imagedata r:id="rId77" o:title=""/>
          </v:shape>
          <o:OLEObject Type="Embed" ProgID="Equation.3" ShapeID="_x0000_i1054" DrawAspect="Content" ObjectID="_1586179899" r:id="rId78"/>
        </w:object>
      </w:r>
    </w:p>
    <w:p w14:paraId="662DE44D" w14:textId="55F78783" w:rsidR="001B4D0E" w:rsidRDefault="001B4D0E" w:rsidP="00D938FF">
      <w:pPr>
        <w:widowControl/>
        <w:adjustRightInd w:val="0"/>
        <w:snapToGrid w:val="0"/>
        <w:spacing w:line="360" w:lineRule="auto"/>
        <w:ind w:firstLine="420"/>
        <w:jc w:val="center"/>
      </w:pPr>
    </w:p>
    <w:p w14:paraId="099C4CCC" w14:textId="77777777" w:rsidR="001B4D0E" w:rsidRDefault="001B4D0E" w:rsidP="008026B1">
      <w:pPr>
        <w:widowControl/>
        <w:adjustRightInd w:val="0"/>
        <w:snapToGrid w:val="0"/>
        <w:spacing w:line="360" w:lineRule="auto"/>
        <w:ind w:firstLine="420"/>
        <w:jc w:val="left"/>
      </w:pPr>
    </w:p>
    <w:p w14:paraId="68FDE59D" w14:textId="4979EC28" w:rsidR="008E2188" w:rsidRPr="008E3146" w:rsidRDefault="008E2188" w:rsidP="008E2188">
      <w:pPr>
        <w:pStyle w:val="afa"/>
        <w:ind w:firstLine="420"/>
      </w:pPr>
      <w:r w:rsidRPr="008E3146">
        <w:rPr>
          <w:rFonts w:hint="eastAsia"/>
        </w:rPr>
        <w:t>芯块中心节点为圆柱形</w:t>
      </w:r>
      <w:r w:rsidR="00B26380">
        <w:rPr>
          <w:rFonts w:hint="eastAsia"/>
        </w:rPr>
        <w:t>（如图）</w:t>
      </w:r>
      <w:r w:rsidRPr="008E3146">
        <w:rPr>
          <w:rFonts w:hint="eastAsia"/>
        </w:rPr>
        <w:t>，直接使用带内热源圆柱体导热微分方程求解芯块中心温度，即</w:t>
      </w:r>
    </w:p>
    <w:p w14:paraId="6F5E9F49" w14:textId="77777777" w:rsidR="008E2188" w:rsidRDefault="00932506" w:rsidP="008E2188">
      <w:pPr>
        <w:widowControl/>
        <w:adjustRightInd w:val="0"/>
        <w:snapToGrid w:val="0"/>
        <w:spacing w:line="360" w:lineRule="auto"/>
        <w:ind w:firstLine="480"/>
        <w:jc w:val="center"/>
        <w:rPr>
          <w:sz w:val="24"/>
        </w:rPr>
      </w:pPr>
      <w:bookmarkStart w:id="48" w:name="OLE_LINK30"/>
      <w:bookmarkStart w:id="49" w:name="OLE_LINK31"/>
      <w:bookmarkStart w:id="50" w:name="OLE_LINK32"/>
      <w:r>
        <w:rPr>
          <w:position w:val="-24"/>
          <w:sz w:val="24"/>
        </w:rPr>
        <w:pict w14:anchorId="490F3F58">
          <v:shape id="_x0000_i1055" type="#_x0000_t75" style="width:75.75pt;height:32.55pt">
            <v:imagedata r:id="rId79" o:title=""/>
          </v:shape>
        </w:pict>
      </w:r>
      <w:bookmarkEnd w:id="48"/>
      <w:bookmarkEnd w:id="49"/>
      <w:bookmarkEnd w:id="50"/>
    </w:p>
    <w:p w14:paraId="5B00E441" w14:textId="77777777" w:rsidR="00AD2C7D" w:rsidRDefault="00AD2C7D" w:rsidP="00B26380">
      <w:pPr>
        <w:widowControl/>
        <w:adjustRightInd w:val="0"/>
        <w:snapToGrid w:val="0"/>
        <w:spacing w:line="360" w:lineRule="auto"/>
        <w:ind w:firstLine="420"/>
        <w:jc w:val="left"/>
      </w:pPr>
    </w:p>
    <w:p w14:paraId="7733CED9" w14:textId="77777777" w:rsidR="008026B1" w:rsidRDefault="008026B1" w:rsidP="008026B1">
      <w:pPr>
        <w:pStyle w:val="2"/>
        <w:ind w:firstLine="560"/>
      </w:pPr>
      <w:r>
        <w:rPr>
          <w:rFonts w:hint="eastAsia"/>
        </w:rPr>
        <w:t>瞬态热传导方程</w:t>
      </w:r>
    </w:p>
    <w:p w14:paraId="4839CB3A" w14:textId="09E2F244" w:rsidR="00DB17CB" w:rsidRPr="00DB17CB" w:rsidRDefault="00DB17CB" w:rsidP="00DB17CB">
      <w:pPr>
        <w:pStyle w:val="3"/>
        <w:ind w:firstLine="480"/>
      </w:pPr>
      <w:r>
        <w:rPr>
          <w:rFonts w:hint="eastAsia"/>
        </w:rPr>
        <w:t>冷却剂</w:t>
      </w:r>
      <w:r w:rsidR="00517963">
        <w:rPr>
          <w:rFonts w:hint="eastAsia"/>
        </w:rPr>
        <w:t>瞬态</w:t>
      </w:r>
      <w:r>
        <w:rPr>
          <w:rFonts w:hint="eastAsia"/>
        </w:rPr>
        <w:t>模型</w:t>
      </w:r>
    </w:p>
    <w:p w14:paraId="70EFEBA4" w14:textId="5B365BBD" w:rsidR="004D4599" w:rsidRDefault="00DB17CB" w:rsidP="004D4599">
      <w:pPr>
        <w:widowControl/>
        <w:adjustRightInd w:val="0"/>
        <w:snapToGrid w:val="0"/>
        <w:spacing w:line="360" w:lineRule="auto"/>
        <w:ind w:firstLine="420"/>
        <w:jc w:val="left"/>
        <w:rPr>
          <w:rFonts w:ascii="微软雅黑 Light" w:eastAsia="微软雅黑 Light" w:hAnsi="微软雅黑 Light"/>
        </w:rPr>
      </w:pPr>
      <w:r>
        <w:rPr>
          <w:rFonts w:ascii="微软雅黑 Light" w:eastAsia="微软雅黑 Light" w:hAnsi="微软雅黑 Light"/>
        </w:rPr>
        <w:t>对于通道内冷却剂</w:t>
      </w:r>
      <w:r>
        <w:rPr>
          <w:rFonts w:ascii="微软雅黑 Light" w:eastAsia="微软雅黑 Light" w:hAnsi="微软雅黑 Light" w:hint="eastAsia"/>
        </w:rPr>
        <w:t>，</w:t>
      </w:r>
      <w:r>
        <w:rPr>
          <w:rFonts w:ascii="微软雅黑 Light" w:eastAsia="微软雅黑 Light" w:hAnsi="微软雅黑 Light"/>
        </w:rPr>
        <w:t>在一个控制体积内有如下能量守恒方程</w:t>
      </w:r>
      <w:r>
        <w:rPr>
          <w:rFonts w:ascii="微软雅黑 Light" w:eastAsia="微软雅黑 Light" w:hAnsi="微软雅黑 Light" w:hint="eastAsia"/>
        </w:rPr>
        <w:t>：</w:t>
      </w:r>
      <w:r w:rsidRPr="00DB17CB">
        <w:rPr>
          <w:rFonts w:ascii="微软雅黑 Light" w:eastAsia="微软雅黑 Light" w:hAnsi="微软雅黑 Light" w:hint="eastAsia"/>
        </w:rPr>
        <w:t>流入控制体积的比焓能加上控制体积产热等于流出的比焓能与控制体积内冷却剂内能变化之和，即</w:t>
      </w:r>
    </w:p>
    <w:p w14:paraId="3E33EC80" w14:textId="4F6A4863" w:rsidR="00DB17CB" w:rsidRPr="00DB17CB" w:rsidRDefault="007F33C0" w:rsidP="004D4599">
      <w:pPr>
        <w:widowControl/>
        <w:adjustRightInd w:val="0"/>
        <w:snapToGrid w:val="0"/>
        <w:spacing w:line="360" w:lineRule="auto"/>
        <w:ind w:firstLine="420"/>
        <w:jc w:val="left"/>
        <w:rPr>
          <w:rFonts w:ascii="微软雅黑 Light" w:eastAsia="微软雅黑 Light" w:hAnsi="微软雅黑 Light"/>
        </w:rPr>
      </w:pPr>
      <w:r w:rsidRPr="004D4599">
        <w:rPr>
          <w:rFonts w:ascii="微软雅黑 Light" w:eastAsia="微软雅黑 Light" w:hAnsi="微软雅黑 Light"/>
          <w:position w:val="-24"/>
        </w:rPr>
        <w:object w:dxaOrig="3340" w:dyaOrig="639" w14:anchorId="12FEAF58">
          <v:shape id="_x0000_i1056" type="#_x0000_t75" style="width:167.15pt;height:31.95pt" o:ole="">
            <v:imagedata r:id="rId80" o:title=""/>
          </v:shape>
          <o:OLEObject Type="Embed" ProgID="Equation.3" ShapeID="_x0000_i1056" DrawAspect="Content" ObjectID="_1586179900" r:id="rId81"/>
        </w:object>
      </w:r>
    </w:p>
    <w:p w14:paraId="789C3BE0" w14:textId="2AB9655A" w:rsidR="00DB17CB" w:rsidRDefault="00DB17CB" w:rsidP="004D4599">
      <w:pPr>
        <w:widowControl/>
        <w:adjustRightInd w:val="0"/>
        <w:snapToGrid w:val="0"/>
        <w:spacing w:line="360" w:lineRule="auto"/>
        <w:ind w:firstLine="420"/>
        <w:jc w:val="left"/>
        <w:rPr>
          <w:rFonts w:ascii="微软雅黑 Light" w:eastAsia="微软雅黑 Light" w:hAnsi="微软雅黑 Light"/>
        </w:rPr>
      </w:pPr>
      <w:r w:rsidRPr="00DB17CB">
        <w:rPr>
          <w:rFonts w:ascii="微软雅黑 Light" w:eastAsia="微软雅黑 Light" w:hAnsi="微软雅黑 Light" w:hint="eastAsia"/>
        </w:rPr>
        <w:t>将上述方程写为离散形式</w:t>
      </w:r>
    </w:p>
    <w:p w14:paraId="3CC52DD6" w14:textId="030666CB" w:rsidR="004D4599" w:rsidRPr="00DB17CB" w:rsidRDefault="00517963" w:rsidP="00DB17CB">
      <w:pPr>
        <w:widowControl/>
        <w:adjustRightInd w:val="0"/>
        <w:snapToGrid w:val="0"/>
        <w:spacing w:line="360" w:lineRule="auto"/>
        <w:ind w:firstLine="420"/>
        <w:jc w:val="left"/>
        <w:rPr>
          <w:rFonts w:ascii="微软雅黑 Light" w:eastAsia="微软雅黑 Light" w:hAnsi="微软雅黑 Light"/>
        </w:rPr>
      </w:pPr>
      <w:r w:rsidRPr="007F33C0">
        <w:rPr>
          <w:rFonts w:ascii="微软雅黑 Light" w:eastAsia="微软雅黑 Light" w:hAnsi="微软雅黑 Light"/>
          <w:position w:val="-10"/>
        </w:rPr>
        <w:object w:dxaOrig="4239" w:dyaOrig="360" w14:anchorId="737C4F98">
          <v:shape id="_x0000_i1057" type="#_x0000_t75" style="width:212.25pt;height:18.15pt" o:ole="">
            <v:imagedata r:id="rId82" o:title=""/>
          </v:shape>
          <o:OLEObject Type="Embed" ProgID="Equation.3" ShapeID="_x0000_i1057" DrawAspect="Content" ObjectID="_1586179901" r:id="rId83"/>
        </w:object>
      </w:r>
    </w:p>
    <w:p w14:paraId="731507C9" w14:textId="4BFB5B97" w:rsidR="00DB17CB" w:rsidRPr="00DB17CB" w:rsidRDefault="00DB17CB" w:rsidP="004D4599">
      <w:pPr>
        <w:widowControl/>
        <w:adjustRightInd w:val="0"/>
        <w:snapToGrid w:val="0"/>
        <w:spacing w:line="360" w:lineRule="auto"/>
        <w:ind w:firstLine="420"/>
        <w:jc w:val="left"/>
        <w:rPr>
          <w:rFonts w:ascii="微软雅黑 Light" w:eastAsia="微软雅黑 Light" w:hAnsi="微软雅黑 Light"/>
        </w:rPr>
      </w:pPr>
      <w:r w:rsidRPr="00DB17CB">
        <w:rPr>
          <w:rFonts w:ascii="微软雅黑 Light" w:eastAsia="微软雅黑 Light" w:hAnsi="微软雅黑 Light" w:hint="eastAsia"/>
        </w:rPr>
        <w:t>其中，</w:t>
      </w:r>
      <w:r w:rsidR="004D4599" w:rsidRPr="009612A0">
        <w:rPr>
          <w:position w:val="-10"/>
        </w:rPr>
        <w:object w:dxaOrig="200" w:dyaOrig="320" w14:anchorId="4117609E">
          <v:shape id="_x0000_i1058" type="#_x0000_t75" style="width:10pt;height:15.65pt" o:ole="">
            <v:imagedata r:id="rId84" o:title=""/>
          </v:shape>
          <o:OLEObject Type="Embed" ProgID="Equation.3" ShapeID="_x0000_i1058" DrawAspect="Content" ObjectID="_1586179902" r:id="rId85"/>
        </w:object>
      </w:r>
      <w:r w:rsidRPr="00DB17CB">
        <w:rPr>
          <w:rFonts w:ascii="微软雅黑 Light" w:eastAsia="微软雅黑 Light" w:hAnsi="微软雅黑 Light" w:hint="eastAsia"/>
        </w:rPr>
        <w:t>为控制体积的内热源或者导热散失,单位为W</w:t>
      </w:r>
      <w:r>
        <w:rPr>
          <w:rFonts w:ascii="微软雅黑 Light" w:eastAsia="微软雅黑 Light" w:hAnsi="微软雅黑 Light" w:hint="eastAsia"/>
        </w:rPr>
        <w:t>。</w:t>
      </w:r>
      <w:r w:rsidRPr="00DB17CB">
        <w:rPr>
          <w:rFonts w:ascii="微软雅黑 Light" w:eastAsia="微软雅黑 Light" w:hAnsi="微软雅黑 Light" w:hint="eastAsia"/>
        </w:rPr>
        <w:t>对于堆芯内冷却剂通道，有</w:t>
      </w:r>
      <w:r w:rsidR="004D4599" w:rsidRPr="001F1661">
        <w:rPr>
          <w:position w:val="-10"/>
        </w:rPr>
        <w:object w:dxaOrig="1680" w:dyaOrig="360" w14:anchorId="78C8DBC6">
          <v:shape id="_x0000_i1059" type="#_x0000_t75" style="width:83.9pt;height:18.15pt" o:ole="">
            <v:imagedata r:id="rId86" o:title=""/>
          </v:shape>
          <o:OLEObject Type="Embed" ProgID="Equation.3" ShapeID="_x0000_i1059" DrawAspect="Content" ObjectID="_1586179903" r:id="rId87"/>
        </w:object>
      </w:r>
      <w:r w:rsidRPr="00DB17CB">
        <w:rPr>
          <w:rFonts w:ascii="微软雅黑 Light" w:eastAsia="微软雅黑 Light" w:hAnsi="微软雅黑 Light" w:hint="eastAsia"/>
        </w:rPr>
        <w:t>，这里的h</w:t>
      </w:r>
      <w:r w:rsidR="004D4599">
        <w:rPr>
          <w:rFonts w:ascii="微软雅黑 Light" w:eastAsia="微软雅黑 Light" w:hAnsi="微软雅黑 Light" w:hint="eastAsia"/>
        </w:rPr>
        <w:t>是燃料棒包壳的对流换热系数</w:t>
      </w:r>
      <w:r w:rsidRPr="00DB17CB">
        <w:rPr>
          <w:rFonts w:ascii="微软雅黑 Light" w:eastAsia="微软雅黑 Light" w:hAnsi="微软雅黑 Light" w:hint="eastAsia"/>
        </w:rPr>
        <w:t>。</w:t>
      </w:r>
    </w:p>
    <w:p w14:paraId="2609827D" w14:textId="37FC5687" w:rsidR="00517963" w:rsidRDefault="00517963" w:rsidP="00517963">
      <w:pPr>
        <w:pStyle w:val="3"/>
        <w:ind w:firstLine="480"/>
      </w:pPr>
      <w:r>
        <w:t>燃料棒瞬态模型</w:t>
      </w:r>
    </w:p>
    <w:p w14:paraId="00B19164" w14:textId="18BE1538" w:rsidR="00517963" w:rsidRDefault="00517963" w:rsidP="00517963">
      <w:pPr>
        <w:widowControl/>
        <w:adjustRightInd w:val="0"/>
        <w:snapToGrid w:val="0"/>
        <w:spacing w:line="360" w:lineRule="auto"/>
        <w:ind w:firstLine="420"/>
        <w:jc w:val="left"/>
        <w:rPr>
          <w:rFonts w:ascii="微软雅黑 Light" w:eastAsia="微软雅黑 Light" w:hAnsi="微软雅黑 Light"/>
        </w:rPr>
      </w:pPr>
      <w:r w:rsidRPr="00DB17CB">
        <w:rPr>
          <w:rFonts w:ascii="微软雅黑 Light" w:eastAsia="微软雅黑 Light" w:hAnsi="微软雅黑 Light"/>
        </w:rPr>
        <w:t>燃料棒瞬态温度计算以稳态计算结果为时间起点</w:t>
      </w:r>
      <w:r w:rsidRPr="00DB17CB">
        <w:rPr>
          <w:rFonts w:ascii="微软雅黑 Light" w:eastAsia="微软雅黑 Light" w:hAnsi="微软雅黑 Light" w:hint="eastAsia"/>
        </w:rPr>
        <w:t>，在子通道分析中主要考虑流量随时间变化后，冷却剂温度场和燃料棒温度场。</w:t>
      </w:r>
      <w:r>
        <w:rPr>
          <w:rFonts w:ascii="微软雅黑 Light" w:eastAsia="微软雅黑 Light" w:hAnsi="微软雅黑 Light" w:hint="eastAsia"/>
        </w:rPr>
        <w:t>和稳态计算不同，瞬态计算必须考虑燃料棒储热，即时间项的影响，当热量不能完全被冷却剂带走时，燃料棒温度将升高。</w:t>
      </w:r>
      <w:r w:rsidRPr="00517963">
        <w:rPr>
          <w:rFonts w:ascii="微软雅黑 Light" w:eastAsia="微软雅黑 Light" w:hAnsi="微软雅黑 Light" w:hint="eastAsia"/>
        </w:rPr>
        <w:t>根据能量守恒方程，列出各个控制体积的瞬态导热方程如下：</w:t>
      </w:r>
    </w:p>
    <w:p w14:paraId="372354F0" w14:textId="44ED1D8F" w:rsidR="00517963" w:rsidRDefault="00517963" w:rsidP="00517963">
      <w:pPr>
        <w:widowControl/>
        <w:adjustRightInd w:val="0"/>
        <w:snapToGrid w:val="0"/>
        <w:spacing w:line="360" w:lineRule="auto"/>
        <w:ind w:firstLine="320"/>
        <w:jc w:val="center"/>
        <w:rPr>
          <w:rFonts w:ascii="微软雅黑 Light" w:eastAsia="微软雅黑 Light" w:hAnsi="微软雅黑 Light"/>
        </w:rPr>
      </w:pPr>
      <w:r w:rsidRPr="008E3146">
        <w:rPr>
          <w:noProof/>
          <w:kern w:val="0"/>
          <w:sz w:val="16"/>
        </w:rPr>
        <w:drawing>
          <wp:inline distT="0" distB="0" distL="0" distR="0" wp14:anchorId="5793E28C" wp14:editId="5F66E867">
            <wp:extent cx="2455545" cy="262255"/>
            <wp:effectExtent l="0" t="0" r="1905" b="4445"/>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455545" cy="262255"/>
                    </a:xfrm>
                    <a:prstGeom prst="rect">
                      <a:avLst/>
                    </a:prstGeom>
                    <a:noFill/>
                    <a:ln>
                      <a:noFill/>
                    </a:ln>
                  </pic:spPr>
                </pic:pic>
              </a:graphicData>
            </a:graphic>
          </wp:inline>
        </w:drawing>
      </w:r>
    </w:p>
    <w:p w14:paraId="617E4A16" w14:textId="6FFABA99" w:rsidR="00517963" w:rsidRDefault="00517963" w:rsidP="00517963">
      <w:pPr>
        <w:widowControl/>
        <w:adjustRightInd w:val="0"/>
        <w:snapToGrid w:val="0"/>
        <w:spacing w:line="360" w:lineRule="auto"/>
        <w:ind w:firstLine="420"/>
        <w:jc w:val="left"/>
        <w:rPr>
          <w:rFonts w:ascii="微软雅黑 Light" w:eastAsia="微软雅黑 Light" w:hAnsi="微软雅黑 Light"/>
        </w:rPr>
      </w:pPr>
      <w:r>
        <w:rPr>
          <w:rFonts w:ascii="微软雅黑 Light" w:eastAsia="微软雅黑 Light" w:hAnsi="微软雅黑 Light"/>
        </w:rPr>
        <w:t>对于</w:t>
      </w:r>
      <w:r w:rsidR="00817C8A">
        <w:rPr>
          <w:rFonts w:ascii="微软雅黑 Light" w:eastAsia="微软雅黑 Light" w:hAnsi="微软雅黑 Light"/>
        </w:rPr>
        <w:t>稳态模型中所定义</w:t>
      </w:r>
      <w:r w:rsidR="00817C8A">
        <w:rPr>
          <w:rFonts w:ascii="微软雅黑 Light" w:eastAsia="微软雅黑 Light" w:hAnsi="微软雅黑 Light" w:hint="eastAsia"/>
        </w:rPr>
        <w:t>，设</w:t>
      </w:r>
      <w:r w:rsidR="00817C8A">
        <w:rPr>
          <w:rFonts w:ascii="微软雅黑 Light" w:eastAsia="微软雅黑 Light" w:hAnsi="微软雅黑 Light"/>
        </w:rPr>
        <w:t>包壳节点个数n</w:t>
      </w:r>
      <w:r w:rsidR="00817C8A">
        <w:rPr>
          <w:rFonts w:ascii="微软雅黑 Light" w:eastAsia="微软雅黑 Light" w:hAnsi="微软雅黑 Light" w:hint="eastAsia"/>
        </w:rPr>
        <w:t>，</w:t>
      </w:r>
      <w:r w:rsidR="00817C8A">
        <w:rPr>
          <w:rFonts w:ascii="微软雅黑 Light" w:eastAsia="微软雅黑 Light" w:hAnsi="微软雅黑 Light"/>
        </w:rPr>
        <w:t>芯块节点个数</w:t>
      </w:r>
      <w:r w:rsidR="00817C8A">
        <w:rPr>
          <w:rFonts w:ascii="微软雅黑 Light" w:eastAsia="微软雅黑 Light" w:hAnsi="微软雅黑 Light" w:hint="eastAsia"/>
        </w:rPr>
        <w:t>m，则</w:t>
      </w:r>
      <w:r w:rsidR="00817C8A">
        <w:rPr>
          <w:rFonts w:ascii="微软雅黑 Light" w:eastAsia="微软雅黑 Light" w:hAnsi="微软雅黑 Light"/>
        </w:rPr>
        <w:t>整个燃料棒划分节点个数为m</w:t>
      </w:r>
      <w:r w:rsidR="00817C8A">
        <w:rPr>
          <w:rFonts w:ascii="微软雅黑 Light" w:eastAsia="微软雅黑 Light" w:hAnsi="微软雅黑 Light" w:hint="eastAsia"/>
        </w:rPr>
        <w:t>+</w:t>
      </w:r>
      <w:r w:rsidR="00817C8A">
        <w:rPr>
          <w:rFonts w:ascii="微软雅黑 Light" w:eastAsia="微软雅黑 Light" w:hAnsi="微软雅黑 Light"/>
        </w:rPr>
        <w:t>n</w:t>
      </w:r>
      <w:r w:rsidR="00817C8A">
        <w:rPr>
          <w:rFonts w:ascii="微软雅黑 Light" w:eastAsia="微软雅黑 Light" w:hAnsi="微软雅黑 Light" w:hint="eastAsia"/>
        </w:rPr>
        <w:t>。如下图所示。</w:t>
      </w:r>
    </w:p>
    <w:p w14:paraId="4A8EFE48" w14:textId="1502B393" w:rsidR="00817C8A" w:rsidRDefault="00817C8A" w:rsidP="00817C8A">
      <w:pPr>
        <w:widowControl/>
        <w:adjustRightInd w:val="0"/>
        <w:snapToGrid w:val="0"/>
        <w:spacing w:line="360" w:lineRule="auto"/>
        <w:ind w:firstLine="420"/>
        <w:jc w:val="center"/>
        <w:rPr>
          <w:rFonts w:ascii="微软雅黑 Light" w:eastAsia="微软雅黑 Light" w:hAnsi="微软雅黑 Light"/>
        </w:rPr>
      </w:pPr>
      <w:r>
        <w:rPr>
          <w:rFonts w:ascii="微软雅黑 Light" w:eastAsia="微软雅黑 Light" w:hAnsi="微软雅黑 Light" w:hint="eastAsia"/>
          <w:noProof/>
        </w:rPr>
        <w:lastRenderedPageBreak/>
        <w:drawing>
          <wp:inline distT="0" distB="0" distL="0" distR="0" wp14:anchorId="23AFD955" wp14:editId="0EF9A31A">
            <wp:extent cx="3259818" cy="311150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工程图1.JPG"/>
                    <pic:cNvPicPr/>
                  </pic:nvPicPr>
                  <pic:blipFill>
                    <a:blip r:embed="rId89" cstate="print">
                      <a:extLst>
                        <a:ext uri="{28A0092B-C50C-407E-A947-70E740481C1C}">
                          <a14:useLocalDpi xmlns:a14="http://schemas.microsoft.com/office/drawing/2010/main" val="0"/>
                        </a:ext>
                      </a:extLst>
                    </a:blip>
                    <a:stretch>
                      <a:fillRect/>
                    </a:stretch>
                  </pic:blipFill>
                  <pic:spPr>
                    <a:xfrm>
                      <a:off x="0" y="0"/>
                      <a:ext cx="3266646" cy="3118017"/>
                    </a:xfrm>
                    <a:prstGeom prst="rect">
                      <a:avLst/>
                    </a:prstGeom>
                  </pic:spPr>
                </pic:pic>
              </a:graphicData>
            </a:graphic>
          </wp:inline>
        </w:drawing>
      </w:r>
    </w:p>
    <w:p w14:paraId="6521E952" w14:textId="77777777" w:rsidR="00DB17CB" w:rsidRPr="00DB17CB" w:rsidRDefault="00DB17CB" w:rsidP="008026B1">
      <w:pPr>
        <w:widowControl/>
        <w:adjustRightInd w:val="0"/>
        <w:snapToGrid w:val="0"/>
        <w:spacing w:line="360" w:lineRule="auto"/>
        <w:ind w:firstLine="420"/>
        <w:jc w:val="left"/>
      </w:pPr>
    </w:p>
    <w:p w14:paraId="04B904D2" w14:textId="77232E63" w:rsidR="00F82A4C" w:rsidRDefault="00DB17CB" w:rsidP="008026B1">
      <w:pPr>
        <w:widowControl/>
        <w:adjustRightInd w:val="0"/>
        <w:snapToGrid w:val="0"/>
        <w:spacing w:line="360" w:lineRule="auto"/>
        <w:ind w:firstLine="420"/>
        <w:jc w:val="left"/>
      </w:pPr>
      <w:r>
        <w:t xml:space="preserve"> </w:t>
      </w:r>
    </w:p>
    <w:p w14:paraId="43634DAD" w14:textId="77777777" w:rsidR="000E774A" w:rsidRPr="008E3146" w:rsidRDefault="000E774A" w:rsidP="000E774A">
      <w:pPr>
        <w:widowControl/>
        <w:adjustRightInd w:val="0"/>
        <w:snapToGrid w:val="0"/>
        <w:spacing w:line="360" w:lineRule="auto"/>
        <w:ind w:firstLine="480"/>
        <w:jc w:val="center"/>
        <w:rPr>
          <w:kern w:val="0"/>
          <w:sz w:val="24"/>
        </w:rPr>
      </w:pPr>
      <w:r w:rsidRPr="008E3146">
        <w:rPr>
          <w:noProof/>
          <w:kern w:val="0"/>
          <w:sz w:val="24"/>
        </w:rPr>
        <w:drawing>
          <wp:inline distT="0" distB="0" distL="0" distR="0" wp14:anchorId="19DAA560" wp14:editId="74070360">
            <wp:extent cx="2065655" cy="2303145"/>
            <wp:effectExtent l="0" t="0" r="0" b="1905"/>
            <wp:docPr id="135" name="图片 28" descr="Drawing1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8" descr="Drawing11.bmp"/>
                    <pic:cNvPicPr>
                      <a:picLocks noChangeAspect="1" noChangeArrowheads="1"/>
                    </pic:cNvPicPr>
                  </pic:nvPicPr>
                  <pic:blipFill>
                    <a:blip r:embed="rId90">
                      <a:extLst>
                        <a:ext uri="{28A0092B-C50C-407E-A947-70E740481C1C}">
                          <a14:useLocalDpi xmlns:a14="http://schemas.microsoft.com/office/drawing/2010/main" val="0"/>
                        </a:ext>
                      </a:extLst>
                    </a:blip>
                    <a:srcRect l="39629" t="31445" r="38570" b="11331"/>
                    <a:stretch>
                      <a:fillRect/>
                    </a:stretch>
                  </pic:blipFill>
                  <pic:spPr bwMode="auto">
                    <a:xfrm>
                      <a:off x="0" y="0"/>
                      <a:ext cx="2065655" cy="2303145"/>
                    </a:xfrm>
                    <a:prstGeom prst="rect">
                      <a:avLst/>
                    </a:prstGeom>
                    <a:noFill/>
                    <a:ln>
                      <a:noFill/>
                    </a:ln>
                  </pic:spPr>
                </pic:pic>
              </a:graphicData>
            </a:graphic>
          </wp:inline>
        </w:drawing>
      </w:r>
    </w:p>
    <w:p w14:paraId="53A7AC6E" w14:textId="77777777" w:rsidR="000E774A" w:rsidRDefault="000E774A" w:rsidP="000E774A">
      <w:pPr>
        <w:pStyle w:val="-8"/>
        <w:ind w:firstLine="420"/>
      </w:pPr>
      <w:bookmarkStart w:id="51" w:name="_Toc449631323"/>
      <w:r w:rsidRPr="00907BF2">
        <w:rPr>
          <w:rStyle w:val="Char4"/>
          <w:rFonts w:hint="eastAsia"/>
        </w:rPr>
        <w:t>图</w:t>
      </w:r>
      <w:r>
        <w:t>4</w:t>
      </w:r>
      <w:r>
        <w:rPr>
          <w:rFonts w:hint="eastAsia"/>
        </w:rPr>
        <w:t>.</w:t>
      </w:r>
      <w:r>
        <w:fldChar w:fldCharType="begin"/>
      </w:r>
      <w:r>
        <w:instrText xml:space="preserve"> </w:instrText>
      </w:r>
      <w:r>
        <w:rPr>
          <w:rFonts w:hint="eastAsia"/>
        </w:rPr>
        <w:instrText xml:space="preserve">SEQ </w:instrText>
      </w:r>
      <w:r>
        <w:rPr>
          <w:rFonts w:hint="eastAsia"/>
        </w:rPr>
        <w:instrText>图</w:instrText>
      </w:r>
      <w:r>
        <w:instrText>5</w:instrText>
      </w:r>
      <w:r>
        <w:rPr>
          <w:rFonts w:hint="eastAsia"/>
        </w:rPr>
        <w:instrText>- \* ARABIC</w:instrText>
      </w:r>
      <w:r>
        <w:instrText xml:space="preserve"> </w:instrText>
      </w:r>
      <w:r>
        <w:fldChar w:fldCharType="separate"/>
      </w:r>
      <w:r>
        <w:rPr>
          <w:noProof/>
        </w:rPr>
        <w:t>4</w:t>
      </w:r>
      <w:r>
        <w:fldChar w:fldCharType="end"/>
      </w:r>
      <w:r>
        <w:t xml:space="preserve"> </w:t>
      </w:r>
      <w:r>
        <w:rPr>
          <w:rFonts w:hint="eastAsia"/>
          <w:kern w:val="0"/>
          <w:sz w:val="18"/>
          <w:szCs w:val="18"/>
        </w:rPr>
        <w:t>燃料</w:t>
      </w:r>
      <w:r w:rsidRPr="008E3146">
        <w:rPr>
          <w:rFonts w:hint="eastAsia"/>
          <w:kern w:val="0"/>
          <w:sz w:val="18"/>
          <w:szCs w:val="18"/>
        </w:rPr>
        <w:t>棒节点划分</w:t>
      </w:r>
      <w:bookmarkEnd w:id="51"/>
    </w:p>
    <w:p w14:paraId="628ED5D8" w14:textId="77777777" w:rsidR="000E774A" w:rsidRPr="008E3146" w:rsidRDefault="000E774A" w:rsidP="000E774A">
      <w:pPr>
        <w:spacing w:line="360" w:lineRule="auto"/>
        <w:ind w:firstLine="420"/>
        <w:jc w:val="center"/>
        <w:rPr>
          <w:rFonts w:ascii="Calibri" w:hAnsi="Calibri"/>
        </w:rPr>
      </w:pPr>
      <w:r>
        <w:t>Fig.4</w:t>
      </w:r>
      <w:r>
        <w:rPr>
          <w:rFonts w:hint="eastAsia"/>
        </w:rPr>
        <w:t>.</w:t>
      </w:r>
      <w:r>
        <w:t>4</w:t>
      </w:r>
      <w:r w:rsidRPr="00460EFC">
        <w:t xml:space="preserve"> </w:t>
      </w:r>
      <w:r>
        <w:rPr>
          <w:lang w:val="en"/>
        </w:rPr>
        <w:t>D</w:t>
      </w:r>
      <w:r w:rsidRPr="00EC4135">
        <w:rPr>
          <w:lang w:val="en"/>
        </w:rPr>
        <w:t>ividing of the nodes of control rod</w:t>
      </w:r>
    </w:p>
    <w:p w14:paraId="1CAEB02A" w14:textId="3BCB48B8" w:rsidR="000E774A" w:rsidRDefault="000E774A" w:rsidP="000E774A">
      <w:pPr>
        <w:widowControl/>
        <w:adjustRightInd w:val="0"/>
        <w:snapToGrid w:val="0"/>
        <w:spacing w:line="360" w:lineRule="auto"/>
        <w:ind w:firstLine="480"/>
        <w:jc w:val="center"/>
        <w:rPr>
          <w:kern w:val="0"/>
          <w:sz w:val="24"/>
        </w:rPr>
      </w:pPr>
    </w:p>
    <w:p w14:paraId="10EF678F" w14:textId="77777777" w:rsidR="000E774A" w:rsidRPr="008E3146" w:rsidRDefault="00932506" w:rsidP="000E774A">
      <w:pPr>
        <w:widowControl/>
        <w:adjustRightInd w:val="0"/>
        <w:snapToGrid w:val="0"/>
        <w:spacing w:line="360" w:lineRule="auto"/>
        <w:ind w:firstLine="480"/>
        <w:jc w:val="center"/>
        <w:rPr>
          <w:kern w:val="0"/>
          <w:sz w:val="24"/>
        </w:rPr>
      </w:pPr>
      <w:r>
        <w:rPr>
          <w:kern w:val="0"/>
          <w:position w:val="-248"/>
          <w:sz w:val="24"/>
        </w:rPr>
        <w:lastRenderedPageBreak/>
        <w:pict w14:anchorId="3072F57C">
          <v:shape id="_x0000_i1060" type="#_x0000_t75" style="width:207.85pt;height:188.45pt">
            <v:imagedata r:id="rId91" o:title=""/>
          </v:shape>
        </w:pict>
      </w:r>
    </w:p>
    <w:p w14:paraId="4B648023" w14:textId="77777777" w:rsidR="004463A5" w:rsidRDefault="004463A5" w:rsidP="000E774A">
      <w:pPr>
        <w:widowControl/>
        <w:adjustRightInd w:val="0"/>
        <w:snapToGrid w:val="0"/>
        <w:spacing w:line="300" w:lineRule="auto"/>
        <w:ind w:firstLine="480"/>
        <w:jc w:val="left"/>
        <w:rPr>
          <w:kern w:val="0"/>
          <w:sz w:val="24"/>
        </w:rPr>
      </w:pPr>
    </w:p>
    <w:p w14:paraId="6994987A" w14:textId="77777777" w:rsidR="004463A5" w:rsidRDefault="006D1178" w:rsidP="000E774A">
      <w:pPr>
        <w:widowControl/>
        <w:adjustRightInd w:val="0"/>
        <w:snapToGrid w:val="0"/>
        <w:spacing w:line="300" w:lineRule="auto"/>
        <w:ind w:firstLine="480"/>
        <w:jc w:val="left"/>
        <w:rPr>
          <w:kern w:val="0"/>
          <w:sz w:val="24"/>
        </w:rPr>
      </w:pPr>
      <w:r w:rsidRPr="00CE7039">
        <w:rPr>
          <w:kern w:val="0"/>
          <w:position w:val="-78"/>
          <w:sz w:val="24"/>
        </w:rPr>
        <w:object w:dxaOrig="3920" w:dyaOrig="1680" w14:anchorId="45405882">
          <v:shape id="_x0000_i1061" type="#_x0000_t75" style="width:195.95pt;height:83.9pt" o:ole="">
            <v:imagedata r:id="rId92" o:title=""/>
          </v:shape>
          <o:OLEObject Type="Embed" ProgID="Equation.3" ShapeID="_x0000_i1061" DrawAspect="Content" ObjectID="_1586179904" r:id="rId93"/>
        </w:object>
      </w:r>
    </w:p>
    <w:p w14:paraId="04AA7164" w14:textId="77777777" w:rsidR="004463A5" w:rsidRDefault="004463A5" w:rsidP="000E774A">
      <w:pPr>
        <w:widowControl/>
        <w:adjustRightInd w:val="0"/>
        <w:snapToGrid w:val="0"/>
        <w:spacing w:line="300" w:lineRule="auto"/>
        <w:ind w:firstLine="480"/>
        <w:jc w:val="left"/>
        <w:rPr>
          <w:kern w:val="0"/>
          <w:sz w:val="24"/>
        </w:rPr>
      </w:pPr>
    </w:p>
    <w:p w14:paraId="19CCC07A" w14:textId="77777777" w:rsidR="00CE7039" w:rsidRDefault="00CE7039" w:rsidP="000E774A">
      <w:pPr>
        <w:widowControl/>
        <w:adjustRightInd w:val="0"/>
        <w:snapToGrid w:val="0"/>
        <w:spacing w:line="300" w:lineRule="auto"/>
        <w:ind w:firstLine="480"/>
        <w:jc w:val="left"/>
        <w:rPr>
          <w:kern w:val="0"/>
          <w:sz w:val="24"/>
        </w:rPr>
      </w:pPr>
    </w:p>
    <w:p w14:paraId="5F00D62B" w14:textId="77777777" w:rsidR="00CE7039" w:rsidRDefault="00CE7039" w:rsidP="000E774A">
      <w:pPr>
        <w:widowControl/>
        <w:adjustRightInd w:val="0"/>
        <w:snapToGrid w:val="0"/>
        <w:spacing w:line="300" w:lineRule="auto"/>
        <w:ind w:firstLine="480"/>
        <w:jc w:val="left"/>
        <w:rPr>
          <w:kern w:val="0"/>
          <w:sz w:val="24"/>
        </w:rPr>
      </w:pPr>
    </w:p>
    <w:p w14:paraId="3E252542" w14:textId="77777777" w:rsidR="00CE7039" w:rsidRDefault="00CE7039" w:rsidP="000E774A">
      <w:pPr>
        <w:widowControl/>
        <w:adjustRightInd w:val="0"/>
        <w:snapToGrid w:val="0"/>
        <w:spacing w:line="300" w:lineRule="auto"/>
        <w:ind w:firstLine="480"/>
        <w:jc w:val="left"/>
        <w:rPr>
          <w:kern w:val="0"/>
          <w:sz w:val="24"/>
        </w:rPr>
      </w:pPr>
    </w:p>
    <w:p w14:paraId="3213358F" w14:textId="77777777" w:rsidR="00CE7039" w:rsidRDefault="00CE7039" w:rsidP="000E774A">
      <w:pPr>
        <w:widowControl/>
        <w:adjustRightInd w:val="0"/>
        <w:snapToGrid w:val="0"/>
        <w:spacing w:line="300" w:lineRule="auto"/>
        <w:ind w:firstLine="480"/>
        <w:jc w:val="left"/>
        <w:rPr>
          <w:kern w:val="0"/>
          <w:sz w:val="24"/>
        </w:rPr>
      </w:pPr>
    </w:p>
    <w:p w14:paraId="25FA8DF6" w14:textId="77777777" w:rsidR="00CE7039" w:rsidRDefault="00CE7039" w:rsidP="000E774A">
      <w:pPr>
        <w:widowControl/>
        <w:adjustRightInd w:val="0"/>
        <w:snapToGrid w:val="0"/>
        <w:spacing w:line="300" w:lineRule="auto"/>
        <w:ind w:firstLine="480"/>
        <w:jc w:val="left"/>
        <w:rPr>
          <w:kern w:val="0"/>
          <w:sz w:val="24"/>
        </w:rPr>
      </w:pPr>
    </w:p>
    <w:p w14:paraId="1824D622" w14:textId="77777777" w:rsidR="000E774A" w:rsidRPr="008E3146" w:rsidRDefault="000E774A" w:rsidP="00EB7BC3">
      <w:pPr>
        <w:widowControl/>
        <w:adjustRightInd w:val="0"/>
        <w:snapToGrid w:val="0"/>
        <w:spacing w:line="300" w:lineRule="auto"/>
        <w:ind w:firstLine="480"/>
        <w:jc w:val="left"/>
        <w:rPr>
          <w:kern w:val="0"/>
          <w:sz w:val="24"/>
        </w:rPr>
      </w:pPr>
      <w:r w:rsidRPr="008E3146">
        <w:rPr>
          <w:rFonts w:hint="eastAsia"/>
          <w:kern w:val="0"/>
          <w:sz w:val="24"/>
        </w:rPr>
        <w:t>其中</w:t>
      </w:r>
      <w:r w:rsidRPr="008E3146">
        <w:rPr>
          <w:noProof/>
          <w:kern w:val="0"/>
          <w:sz w:val="24"/>
        </w:rPr>
        <w:drawing>
          <wp:inline distT="0" distB="0" distL="0" distR="0" wp14:anchorId="5090517C" wp14:editId="4B92EF38">
            <wp:extent cx="228600" cy="169545"/>
            <wp:effectExtent l="0" t="0" r="0" b="1905"/>
            <wp:docPr id="138" name="图片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228600" cy="169545"/>
                    </a:xfrm>
                    <a:prstGeom prst="rect">
                      <a:avLst/>
                    </a:prstGeom>
                    <a:noFill/>
                    <a:ln>
                      <a:noFill/>
                    </a:ln>
                  </pic:spPr>
                </pic:pic>
              </a:graphicData>
            </a:graphic>
          </wp:inline>
        </w:drawing>
      </w:r>
      <w:r w:rsidRPr="008E3146">
        <w:rPr>
          <w:rFonts w:hint="eastAsia"/>
          <w:kern w:val="0"/>
          <w:sz w:val="24"/>
        </w:rPr>
        <w:t>为时间间隔，</w:t>
      </w:r>
      <w:r w:rsidRPr="008E3146">
        <w:rPr>
          <w:noProof/>
          <w:kern w:val="0"/>
          <w:sz w:val="24"/>
        </w:rPr>
        <w:drawing>
          <wp:inline distT="0" distB="0" distL="0" distR="0" wp14:anchorId="5EF003C5" wp14:editId="38CD80E5">
            <wp:extent cx="152400" cy="152400"/>
            <wp:effectExtent l="0" t="0" r="0" b="0"/>
            <wp:docPr id="139" name="图片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8E3146">
        <w:rPr>
          <w:rFonts w:hint="eastAsia"/>
          <w:kern w:val="0"/>
          <w:sz w:val="24"/>
        </w:rPr>
        <w:t>为上一个时间节点的节点温度，</w:t>
      </w:r>
      <w:r w:rsidR="00932506">
        <w:rPr>
          <w:kern w:val="0"/>
          <w:position w:val="-10"/>
          <w:sz w:val="24"/>
        </w:rPr>
        <w:pict w14:anchorId="3ED6B359">
          <v:shape id="_x0000_i1062" type="#_x0000_t75" style="width:10pt;height:16.3pt">
            <v:imagedata r:id="rId96" o:title=""/>
          </v:shape>
        </w:pict>
      </w:r>
      <w:r w:rsidRPr="008E3146">
        <w:rPr>
          <w:rFonts w:hint="eastAsia"/>
          <w:kern w:val="0"/>
          <w:sz w:val="24"/>
        </w:rPr>
        <w:t>，</w:t>
      </w:r>
      <w:r w:rsidR="00932506">
        <w:rPr>
          <w:kern w:val="0"/>
          <w:position w:val="-10"/>
          <w:sz w:val="24"/>
        </w:rPr>
        <w:pict w14:anchorId="4DAB3539">
          <v:shape id="_x0000_i1063" type="#_x0000_t75" style="width:21.3pt;height:16.3pt">
            <v:imagedata r:id="rId97" o:title=""/>
          </v:shape>
        </w:pict>
      </w:r>
      <w:r w:rsidRPr="008E3146">
        <w:rPr>
          <w:rFonts w:hint="eastAsia"/>
          <w:kern w:val="0"/>
          <w:sz w:val="24"/>
        </w:rPr>
        <w:t>，</w:t>
      </w:r>
      <w:r w:rsidR="00932506">
        <w:rPr>
          <w:kern w:val="0"/>
          <w:position w:val="-10"/>
          <w:sz w:val="24"/>
        </w:rPr>
        <w:pict w14:anchorId="3C25A805">
          <v:shape id="_x0000_i1064" type="#_x0000_t75" style="width:32.55pt;height:16.3pt">
            <v:imagedata r:id="rId98" o:title=""/>
          </v:shape>
        </w:pict>
      </w:r>
      <w:r w:rsidRPr="008E3146">
        <w:rPr>
          <w:rFonts w:hint="eastAsia"/>
          <w:kern w:val="0"/>
          <w:sz w:val="24"/>
        </w:rPr>
        <w:t>分别为燃料棒、氦气间隙、包壳的体热源。</w:t>
      </w:r>
    </w:p>
    <w:p w14:paraId="58379FEE" w14:textId="77777777" w:rsidR="000E774A" w:rsidRPr="008E3146" w:rsidRDefault="000E774A" w:rsidP="000E774A">
      <w:pPr>
        <w:widowControl/>
        <w:adjustRightInd w:val="0"/>
        <w:snapToGrid w:val="0"/>
        <w:spacing w:line="300" w:lineRule="auto"/>
        <w:ind w:firstLine="480"/>
        <w:jc w:val="left"/>
        <w:rPr>
          <w:kern w:val="0"/>
          <w:sz w:val="24"/>
        </w:rPr>
      </w:pPr>
      <w:r w:rsidRPr="008E3146">
        <w:rPr>
          <w:rFonts w:hint="eastAsia"/>
          <w:kern w:val="0"/>
          <w:sz w:val="24"/>
        </w:rPr>
        <w:t>将每个方程化为矩阵系数（</w:t>
      </w:r>
      <w:r w:rsidRPr="008E3146">
        <w:rPr>
          <w:rFonts w:hint="eastAsia"/>
          <w:kern w:val="0"/>
          <w:sz w:val="24"/>
        </w:rPr>
        <w:t>a~h</w:t>
      </w:r>
      <w:r w:rsidRPr="008E3146">
        <w:rPr>
          <w:rFonts w:hint="eastAsia"/>
          <w:kern w:val="0"/>
          <w:sz w:val="24"/>
        </w:rPr>
        <w:t>）的形式，并写成矩阵形式</w:t>
      </w:r>
    </w:p>
    <w:p w14:paraId="68FF5589" w14:textId="77777777" w:rsidR="000E774A" w:rsidRPr="008E3146" w:rsidRDefault="00932506" w:rsidP="000E774A">
      <w:pPr>
        <w:widowControl/>
        <w:adjustRightInd w:val="0"/>
        <w:snapToGrid w:val="0"/>
        <w:spacing w:line="360" w:lineRule="auto"/>
        <w:ind w:firstLine="480"/>
        <w:jc w:val="center"/>
        <w:rPr>
          <w:kern w:val="0"/>
          <w:sz w:val="24"/>
        </w:rPr>
      </w:pPr>
      <w:r>
        <w:rPr>
          <w:kern w:val="0"/>
          <w:position w:val="-10"/>
          <w:sz w:val="24"/>
        </w:rPr>
        <w:pict w14:anchorId="0BAB9944">
          <v:shape id="_x0000_i1065" type="#_x0000_t75" style="width:236.65pt;height:18.8pt">
            <v:imagedata r:id="rId99" o:title=""/>
          </v:shape>
        </w:pict>
      </w:r>
    </w:p>
    <w:p w14:paraId="26814E13" w14:textId="77777777" w:rsidR="000E774A" w:rsidRPr="008E3146" w:rsidRDefault="000E774A" w:rsidP="000E774A">
      <w:pPr>
        <w:widowControl/>
        <w:adjustRightInd w:val="0"/>
        <w:snapToGrid w:val="0"/>
        <w:spacing w:line="300" w:lineRule="auto"/>
        <w:ind w:firstLine="480"/>
        <w:jc w:val="left"/>
        <w:rPr>
          <w:kern w:val="0"/>
          <w:sz w:val="24"/>
        </w:rPr>
      </w:pPr>
      <w:r w:rsidRPr="008E3146">
        <w:rPr>
          <w:rFonts w:hint="eastAsia"/>
          <w:kern w:val="0"/>
          <w:sz w:val="24"/>
        </w:rPr>
        <w:t>矩阵形式为</w:t>
      </w:r>
    </w:p>
    <w:p w14:paraId="499CF88E" w14:textId="77777777" w:rsidR="000E774A" w:rsidRDefault="00932506" w:rsidP="000E774A">
      <w:pPr>
        <w:widowControl/>
        <w:adjustRightInd w:val="0"/>
        <w:snapToGrid w:val="0"/>
        <w:spacing w:line="300" w:lineRule="auto"/>
        <w:ind w:firstLine="480"/>
        <w:jc w:val="left"/>
        <w:rPr>
          <w:kern w:val="0"/>
          <w:sz w:val="24"/>
        </w:rPr>
      </w:pPr>
      <w:r>
        <w:rPr>
          <w:kern w:val="0"/>
          <w:position w:val="-232"/>
          <w:sz w:val="24"/>
        </w:rPr>
        <w:lastRenderedPageBreak/>
        <w:pict w14:anchorId="51238A30">
          <v:shape id="_x0000_i1066" type="#_x0000_t75" style="width:405.7pt;height:170.3pt">
            <v:imagedata r:id="rId100" o:title=""/>
          </v:shape>
        </w:pict>
      </w:r>
      <w:r w:rsidR="000E774A">
        <w:rPr>
          <w:kern w:val="0"/>
          <w:sz w:val="24"/>
        </w:rPr>
        <w:t xml:space="preserve"> </w:t>
      </w:r>
    </w:p>
    <w:p w14:paraId="25F84EA2" w14:textId="77777777" w:rsidR="000E774A" w:rsidRDefault="000E774A" w:rsidP="000E774A">
      <w:pPr>
        <w:widowControl/>
        <w:adjustRightInd w:val="0"/>
        <w:snapToGrid w:val="0"/>
        <w:spacing w:line="300" w:lineRule="auto"/>
        <w:ind w:firstLine="480"/>
        <w:jc w:val="left"/>
        <w:rPr>
          <w:kern w:val="0"/>
          <w:sz w:val="24"/>
        </w:rPr>
      </w:pPr>
    </w:p>
    <w:p w14:paraId="41ED57AC" w14:textId="77777777" w:rsidR="000E774A" w:rsidRPr="008E3146" w:rsidRDefault="000E774A" w:rsidP="000E774A">
      <w:pPr>
        <w:widowControl/>
        <w:adjustRightInd w:val="0"/>
        <w:snapToGrid w:val="0"/>
        <w:spacing w:line="300" w:lineRule="auto"/>
        <w:ind w:firstLine="480"/>
        <w:jc w:val="left"/>
        <w:rPr>
          <w:kern w:val="0"/>
          <w:sz w:val="24"/>
        </w:rPr>
      </w:pPr>
      <w:r w:rsidRPr="008E3146">
        <w:rPr>
          <w:rFonts w:hint="eastAsia"/>
          <w:kern w:val="0"/>
          <w:sz w:val="24"/>
        </w:rPr>
        <w:t>其中对于芯块中心控制体积</w:t>
      </w:r>
      <w:r w:rsidRPr="008E3146">
        <w:rPr>
          <w:rFonts w:hint="eastAsia"/>
          <w:kern w:val="0"/>
          <w:sz w:val="24"/>
        </w:rPr>
        <w:t>1</w:t>
      </w:r>
      <w:r w:rsidRPr="008E3146">
        <w:rPr>
          <w:rFonts w:hint="eastAsia"/>
          <w:kern w:val="0"/>
          <w:sz w:val="24"/>
        </w:rPr>
        <w:t>和包壳外边界控制体积</w:t>
      </w:r>
      <w:r w:rsidRPr="008E3146">
        <w:rPr>
          <w:rFonts w:hint="eastAsia"/>
          <w:kern w:val="0"/>
          <w:sz w:val="24"/>
        </w:rPr>
        <w:t>7</w:t>
      </w:r>
      <w:r w:rsidRPr="008E3146">
        <w:rPr>
          <w:rFonts w:hint="eastAsia"/>
          <w:kern w:val="0"/>
          <w:sz w:val="24"/>
        </w:rPr>
        <w:t>，有下面的边界条件：</w:t>
      </w:r>
    </w:p>
    <w:p w14:paraId="49492B83" w14:textId="77777777" w:rsidR="000E774A" w:rsidRPr="008E3146" w:rsidRDefault="000E774A" w:rsidP="000E774A">
      <w:pPr>
        <w:widowControl/>
        <w:numPr>
          <w:ilvl w:val="0"/>
          <w:numId w:val="10"/>
        </w:numPr>
        <w:adjustRightInd w:val="0"/>
        <w:snapToGrid w:val="0"/>
        <w:spacing w:line="360" w:lineRule="auto"/>
        <w:ind w:left="959" w:firstLine="480"/>
        <w:jc w:val="left"/>
        <w:rPr>
          <w:kern w:val="0"/>
          <w:sz w:val="24"/>
        </w:rPr>
      </w:pPr>
      <w:r w:rsidRPr="008E3146">
        <w:rPr>
          <w:rFonts w:hint="eastAsia"/>
          <w:kern w:val="0"/>
          <w:sz w:val="24"/>
        </w:rPr>
        <w:t>芯块中心，根据圆柱体导热方程，有</w:t>
      </w:r>
    </w:p>
    <w:p w14:paraId="17172C1D" w14:textId="77777777" w:rsidR="000E774A" w:rsidRPr="008E3146" w:rsidRDefault="00932506" w:rsidP="000E774A">
      <w:pPr>
        <w:widowControl/>
        <w:adjustRightInd w:val="0"/>
        <w:snapToGrid w:val="0"/>
        <w:spacing w:line="360" w:lineRule="auto"/>
        <w:ind w:firstLine="480"/>
        <w:jc w:val="center"/>
        <w:rPr>
          <w:kern w:val="0"/>
          <w:sz w:val="24"/>
        </w:rPr>
      </w:pPr>
      <w:r>
        <w:rPr>
          <w:kern w:val="0"/>
          <w:position w:val="-24"/>
          <w:sz w:val="24"/>
        </w:rPr>
        <w:pict w14:anchorId="5B792E06">
          <v:shape id="_x0000_i1067" type="#_x0000_t75" style="width:134.6pt;height:29.45pt">
            <v:imagedata r:id="rId101" o:title=""/>
          </v:shape>
        </w:pict>
      </w:r>
      <w:r w:rsidR="000E774A" w:rsidRPr="008E3146">
        <w:rPr>
          <w:rFonts w:hint="eastAsia"/>
          <w:kern w:val="0"/>
          <w:sz w:val="24"/>
        </w:rPr>
        <w:t>，</w:t>
      </w:r>
      <w:r>
        <w:rPr>
          <w:kern w:val="0"/>
          <w:position w:val="-32"/>
          <w:sz w:val="24"/>
        </w:rPr>
        <w:pict w14:anchorId="52E78D2C">
          <v:shape id="_x0000_i1068" type="#_x0000_t75" style="width:56.35pt;height:34.45pt">
            <v:imagedata r:id="rId102" o:title=""/>
          </v:shape>
        </w:pict>
      </w:r>
    </w:p>
    <w:p w14:paraId="6F04211C" w14:textId="77777777" w:rsidR="000E774A" w:rsidRPr="008E3146" w:rsidRDefault="000E774A" w:rsidP="000E774A">
      <w:pPr>
        <w:widowControl/>
        <w:adjustRightInd w:val="0"/>
        <w:snapToGrid w:val="0"/>
        <w:spacing w:line="300" w:lineRule="auto"/>
        <w:ind w:firstLine="480"/>
        <w:jc w:val="left"/>
        <w:rPr>
          <w:kern w:val="0"/>
          <w:sz w:val="24"/>
        </w:rPr>
      </w:pPr>
      <w:r w:rsidRPr="008E3146">
        <w:rPr>
          <w:rFonts w:hint="eastAsia"/>
          <w:kern w:val="0"/>
          <w:sz w:val="24"/>
        </w:rPr>
        <w:t>因此，理论求解芯块中心温度为</w:t>
      </w:r>
    </w:p>
    <w:p w14:paraId="0C772171" w14:textId="77777777" w:rsidR="000E774A" w:rsidRPr="008E3146" w:rsidRDefault="00932506" w:rsidP="000E774A">
      <w:pPr>
        <w:widowControl/>
        <w:adjustRightInd w:val="0"/>
        <w:snapToGrid w:val="0"/>
        <w:spacing w:line="360" w:lineRule="auto"/>
        <w:ind w:firstLine="480"/>
        <w:jc w:val="center"/>
        <w:rPr>
          <w:kern w:val="0"/>
          <w:sz w:val="24"/>
        </w:rPr>
      </w:pPr>
      <w:r>
        <w:rPr>
          <w:kern w:val="0"/>
          <w:position w:val="-24"/>
          <w:sz w:val="24"/>
        </w:rPr>
        <w:pict w14:anchorId="181FA788">
          <v:shape id="_x0000_i1069" type="#_x0000_t75" style="width:90.8pt;height:32.55pt">
            <v:imagedata r:id="rId103" o:title=""/>
          </v:shape>
        </w:pict>
      </w:r>
    </w:p>
    <w:p w14:paraId="514A9FAD" w14:textId="77777777" w:rsidR="000E774A" w:rsidRPr="008E3146" w:rsidRDefault="000E774A" w:rsidP="000E774A">
      <w:pPr>
        <w:widowControl/>
        <w:numPr>
          <w:ilvl w:val="0"/>
          <w:numId w:val="10"/>
        </w:numPr>
        <w:adjustRightInd w:val="0"/>
        <w:snapToGrid w:val="0"/>
        <w:spacing w:line="360" w:lineRule="auto"/>
        <w:ind w:left="959" w:firstLine="480"/>
        <w:jc w:val="left"/>
        <w:rPr>
          <w:kern w:val="0"/>
          <w:sz w:val="24"/>
        </w:rPr>
      </w:pPr>
      <w:r w:rsidRPr="008E3146">
        <w:rPr>
          <w:rFonts w:hint="eastAsia"/>
          <w:kern w:val="0"/>
          <w:sz w:val="24"/>
        </w:rPr>
        <w:t>包壳与冷却剂接触为第三类边界条件，可根据冷却剂的流速和物性状态计算出对流换热系数，因此对于包壳，导出的热量</w:t>
      </w:r>
    </w:p>
    <w:p w14:paraId="36DC8F75" w14:textId="77777777" w:rsidR="000E774A" w:rsidRPr="008E3146" w:rsidRDefault="00932506" w:rsidP="000E774A">
      <w:pPr>
        <w:widowControl/>
        <w:adjustRightInd w:val="0"/>
        <w:snapToGrid w:val="0"/>
        <w:spacing w:line="360" w:lineRule="auto"/>
        <w:ind w:firstLine="480"/>
        <w:jc w:val="center"/>
        <w:rPr>
          <w:kern w:val="0"/>
          <w:sz w:val="24"/>
        </w:rPr>
      </w:pPr>
      <w:r>
        <w:rPr>
          <w:kern w:val="0"/>
          <w:position w:val="-12"/>
          <w:sz w:val="24"/>
        </w:rPr>
        <w:pict w14:anchorId="116AB805">
          <v:shape id="_x0000_i1070" type="#_x0000_t75" style="width:117.1pt;height:18.8pt">
            <v:imagedata r:id="rId104" o:title=""/>
          </v:shape>
        </w:pict>
      </w:r>
    </w:p>
    <w:p w14:paraId="46784CA7" w14:textId="77777777" w:rsidR="000E774A" w:rsidRPr="008E3146" w:rsidRDefault="000E774A" w:rsidP="000E774A">
      <w:pPr>
        <w:widowControl/>
        <w:adjustRightInd w:val="0"/>
        <w:snapToGrid w:val="0"/>
        <w:spacing w:line="300" w:lineRule="auto"/>
        <w:ind w:firstLine="480"/>
        <w:jc w:val="left"/>
        <w:rPr>
          <w:kern w:val="0"/>
          <w:sz w:val="24"/>
        </w:rPr>
      </w:pPr>
      <w:r w:rsidRPr="008E3146">
        <w:rPr>
          <w:rFonts w:hint="eastAsia"/>
          <w:kern w:val="0"/>
          <w:sz w:val="24"/>
        </w:rPr>
        <w:t>其中，</w:t>
      </w:r>
      <w:r w:rsidR="00932506">
        <w:rPr>
          <w:kern w:val="0"/>
          <w:position w:val="-10"/>
          <w:sz w:val="24"/>
        </w:rPr>
        <w:pict w14:anchorId="4622405A">
          <v:shape id="_x0000_i1071" type="#_x0000_t75" style="width:13.15pt;height:18.15pt">
            <v:imagedata r:id="rId105" o:title=""/>
          </v:shape>
        </w:pict>
      </w:r>
      <w:r w:rsidRPr="008E3146">
        <w:rPr>
          <w:rFonts w:hint="eastAsia"/>
          <w:kern w:val="0"/>
          <w:sz w:val="24"/>
        </w:rPr>
        <w:t>为主流流体的温度，</w:t>
      </w:r>
      <w:r w:rsidR="00932506">
        <w:rPr>
          <w:position w:val="-10"/>
          <w:sz w:val="24"/>
        </w:rPr>
        <w:pict w14:anchorId="2B0BA0CD">
          <v:shape id="_x0000_i1072" type="#_x0000_t75" style="width:14.4pt;height:18.15pt">
            <v:imagedata r:id="rId106" o:title=""/>
          </v:shape>
        </w:pict>
      </w:r>
      <w:r w:rsidRPr="008E3146">
        <w:rPr>
          <w:sz w:val="24"/>
        </w:rPr>
        <w:t>为包壳表面对流换热系数</w:t>
      </w:r>
      <w:r w:rsidRPr="008E3146">
        <w:rPr>
          <w:rFonts w:hint="eastAsia"/>
          <w:sz w:val="24"/>
        </w:rPr>
        <w:t>，</w:t>
      </w:r>
      <w:r w:rsidRPr="008E3146">
        <w:rPr>
          <w:sz w:val="24"/>
        </w:rPr>
        <w:t>主要和冷却剂流速有关</w:t>
      </w:r>
      <w:r w:rsidRPr="008E3146">
        <w:rPr>
          <w:rFonts w:hint="eastAsia"/>
          <w:sz w:val="24"/>
        </w:rPr>
        <w:t>。</w:t>
      </w:r>
    </w:p>
    <w:p w14:paraId="102171A5" w14:textId="77777777" w:rsidR="000E774A" w:rsidRPr="008E3146" w:rsidRDefault="000E774A" w:rsidP="000E774A">
      <w:pPr>
        <w:widowControl/>
        <w:adjustRightInd w:val="0"/>
        <w:snapToGrid w:val="0"/>
        <w:spacing w:line="360" w:lineRule="auto"/>
        <w:ind w:firstLine="480"/>
        <w:jc w:val="left"/>
        <w:rPr>
          <w:kern w:val="0"/>
          <w:sz w:val="24"/>
        </w:rPr>
      </w:pPr>
    </w:p>
    <w:p w14:paraId="6E118BA6" w14:textId="77777777" w:rsidR="000E774A" w:rsidRPr="008E3146" w:rsidRDefault="000E774A" w:rsidP="000E774A">
      <w:pPr>
        <w:widowControl/>
        <w:adjustRightInd w:val="0"/>
        <w:snapToGrid w:val="0"/>
        <w:spacing w:line="300" w:lineRule="auto"/>
        <w:ind w:firstLine="480"/>
        <w:jc w:val="left"/>
        <w:rPr>
          <w:kern w:val="0"/>
          <w:sz w:val="24"/>
        </w:rPr>
      </w:pPr>
      <w:r w:rsidRPr="008E3146">
        <w:rPr>
          <w:rFonts w:hint="eastAsia"/>
          <w:kern w:val="0"/>
          <w:sz w:val="24"/>
        </w:rPr>
        <w:t>瞬态导热方程为常见的三对角矩阵方程，使用追赶法求解。给定一个时刻的温度场和流量，根据相应的功率、边界条件、时间间隔，求解三对角矩阵即可求出下一个时刻燃料棒的瞬态温度场分析结果。</w:t>
      </w:r>
    </w:p>
    <w:p w14:paraId="32274ECD" w14:textId="77777777" w:rsidR="000E774A" w:rsidRPr="008E3146" w:rsidRDefault="000E774A" w:rsidP="000E774A">
      <w:pPr>
        <w:widowControl/>
        <w:adjustRightInd w:val="0"/>
        <w:snapToGrid w:val="0"/>
        <w:spacing w:line="360" w:lineRule="auto"/>
        <w:ind w:firstLine="480"/>
        <w:jc w:val="left"/>
        <w:rPr>
          <w:sz w:val="24"/>
        </w:rPr>
      </w:pPr>
    </w:p>
    <w:p w14:paraId="2906CCBD" w14:textId="77777777" w:rsidR="008026B1" w:rsidRPr="000E774A" w:rsidRDefault="008026B1" w:rsidP="008026B1">
      <w:pPr>
        <w:widowControl/>
        <w:adjustRightInd w:val="0"/>
        <w:snapToGrid w:val="0"/>
        <w:spacing w:line="360" w:lineRule="auto"/>
        <w:ind w:firstLine="420"/>
        <w:jc w:val="left"/>
      </w:pPr>
    </w:p>
    <w:p w14:paraId="04E94655" w14:textId="141699EA" w:rsidR="008026B1" w:rsidRDefault="008E2188" w:rsidP="00B26380">
      <w:pPr>
        <w:widowControl/>
        <w:adjustRightInd w:val="0"/>
        <w:snapToGrid w:val="0"/>
        <w:spacing w:line="360" w:lineRule="auto"/>
        <w:ind w:firstLine="420"/>
        <w:jc w:val="center"/>
      </w:pPr>
      <w:r>
        <w:rPr>
          <w:noProof/>
        </w:rPr>
        <w:lastRenderedPageBreak/>
        <w:drawing>
          <wp:inline distT="0" distB="0" distL="0" distR="0" wp14:anchorId="421B5A02" wp14:editId="2E58DAD1">
            <wp:extent cx="2758440" cy="2712720"/>
            <wp:effectExtent l="0" t="0" r="381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工程图1.JPG"/>
                    <pic:cNvPicPr/>
                  </pic:nvPicPr>
                  <pic:blipFill>
                    <a:blip r:embed="rId107">
                      <a:extLst>
                        <a:ext uri="{28A0092B-C50C-407E-A947-70E740481C1C}">
                          <a14:useLocalDpi xmlns:a14="http://schemas.microsoft.com/office/drawing/2010/main" val="0"/>
                        </a:ext>
                      </a:extLst>
                    </a:blip>
                    <a:stretch>
                      <a:fillRect/>
                    </a:stretch>
                  </pic:blipFill>
                  <pic:spPr>
                    <a:xfrm>
                      <a:off x="0" y="0"/>
                      <a:ext cx="2758440" cy="2712720"/>
                    </a:xfrm>
                    <a:prstGeom prst="rect">
                      <a:avLst/>
                    </a:prstGeom>
                  </pic:spPr>
                </pic:pic>
              </a:graphicData>
            </a:graphic>
          </wp:inline>
        </w:drawing>
      </w:r>
    </w:p>
    <w:p w14:paraId="043BCBED" w14:textId="77777777" w:rsidR="008026B1" w:rsidRDefault="008026B1" w:rsidP="008026B1">
      <w:pPr>
        <w:widowControl/>
        <w:adjustRightInd w:val="0"/>
        <w:snapToGrid w:val="0"/>
        <w:spacing w:line="360" w:lineRule="auto"/>
        <w:ind w:firstLine="420"/>
        <w:jc w:val="left"/>
      </w:pPr>
    </w:p>
    <w:p w14:paraId="050AFA8C" w14:textId="77777777" w:rsidR="008026B1" w:rsidRPr="0080014B" w:rsidRDefault="008026B1" w:rsidP="008026B1">
      <w:pPr>
        <w:widowControl/>
        <w:adjustRightInd w:val="0"/>
        <w:snapToGrid w:val="0"/>
        <w:spacing w:line="360" w:lineRule="auto"/>
        <w:ind w:firstLine="420"/>
        <w:jc w:val="left"/>
        <w:rPr>
          <w:position w:val="-30"/>
          <w:sz w:val="24"/>
        </w:rPr>
      </w:pPr>
      <w:r>
        <w:t>1111</w:t>
      </w:r>
    </w:p>
    <w:p w14:paraId="113A9039" w14:textId="77777777" w:rsidR="00F94B8D" w:rsidRPr="0080014B" w:rsidRDefault="00F94B8D" w:rsidP="0080014B">
      <w:pPr>
        <w:pStyle w:val="2"/>
        <w:ind w:firstLine="560"/>
      </w:pPr>
      <w:r w:rsidRPr="0080014B">
        <w:rPr>
          <w:rFonts w:hint="eastAsia"/>
        </w:rPr>
        <w:t>两相流构造方程</w:t>
      </w:r>
    </w:p>
    <w:p w14:paraId="4DFC7F38" w14:textId="728B5A21" w:rsidR="00F94B8D" w:rsidRDefault="00A152CA" w:rsidP="0080014B">
      <w:pPr>
        <w:pStyle w:val="3"/>
        <w:ind w:firstLine="480"/>
      </w:pPr>
      <w:r>
        <w:rPr>
          <w:rFonts w:hint="eastAsia"/>
        </w:rPr>
        <w:t>壁面摩擦因子</w:t>
      </w:r>
    </w:p>
    <w:p w14:paraId="2A157491" w14:textId="670D9E1F" w:rsidR="00F94B8D" w:rsidRDefault="00F94B8D" w:rsidP="00F94B8D">
      <w:pPr>
        <w:adjustRightInd w:val="0"/>
        <w:snapToGrid w:val="0"/>
        <w:spacing w:line="300" w:lineRule="auto"/>
        <w:ind w:firstLine="420"/>
      </w:pPr>
      <w:r>
        <w:rPr>
          <w:rFonts w:hint="eastAsia"/>
        </w:rPr>
        <w:t xml:space="preserve">    </w:t>
      </w:r>
      <w:r>
        <w:rPr>
          <w:rFonts w:hint="eastAsia"/>
        </w:rPr>
        <w:t>壁面摩擦因子的通用表达式为：</w:t>
      </w:r>
    </w:p>
    <w:p w14:paraId="1425959A" w14:textId="77777777" w:rsidR="00F94B8D" w:rsidRDefault="00F94B8D" w:rsidP="00F94B8D">
      <w:pPr>
        <w:pStyle w:val="equazione"/>
        <w:adjustRightInd w:val="0"/>
        <w:snapToGrid w:val="0"/>
        <w:spacing w:line="300" w:lineRule="auto"/>
        <w:ind w:firstLine="480"/>
        <w:jc w:val="center"/>
      </w:pPr>
      <w:r>
        <w:t>f=a Re</w:t>
      </w:r>
      <w:r>
        <w:rPr>
          <w:position w:val="6"/>
        </w:rPr>
        <w:t>b</w:t>
      </w:r>
      <w:r>
        <w:t>+c</w:t>
      </w:r>
      <w:r>
        <w:rPr>
          <w:rFonts w:hint="eastAsia"/>
        </w:rPr>
        <w:t xml:space="preserve">                      </w:t>
      </w:r>
      <w:r>
        <w:t>（</w:t>
      </w:r>
      <w:r>
        <w:t>3.2</w:t>
      </w:r>
      <w:r>
        <w:t>）</w:t>
      </w:r>
    </w:p>
    <w:p w14:paraId="00E8EDE5" w14:textId="77777777" w:rsidR="00F94B8D" w:rsidRDefault="00F94B8D" w:rsidP="00F94B8D">
      <w:pPr>
        <w:adjustRightInd w:val="0"/>
        <w:snapToGrid w:val="0"/>
        <w:spacing w:line="300" w:lineRule="auto"/>
        <w:ind w:firstLine="420"/>
      </w:pPr>
      <w:r>
        <w:rPr>
          <w:rFonts w:hint="eastAsia"/>
        </w:rPr>
        <w:t>其中</w:t>
      </w:r>
      <w:r>
        <w:t>Re=GD</w:t>
      </w:r>
      <w:r>
        <w:rPr>
          <w:position w:val="-6"/>
          <w:sz w:val="20"/>
        </w:rPr>
        <w:t>h</w:t>
      </w:r>
      <w:r>
        <w:t>/</w:t>
      </w:r>
      <w:r>
        <w:fldChar w:fldCharType="begin"/>
      </w:r>
      <w:r>
        <w:instrText>\SYMBOL 109 \f "Symbol"</w:instrText>
      </w:r>
      <w:r>
        <w:fldChar w:fldCharType="end"/>
      </w:r>
      <w:r>
        <w:rPr>
          <w:position w:val="-6"/>
          <w:sz w:val="20"/>
        </w:rPr>
        <w:t>bulk</w:t>
      </w:r>
      <w:r>
        <w:rPr>
          <w:rFonts w:hint="eastAsia"/>
        </w:rPr>
        <w:t>是雷诺数。适用于层流和湍流计算过程中的系数</w:t>
      </w:r>
      <w:r>
        <w:t xml:space="preserve"> a</w:t>
      </w:r>
      <w:r>
        <w:t>，</w:t>
      </w:r>
      <w:r>
        <w:t>b</w:t>
      </w:r>
      <w:r>
        <w:rPr>
          <w:rFonts w:hint="eastAsia"/>
        </w:rPr>
        <w:t>和</w:t>
      </w:r>
      <w:r>
        <w:t>c</w:t>
      </w:r>
      <w:r>
        <w:rPr>
          <w:rFonts w:hint="eastAsia"/>
        </w:rPr>
        <w:t>是输入数据</w:t>
      </w:r>
      <w:r>
        <w:t>（</w:t>
      </w:r>
      <w:r>
        <w:rPr>
          <w:rFonts w:hint="eastAsia"/>
        </w:rPr>
        <w:t>由第</w:t>
      </w:r>
      <w:r>
        <w:rPr>
          <w:rFonts w:hint="eastAsia"/>
        </w:rPr>
        <w:t>17</w:t>
      </w:r>
      <w:r>
        <w:rPr>
          <w:rFonts w:hint="eastAsia"/>
        </w:rPr>
        <w:t>张输入卡提供</w:t>
      </w:r>
      <w:r>
        <w:t>），</w:t>
      </w:r>
      <w:r>
        <w:t xml:space="preserve"> </w:t>
      </w:r>
      <w:r>
        <w:rPr>
          <w:rFonts w:hint="eastAsia"/>
        </w:rPr>
        <w:t>或者缺省值为</w:t>
      </w:r>
      <w:r>
        <w:t>Blasius</w:t>
      </w:r>
      <w:r>
        <w:rPr>
          <w:rFonts w:hint="eastAsia"/>
        </w:rPr>
        <w:t>光滑管模型试验值：</w:t>
      </w:r>
    </w:p>
    <w:p w14:paraId="02FB1F78" w14:textId="77777777" w:rsidR="00F94B8D" w:rsidRDefault="00F94B8D" w:rsidP="00F94B8D">
      <w:pPr>
        <w:adjustRightInd w:val="0"/>
        <w:snapToGrid w:val="0"/>
        <w:spacing w:line="300" w:lineRule="auto"/>
        <w:ind w:leftChars="295" w:left="619" w:firstLineChars="250" w:firstLine="525"/>
      </w:pPr>
      <w:r>
        <w:t>a=0.32</w:t>
      </w:r>
      <w:r>
        <w:t>，</w:t>
      </w:r>
      <w:r>
        <w:tab/>
        <w:t>b=-0.25</w:t>
      </w:r>
      <w:r>
        <w:t>，</w:t>
      </w:r>
      <w:r>
        <w:tab/>
        <w:t>c=0</w:t>
      </w:r>
      <w:r>
        <w:tab/>
      </w:r>
      <w:r>
        <w:rPr>
          <w:rFonts w:hint="eastAsia"/>
        </w:rPr>
        <w:t>湍流流动</w:t>
      </w:r>
    </w:p>
    <w:p w14:paraId="76F2F7B0" w14:textId="77777777" w:rsidR="00F94B8D" w:rsidRDefault="00F94B8D" w:rsidP="00F94B8D">
      <w:pPr>
        <w:adjustRightInd w:val="0"/>
        <w:snapToGrid w:val="0"/>
        <w:spacing w:line="300" w:lineRule="auto"/>
        <w:ind w:leftChars="295" w:left="619" w:firstLineChars="250" w:firstLine="525"/>
      </w:pPr>
      <w:r>
        <w:t>a=64.0</w:t>
      </w:r>
      <w:r>
        <w:t>，</w:t>
      </w:r>
      <w:r>
        <w:tab/>
        <w:t>b=-1.0</w:t>
      </w:r>
      <w:r>
        <w:t>，</w:t>
      </w:r>
      <w:r>
        <w:tab/>
        <w:t>c=0</w:t>
      </w:r>
      <w:r>
        <w:tab/>
      </w:r>
      <w:r>
        <w:rPr>
          <w:rFonts w:hint="eastAsia"/>
        </w:rPr>
        <w:t>层流流动</w:t>
      </w:r>
    </w:p>
    <w:p w14:paraId="62151002" w14:textId="77777777" w:rsidR="00F94B8D" w:rsidRDefault="00F94B8D" w:rsidP="00F94B8D">
      <w:pPr>
        <w:adjustRightInd w:val="0"/>
        <w:snapToGrid w:val="0"/>
        <w:spacing w:line="300" w:lineRule="auto"/>
        <w:ind w:firstLine="420"/>
      </w:pPr>
      <w:r>
        <w:rPr>
          <w:rFonts w:hint="eastAsia"/>
        </w:rPr>
        <w:t>假定实际摩擦系数是层流和湍流两种情况的最大值。</w:t>
      </w:r>
    </w:p>
    <w:p w14:paraId="5D1411FD" w14:textId="77777777" w:rsidR="00F94B8D" w:rsidRDefault="00F94B8D" w:rsidP="00F94B8D">
      <w:pPr>
        <w:adjustRightInd w:val="0"/>
        <w:snapToGrid w:val="0"/>
        <w:spacing w:line="300" w:lineRule="auto"/>
        <w:ind w:firstLine="420"/>
      </w:pPr>
      <w:r>
        <w:rPr>
          <w:rFonts w:hint="eastAsia"/>
        </w:rPr>
        <w:t>而且</w:t>
      </w:r>
      <w:r>
        <w:t>，</w:t>
      </w:r>
      <w:r>
        <w:rPr>
          <w:rFonts w:hint="eastAsia"/>
        </w:rPr>
        <w:t>因为摩擦系数是通过冷却剂的整体性质参数求解得到的，因此采用对加热壁面附近处的流动粘度变化进行修正了的</w:t>
      </w:r>
      <w:r>
        <w:t>Rohsenow</w:t>
      </w:r>
      <w:r>
        <w:rPr>
          <w:rFonts w:hint="eastAsia"/>
        </w:rPr>
        <w:t>和</w:t>
      </w:r>
      <w:r>
        <w:t>Clark</w:t>
      </w:r>
      <w:r>
        <w:rPr>
          <w:rFonts w:hint="eastAsia"/>
        </w:rPr>
        <w:t>关系式：</w:t>
      </w:r>
    </w:p>
    <w:p w14:paraId="6602FB03" w14:textId="77777777" w:rsidR="00F94B8D" w:rsidRDefault="00F94B8D" w:rsidP="00F94B8D">
      <w:pPr>
        <w:pStyle w:val="equazione"/>
        <w:adjustRightInd w:val="0"/>
        <w:snapToGrid w:val="0"/>
        <w:spacing w:line="300" w:lineRule="auto"/>
        <w:ind w:firstLine="480"/>
        <w:jc w:val="center"/>
      </w:pPr>
      <w:r w:rsidRPr="000220EF">
        <w:rPr>
          <w:position w:val="-38"/>
        </w:rPr>
        <w:object w:dxaOrig="2720" w:dyaOrig="880" w14:anchorId="30F68E76">
          <v:shape id="_x0000_i1073" type="#_x0000_t75" style="width:135.25pt;height:44.45pt" o:ole="">
            <v:imagedata r:id="rId108" o:title=""/>
          </v:shape>
          <o:OLEObject Type="Embed" ProgID="Equation.3" ShapeID="_x0000_i1073" DrawAspect="Content" ObjectID="_1586179905" r:id="rId109"/>
        </w:object>
      </w:r>
      <w:r>
        <w:rPr>
          <w:rFonts w:hint="eastAsia"/>
        </w:rPr>
        <w:t xml:space="preserve">          </w:t>
      </w:r>
      <w:r>
        <w:t>（</w:t>
      </w:r>
      <w:r>
        <w:t>3.3</w:t>
      </w:r>
      <w:r>
        <w:t>）</w:t>
      </w:r>
    </w:p>
    <w:p w14:paraId="1B6495B5" w14:textId="77777777" w:rsidR="00F94B8D" w:rsidRDefault="00F94B8D" w:rsidP="00F94B8D">
      <w:pPr>
        <w:adjustRightInd w:val="0"/>
        <w:snapToGrid w:val="0"/>
        <w:spacing w:line="300" w:lineRule="auto"/>
        <w:ind w:firstLine="420"/>
      </w:pPr>
      <w:r>
        <w:rPr>
          <w:rFonts w:hint="eastAsia"/>
        </w:rPr>
        <w:t>其中</w:t>
      </w:r>
      <w:r>
        <w:t>f</w:t>
      </w:r>
      <w:r>
        <w:rPr>
          <w:position w:val="-6"/>
          <w:sz w:val="20"/>
        </w:rPr>
        <w:t>iso</w:t>
      </w:r>
      <w:r>
        <w:t xml:space="preserve"> </w:t>
      </w:r>
      <w:r>
        <w:rPr>
          <w:rFonts w:hint="eastAsia"/>
        </w:rPr>
        <w:t>是方程</w:t>
      </w:r>
      <w:r>
        <w:t>（</w:t>
      </w:r>
      <w:r>
        <w:t>3.2</w:t>
      </w:r>
      <w:r>
        <w:t>）</w:t>
      </w:r>
      <w:r>
        <w:rPr>
          <w:rFonts w:hint="eastAsia"/>
        </w:rPr>
        <w:t>求得的摩擦系数，其中</w:t>
      </w:r>
      <w:r>
        <w:fldChar w:fldCharType="begin"/>
      </w:r>
      <w:r>
        <w:instrText>\SYMBOL 109 \f "Symbol"</w:instrText>
      </w:r>
      <w:r>
        <w:fldChar w:fldCharType="end"/>
      </w:r>
      <w:r>
        <w:rPr>
          <w:position w:val="-6"/>
          <w:sz w:val="20"/>
        </w:rPr>
        <w:t>bulk</w:t>
      </w:r>
      <w:r>
        <w:rPr>
          <w:rFonts w:hint="eastAsia"/>
        </w:rPr>
        <w:t>是整流温度下所对应的动力粘度，</w:t>
      </w:r>
      <w:r>
        <w:t xml:space="preserve"> P</w:t>
      </w:r>
      <w:r>
        <w:rPr>
          <w:position w:val="-6"/>
          <w:sz w:val="20"/>
        </w:rPr>
        <w:t>h</w:t>
      </w:r>
      <w:r>
        <w:rPr>
          <w:rFonts w:hint="eastAsia"/>
        </w:rPr>
        <w:t>是热周长</w:t>
      </w:r>
      <w:r>
        <w:t>，</w:t>
      </w:r>
      <w:r>
        <w:t xml:space="preserve"> P</w:t>
      </w:r>
      <w:r>
        <w:rPr>
          <w:position w:val="-6"/>
          <w:sz w:val="20"/>
        </w:rPr>
        <w:t>w</w:t>
      </w:r>
      <w:r>
        <w:t xml:space="preserve"> </w:t>
      </w:r>
      <w:r>
        <w:rPr>
          <w:rFonts w:hint="eastAsia"/>
        </w:rPr>
        <w:t>是湿周，</w:t>
      </w:r>
      <w:r>
        <w:t xml:space="preserve"> </w:t>
      </w:r>
      <w:r>
        <w:fldChar w:fldCharType="begin"/>
      </w:r>
      <w:r>
        <w:instrText>\SYMBOL 109 \f "Symbol"</w:instrText>
      </w:r>
      <w:r>
        <w:fldChar w:fldCharType="end"/>
      </w:r>
      <w:r>
        <w:rPr>
          <w:position w:val="-6"/>
          <w:sz w:val="20"/>
        </w:rPr>
        <w:t>wall</w:t>
      </w:r>
      <w:r>
        <w:t xml:space="preserve"> </w:t>
      </w:r>
      <w:r>
        <w:rPr>
          <w:rFonts w:hint="eastAsia"/>
        </w:rPr>
        <w:t>是壁面温度对应下的动力粘度，壁面温度</w:t>
      </w:r>
      <w:r>
        <w:rPr>
          <w:rFonts w:hint="eastAsia"/>
        </w:rPr>
        <w:t>T</w:t>
      </w:r>
      <w:r w:rsidRPr="00CC2496">
        <w:rPr>
          <w:rFonts w:hint="eastAsia"/>
          <w:vertAlign w:val="subscript"/>
        </w:rPr>
        <w:t>wall</w:t>
      </w:r>
      <w:r>
        <w:rPr>
          <w:rFonts w:hint="eastAsia"/>
        </w:rPr>
        <w:t>可以通过下述方程进行求解：</w:t>
      </w:r>
    </w:p>
    <w:p w14:paraId="7CCFFEA4" w14:textId="77777777" w:rsidR="00F94B8D" w:rsidRDefault="00F94B8D" w:rsidP="00F94B8D">
      <w:pPr>
        <w:pStyle w:val="equazione"/>
        <w:adjustRightInd w:val="0"/>
        <w:snapToGrid w:val="0"/>
        <w:spacing w:line="300" w:lineRule="auto"/>
        <w:ind w:firstLine="480"/>
        <w:jc w:val="center"/>
      </w:pPr>
      <w:r w:rsidRPr="000220EF">
        <w:rPr>
          <w:position w:val="-32"/>
        </w:rPr>
        <w:object w:dxaOrig="2060" w:dyaOrig="700" w14:anchorId="7DC42034">
          <v:shape id="_x0000_i1074" type="#_x0000_t75" style="width:103.3pt;height:35.05pt" o:ole="">
            <v:imagedata r:id="rId110" o:title=""/>
          </v:shape>
          <o:OLEObject Type="Embed" ProgID="Equation.3" ShapeID="_x0000_i1074" DrawAspect="Content" ObjectID="_1586179906" r:id="rId111"/>
        </w:object>
      </w:r>
      <w:r>
        <w:rPr>
          <w:rFonts w:hint="eastAsia"/>
        </w:rPr>
        <w:t xml:space="preserve">                       </w:t>
      </w:r>
      <w:r>
        <w:t>（</w:t>
      </w:r>
      <w:r>
        <w:t>3.4</w:t>
      </w:r>
      <w:r>
        <w:t>）</w:t>
      </w:r>
    </w:p>
    <w:p w14:paraId="5268DB21" w14:textId="77777777" w:rsidR="00F94B8D" w:rsidRDefault="00F94B8D" w:rsidP="00F94B8D">
      <w:pPr>
        <w:adjustRightInd w:val="0"/>
        <w:snapToGrid w:val="0"/>
        <w:spacing w:line="300" w:lineRule="auto"/>
        <w:ind w:firstLine="420"/>
      </w:pPr>
      <w:r>
        <w:rPr>
          <w:rFonts w:hint="eastAsia"/>
        </w:rPr>
        <w:t>其中</w:t>
      </w:r>
      <w:r>
        <w:t xml:space="preserve"> q' </w:t>
      </w:r>
      <w:r>
        <w:rPr>
          <w:rFonts w:hint="eastAsia"/>
        </w:rPr>
        <w:t>是当地进入冷却剂中的热流密度，</w:t>
      </w:r>
      <w:r>
        <w:t>H</w:t>
      </w:r>
      <w:r>
        <w:rPr>
          <w:position w:val="-6"/>
          <w:sz w:val="20"/>
        </w:rPr>
        <w:t>spfc</w:t>
      </w:r>
      <w:r>
        <w:t xml:space="preserve"> </w:t>
      </w:r>
      <w:r>
        <w:rPr>
          <w:rFonts w:hint="eastAsia"/>
        </w:rPr>
        <w:t>是单相强迫对流传热系数</w:t>
      </w:r>
      <w:r>
        <w:t>（</w:t>
      </w:r>
      <w:r>
        <w:rPr>
          <w:rFonts w:hint="eastAsia"/>
        </w:rPr>
        <w:t>见</w:t>
      </w:r>
      <w:r>
        <w:t xml:space="preserve"> </w:t>
      </w:r>
      <w:smartTag w:uri="urn:schemas-microsoft-com:office:smarttags" w:element="chsdate">
        <w:smartTagPr>
          <w:attr w:name="IsROCDate" w:val="False"/>
          <w:attr w:name="IsLunarDate" w:val="False"/>
          <w:attr w:name="Day" w:val="30"/>
          <w:attr w:name="Month" w:val="12"/>
          <w:attr w:name="Year" w:val="1899"/>
        </w:smartTagPr>
        <w:r>
          <w:t>4.2.1</w:t>
        </w:r>
      </w:smartTag>
      <w:r>
        <w:t>）</w:t>
      </w:r>
      <w:r>
        <w:rPr>
          <w:rFonts w:hint="eastAsia"/>
        </w:rPr>
        <w:t>。</w:t>
      </w:r>
    </w:p>
    <w:p w14:paraId="1BAB5D14" w14:textId="77777777" w:rsidR="00F94B8D" w:rsidRDefault="00F94B8D" w:rsidP="00F94B8D">
      <w:pPr>
        <w:adjustRightInd w:val="0"/>
        <w:snapToGrid w:val="0"/>
        <w:spacing w:line="300" w:lineRule="auto"/>
        <w:ind w:firstLine="420"/>
      </w:pPr>
      <w:r>
        <w:rPr>
          <w:rFonts w:hint="eastAsia"/>
        </w:rPr>
        <w:lastRenderedPageBreak/>
        <w:t>冷却剂流过定位格架或上下栅板时所产生的压降表示为：</w:t>
      </w:r>
    </w:p>
    <w:p w14:paraId="181E84CF" w14:textId="77777777" w:rsidR="00F94B8D" w:rsidRDefault="00F94B8D" w:rsidP="00F94B8D">
      <w:pPr>
        <w:pStyle w:val="equazione"/>
        <w:adjustRightInd w:val="0"/>
        <w:snapToGrid w:val="0"/>
        <w:spacing w:line="300" w:lineRule="auto"/>
        <w:ind w:firstLine="480"/>
        <w:jc w:val="center"/>
        <w:rPr>
          <w:u w:val="single"/>
        </w:rPr>
      </w:pPr>
      <w:r w:rsidRPr="004B35E9">
        <w:rPr>
          <w:position w:val="-30"/>
        </w:rPr>
        <w:object w:dxaOrig="1500" w:dyaOrig="720" w14:anchorId="681454D6">
          <v:shape id="_x0000_i1075" type="#_x0000_t75" style="width:75.15pt;height:36.3pt" o:ole="">
            <v:imagedata r:id="rId112" o:title=""/>
          </v:shape>
          <o:OLEObject Type="Embed" ProgID="Equation.3" ShapeID="_x0000_i1075" DrawAspect="Content" ObjectID="_1586179907" r:id="rId113"/>
        </w:object>
      </w:r>
      <w:r>
        <w:rPr>
          <w:rFonts w:hint="eastAsia"/>
        </w:rPr>
        <w:t xml:space="preserve">                                </w:t>
      </w:r>
      <w:r>
        <w:t>（</w:t>
      </w:r>
      <w:r>
        <w:t>3.5</w:t>
      </w:r>
      <w:r>
        <w:t>）</w:t>
      </w:r>
    </w:p>
    <w:p w14:paraId="65D9CA0B" w14:textId="77777777" w:rsidR="00F94B8D" w:rsidRDefault="00F94B8D" w:rsidP="00F94B8D">
      <w:pPr>
        <w:adjustRightInd w:val="0"/>
        <w:snapToGrid w:val="0"/>
        <w:spacing w:line="300" w:lineRule="auto"/>
        <w:ind w:firstLine="420"/>
      </w:pPr>
      <w:r>
        <w:rPr>
          <w:rFonts w:hint="eastAsia"/>
        </w:rPr>
        <w:t>其中形状损失系数</w:t>
      </w:r>
      <w:r>
        <w:t>K</w:t>
      </w:r>
      <w:r>
        <w:rPr>
          <w:position w:val="-6"/>
          <w:sz w:val="20"/>
        </w:rPr>
        <w:t>D</w:t>
      </w:r>
      <w:r>
        <w:rPr>
          <w:rFonts w:hint="eastAsia"/>
        </w:rPr>
        <w:t>在输入卡里特别指定，是每种类型通道的轴向位置的函数</w:t>
      </w:r>
      <w:r>
        <w:t>（</w:t>
      </w:r>
      <w:r>
        <w:rPr>
          <w:rFonts w:hint="eastAsia"/>
        </w:rPr>
        <w:t>见第</w:t>
      </w:r>
      <w:r>
        <w:t xml:space="preserve"> 10b</w:t>
      </w:r>
      <w:r>
        <w:rPr>
          <w:rFonts w:hint="eastAsia"/>
        </w:rPr>
        <w:t>和</w:t>
      </w:r>
      <w:r>
        <w:t>11</w:t>
      </w:r>
      <w:r>
        <w:rPr>
          <w:rFonts w:hint="eastAsia"/>
        </w:rPr>
        <w:t>选项卡</w:t>
      </w:r>
      <w:r>
        <w:t>）</w:t>
      </w:r>
      <w:r>
        <w:rPr>
          <w:rFonts w:hint="eastAsia"/>
        </w:rPr>
        <w:t>。</w:t>
      </w:r>
    </w:p>
    <w:p w14:paraId="6F2907D2" w14:textId="77777777" w:rsidR="00F94B8D" w:rsidRDefault="00F94B8D" w:rsidP="00F94B8D">
      <w:pPr>
        <w:adjustRightInd w:val="0"/>
        <w:snapToGrid w:val="0"/>
        <w:spacing w:line="300" w:lineRule="auto"/>
        <w:ind w:firstLine="420"/>
      </w:pPr>
      <w:r>
        <w:rPr>
          <w:rFonts w:hint="eastAsia"/>
        </w:rPr>
        <w:t>假定通过相邻通道间隙的横向流动所产生的压降</w:t>
      </w:r>
      <w:r>
        <w:rPr>
          <w:rFonts w:hint="eastAsia"/>
        </w:rPr>
        <w:t>(</w:t>
      </w:r>
      <w:r>
        <w:rPr>
          <w:rFonts w:hint="eastAsia"/>
        </w:rPr>
        <w:t>表现为摩擦压降和形阻压降</w:t>
      </w:r>
      <w:r>
        <w:rPr>
          <w:rFonts w:hint="eastAsia"/>
        </w:rPr>
        <w:t>)</w:t>
      </w:r>
      <w:r>
        <w:t xml:space="preserve"> </w:t>
      </w:r>
      <w:r>
        <w:rPr>
          <w:rFonts w:hint="eastAsia"/>
        </w:rPr>
        <w:t>为累积的形阻力损失而不是壁面摩擦损失：</w:t>
      </w:r>
      <w:r>
        <w:t xml:space="preserve"> </w:t>
      </w:r>
    </w:p>
    <w:p w14:paraId="141DFED9" w14:textId="77777777" w:rsidR="00F94B8D" w:rsidRDefault="00F94B8D" w:rsidP="00F94B8D">
      <w:pPr>
        <w:pStyle w:val="equazione"/>
        <w:adjustRightInd w:val="0"/>
        <w:snapToGrid w:val="0"/>
        <w:spacing w:line="300" w:lineRule="auto"/>
        <w:ind w:firstLine="480"/>
        <w:jc w:val="center"/>
      </w:pPr>
      <w:r w:rsidRPr="000220EF">
        <w:rPr>
          <w:position w:val="-30"/>
        </w:rPr>
        <w:object w:dxaOrig="1640" w:dyaOrig="740" w14:anchorId="6F078FF3">
          <v:shape id="_x0000_i1076" type="#_x0000_t75" style="width:82pt;height:36.3pt" o:ole="">
            <v:imagedata r:id="rId114" o:title=""/>
          </v:shape>
          <o:OLEObject Type="Embed" ProgID="Equation.3" ShapeID="_x0000_i1076" DrawAspect="Content" ObjectID="_1586179908" r:id="rId115"/>
        </w:object>
      </w:r>
      <w:r>
        <w:rPr>
          <w:rFonts w:hint="eastAsia"/>
        </w:rPr>
        <w:t xml:space="preserve">                              </w:t>
      </w:r>
      <w:r>
        <w:t>（</w:t>
      </w:r>
      <w:r>
        <w:t>3.6</w:t>
      </w:r>
      <w:r>
        <w:t>）</w:t>
      </w:r>
    </w:p>
    <w:p w14:paraId="5DC69289" w14:textId="77777777" w:rsidR="00F94B8D" w:rsidRDefault="00F94B8D" w:rsidP="00F94B8D">
      <w:pPr>
        <w:adjustRightInd w:val="0"/>
        <w:snapToGrid w:val="0"/>
        <w:spacing w:line="300" w:lineRule="auto"/>
        <w:ind w:firstLine="420"/>
      </w:pPr>
      <w:r>
        <w:rPr>
          <w:rFonts w:hint="eastAsia"/>
        </w:rPr>
        <w:t>其中：</w:t>
      </w:r>
    </w:p>
    <w:p w14:paraId="25F08B74" w14:textId="77777777" w:rsidR="00F94B8D" w:rsidRDefault="00F94B8D" w:rsidP="00F94B8D">
      <w:pPr>
        <w:tabs>
          <w:tab w:val="left" w:pos="426"/>
        </w:tabs>
        <w:adjustRightInd w:val="0"/>
        <w:snapToGrid w:val="0"/>
        <w:spacing w:line="300" w:lineRule="auto"/>
        <w:ind w:firstLine="420"/>
      </w:pPr>
      <w:r>
        <w:t>w</w:t>
      </w:r>
      <w:r>
        <w:tab/>
        <w:t>=</w:t>
      </w:r>
      <w:r>
        <w:tab/>
      </w:r>
      <w:r>
        <w:rPr>
          <w:rFonts w:hint="eastAsia"/>
        </w:rPr>
        <w:t>通过间隙的横向流量</w:t>
      </w:r>
      <w:r>
        <w:t>（</w:t>
      </w:r>
      <w:r>
        <w:t>lbm/ft/s</w:t>
      </w:r>
      <w:r>
        <w:t>），</w:t>
      </w:r>
    </w:p>
    <w:p w14:paraId="1822BA62" w14:textId="77777777" w:rsidR="00F94B8D" w:rsidRDefault="00F94B8D" w:rsidP="00F94B8D">
      <w:pPr>
        <w:tabs>
          <w:tab w:val="left" w:pos="426"/>
        </w:tabs>
        <w:adjustRightInd w:val="0"/>
        <w:snapToGrid w:val="0"/>
        <w:spacing w:line="300" w:lineRule="auto"/>
        <w:ind w:firstLine="420"/>
      </w:pPr>
      <w:r>
        <w:t>s</w:t>
      </w:r>
      <w:r>
        <w:tab/>
        <w:t>=</w:t>
      </w:r>
      <w:r>
        <w:tab/>
      </w:r>
      <w:r>
        <w:rPr>
          <w:rFonts w:hint="eastAsia"/>
        </w:rPr>
        <w:t>间隙宽度</w:t>
      </w:r>
      <w:r>
        <w:t>（</w:t>
      </w:r>
      <w:r>
        <w:t>ft</w:t>
      </w:r>
      <w:r>
        <w:t>），</w:t>
      </w:r>
    </w:p>
    <w:p w14:paraId="075501E5" w14:textId="77777777" w:rsidR="00F94B8D" w:rsidRDefault="00F94B8D" w:rsidP="00F94B8D">
      <w:pPr>
        <w:tabs>
          <w:tab w:val="left" w:pos="426"/>
        </w:tabs>
        <w:adjustRightInd w:val="0"/>
        <w:snapToGrid w:val="0"/>
        <w:spacing w:line="300" w:lineRule="auto"/>
        <w:ind w:firstLine="420"/>
      </w:pPr>
      <w:r>
        <w:t>K</w:t>
      </w:r>
      <w:r>
        <w:rPr>
          <w:position w:val="-6"/>
          <w:sz w:val="20"/>
        </w:rPr>
        <w:t>G</w:t>
      </w:r>
      <w:r>
        <w:rPr>
          <w:position w:val="-6"/>
          <w:sz w:val="20"/>
        </w:rPr>
        <w:tab/>
      </w:r>
      <w:r>
        <w:t>=</w:t>
      </w:r>
      <w:r>
        <w:tab/>
      </w:r>
      <w:r>
        <w:rPr>
          <w:rFonts w:hint="eastAsia"/>
        </w:rPr>
        <w:t>损失系数，由选项卡作为单个值提供</w:t>
      </w:r>
      <w:r>
        <w:t>（</w:t>
      </w:r>
      <w:r>
        <w:rPr>
          <w:rFonts w:hint="eastAsia"/>
        </w:rPr>
        <w:t>见第</w:t>
      </w:r>
      <w:r>
        <w:t>26a</w:t>
      </w:r>
      <w:r>
        <w:rPr>
          <w:rFonts w:hint="eastAsia"/>
        </w:rPr>
        <w:t>张输入卡</w:t>
      </w:r>
      <w:r>
        <w:t>）</w:t>
      </w:r>
      <w:r>
        <w:rPr>
          <w:rFonts w:hint="eastAsia"/>
        </w:rPr>
        <w:t>。</w:t>
      </w:r>
    </w:p>
    <w:p w14:paraId="54343FC7" w14:textId="77777777" w:rsidR="00F94B8D" w:rsidRPr="005A5FAF" w:rsidRDefault="00F94B8D" w:rsidP="0080014B">
      <w:pPr>
        <w:pStyle w:val="3"/>
        <w:ind w:firstLine="480"/>
      </w:pPr>
      <w:r w:rsidRPr="005A5FAF">
        <w:rPr>
          <w:rFonts w:hint="eastAsia"/>
        </w:rPr>
        <w:t>过冷</w:t>
      </w:r>
      <w:r w:rsidRPr="005A5FAF">
        <w:rPr>
          <w:rFonts w:hint="eastAsia"/>
        </w:rPr>
        <w:t>[</w:t>
      </w:r>
      <w:r w:rsidRPr="005A5FAF">
        <w:rPr>
          <w:rFonts w:hint="eastAsia"/>
        </w:rPr>
        <w:t>欠热</w:t>
      </w:r>
      <w:r w:rsidRPr="005A5FAF">
        <w:rPr>
          <w:rFonts w:hint="eastAsia"/>
        </w:rPr>
        <w:t>]</w:t>
      </w:r>
      <w:r w:rsidRPr="005A5FAF">
        <w:rPr>
          <w:rFonts w:hint="eastAsia"/>
        </w:rPr>
        <w:t>沸腾</w:t>
      </w:r>
      <w:r>
        <w:rPr>
          <w:rFonts w:hint="eastAsia"/>
        </w:rPr>
        <w:t>模型</w:t>
      </w:r>
    </w:p>
    <w:p w14:paraId="737F908E" w14:textId="77777777" w:rsidR="00F94B8D" w:rsidRDefault="00F94B8D" w:rsidP="00F94B8D">
      <w:pPr>
        <w:adjustRightInd w:val="0"/>
        <w:snapToGrid w:val="0"/>
        <w:spacing w:line="300" w:lineRule="auto"/>
        <w:ind w:firstLine="420"/>
      </w:pPr>
      <w:r>
        <w:rPr>
          <w:rFonts w:hint="eastAsia"/>
        </w:rPr>
        <w:t>如果冷却剂中液相和汽相处于热力平衡，即液相和汽相具有相同的温度和速度</w:t>
      </w:r>
      <w:r>
        <w:t>，</w:t>
      </w:r>
      <w:r>
        <w:rPr>
          <w:rFonts w:hint="eastAsia"/>
        </w:rPr>
        <w:t>则汽相质量含汽率</w:t>
      </w:r>
      <w:r>
        <w:rPr>
          <w:rFonts w:hint="eastAsia"/>
        </w:rPr>
        <w:t>(</w:t>
      </w:r>
      <w:r>
        <w:rPr>
          <w:rFonts w:hint="eastAsia"/>
        </w:rPr>
        <w:t>即两相混合物中汽体质量分数</w:t>
      </w:r>
      <w:r>
        <w:rPr>
          <w:rFonts w:hint="eastAsia"/>
        </w:rPr>
        <w:t>)</w:t>
      </w:r>
      <w:r>
        <w:rPr>
          <w:rFonts w:hint="eastAsia"/>
        </w:rPr>
        <w:t>定义为：</w:t>
      </w:r>
    </w:p>
    <w:p w14:paraId="7FD97A90" w14:textId="77777777" w:rsidR="00F94B8D" w:rsidRDefault="00F94B8D" w:rsidP="00F94B8D">
      <w:pPr>
        <w:pStyle w:val="equazione"/>
        <w:adjustRightInd w:val="0"/>
        <w:snapToGrid w:val="0"/>
        <w:spacing w:line="300" w:lineRule="auto"/>
        <w:ind w:firstLine="480"/>
        <w:jc w:val="center"/>
      </w:pPr>
      <w:r>
        <w:rPr>
          <w:position w:val="-32"/>
        </w:rPr>
        <w:object w:dxaOrig="1340" w:dyaOrig="680" w14:anchorId="709AD1F9">
          <v:shape id="_x0000_i1077" type="#_x0000_t75" style="width:66.35pt;height:33.8pt" o:ole="">
            <v:imagedata r:id="rId116" o:title=""/>
          </v:shape>
          <o:OLEObject Type="Embed" ProgID="Equation" ShapeID="_x0000_i1077" DrawAspect="Content" ObjectID="_1586179909" r:id="rId117"/>
        </w:object>
      </w:r>
      <w:r>
        <w:rPr>
          <w:rFonts w:hint="eastAsia"/>
        </w:rPr>
        <w:t xml:space="preserve">             </w:t>
      </w:r>
      <w:r>
        <w:t>（</w:t>
      </w:r>
      <w:r>
        <w:t>3.10</w:t>
      </w:r>
      <w:r>
        <w:t>）</w:t>
      </w:r>
    </w:p>
    <w:p w14:paraId="553FE491" w14:textId="77777777" w:rsidR="00F94B8D" w:rsidRDefault="00F94B8D" w:rsidP="00F94B8D">
      <w:pPr>
        <w:adjustRightInd w:val="0"/>
        <w:snapToGrid w:val="0"/>
        <w:spacing w:line="300" w:lineRule="auto"/>
        <w:ind w:firstLine="420"/>
      </w:pPr>
      <w:r>
        <w:rPr>
          <w:rFonts w:hint="eastAsia"/>
        </w:rPr>
        <w:t>其中</w:t>
      </w:r>
      <w:r>
        <w:t>x</w:t>
      </w:r>
      <w:r>
        <w:rPr>
          <w:position w:val="-6"/>
          <w:sz w:val="20"/>
        </w:rPr>
        <w:t>e</w:t>
      </w:r>
      <w:r>
        <w:t xml:space="preserve"> </w:t>
      </w:r>
      <w:r>
        <w:rPr>
          <w:rFonts w:hint="eastAsia"/>
        </w:rPr>
        <w:t>为平衡质量含汽率；</w:t>
      </w:r>
    </w:p>
    <w:p w14:paraId="0F306B11" w14:textId="77777777" w:rsidR="00F94B8D" w:rsidRDefault="00F94B8D" w:rsidP="00F94B8D">
      <w:pPr>
        <w:tabs>
          <w:tab w:val="left" w:pos="284"/>
        </w:tabs>
        <w:adjustRightInd w:val="0"/>
        <w:snapToGrid w:val="0"/>
        <w:spacing w:line="300" w:lineRule="auto"/>
        <w:ind w:firstLine="420"/>
      </w:pPr>
      <w:r>
        <w:t>h</w:t>
      </w:r>
      <w:r>
        <w:tab/>
        <w:t>=</w:t>
      </w:r>
      <w:r>
        <w:rPr>
          <w:rFonts w:hint="eastAsia"/>
        </w:rPr>
        <w:t xml:space="preserve">  </w:t>
      </w:r>
      <w:r>
        <w:rPr>
          <w:rFonts w:hint="eastAsia"/>
        </w:rPr>
        <w:t>混合焓</w:t>
      </w:r>
      <w:r>
        <w:t xml:space="preserve"> </w:t>
      </w:r>
      <w:r>
        <w:t>（</w:t>
      </w:r>
      <w:r>
        <w:t>Btu/lb</w:t>
      </w:r>
      <w:r>
        <w:t>），</w:t>
      </w:r>
    </w:p>
    <w:p w14:paraId="4F881D3A" w14:textId="77777777" w:rsidR="00F94B8D" w:rsidRDefault="00F94B8D" w:rsidP="00F94B8D">
      <w:pPr>
        <w:tabs>
          <w:tab w:val="left" w:pos="284"/>
        </w:tabs>
        <w:adjustRightInd w:val="0"/>
        <w:snapToGrid w:val="0"/>
        <w:spacing w:line="300" w:lineRule="auto"/>
        <w:ind w:firstLine="420"/>
      </w:pPr>
      <w:r>
        <w:t>h</w:t>
      </w:r>
      <w:r>
        <w:rPr>
          <w:position w:val="-6"/>
          <w:sz w:val="20"/>
        </w:rPr>
        <w:t>f</w:t>
      </w:r>
      <w:r>
        <w:tab/>
        <w:t>=</w:t>
      </w:r>
      <w:r>
        <w:rPr>
          <w:rFonts w:hint="eastAsia"/>
        </w:rPr>
        <w:t xml:space="preserve">  </w:t>
      </w:r>
      <w:r>
        <w:rPr>
          <w:rFonts w:hint="eastAsia"/>
        </w:rPr>
        <w:t>饱和液体焓</w:t>
      </w:r>
      <w:r>
        <w:t>，</w:t>
      </w:r>
    </w:p>
    <w:p w14:paraId="33D620CC" w14:textId="77777777" w:rsidR="00F94B8D" w:rsidRDefault="00F94B8D" w:rsidP="00F94B8D">
      <w:pPr>
        <w:tabs>
          <w:tab w:val="left" w:pos="284"/>
        </w:tabs>
        <w:adjustRightInd w:val="0"/>
        <w:snapToGrid w:val="0"/>
        <w:spacing w:line="300" w:lineRule="auto"/>
        <w:ind w:firstLine="420"/>
      </w:pPr>
      <w:r>
        <w:t>h</w:t>
      </w:r>
      <w:r>
        <w:rPr>
          <w:position w:val="-6"/>
          <w:sz w:val="20"/>
        </w:rPr>
        <w:t>g</w:t>
      </w:r>
      <w:r>
        <w:tab/>
        <w:t>=</w:t>
      </w:r>
      <w:r>
        <w:rPr>
          <w:rFonts w:hint="eastAsia"/>
        </w:rPr>
        <w:t xml:space="preserve">  </w:t>
      </w:r>
      <w:r>
        <w:rPr>
          <w:rFonts w:hint="eastAsia"/>
        </w:rPr>
        <w:t>饱和气体焓</w:t>
      </w:r>
      <w:r>
        <w:t>，</w:t>
      </w:r>
    </w:p>
    <w:p w14:paraId="38B50D13" w14:textId="77777777" w:rsidR="00F94B8D" w:rsidRDefault="00F94B8D" w:rsidP="00F94B8D">
      <w:pPr>
        <w:adjustRightInd w:val="0"/>
        <w:snapToGrid w:val="0"/>
        <w:spacing w:line="300" w:lineRule="auto"/>
        <w:ind w:firstLine="420"/>
      </w:pPr>
      <w:r>
        <w:rPr>
          <w:rFonts w:hint="eastAsia"/>
        </w:rPr>
        <w:t>空泡份额，即汽相的体积份额，由均匀汽相方程</w:t>
      </w:r>
      <w:r>
        <w:t>（</w:t>
      </w:r>
      <w:r>
        <w:t>3.20</w:t>
      </w:r>
      <w:r>
        <w:t>）</w:t>
      </w:r>
      <w:r>
        <w:rPr>
          <w:rFonts w:hint="eastAsia"/>
        </w:rPr>
        <w:t>严格给出。</w:t>
      </w:r>
    </w:p>
    <w:p w14:paraId="14C35903" w14:textId="77777777" w:rsidR="00F94B8D" w:rsidRDefault="00F94B8D" w:rsidP="00F94B8D">
      <w:pPr>
        <w:adjustRightInd w:val="0"/>
        <w:snapToGrid w:val="0"/>
        <w:spacing w:line="300" w:lineRule="auto"/>
        <w:ind w:firstLine="420"/>
      </w:pPr>
      <w:r>
        <w:rPr>
          <w:rFonts w:hint="eastAsia"/>
        </w:rPr>
        <w:t>然而，均匀流模型只是由两相混合物的平衡关系式来定义，因此热平衡的条件可以进行修正以适应过冷泡核沸腾状况，采取的模型就是考虑了汽相的滑动和漂移影响的整体汽相模型，这种模型的采用减弱了动态平衡条件，可以计算一个等价的整体含汽率，称为流动质量含汽率。</w:t>
      </w:r>
    </w:p>
    <w:p w14:paraId="253A8A07" w14:textId="77777777" w:rsidR="00F94B8D" w:rsidRDefault="00F94B8D" w:rsidP="00F94B8D">
      <w:pPr>
        <w:tabs>
          <w:tab w:val="right" w:pos="6726"/>
        </w:tabs>
        <w:adjustRightInd w:val="0"/>
        <w:snapToGrid w:val="0"/>
        <w:spacing w:line="300" w:lineRule="auto"/>
        <w:ind w:firstLine="420"/>
      </w:pPr>
      <w:r>
        <w:t>Levy</w:t>
      </w:r>
      <w:r>
        <w:rPr>
          <w:rFonts w:hint="eastAsia"/>
        </w:rPr>
        <w:t>模型（利维模型）定义流动质量含汽率如下：</w:t>
      </w:r>
    </w:p>
    <w:p w14:paraId="51CE0263" w14:textId="77777777" w:rsidR="00F94B8D" w:rsidRDefault="00F94B8D" w:rsidP="00F94B8D">
      <w:pPr>
        <w:tabs>
          <w:tab w:val="left" w:pos="3544"/>
          <w:tab w:val="right" w:pos="9639"/>
        </w:tabs>
        <w:adjustRightInd w:val="0"/>
        <w:snapToGrid w:val="0"/>
        <w:spacing w:line="300" w:lineRule="auto"/>
        <w:ind w:firstLine="420"/>
        <w:jc w:val="center"/>
        <w:rPr>
          <w:position w:val="-6"/>
        </w:rPr>
      </w:pPr>
      <w:r w:rsidRPr="000220EF">
        <w:rPr>
          <w:position w:val="-32"/>
        </w:rPr>
        <w:object w:dxaOrig="2320" w:dyaOrig="760" w14:anchorId="7E76308B">
          <v:shape id="_x0000_i1078" type="#_x0000_t75" style="width:115.85pt;height:38.2pt" o:ole="">
            <v:imagedata r:id="rId118" o:title=""/>
          </v:shape>
          <o:OLEObject Type="Embed" ProgID="Equation.3" ShapeID="_x0000_i1078" DrawAspect="Content" ObjectID="_1586179910" r:id="rId119"/>
        </w:object>
      </w:r>
      <w:r>
        <w:tab/>
        <w:t>if x</w:t>
      </w:r>
      <w:r>
        <w:rPr>
          <w:position w:val="-6"/>
          <w:sz w:val="20"/>
        </w:rPr>
        <w:t>e</w:t>
      </w:r>
      <w:r>
        <w:t xml:space="preserve"> </w:t>
      </w:r>
      <w:r>
        <w:fldChar w:fldCharType="begin"/>
      </w:r>
      <w:r>
        <w:instrText>\SYMBOL 179 \f "Symbol"</w:instrText>
      </w:r>
      <w:r>
        <w:fldChar w:fldCharType="end"/>
      </w:r>
      <w:r>
        <w:t xml:space="preserve"> x</w:t>
      </w:r>
      <w:r>
        <w:rPr>
          <w:position w:val="-6"/>
          <w:sz w:val="20"/>
        </w:rPr>
        <w:t>d</w:t>
      </w:r>
      <w:r>
        <w:rPr>
          <w:rFonts w:hint="eastAsia"/>
          <w:position w:val="-6"/>
          <w:sz w:val="20"/>
        </w:rPr>
        <w:t xml:space="preserve">                          </w:t>
      </w:r>
      <w:r>
        <w:rPr>
          <w:position w:val="-6"/>
        </w:rPr>
        <w:t>（</w:t>
      </w:r>
      <w:r>
        <w:rPr>
          <w:position w:val="-6"/>
        </w:rPr>
        <w:t>3.11</w:t>
      </w:r>
      <w:r>
        <w:rPr>
          <w:position w:val="-6"/>
        </w:rPr>
        <w:t>）</w:t>
      </w:r>
    </w:p>
    <w:p w14:paraId="673E739E" w14:textId="77777777" w:rsidR="00F94B8D" w:rsidRDefault="00F94B8D" w:rsidP="00F94B8D">
      <w:pPr>
        <w:adjustRightInd w:val="0"/>
        <w:snapToGrid w:val="0"/>
        <w:spacing w:line="300" w:lineRule="auto"/>
        <w:ind w:leftChars="295" w:left="619" w:firstLineChars="100"/>
      </w:pPr>
      <w:r>
        <w:rPr>
          <w:position w:val="-2"/>
          <w:sz w:val="20"/>
        </w:rPr>
        <w:object w:dxaOrig="540" w:dyaOrig="200" w14:anchorId="173144B4">
          <v:shape id="_x0000_i1079" type="#_x0000_t75" style="width:26.9pt;height:10pt" o:ole="">
            <v:imagedata r:id="rId120" o:title=""/>
          </v:shape>
          <o:OLEObject Type="Embed" ProgID="Equation" ShapeID="_x0000_i1079" DrawAspect="Content" ObjectID="_1586179911" r:id="rId121"/>
        </w:object>
      </w:r>
      <w:r>
        <w:rPr>
          <w:position w:val="-6"/>
          <w:sz w:val="20"/>
        </w:rPr>
        <w:tab/>
      </w:r>
      <w:r>
        <w:rPr>
          <w:position w:val="-6"/>
          <w:sz w:val="20"/>
        </w:rPr>
        <w:tab/>
      </w:r>
      <w:r>
        <w:rPr>
          <w:position w:val="-6"/>
          <w:sz w:val="20"/>
        </w:rPr>
        <w:tab/>
      </w:r>
      <w:r>
        <w:rPr>
          <w:position w:val="-6"/>
          <w:sz w:val="20"/>
        </w:rPr>
        <w:tab/>
      </w:r>
      <w:r>
        <w:rPr>
          <w:rFonts w:hint="eastAsia"/>
          <w:position w:val="-6"/>
          <w:sz w:val="20"/>
        </w:rPr>
        <w:t xml:space="preserve">   </w:t>
      </w:r>
      <w:r>
        <w:t>if x</w:t>
      </w:r>
      <w:r>
        <w:rPr>
          <w:position w:val="-6"/>
          <w:sz w:val="20"/>
        </w:rPr>
        <w:t>e</w:t>
      </w:r>
      <w:r>
        <w:t xml:space="preserve"> &lt; x</w:t>
      </w:r>
      <w:r>
        <w:rPr>
          <w:position w:val="-6"/>
          <w:sz w:val="20"/>
        </w:rPr>
        <w:t>d</w:t>
      </w:r>
    </w:p>
    <w:p w14:paraId="61E66490" w14:textId="77777777" w:rsidR="00F94B8D" w:rsidRPr="00127085" w:rsidRDefault="00F94B8D" w:rsidP="00F94B8D">
      <w:pPr>
        <w:adjustRightInd w:val="0"/>
        <w:snapToGrid w:val="0"/>
        <w:spacing w:line="300" w:lineRule="auto"/>
        <w:ind w:firstLine="420"/>
      </w:pPr>
      <w:r>
        <w:rPr>
          <w:rFonts w:hint="eastAsia"/>
        </w:rPr>
        <w:t>其中</w:t>
      </w:r>
      <w:r>
        <w:t>x</w:t>
      </w:r>
      <w:r>
        <w:rPr>
          <w:position w:val="-6"/>
          <w:sz w:val="20"/>
        </w:rPr>
        <w:t>e</w:t>
      </w:r>
      <w:r>
        <w:t xml:space="preserve"> </w:t>
      </w:r>
      <w:r>
        <w:rPr>
          <w:rFonts w:hint="eastAsia"/>
        </w:rPr>
        <w:t>为平衡质量含汽率，</w:t>
      </w:r>
      <w:r>
        <w:t>x</w:t>
      </w:r>
      <w:r>
        <w:rPr>
          <w:position w:val="-6"/>
          <w:sz w:val="20"/>
        </w:rPr>
        <w:t>d</w:t>
      </w:r>
      <w:r>
        <w:t xml:space="preserve"> </w:t>
      </w:r>
      <w:r>
        <w:rPr>
          <w:rFonts w:hint="eastAsia"/>
        </w:rPr>
        <w:t>汽泡跃离点处的平衡质量含汽率。正如预期的那样，</w:t>
      </w:r>
      <w:r>
        <w:t xml:space="preserve"> for x</w:t>
      </w:r>
      <w:r>
        <w:rPr>
          <w:position w:val="-6"/>
          <w:sz w:val="20"/>
        </w:rPr>
        <w:t>e</w:t>
      </w:r>
      <w:r>
        <w:t>≥x</w:t>
      </w:r>
      <w:r>
        <w:rPr>
          <w:position w:val="-6"/>
          <w:sz w:val="20"/>
        </w:rPr>
        <w:t>d</w:t>
      </w:r>
      <w:r>
        <w:rPr>
          <w:rFonts w:hint="eastAsia"/>
        </w:rPr>
        <w:t>，</w:t>
      </w:r>
      <w:r>
        <w:t xml:space="preserve"> </w:t>
      </w:r>
      <w:r>
        <w:rPr>
          <w:rFonts w:hint="eastAsia"/>
        </w:rPr>
        <w:t>因为</w:t>
      </w:r>
      <w:r>
        <w:t>x</w:t>
      </w:r>
      <w:r>
        <w:rPr>
          <w:position w:val="-6"/>
          <w:sz w:val="20"/>
        </w:rPr>
        <w:t>d</w:t>
      </w:r>
      <w:r>
        <w:t xml:space="preserve"> </w:t>
      </w:r>
      <w:r>
        <w:rPr>
          <w:rFonts w:hint="eastAsia"/>
        </w:rPr>
        <w:t>是负值</w:t>
      </w:r>
      <w:r>
        <w:t>，</w:t>
      </w:r>
      <w:r>
        <w:t xml:space="preserve"> </w:t>
      </w:r>
      <w:r>
        <w:rPr>
          <w:rFonts w:hint="eastAsia"/>
        </w:rPr>
        <w:t>所以</w:t>
      </w:r>
      <w:r>
        <w:t>x</w:t>
      </w:r>
      <w:r>
        <w:rPr>
          <w:rFonts w:hint="eastAsia"/>
        </w:rPr>
        <w:t>随着</w:t>
      </w:r>
      <w:r>
        <w:t>x</w:t>
      </w:r>
      <w:r>
        <w:rPr>
          <w:position w:val="-6"/>
          <w:sz w:val="20"/>
        </w:rPr>
        <w:t>e</w:t>
      </w:r>
      <w:r>
        <w:rPr>
          <w:rFonts w:hint="eastAsia"/>
        </w:rPr>
        <w:t>的增大而增加，并且大于</w:t>
      </w:r>
      <w:r>
        <w:t>x</w:t>
      </w:r>
      <w:r>
        <w:rPr>
          <w:position w:val="-6"/>
          <w:sz w:val="20"/>
        </w:rPr>
        <w:t>e</w:t>
      </w:r>
      <w:r>
        <w:t xml:space="preserve"> </w:t>
      </w:r>
      <w:r>
        <w:rPr>
          <w:rFonts w:hint="eastAsia"/>
        </w:rPr>
        <w:t>，当</w:t>
      </w:r>
      <w:r>
        <w:t>x</w:t>
      </w:r>
      <w:r>
        <w:rPr>
          <w:position w:val="-6"/>
          <w:sz w:val="20"/>
        </w:rPr>
        <w:t>e</w:t>
      </w:r>
      <w:r>
        <w:t xml:space="preserve"> &gt;0</w:t>
      </w:r>
      <w:r>
        <w:rPr>
          <w:rFonts w:hint="eastAsia"/>
        </w:rPr>
        <w:t>时，随着</w:t>
      </w:r>
      <w:r>
        <w:t>x</w:t>
      </w:r>
      <w:r>
        <w:rPr>
          <w:position w:val="-6"/>
          <w:sz w:val="20"/>
        </w:rPr>
        <w:t>e</w:t>
      </w:r>
      <w:r>
        <w:t xml:space="preserve"> </w:t>
      </w:r>
      <w:r>
        <w:rPr>
          <w:rFonts w:hint="eastAsia"/>
        </w:rPr>
        <w:t>趋近于</w:t>
      </w:r>
      <w:r>
        <w:rPr>
          <w:rFonts w:hint="eastAsia"/>
        </w:rPr>
        <w:t>1.0</w:t>
      </w:r>
      <w:r>
        <w:rPr>
          <w:rFonts w:hint="eastAsia"/>
        </w:rPr>
        <w:t>，没有适当的限制使得</w:t>
      </w:r>
      <w:r>
        <w:t>x</w:t>
      </w:r>
      <w:r>
        <w:rPr>
          <w:position w:val="-6"/>
          <w:sz w:val="20"/>
        </w:rPr>
        <w:t>e</w:t>
      </w:r>
      <w:r>
        <w:t xml:space="preserve"> </w:t>
      </w:r>
      <w:r>
        <w:rPr>
          <w:rFonts w:hint="eastAsia"/>
        </w:rPr>
        <w:t>小于</w:t>
      </w:r>
      <w:r>
        <w:t>1.0</w:t>
      </w:r>
      <w:r>
        <w:rPr>
          <w:rFonts w:hint="eastAsia"/>
        </w:rPr>
        <w:t>。</w:t>
      </w:r>
      <w:r>
        <w:t xml:space="preserve"> </w:t>
      </w:r>
      <w:r>
        <w:rPr>
          <w:rFonts w:hint="eastAsia"/>
        </w:rPr>
        <w:t>汽泡跃离点处的平衡质量含汽率</w:t>
      </w:r>
      <w:r>
        <w:t>x</w:t>
      </w:r>
      <w:r>
        <w:rPr>
          <w:position w:val="-6"/>
          <w:sz w:val="20"/>
        </w:rPr>
        <w:t>d</w:t>
      </w:r>
      <w:r>
        <w:rPr>
          <w:rFonts w:hint="eastAsia"/>
        </w:rPr>
        <w:t>定义为：</w:t>
      </w:r>
    </w:p>
    <w:p w14:paraId="5EACE54B" w14:textId="77777777" w:rsidR="00F94B8D" w:rsidRDefault="00F94B8D" w:rsidP="00F94B8D">
      <w:pPr>
        <w:pStyle w:val="equazione"/>
        <w:adjustRightInd w:val="0"/>
        <w:snapToGrid w:val="0"/>
        <w:spacing w:line="300" w:lineRule="auto"/>
        <w:ind w:firstLine="480"/>
        <w:jc w:val="center"/>
      </w:pPr>
      <w:r w:rsidRPr="000220EF">
        <w:rPr>
          <w:position w:val="-32"/>
        </w:rPr>
        <w:object w:dxaOrig="1520" w:dyaOrig="740" w14:anchorId="582558C6">
          <v:shape id="_x0000_i1080" type="#_x0000_t75" style="width:86.4pt;height:42.55pt" o:ole="">
            <v:imagedata r:id="rId122" o:title=""/>
          </v:shape>
          <o:OLEObject Type="Embed" ProgID="Equation.3" ShapeID="_x0000_i1080" DrawAspect="Content" ObjectID="_1586179912" r:id="rId123"/>
        </w:object>
      </w:r>
      <w:r>
        <w:rPr>
          <w:rFonts w:hint="eastAsia"/>
        </w:rPr>
        <w:t xml:space="preserve">                </w:t>
      </w:r>
      <w:r>
        <w:t>（</w:t>
      </w:r>
      <w:r>
        <w:t>3.12</w:t>
      </w:r>
      <w:r>
        <w:t>）</w:t>
      </w:r>
    </w:p>
    <w:p w14:paraId="29E54730" w14:textId="77777777" w:rsidR="00F94B8D" w:rsidRDefault="00F94B8D" w:rsidP="00F94B8D">
      <w:pPr>
        <w:adjustRightInd w:val="0"/>
        <w:snapToGrid w:val="0"/>
        <w:spacing w:line="300" w:lineRule="auto"/>
        <w:ind w:firstLine="420"/>
      </w:pPr>
      <w:r>
        <w:rPr>
          <w:rFonts w:hint="eastAsia"/>
        </w:rPr>
        <w:t>其中：</w:t>
      </w:r>
    </w:p>
    <w:p w14:paraId="5BE8C737" w14:textId="77777777" w:rsidR="00F94B8D" w:rsidRDefault="00F94B8D" w:rsidP="00F94B8D">
      <w:pPr>
        <w:tabs>
          <w:tab w:val="left" w:pos="426"/>
        </w:tabs>
        <w:adjustRightInd w:val="0"/>
        <w:snapToGrid w:val="0"/>
        <w:spacing w:line="300" w:lineRule="auto"/>
        <w:ind w:firstLine="420"/>
      </w:pPr>
      <w:r>
        <w:t>C</w:t>
      </w:r>
      <w:r>
        <w:rPr>
          <w:position w:val="-6"/>
          <w:sz w:val="20"/>
        </w:rPr>
        <w:t>pf</w:t>
      </w:r>
      <w:r>
        <w:rPr>
          <w:position w:val="-6"/>
          <w:sz w:val="20"/>
        </w:rPr>
        <w:tab/>
      </w:r>
      <w:r>
        <w:t>=</w:t>
      </w:r>
      <w:r>
        <w:tab/>
      </w:r>
      <w:r>
        <w:rPr>
          <w:rFonts w:hint="eastAsia"/>
        </w:rPr>
        <w:t>饱和水的比热</w:t>
      </w:r>
      <w:r>
        <w:t>（</w:t>
      </w:r>
      <w:r>
        <w:t>Btu/lbm/F</w:t>
      </w:r>
      <w:r>
        <w:t>），</w:t>
      </w:r>
    </w:p>
    <w:p w14:paraId="0C2F6D76" w14:textId="77777777" w:rsidR="00F94B8D" w:rsidRDefault="00F94B8D" w:rsidP="00F94B8D">
      <w:pPr>
        <w:tabs>
          <w:tab w:val="left" w:pos="426"/>
        </w:tabs>
        <w:adjustRightInd w:val="0"/>
        <w:snapToGrid w:val="0"/>
        <w:spacing w:line="300" w:lineRule="auto"/>
        <w:ind w:firstLine="420"/>
      </w:pPr>
      <w:r>
        <w:fldChar w:fldCharType="begin"/>
      </w:r>
      <w:r>
        <w:instrText>\SYMBOL 68 \f "Symbol"</w:instrText>
      </w:r>
      <w:r>
        <w:fldChar w:fldCharType="end"/>
      </w:r>
      <w:r>
        <w:t>T</w:t>
      </w:r>
      <w:r>
        <w:rPr>
          <w:position w:val="-6"/>
          <w:sz w:val="20"/>
        </w:rPr>
        <w:t>d</w:t>
      </w:r>
      <w:r>
        <w:rPr>
          <w:position w:val="-6"/>
          <w:sz w:val="20"/>
        </w:rPr>
        <w:tab/>
      </w:r>
      <w:r>
        <w:t>=</w:t>
      </w:r>
      <w:r>
        <w:tab/>
      </w:r>
      <w:r>
        <w:rPr>
          <w:rFonts w:hint="eastAsia"/>
        </w:rPr>
        <w:t>汽泡跃离点处冷却剂整体过冷度</w:t>
      </w:r>
      <w:r>
        <w:t>（</w:t>
      </w:r>
      <w:r>
        <w:t>F</w:t>
      </w:r>
      <w:r>
        <w:t>），</w:t>
      </w:r>
    </w:p>
    <w:p w14:paraId="1287119A" w14:textId="77777777" w:rsidR="00F94B8D" w:rsidRDefault="00F94B8D" w:rsidP="00F94B8D">
      <w:pPr>
        <w:tabs>
          <w:tab w:val="left" w:pos="426"/>
        </w:tabs>
        <w:adjustRightInd w:val="0"/>
        <w:snapToGrid w:val="0"/>
        <w:spacing w:line="300" w:lineRule="auto"/>
        <w:ind w:firstLine="420"/>
      </w:pPr>
      <w:r>
        <w:t>h</w:t>
      </w:r>
      <w:r>
        <w:rPr>
          <w:position w:val="-6"/>
          <w:sz w:val="20"/>
        </w:rPr>
        <w:t>fg</w:t>
      </w:r>
      <w:r>
        <w:tab/>
        <w:t>=</w:t>
      </w:r>
      <w:r>
        <w:tab/>
        <w:t>h</w:t>
      </w:r>
      <w:r>
        <w:rPr>
          <w:position w:val="-6"/>
          <w:sz w:val="20"/>
        </w:rPr>
        <w:t>g</w:t>
      </w:r>
      <w:r>
        <w:t>-h</w:t>
      </w:r>
      <w:r>
        <w:rPr>
          <w:position w:val="-6"/>
          <w:sz w:val="20"/>
        </w:rPr>
        <w:t>f</w:t>
      </w:r>
      <w:r>
        <w:t>=</w:t>
      </w:r>
      <w:r>
        <w:tab/>
      </w:r>
      <w:r>
        <w:rPr>
          <w:rFonts w:hint="eastAsia"/>
        </w:rPr>
        <w:t>汽化潜热</w:t>
      </w:r>
      <w:r>
        <w:t xml:space="preserve"> </w:t>
      </w:r>
      <w:r>
        <w:t>（</w:t>
      </w:r>
      <w:r>
        <w:t>Btu/lbm</w:t>
      </w:r>
      <w:r>
        <w:t>），</w:t>
      </w:r>
    </w:p>
    <w:p w14:paraId="62BAEA3B" w14:textId="77777777" w:rsidR="00F94B8D" w:rsidRDefault="00F94B8D" w:rsidP="00F94B8D">
      <w:pPr>
        <w:adjustRightInd w:val="0"/>
        <w:snapToGrid w:val="0"/>
        <w:spacing w:line="300" w:lineRule="auto"/>
        <w:ind w:left="709" w:firstLine="400"/>
        <w:rPr>
          <w:position w:val="-6"/>
          <w:sz w:val="20"/>
        </w:rPr>
      </w:pPr>
      <w:r w:rsidRPr="000220EF">
        <w:rPr>
          <w:position w:val="-32"/>
          <w:sz w:val="20"/>
        </w:rPr>
        <w:object w:dxaOrig="2320" w:dyaOrig="800" w14:anchorId="2BCB844A">
          <v:shape id="_x0000_i1081" type="#_x0000_t75" style="width:115.85pt;height:40.05pt" o:ole="">
            <v:imagedata r:id="rId124" o:title=""/>
          </v:shape>
          <o:OLEObject Type="Embed" ProgID="Equation.3" ShapeID="_x0000_i1081" DrawAspect="Content" ObjectID="_1586179913" r:id="rId125"/>
        </w:object>
      </w:r>
    </w:p>
    <w:p w14:paraId="37B8B67F" w14:textId="77777777" w:rsidR="00F94B8D" w:rsidRDefault="00F94B8D" w:rsidP="00F94B8D">
      <w:pPr>
        <w:adjustRightInd w:val="0"/>
        <w:snapToGrid w:val="0"/>
        <w:spacing w:line="300" w:lineRule="auto"/>
        <w:ind w:left="709" w:firstLine="400"/>
        <w:rPr>
          <w:position w:val="-6"/>
          <w:sz w:val="20"/>
        </w:rPr>
      </w:pPr>
      <w:r w:rsidRPr="000220EF">
        <w:rPr>
          <w:position w:val="-30"/>
          <w:sz w:val="20"/>
        </w:rPr>
        <w:object w:dxaOrig="1260" w:dyaOrig="680" w14:anchorId="399ED4FD">
          <v:shape id="_x0000_i1082" type="#_x0000_t75" style="width:63.25pt;height:33.8pt" o:ole="">
            <v:imagedata r:id="rId126" o:title=""/>
          </v:shape>
          <o:OLEObject Type="Embed" ProgID="Equation.3" ShapeID="_x0000_i1082" DrawAspect="Content" ObjectID="_1586179914" r:id="rId127"/>
        </w:object>
      </w:r>
      <w:r>
        <w:rPr>
          <w:position w:val="-6"/>
          <w:sz w:val="20"/>
        </w:rPr>
        <w:tab/>
      </w:r>
      <w:r>
        <w:rPr>
          <w:position w:val="-6"/>
          <w:sz w:val="20"/>
        </w:rPr>
        <w:tab/>
      </w:r>
      <w:r>
        <w:rPr>
          <w:position w:val="-6"/>
          <w:sz w:val="20"/>
        </w:rPr>
        <w:tab/>
      </w:r>
      <w:r>
        <w:t xml:space="preserve">if </w:t>
      </w:r>
      <w:r>
        <w:rPr>
          <w:position w:val="-8"/>
        </w:rPr>
        <w:object w:dxaOrig="720" w:dyaOrig="360" w14:anchorId="1D5DBA0A">
          <v:shape id="_x0000_i1083" type="#_x0000_t75" style="width:36.3pt;height:18.15pt" o:ole="">
            <v:imagedata r:id="rId128" o:title=""/>
          </v:shape>
          <o:OLEObject Type="Embed" ProgID="Equation" ShapeID="_x0000_i1083" DrawAspect="Content" ObjectID="_1586179915" r:id="rId129"/>
        </w:object>
      </w:r>
    </w:p>
    <w:p w14:paraId="443DF08A" w14:textId="77777777" w:rsidR="00F94B8D" w:rsidRDefault="00F94B8D" w:rsidP="00F94B8D">
      <w:pPr>
        <w:adjustRightInd w:val="0"/>
        <w:snapToGrid w:val="0"/>
        <w:spacing w:line="300" w:lineRule="auto"/>
        <w:ind w:left="709" w:firstLine="400"/>
        <w:rPr>
          <w:position w:val="-6"/>
        </w:rPr>
      </w:pPr>
      <w:r w:rsidRPr="000220EF">
        <w:rPr>
          <w:position w:val="-30"/>
          <w:sz w:val="20"/>
        </w:rPr>
        <w:object w:dxaOrig="2160" w:dyaOrig="680" w14:anchorId="2FB6DA17">
          <v:shape id="_x0000_i1084" type="#_x0000_t75" style="width:108.3pt;height:33.8pt" o:ole="">
            <v:imagedata r:id="rId130" o:title=""/>
          </v:shape>
          <o:OLEObject Type="Embed" ProgID="Equation.3" ShapeID="_x0000_i1084" DrawAspect="Content" ObjectID="_1586179916" r:id="rId131"/>
        </w:object>
      </w:r>
      <w:r>
        <w:rPr>
          <w:position w:val="-6"/>
          <w:sz w:val="20"/>
        </w:rPr>
        <w:tab/>
      </w:r>
      <w:r>
        <w:t xml:space="preserve">if </w:t>
      </w:r>
      <w:r>
        <w:rPr>
          <w:position w:val="-8"/>
        </w:rPr>
        <w:object w:dxaOrig="1080" w:dyaOrig="360" w14:anchorId="14D970A3">
          <v:shape id="_x0000_i1085" type="#_x0000_t75" style="width:53.85pt;height:18.15pt" o:ole="">
            <v:imagedata r:id="rId132" o:title=""/>
          </v:shape>
          <o:OLEObject Type="Embed" ProgID="Equation" ShapeID="_x0000_i1085" DrawAspect="Content" ObjectID="_1586179917" r:id="rId133"/>
        </w:object>
      </w:r>
    </w:p>
    <w:p w14:paraId="1741C623" w14:textId="77777777" w:rsidR="00F94B8D" w:rsidRDefault="00F94B8D" w:rsidP="00F94B8D">
      <w:pPr>
        <w:adjustRightInd w:val="0"/>
        <w:snapToGrid w:val="0"/>
        <w:spacing w:line="300" w:lineRule="auto"/>
        <w:ind w:left="709" w:firstLine="400"/>
        <w:rPr>
          <w:position w:val="-6"/>
          <w:sz w:val="20"/>
        </w:rPr>
      </w:pPr>
      <w:r w:rsidRPr="000220EF">
        <w:rPr>
          <w:position w:val="-36"/>
          <w:sz w:val="20"/>
        </w:rPr>
        <w:object w:dxaOrig="4260" w:dyaOrig="840" w14:anchorId="74C2CD3E">
          <v:shape id="_x0000_i1086" type="#_x0000_t75" style="width:212.85pt;height:41.95pt" o:ole="">
            <v:imagedata r:id="rId134" o:title=""/>
          </v:shape>
          <o:OLEObject Type="Embed" ProgID="Equation.3" ShapeID="_x0000_i1086" DrawAspect="Content" ObjectID="_1586179918" r:id="rId135"/>
        </w:object>
      </w:r>
      <w:r>
        <w:rPr>
          <w:position w:val="-6"/>
          <w:sz w:val="20"/>
        </w:rPr>
        <w:tab/>
      </w:r>
      <w:r>
        <w:rPr>
          <w:position w:val="-6"/>
          <w:sz w:val="20"/>
        </w:rPr>
        <w:tab/>
      </w:r>
      <w:r>
        <w:t xml:space="preserve">if </w:t>
      </w:r>
      <w:r>
        <w:rPr>
          <w:position w:val="-8"/>
        </w:rPr>
        <w:object w:dxaOrig="1200" w:dyaOrig="360" w14:anchorId="7048ADEB">
          <v:shape id="_x0000_i1087" type="#_x0000_t75" style="width:60.1pt;height:18.15pt" o:ole="">
            <v:imagedata r:id="rId136" o:title=""/>
          </v:shape>
          <o:OLEObject Type="Embed" ProgID="Equation" ShapeID="_x0000_i1087" DrawAspect="Content" ObjectID="_1586179919" r:id="rId137"/>
        </w:object>
      </w:r>
    </w:p>
    <w:p w14:paraId="515AE4B0" w14:textId="77777777" w:rsidR="00F94B8D" w:rsidRDefault="00F94B8D" w:rsidP="00F94B8D">
      <w:pPr>
        <w:adjustRightInd w:val="0"/>
        <w:snapToGrid w:val="0"/>
        <w:spacing w:line="300" w:lineRule="auto"/>
        <w:ind w:left="709" w:firstLine="400"/>
        <w:rPr>
          <w:position w:val="-6"/>
          <w:sz w:val="20"/>
        </w:rPr>
      </w:pPr>
      <w:r w:rsidRPr="000220EF">
        <w:rPr>
          <w:position w:val="-34"/>
          <w:sz w:val="20"/>
        </w:rPr>
        <w:object w:dxaOrig="4700" w:dyaOrig="800" w14:anchorId="2F450DE1">
          <v:shape id="_x0000_i1088" type="#_x0000_t75" style="width:234.8pt;height:40.05pt" o:ole="">
            <v:imagedata r:id="rId138" o:title=""/>
          </v:shape>
          <o:OLEObject Type="Embed" ProgID="Equation.3" ShapeID="_x0000_i1088" DrawAspect="Content" ObjectID="_1586179920" r:id="rId139"/>
        </w:object>
      </w:r>
      <w:r>
        <w:rPr>
          <w:position w:val="-6"/>
          <w:sz w:val="20"/>
        </w:rPr>
        <w:tab/>
      </w:r>
      <w:r>
        <w:rPr>
          <w:position w:val="-6"/>
          <w:sz w:val="20"/>
        </w:rPr>
        <w:tab/>
      </w:r>
      <w:r>
        <w:t xml:space="preserve">if </w:t>
      </w:r>
      <w:r>
        <w:rPr>
          <w:position w:val="-8"/>
        </w:rPr>
        <w:object w:dxaOrig="840" w:dyaOrig="360" w14:anchorId="07322DCF">
          <v:shape id="_x0000_i1089" type="#_x0000_t75" style="width:41.95pt;height:18.15pt" o:ole="">
            <v:imagedata r:id="rId140" o:title=""/>
          </v:shape>
          <o:OLEObject Type="Embed" ProgID="Equation" ShapeID="_x0000_i1089" DrawAspect="Content" ObjectID="_1586179921" r:id="rId141"/>
        </w:object>
      </w:r>
    </w:p>
    <w:p w14:paraId="270401B7" w14:textId="77777777" w:rsidR="00F94B8D" w:rsidRDefault="00F94B8D" w:rsidP="00F94B8D">
      <w:pPr>
        <w:adjustRightInd w:val="0"/>
        <w:snapToGrid w:val="0"/>
        <w:spacing w:line="300" w:lineRule="auto"/>
        <w:ind w:left="709" w:firstLine="400"/>
        <w:rPr>
          <w:position w:val="-6"/>
          <w:sz w:val="20"/>
        </w:rPr>
      </w:pPr>
      <w:r w:rsidRPr="000220EF">
        <w:rPr>
          <w:position w:val="-34"/>
          <w:sz w:val="20"/>
        </w:rPr>
        <w:object w:dxaOrig="1980" w:dyaOrig="720" w14:anchorId="2B14131A">
          <v:shape id="_x0000_i1090" type="#_x0000_t75" style="width:98.9pt;height:36.3pt" o:ole="">
            <v:imagedata r:id="rId142" o:title=""/>
          </v:shape>
          <o:OLEObject Type="Embed" ProgID="Equation.3" ShapeID="_x0000_i1090" DrawAspect="Content" ObjectID="_1586179922" r:id="rId143"/>
        </w:object>
      </w:r>
    </w:p>
    <w:p w14:paraId="5FC291C9" w14:textId="77777777" w:rsidR="00F94B8D" w:rsidRDefault="00F94B8D" w:rsidP="00F94B8D">
      <w:pPr>
        <w:pStyle w:val="equazione"/>
        <w:adjustRightInd w:val="0"/>
        <w:snapToGrid w:val="0"/>
        <w:spacing w:line="300" w:lineRule="auto"/>
        <w:ind w:left="0" w:firstLineChars="300" w:firstLine="720"/>
      </w:pPr>
      <w:r w:rsidRPr="000220EF">
        <w:rPr>
          <w:position w:val="-30"/>
        </w:rPr>
        <w:object w:dxaOrig="1780" w:dyaOrig="720" w14:anchorId="3C2D8910">
          <v:shape id="_x0000_i1091" type="#_x0000_t75" style="width:89.55pt;height:36.3pt" o:ole="">
            <v:imagedata r:id="rId144" o:title=""/>
          </v:shape>
          <o:OLEObject Type="Embed" ProgID="Equation.3" ShapeID="_x0000_i1091" DrawAspect="Content" ObjectID="_1586179923" r:id="rId145"/>
        </w:object>
      </w:r>
      <w:r>
        <w:rPr>
          <w:rFonts w:hint="eastAsia"/>
        </w:rPr>
        <w:t xml:space="preserve">                          </w:t>
      </w:r>
      <w:r>
        <w:t>（</w:t>
      </w:r>
      <w:r>
        <w:t>3.13</w:t>
      </w:r>
      <w:r>
        <w:t>）</w:t>
      </w:r>
    </w:p>
    <w:p w14:paraId="465FB0B9" w14:textId="77777777" w:rsidR="00F94B8D" w:rsidRDefault="00F94B8D" w:rsidP="00F94B8D">
      <w:pPr>
        <w:tabs>
          <w:tab w:val="left" w:pos="426"/>
        </w:tabs>
        <w:adjustRightInd w:val="0"/>
        <w:snapToGrid w:val="0"/>
        <w:spacing w:line="300" w:lineRule="auto"/>
        <w:ind w:firstLine="420"/>
      </w:pPr>
      <w:r>
        <w:fldChar w:fldCharType="begin"/>
      </w:r>
      <w:r>
        <w:instrText>\SYMBOL 115 \f "Symbol"</w:instrText>
      </w:r>
      <w:r>
        <w:fldChar w:fldCharType="end"/>
      </w:r>
      <w:r>
        <w:tab/>
        <w:t>=</w:t>
      </w:r>
      <w:r>
        <w:tab/>
      </w:r>
      <w:r>
        <w:rPr>
          <w:rFonts w:hint="eastAsia"/>
        </w:rPr>
        <w:t>表面张力</w:t>
      </w:r>
      <w:r>
        <w:t xml:space="preserve"> </w:t>
      </w:r>
      <w:r>
        <w:t>（</w:t>
      </w:r>
      <w:r>
        <w:t>lbf/ft</w:t>
      </w:r>
      <w:r>
        <w:t>），</w:t>
      </w:r>
    </w:p>
    <w:p w14:paraId="600B87D7" w14:textId="77777777" w:rsidR="00F94B8D" w:rsidRDefault="00F94B8D" w:rsidP="00F94B8D">
      <w:pPr>
        <w:tabs>
          <w:tab w:val="left" w:pos="426"/>
        </w:tabs>
        <w:adjustRightInd w:val="0"/>
        <w:snapToGrid w:val="0"/>
        <w:spacing w:line="300" w:lineRule="auto"/>
        <w:ind w:firstLine="420"/>
      </w:pPr>
      <w:r>
        <w:t>D</w:t>
      </w:r>
      <w:r>
        <w:rPr>
          <w:position w:val="-6"/>
          <w:sz w:val="20"/>
        </w:rPr>
        <w:t>h</w:t>
      </w:r>
      <w:r>
        <w:rPr>
          <w:position w:val="-6"/>
          <w:sz w:val="20"/>
        </w:rPr>
        <w:tab/>
      </w:r>
      <w:r>
        <w:t>=</w:t>
      </w:r>
      <w:r>
        <w:tab/>
      </w:r>
      <w:r>
        <w:rPr>
          <w:rFonts w:hint="eastAsia"/>
        </w:rPr>
        <w:t>水力直径</w:t>
      </w:r>
      <w:r>
        <w:t xml:space="preserve"> </w:t>
      </w:r>
      <w:r>
        <w:t>（</w:t>
      </w:r>
      <w:r>
        <w:t>ft</w:t>
      </w:r>
      <w:r>
        <w:t>），</w:t>
      </w:r>
    </w:p>
    <w:p w14:paraId="35672CC1" w14:textId="77777777" w:rsidR="00F94B8D" w:rsidRDefault="00F94B8D" w:rsidP="00F94B8D">
      <w:pPr>
        <w:tabs>
          <w:tab w:val="left" w:pos="426"/>
        </w:tabs>
        <w:adjustRightInd w:val="0"/>
        <w:snapToGrid w:val="0"/>
        <w:spacing w:line="300" w:lineRule="auto"/>
        <w:ind w:firstLine="420"/>
      </w:pPr>
      <w:r>
        <w:t>v</w:t>
      </w:r>
      <w:r>
        <w:rPr>
          <w:position w:val="-6"/>
          <w:sz w:val="20"/>
        </w:rPr>
        <w:t>f</w:t>
      </w:r>
      <w:r>
        <w:rPr>
          <w:position w:val="-6"/>
          <w:sz w:val="20"/>
        </w:rPr>
        <w:tab/>
      </w:r>
      <w:r>
        <w:t>=</w:t>
      </w:r>
      <w:r>
        <w:tab/>
      </w:r>
      <w:r>
        <w:rPr>
          <w:rFonts w:hint="eastAsia"/>
        </w:rPr>
        <w:t>饱和液体比容</w:t>
      </w:r>
      <w:r>
        <w:t xml:space="preserve"> </w:t>
      </w:r>
      <w:r>
        <w:t>（</w:t>
      </w:r>
      <w:r>
        <w:t>ft</w:t>
      </w:r>
      <w:r>
        <w:rPr>
          <w:position w:val="6"/>
          <w:sz w:val="20"/>
        </w:rPr>
        <w:t>3</w:t>
      </w:r>
      <w:r>
        <w:t>/lbm</w:t>
      </w:r>
      <w:r>
        <w:t>），</w:t>
      </w:r>
    </w:p>
    <w:p w14:paraId="522CC64C" w14:textId="77777777" w:rsidR="00F94B8D" w:rsidRDefault="00F94B8D" w:rsidP="00F94B8D">
      <w:pPr>
        <w:tabs>
          <w:tab w:val="left" w:pos="426"/>
        </w:tabs>
        <w:adjustRightInd w:val="0"/>
        <w:snapToGrid w:val="0"/>
        <w:spacing w:line="300" w:lineRule="auto"/>
        <w:ind w:firstLine="420"/>
      </w:pPr>
      <w:r>
        <w:fldChar w:fldCharType="begin"/>
      </w:r>
      <w:r>
        <w:instrText>\SYMBOL 109 \f "Symbol"</w:instrText>
      </w:r>
      <w:r>
        <w:fldChar w:fldCharType="end"/>
      </w:r>
      <w:r>
        <w:rPr>
          <w:position w:val="-6"/>
          <w:sz w:val="20"/>
        </w:rPr>
        <w:t>f</w:t>
      </w:r>
      <w:r>
        <w:rPr>
          <w:position w:val="-6"/>
          <w:sz w:val="20"/>
        </w:rPr>
        <w:tab/>
      </w:r>
      <w:r>
        <w:t>=</w:t>
      </w:r>
      <w:r>
        <w:tab/>
      </w:r>
      <w:r>
        <w:rPr>
          <w:rFonts w:hint="eastAsia"/>
        </w:rPr>
        <w:t>饱和液体运动黏度</w:t>
      </w:r>
      <w:r>
        <w:t xml:space="preserve"> </w:t>
      </w:r>
      <w:r>
        <w:t>（</w:t>
      </w:r>
      <w:r>
        <w:t>lbm/ft/s</w:t>
      </w:r>
      <w:r>
        <w:t>），</w:t>
      </w:r>
    </w:p>
    <w:p w14:paraId="1AC037D0" w14:textId="77777777" w:rsidR="00F94B8D" w:rsidRDefault="00F94B8D" w:rsidP="00F94B8D">
      <w:pPr>
        <w:tabs>
          <w:tab w:val="left" w:pos="426"/>
        </w:tabs>
        <w:adjustRightInd w:val="0"/>
        <w:snapToGrid w:val="0"/>
        <w:spacing w:line="300" w:lineRule="auto"/>
        <w:ind w:firstLine="420"/>
      </w:pPr>
      <w:r>
        <w:t>k</w:t>
      </w:r>
      <w:r>
        <w:rPr>
          <w:position w:val="-6"/>
          <w:sz w:val="20"/>
        </w:rPr>
        <w:t>f</w:t>
      </w:r>
      <w:r>
        <w:rPr>
          <w:position w:val="-6"/>
          <w:sz w:val="20"/>
        </w:rPr>
        <w:tab/>
      </w:r>
      <w:r>
        <w:t>=</w:t>
      </w:r>
      <w:r>
        <w:tab/>
      </w:r>
      <w:r>
        <w:rPr>
          <w:rFonts w:hint="eastAsia"/>
        </w:rPr>
        <w:t>饱和液体热导率</w:t>
      </w:r>
      <w:r>
        <w:t>（</w:t>
      </w:r>
      <w:r>
        <w:t>Btu//ft/s/F</w:t>
      </w:r>
      <w:r>
        <w:t>），</w:t>
      </w:r>
    </w:p>
    <w:p w14:paraId="5B29F71C" w14:textId="77777777" w:rsidR="00F94B8D" w:rsidRDefault="00F94B8D" w:rsidP="00F94B8D">
      <w:pPr>
        <w:tabs>
          <w:tab w:val="left" w:pos="426"/>
        </w:tabs>
        <w:adjustRightInd w:val="0"/>
        <w:snapToGrid w:val="0"/>
        <w:spacing w:line="300" w:lineRule="auto"/>
        <w:ind w:firstLine="420"/>
      </w:pPr>
      <w:r>
        <w:t>q'</w:t>
      </w:r>
      <w:r>
        <w:tab/>
        <w:t>=</w:t>
      </w:r>
      <w:r>
        <w:tab/>
      </w:r>
      <w:r>
        <w:rPr>
          <w:rFonts w:hint="eastAsia"/>
        </w:rPr>
        <w:t>线热流密度</w:t>
      </w:r>
      <w:r>
        <w:t xml:space="preserve"> </w:t>
      </w:r>
      <w:r>
        <w:t>（</w:t>
      </w:r>
      <w:r>
        <w:t>Btu/ft/s</w:t>
      </w:r>
      <w:r>
        <w:t>），</w:t>
      </w:r>
    </w:p>
    <w:p w14:paraId="73F9D120" w14:textId="77777777" w:rsidR="00F94B8D" w:rsidRDefault="00F94B8D" w:rsidP="00F94B8D">
      <w:pPr>
        <w:tabs>
          <w:tab w:val="left" w:pos="426"/>
        </w:tabs>
        <w:adjustRightInd w:val="0"/>
        <w:snapToGrid w:val="0"/>
        <w:spacing w:line="300" w:lineRule="auto"/>
        <w:ind w:firstLine="420"/>
      </w:pPr>
      <w:r>
        <w:t>P</w:t>
      </w:r>
      <w:r>
        <w:rPr>
          <w:position w:val="-6"/>
          <w:sz w:val="20"/>
        </w:rPr>
        <w:t>h</w:t>
      </w:r>
      <w:r>
        <w:rPr>
          <w:position w:val="-6"/>
          <w:sz w:val="20"/>
        </w:rPr>
        <w:tab/>
      </w:r>
      <w:r>
        <w:t>=</w:t>
      </w:r>
      <w:r>
        <w:tab/>
      </w:r>
      <w:r>
        <w:rPr>
          <w:rFonts w:hint="eastAsia"/>
        </w:rPr>
        <w:t>热周</w:t>
      </w:r>
      <w:r>
        <w:t xml:space="preserve"> </w:t>
      </w:r>
      <w:r>
        <w:t>（</w:t>
      </w:r>
      <w:r>
        <w:t>ft</w:t>
      </w:r>
      <w:r>
        <w:t>），</w:t>
      </w:r>
    </w:p>
    <w:p w14:paraId="51D89E4D" w14:textId="77777777" w:rsidR="00F94B8D" w:rsidRDefault="00F94B8D" w:rsidP="00F94B8D">
      <w:pPr>
        <w:tabs>
          <w:tab w:val="left" w:pos="426"/>
        </w:tabs>
        <w:adjustRightInd w:val="0"/>
        <w:snapToGrid w:val="0"/>
        <w:spacing w:line="300" w:lineRule="auto"/>
        <w:ind w:firstLine="420"/>
      </w:pPr>
      <w:r>
        <w:t>H</w:t>
      </w:r>
      <w:r>
        <w:rPr>
          <w:position w:val="-6"/>
          <w:sz w:val="20"/>
        </w:rPr>
        <w:t>f</w:t>
      </w:r>
      <w:r>
        <w:rPr>
          <w:position w:val="-6"/>
          <w:sz w:val="20"/>
        </w:rPr>
        <w:tab/>
      </w:r>
      <w:r>
        <w:t>=</w:t>
      </w:r>
      <w:r>
        <w:tab/>
        <w:t>Dittus-Boelter</w:t>
      </w:r>
      <w:r>
        <w:rPr>
          <w:rFonts w:hint="eastAsia"/>
        </w:rPr>
        <w:t>传热系数</w:t>
      </w:r>
      <w:r>
        <w:t>（</w:t>
      </w:r>
      <w:r>
        <w:rPr>
          <w:rFonts w:hint="eastAsia"/>
        </w:rPr>
        <w:t>见</w:t>
      </w:r>
      <w:r>
        <w:t>3.17</w:t>
      </w:r>
      <w:r>
        <w:rPr>
          <w:rFonts w:hint="eastAsia"/>
        </w:rPr>
        <w:t>节</w:t>
      </w:r>
      <w:r>
        <w:t>），</w:t>
      </w:r>
      <w:r>
        <w:rPr>
          <w:rFonts w:hint="eastAsia"/>
        </w:rPr>
        <w:t>通过饱和液体性质计算所得</w:t>
      </w:r>
      <w:r>
        <w:t>，</w:t>
      </w:r>
    </w:p>
    <w:p w14:paraId="7E3DDC8A" w14:textId="77777777" w:rsidR="00F94B8D" w:rsidRDefault="00F94B8D" w:rsidP="00F94B8D">
      <w:pPr>
        <w:tabs>
          <w:tab w:val="left" w:pos="426"/>
        </w:tabs>
        <w:adjustRightInd w:val="0"/>
        <w:snapToGrid w:val="0"/>
        <w:spacing w:line="300" w:lineRule="auto"/>
        <w:ind w:firstLine="420"/>
      </w:pPr>
      <w:r>
        <w:t>Pr</w:t>
      </w:r>
      <w:r>
        <w:tab/>
        <w:t>=</w:t>
      </w:r>
      <w:r>
        <w:tab/>
        <w:t>C</w:t>
      </w:r>
      <w:r>
        <w:rPr>
          <w:position w:val="-6"/>
          <w:sz w:val="20"/>
        </w:rPr>
        <w:t>pf</w:t>
      </w:r>
      <w:r>
        <w:fldChar w:fldCharType="begin"/>
      </w:r>
      <w:r>
        <w:instrText>\SYMBOL 109 \f "Symbol"</w:instrText>
      </w:r>
      <w:r>
        <w:fldChar w:fldCharType="end"/>
      </w:r>
      <w:r>
        <w:rPr>
          <w:position w:val="-6"/>
          <w:sz w:val="20"/>
        </w:rPr>
        <w:t>f</w:t>
      </w:r>
      <w:r>
        <w:t>/k</w:t>
      </w:r>
      <w:r>
        <w:rPr>
          <w:position w:val="-6"/>
          <w:sz w:val="20"/>
        </w:rPr>
        <w:t>f</w:t>
      </w:r>
      <w:r>
        <w:t xml:space="preserve"> = </w:t>
      </w:r>
      <w:r>
        <w:rPr>
          <w:rFonts w:hint="eastAsia"/>
        </w:rPr>
        <w:t>普朗特数，通过饱和液体性质计算所得</w:t>
      </w:r>
      <w:r>
        <w:t>，</w:t>
      </w:r>
    </w:p>
    <w:p w14:paraId="2642A1E8" w14:textId="77777777" w:rsidR="00F94B8D" w:rsidRDefault="00F94B8D" w:rsidP="00F94B8D">
      <w:pPr>
        <w:tabs>
          <w:tab w:val="left" w:pos="426"/>
        </w:tabs>
        <w:adjustRightInd w:val="0"/>
        <w:snapToGrid w:val="0"/>
        <w:spacing w:line="300" w:lineRule="auto"/>
        <w:ind w:firstLine="420"/>
      </w:pPr>
      <w:r>
        <w:fldChar w:fldCharType="begin"/>
      </w:r>
      <w:r>
        <w:instrText>\SYMBOL 114 \f "Symbol"</w:instrText>
      </w:r>
      <w:r>
        <w:fldChar w:fldCharType="end"/>
      </w:r>
      <w:r>
        <w:rPr>
          <w:position w:val="-6"/>
          <w:sz w:val="20"/>
        </w:rPr>
        <w:t>f</w:t>
      </w:r>
      <w:r>
        <w:rPr>
          <w:position w:val="-6"/>
          <w:sz w:val="20"/>
        </w:rPr>
        <w:tab/>
      </w:r>
      <w:r>
        <w:t>=</w:t>
      </w:r>
      <w:r>
        <w:tab/>
      </w:r>
      <w:r>
        <w:rPr>
          <w:rFonts w:hint="eastAsia"/>
        </w:rPr>
        <w:t>饱和液体密度</w:t>
      </w:r>
      <w:r>
        <w:t xml:space="preserve"> </w:t>
      </w:r>
      <w:r>
        <w:t>（</w:t>
      </w:r>
      <w:r>
        <w:t>lbm/ft</w:t>
      </w:r>
      <w:r>
        <w:rPr>
          <w:position w:val="6"/>
          <w:sz w:val="20"/>
        </w:rPr>
        <w:t>3</w:t>
      </w:r>
      <w:r>
        <w:t>），</w:t>
      </w:r>
    </w:p>
    <w:p w14:paraId="6549F9DA" w14:textId="77777777" w:rsidR="00F94B8D" w:rsidRDefault="00F94B8D" w:rsidP="00F94B8D">
      <w:pPr>
        <w:tabs>
          <w:tab w:val="left" w:pos="426"/>
        </w:tabs>
        <w:adjustRightInd w:val="0"/>
        <w:snapToGrid w:val="0"/>
        <w:spacing w:line="300" w:lineRule="auto"/>
        <w:ind w:firstLine="420"/>
      </w:pPr>
      <w:r>
        <w:fldChar w:fldCharType="begin"/>
      </w:r>
      <w:r>
        <w:instrText>\SYMBOL 116 \f "Symbol"</w:instrText>
      </w:r>
      <w:r>
        <w:fldChar w:fldCharType="end"/>
      </w:r>
      <w:r>
        <w:rPr>
          <w:position w:val="-6"/>
          <w:sz w:val="20"/>
        </w:rPr>
        <w:t>w</w:t>
      </w:r>
      <w:r>
        <w:rPr>
          <w:position w:val="-6"/>
          <w:sz w:val="20"/>
        </w:rPr>
        <w:tab/>
      </w:r>
      <w:r>
        <w:t>=</w:t>
      </w:r>
      <w:r>
        <w:tab/>
      </w:r>
      <w:r>
        <w:rPr>
          <w:rFonts w:hint="eastAsia"/>
        </w:rPr>
        <w:t>壁面切应力</w:t>
      </w:r>
      <w:r>
        <w:t>（</w:t>
      </w:r>
      <w:r>
        <w:t>lbf/ft</w:t>
      </w:r>
      <w:r>
        <w:rPr>
          <w:position w:val="6"/>
          <w:sz w:val="20"/>
        </w:rPr>
        <w:t>2</w:t>
      </w:r>
      <w:r>
        <w:t>），</w:t>
      </w:r>
    </w:p>
    <w:p w14:paraId="6202FF5A" w14:textId="77777777" w:rsidR="00F94B8D" w:rsidRDefault="00F94B8D" w:rsidP="00F94B8D">
      <w:pPr>
        <w:tabs>
          <w:tab w:val="left" w:pos="426"/>
        </w:tabs>
        <w:adjustRightInd w:val="0"/>
        <w:snapToGrid w:val="0"/>
        <w:spacing w:line="300" w:lineRule="auto"/>
        <w:ind w:firstLine="420"/>
      </w:pPr>
      <w:r>
        <w:t>f</w:t>
      </w:r>
      <w:r>
        <w:tab/>
        <w:t>=</w:t>
      </w:r>
      <w:r>
        <w:tab/>
      </w:r>
      <w:r>
        <w:rPr>
          <w:rFonts w:hint="eastAsia"/>
        </w:rPr>
        <w:t>摩擦因子</w:t>
      </w:r>
      <w:r>
        <w:t>，</w:t>
      </w:r>
    </w:p>
    <w:p w14:paraId="280B13C3" w14:textId="77777777" w:rsidR="00F94B8D" w:rsidRDefault="00F94B8D" w:rsidP="00F94B8D">
      <w:pPr>
        <w:tabs>
          <w:tab w:val="left" w:pos="426"/>
        </w:tabs>
        <w:adjustRightInd w:val="0"/>
        <w:snapToGrid w:val="0"/>
        <w:spacing w:line="300" w:lineRule="auto"/>
        <w:ind w:firstLine="420"/>
      </w:pPr>
      <w:r>
        <w:t>G</w:t>
      </w:r>
      <w:r>
        <w:tab/>
        <w:t>=</w:t>
      </w:r>
      <w:r>
        <w:tab/>
      </w:r>
      <w:r>
        <w:rPr>
          <w:rFonts w:hint="eastAsia"/>
        </w:rPr>
        <w:t>冷却剂质量流密度</w:t>
      </w:r>
      <w:r>
        <w:t xml:space="preserve"> </w:t>
      </w:r>
      <w:r>
        <w:t>（</w:t>
      </w:r>
      <w:r>
        <w:t>lbm/ft</w:t>
      </w:r>
      <w:r>
        <w:rPr>
          <w:position w:val="6"/>
          <w:sz w:val="20"/>
        </w:rPr>
        <w:t>2</w:t>
      </w:r>
      <w:r>
        <w:t>/s</w:t>
      </w:r>
      <w:r>
        <w:t>），</w:t>
      </w:r>
    </w:p>
    <w:p w14:paraId="4C01E12D" w14:textId="77777777" w:rsidR="00F94B8D" w:rsidRDefault="00F94B8D" w:rsidP="00F94B8D">
      <w:pPr>
        <w:tabs>
          <w:tab w:val="left" w:pos="426"/>
          <w:tab w:val="left" w:pos="614"/>
          <w:tab w:val="right" w:pos="5119"/>
        </w:tabs>
        <w:adjustRightInd w:val="0"/>
        <w:snapToGrid w:val="0"/>
        <w:spacing w:line="300" w:lineRule="auto"/>
        <w:ind w:firstLine="420"/>
      </w:pPr>
      <w:r>
        <w:lastRenderedPageBreak/>
        <w:t>g</w:t>
      </w:r>
      <w:r>
        <w:rPr>
          <w:position w:val="-6"/>
          <w:sz w:val="20"/>
        </w:rPr>
        <w:t>c</w:t>
      </w:r>
      <w:r>
        <w:rPr>
          <w:position w:val="-6"/>
          <w:sz w:val="20"/>
        </w:rPr>
        <w:tab/>
      </w:r>
      <w:r>
        <w:t>=</w:t>
      </w:r>
      <w:r>
        <w:tab/>
      </w:r>
      <w:r>
        <w:rPr>
          <w:rFonts w:hint="eastAsia"/>
        </w:rPr>
        <w:t>换算因子</w:t>
      </w:r>
      <w:r>
        <w:t xml:space="preserve">from force consistent unit </w:t>
      </w:r>
      <w:r>
        <w:t>（</w:t>
      </w:r>
      <w:r>
        <w:t>lbm ft/s</w:t>
      </w:r>
      <w:r>
        <w:rPr>
          <w:position w:val="6"/>
          <w:sz w:val="20"/>
        </w:rPr>
        <w:t>2</w:t>
      </w:r>
      <w:r>
        <w:t>）</w:t>
      </w:r>
      <w:r>
        <w:t xml:space="preserve"> to lbf unit </w:t>
      </w:r>
      <w:r>
        <w:t>（</w:t>
      </w:r>
      <w:r>
        <w:t>=32.18 lbm ft/s</w:t>
      </w:r>
      <w:r>
        <w:rPr>
          <w:position w:val="6"/>
          <w:sz w:val="20"/>
        </w:rPr>
        <w:t>2</w:t>
      </w:r>
      <w:r>
        <w:t>/lbf</w:t>
      </w:r>
      <w:r>
        <w:t>）</w:t>
      </w:r>
      <w:r>
        <w:t>.</w:t>
      </w:r>
    </w:p>
    <w:p w14:paraId="7F28642B" w14:textId="77777777" w:rsidR="00F94B8D" w:rsidRDefault="00F94B8D" w:rsidP="00F94B8D">
      <w:pPr>
        <w:tabs>
          <w:tab w:val="left" w:pos="614"/>
          <w:tab w:val="right" w:pos="5119"/>
        </w:tabs>
        <w:adjustRightInd w:val="0"/>
        <w:snapToGrid w:val="0"/>
        <w:spacing w:line="300" w:lineRule="auto"/>
        <w:ind w:firstLine="420"/>
      </w:pPr>
      <w:r>
        <w:rPr>
          <w:rFonts w:hint="eastAsia"/>
        </w:rPr>
        <w:t>为了在</w:t>
      </w:r>
      <w:r>
        <w:t>x</w:t>
      </w:r>
      <w:r>
        <w:rPr>
          <w:position w:val="-6"/>
          <w:sz w:val="20"/>
        </w:rPr>
        <w:t>e</w:t>
      </w:r>
      <w:r>
        <w:t>=1</w:t>
      </w:r>
      <w:r>
        <w:rPr>
          <w:rFonts w:hint="eastAsia"/>
        </w:rPr>
        <w:t>时能获得正确的小于</w:t>
      </w:r>
      <w:r>
        <w:rPr>
          <w:rFonts w:hint="eastAsia"/>
        </w:rPr>
        <w:t>1.0</w:t>
      </w:r>
      <w:r>
        <w:rPr>
          <w:rFonts w:hint="eastAsia"/>
        </w:rPr>
        <w:t>的限制。</w:t>
      </w:r>
      <w:r>
        <w:rPr>
          <w:rFonts w:hint="eastAsia"/>
        </w:rPr>
        <w:t>EPRI</w:t>
      </w:r>
      <w:r>
        <w:rPr>
          <w:rFonts w:hint="eastAsia"/>
        </w:rPr>
        <w:t>模型</w:t>
      </w:r>
      <w:r>
        <w:t>[Lellouche 1982]</w:t>
      </w:r>
      <w:r>
        <w:rPr>
          <w:rFonts w:hint="eastAsia"/>
        </w:rPr>
        <w:t>采用双曲形方程取代流指数方程来定义质量含汽率。方程形式如下所示：</w:t>
      </w:r>
    </w:p>
    <w:p w14:paraId="4B97CA3E" w14:textId="77777777" w:rsidR="00F94B8D" w:rsidRDefault="00F94B8D" w:rsidP="00F94B8D">
      <w:pPr>
        <w:tabs>
          <w:tab w:val="left" w:pos="4253"/>
          <w:tab w:val="right" w:pos="9639"/>
        </w:tabs>
        <w:adjustRightInd w:val="0"/>
        <w:snapToGrid w:val="0"/>
        <w:spacing w:line="300" w:lineRule="auto"/>
        <w:ind w:left="709" w:firstLine="420"/>
      </w:pPr>
      <w:r w:rsidRPr="000220EF">
        <w:rPr>
          <w:position w:val="-72"/>
        </w:rPr>
        <w:object w:dxaOrig="2960" w:dyaOrig="1560" w14:anchorId="39F002A1">
          <v:shape id="_x0000_i1092" type="#_x0000_t75" style="width:147.75pt;height:78.25pt" o:ole="">
            <v:imagedata r:id="rId146" o:title=""/>
          </v:shape>
          <o:OLEObject Type="Embed" ProgID="Equation.3" ShapeID="_x0000_i1092" DrawAspect="Content" ObjectID="_1586179924" r:id="rId147"/>
        </w:object>
      </w:r>
      <w:r>
        <w:tab/>
        <w:t>if x</w:t>
      </w:r>
      <w:r>
        <w:rPr>
          <w:position w:val="-6"/>
          <w:sz w:val="20"/>
        </w:rPr>
        <w:t>e</w:t>
      </w:r>
      <w:r>
        <w:t xml:space="preserve"> </w:t>
      </w:r>
      <w:r>
        <w:fldChar w:fldCharType="begin"/>
      </w:r>
      <w:r>
        <w:instrText>\SYMBOL 179 \f "Symbol"</w:instrText>
      </w:r>
      <w:r>
        <w:fldChar w:fldCharType="end"/>
      </w:r>
      <w:r>
        <w:t xml:space="preserve"> x</w:t>
      </w:r>
      <w:r>
        <w:rPr>
          <w:position w:val="-6"/>
          <w:sz w:val="20"/>
        </w:rPr>
        <w:t>d</w:t>
      </w:r>
      <w:r>
        <w:rPr>
          <w:rFonts w:hint="eastAsia"/>
          <w:position w:val="-6"/>
          <w:sz w:val="20"/>
        </w:rPr>
        <w:t xml:space="preserve">                                       </w:t>
      </w:r>
      <w:r>
        <w:rPr>
          <w:position w:val="-6"/>
        </w:rPr>
        <w:t>（</w:t>
      </w:r>
      <w:r>
        <w:rPr>
          <w:position w:val="-6"/>
        </w:rPr>
        <w:t>3.14</w:t>
      </w:r>
      <w:r>
        <w:rPr>
          <w:position w:val="-6"/>
        </w:rPr>
        <w:t>）</w:t>
      </w:r>
    </w:p>
    <w:p w14:paraId="193699D9" w14:textId="77777777" w:rsidR="00F94B8D" w:rsidRDefault="00F94B8D" w:rsidP="00F94B8D">
      <w:pPr>
        <w:adjustRightInd w:val="0"/>
        <w:snapToGrid w:val="0"/>
        <w:spacing w:line="300" w:lineRule="auto"/>
        <w:ind w:left="709" w:firstLine="400"/>
      </w:pPr>
      <w:r>
        <w:rPr>
          <w:position w:val="-2"/>
          <w:sz w:val="20"/>
        </w:rPr>
        <w:object w:dxaOrig="540" w:dyaOrig="200" w14:anchorId="47A1AFD5">
          <v:shape id="_x0000_i1093" type="#_x0000_t75" style="width:26.9pt;height:10pt" o:ole="">
            <v:imagedata r:id="rId120" o:title=""/>
          </v:shape>
          <o:OLEObject Type="Embed" ProgID="Equation" ShapeID="_x0000_i1093" DrawAspect="Content" ObjectID="_1586179925" r:id="rId148"/>
        </w:object>
      </w:r>
      <w:r>
        <w:rPr>
          <w:position w:val="-6"/>
          <w:sz w:val="20"/>
        </w:rPr>
        <w:tab/>
      </w:r>
      <w:r>
        <w:rPr>
          <w:position w:val="-6"/>
          <w:sz w:val="20"/>
        </w:rPr>
        <w:tab/>
      </w:r>
      <w:r>
        <w:rPr>
          <w:position w:val="-6"/>
          <w:sz w:val="20"/>
        </w:rPr>
        <w:tab/>
      </w:r>
      <w:r>
        <w:rPr>
          <w:position w:val="-6"/>
          <w:sz w:val="20"/>
        </w:rPr>
        <w:tab/>
      </w:r>
      <w:r>
        <w:rPr>
          <w:position w:val="-6"/>
          <w:sz w:val="20"/>
        </w:rPr>
        <w:tab/>
      </w:r>
      <w:r>
        <w:t>if x</w:t>
      </w:r>
      <w:r>
        <w:rPr>
          <w:position w:val="-6"/>
          <w:sz w:val="20"/>
        </w:rPr>
        <w:t>e</w:t>
      </w:r>
      <w:r>
        <w:t xml:space="preserve"> &lt; x</w:t>
      </w:r>
      <w:r>
        <w:rPr>
          <w:position w:val="-6"/>
          <w:sz w:val="20"/>
        </w:rPr>
        <w:t>d</w:t>
      </w:r>
    </w:p>
    <w:p w14:paraId="5EB8CDD5" w14:textId="77777777" w:rsidR="00F94B8D" w:rsidRPr="00127085" w:rsidRDefault="00F94B8D" w:rsidP="00F94B8D">
      <w:pPr>
        <w:adjustRightInd w:val="0"/>
        <w:snapToGrid w:val="0"/>
        <w:spacing w:line="300" w:lineRule="auto"/>
        <w:ind w:firstLine="420"/>
      </w:pPr>
      <w:r>
        <w:rPr>
          <w:rFonts w:hint="eastAsia"/>
        </w:rPr>
        <w:t>汽泡跃离点处的平衡质量含汽率</w:t>
      </w:r>
      <w:r>
        <w:t>x</w:t>
      </w:r>
      <w:r>
        <w:rPr>
          <w:position w:val="-6"/>
          <w:sz w:val="20"/>
        </w:rPr>
        <w:t>d</w:t>
      </w:r>
      <w:r>
        <w:rPr>
          <w:rFonts w:hint="eastAsia"/>
        </w:rPr>
        <w:t>定义为：</w:t>
      </w:r>
    </w:p>
    <w:p w14:paraId="72BD4077" w14:textId="77777777" w:rsidR="00F94B8D" w:rsidRDefault="00F94B8D" w:rsidP="00F94B8D">
      <w:pPr>
        <w:pStyle w:val="equazione"/>
        <w:adjustRightInd w:val="0"/>
        <w:snapToGrid w:val="0"/>
        <w:spacing w:line="300" w:lineRule="auto"/>
        <w:ind w:firstLine="480"/>
        <w:jc w:val="center"/>
      </w:pPr>
      <w:r w:rsidRPr="000220EF">
        <w:rPr>
          <w:position w:val="-32"/>
        </w:rPr>
        <w:object w:dxaOrig="1260" w:dyaOrig="740" w14:anchorId="20E353F3">
          <v:shape id="_x0000_i1094" type="#_x0000_t75" style="width:63.25pt;height:36.3pt" o:ole="">
            <v:imagedata r:id="rId149" o:title=""/>
          </v:shape>
          <o:OLEObject Type="Embed" ProgID="Equation.3" ShapeID="_x0000_i1094" DrawAspect="Content" ObjectID="_1586179926" r:id="rId150"/>
        </w:object>
      </w:r>
      <w:r>
        <w:rPr>
          <w:rFonts w:hint="eastAsia"/>
        </w:rPr>
        <w:t xml:space="preserve">                         </w:t>
      </w:r>
      <w:r>
        <w:t>（</w:t>
      </w:r>
      <w:r>
        <w:t>3.15</w:t>
      </w:r>
      <w:r>
        <w:t>）</w:t>
      </w:r>
    </w:p>
    <w:p w14:paraId="615EF822" w14:textId="77777777" w:rsidR="00F94B8D" w:rsidRDefault="00F94B8D" w:rsidP="00F94B8D">
      <w:pPr>
        <w:tabs>
          <w:tab w:val="left" w:pos="426"/>
        </w:tabs>
        <w:adjustRightInd w:val="0"/>
        <w:snapToGrid w:val="0"/>
        <w:spacing w:line="300" w:lineRule="auto"/>
        <w:ind w:firstLine="420"/>
      </w:pPr>
      <w:r w:rsidRPr="00B014CA">
        <w:rPr>
          <w:rFonts w:hint="eastAsia"/>
        </w:rPr>
        <w:t>其中：</w:t>
      </w:r>
    </w:p>
    <w:p w14:paraId="13622791" w14:textId="77777777" w:rsidR="00F94B8D" w:rsidRDefault="00F94B8D" w:rsidP="00F94B8D">
      <w:pPr>
        <w:tabs>
          <w:tab w:val="left" w:pos="426"/>
        </w:tabs>
        <w:adjustRightInd w:val="0"/>
        <w:snapToGrid w:val="0"/>
        <w:spacing w:line="300" w:lineRule="auto"/>
        <w:ind w:firstLine="420"/>
      </w:pPr>
      <w:r>
        <w:t>C</w:t>
      </w:r>
      <w:r>
        <w:rPr>
          <w:position w:val="-6"/>
          <w:sz w:val="20"/>
        </w:rPr>
        <w:t>pl</w:t>
      </w:r>
      <w:r>
        <w:rPr>
          <w:position w:val="-6"/>
          <w:sz w:val="20"/>
        </w:rPr>
        <w:tab/>
      </w:r>
      <w:r>
        <w:t>=</w:t>
      </w:r>
      <w:r>
        <w:tab/>
      </w:r>
      <w:r>
        <w:rPr>
          <w:rFonts w:hint="eastAsia"/>
        </w:rPr>
        <w:t>过冷水的比热</w:t>
      </w:r>
      <w:r>
        <w:t xml:space="preserve"> </w:t>
      </w:r>
      <w:r>
        <w:t>（</w:t>
      </w:r>
      <w:r>
        <w:t>Btu/lbm/F</w:t>
      </w:r>
      <w:r>
        <w:t>），</w:t>
      </w:r>
    </w:p>
    <w:p w14:paraId="379498C7" w14:textId="77777777" w:rsidR="00F94B8D" w:rsidRDefault="00F94B8D" w:rsidP="00F94B8D">
      <w:pPr>
        <w:tabs>
          <w:tab w:val="left" w:pos="300"/>
        </w:tabs>
        <w:adjustRightInd w:val="0"/>
        <w:snapToGrid w:val="0"/>
        <w:spacing w:line="300" w:lineRule="auto"/>
        <w:ind w:left="709" w:firstLine="420"/>
      </w:pPr>
      <w:r>
        <w:t>Z</w:t>
      </w:r>
      <w:r>
        <w:tab/>
        <w:t>=</w:t>
      </w:r>
      <w:r>
        <w:rPr>
          <w:rFonts w:hint="eastAsia"/>
        </w:rPr>
        <w:t xml:space="preserve">   </w:t>
      </w:r>
      <w:r>
        <w:rPr>
          <w:rFonts w:hint="eastAsia"/>
        </w:rPr>
        <w:t>与</w:t>
      </w:r>
      <w:r>
        <w:t>Levy</w:t>
      </w:r>
      <w:r>
        <w:rPr>
          <w:rFonts w:hint="eastAsia"/>
        </w:rPr>
        <w:t>关系式中用到的冷却剂过冷度</w:t>
      </w:r>
      <w:r>
        <w:fldChar w:fldCharType="begin"/>
      </w:r>
      <w:r>
        <w:instrText>\SYMBOL 68 \f "Symbol"</w:instrText>
      </w:r>
      <w:r>
        <w:fldChar w:fldCharType="end"/>
      </w:r>
      <w:r>
        <w:t>T</w:t>
      </w:r>
      <w:r>
        <w:rPr>
          <w:position w:val="-6"/>
          <w:sz w:val="20"/>
        </w:rPr>
        <w:t>d</w:t>
      </w:r>
      <w:r>
        <w:rPr>
          <w:rFonts w:hint="eastAsia"/>
        </w:rPr>
        <w:t>相类似的经验函数</w:t>
      </w:r>
      <w:r>
        <w:rPr>
          <w:rFonts w:hint="eastAsia"/>
        </w:rPr>
        <w:t>(</w:t>
      </w:r>
      <w:r>
        <w:t>F</w:t>
      </w:r>
      <w:r>
        <w:rPr>
          <w:rFonts w:hint="eastAsia"/>
        </w:rPr>
        <w:t>)</w:t>
      </w:r>
      <w:r>
        <w:rPr>
          <w:rFonts w:hint="eastAsia"/>
        </w:rPr>
        <w:t>，</w:t>
      </w:r>
    </w:p>
    <w:p w14:paraId="5AB5DF7C" w14:textId="77777777" w:rsidR="00F94B8D" w:rsidRDefault="00F94B8D" w:rsidP="00F94B8D">
      <w:pPr>
        <w:tabs>
          <w:tab w:val="left" w:pos="614"/>
          <w:tab w:val="right" w:pos="5119"/>
        </w:tabs>
        <w:adjustRightInd w:val="0"/>
        <w:snapToGrid w:val="0"/>
        <w:spacing w:line="300" w:lineRule="auto"/>
        <w:ind w:firstLine="420"/>
      </w:pPr>
      <w:r>
        <w:rPr>
          <w:rFonts w:hint="eastAsia"/>
        </w:rPr>
        <w:t>其中：</w:t>
      </w:r>
    </w:p>
    <w:p w14:paraId="0E4B860C" w14:textId="77777777" w:rsidR="00F94B8D" w:rsidRDefault="00F94B8D" w:rsidP="00F94B8D">
      <w:pPr>
        <w:pStyle w:val="equazione"/>
        <w:adjustRightInd w:val="0"/>
        <w:snapToGrid w:val="0"/>
        <w:spacing w:line="300" w:lineRule="auto"/>
        <w:ind w:firstLine="480"/>
      </w:pPr>
      <w:r>
        <w:rPr>
          <w:position w:val="-22"/>
        </w:rPr>
        <w:object w:dxaOrig="2040" w:dyaOrig="700" w14:anchorId="4C185563">
          <v:shape id="_x0000_i1095" type="#_x0000_t75" style="width:102.05pt;height:35.05pt" o:ole="">
            <v:imagedata r:id="rId151" o:title=""/>
          </v:shape>
          <o:OLEObject Type="Embed" ProgID="Equation" ShapeID="_x0000_i1095" DrawAspect="Content" ObjectID="_1586179927" r:id="rId152"/>
        </w:object>
      </w:r>
      <w:r>
        <w:rPr>
          <w:rFonts w:hint="eastAsia"/>
        </w:rPr>
        <w:t xml:space="preserve">                                      </w:t>
      </w:r>
      <w:r>
        <w:t>（</w:t>
      </w:r>
      <w:r>
        <w:t>3.16</w:t>
      </w:r>
      <w:r>
        <w:t>）</w:t>
      </w:r>
    </w:p>
    <w:p w14:paraId="0262205A" w14:textId="77777777" w:rsidR="00F94B8D" w:rsidRDefault="00F94B8D" w:rsidP="00F94B8D">
      <w:pPr>
        <w:tabs>
          <w:tab w:val="left" w:pos="614"/>
          <w:tab w:val="right" w:pos="5119"/>
        </w:tabs>
        <w:adjustRightInd w:val="0"/>
        <w:snapToGrid w:val="0"/>
        <w:spacing w:line="300" w:lineRule="auto"/>
        <w:ind w:left="709" w:firstLine="420"/>
      </w:pPr>
      <w:r w:rsidRPr="00474DEC">
        <w:rPr>
          <w:position w:val="-70"/>
        </w:rPr>
        <w:object w:dxaOrig="4560" w:dyaOrig="1520" w14:anchorId="5C909513">
          <v:shape id="_x0000_i1096" type="#_x0000_t75" style="width:227.9pt;height:75.75pt" o:ole="">
            <v:imagedata r:id="rId153" o:title=""/>
          </v:shape>
          <o:OLEObject Type="Embed" ProgID="Equation.3" ShapeID="_x0000_i1096" DrawAspect="Content" ObjectID="_1586179928" r:id="rId154"/>
        </w:object>
      </w:r>
    </w:p>
    <w:p w14:paraId="097FD3B2" w14:textId="77777777" w:rsidR="00F94B8D" w:rsidRDefault="00F94B8D" w:rsidP="00F94B8D">
      <w:pPr>
        <w:tabs>
          <w:tab w:val="left" w:pos="614"/>
          <w:tab w:val="right" w:pos="5119"/>
        </w:tabs>
        <w:adjustRightInd w:val="0"/>
        <w:snapToGrid w:val="0"/>
        <w:spacing w:line="300" w:lineRule="auto"/>
        <w:ind w:firstLine="420"/>
      </w:pPr>
      <w:r>
        <w:rPr>
          <w:rFonts w:hint="eastAsia"/>
        </w:rPr>
        <w:t>可以验证</w:t>
      </w:r>
      <w:r>
        <w:t>B</w:t>
      </w:r>
      <w:r>
        <w:rPr>
          <w:position w:val="6"/>
          <w:sz w:val="20"/>
        </w:rPr>
        <w:t>2</w:t>
      </w:r>
      <w:smartTag w:uri="urn:schemas-microsoft-com:office:smarttags" w:element="chmetcnv">
        <w:smartTagPr>
          <w:attr w:name="TCSC" w:val="0"/>
          <w:attr w:name="NumberType" w:val="1"/>
          <w:attr w:name="Negative" w:val="True"/>
          <w:attr w:name="HasSpace" w:val="False"/>
          <w:attr w:name="SourceValue" w:val="4"/>
          <w:attr w:name="UnitName" w:val="ac"/>
        </w:smartTagPr>
        <w:smartTag w:uri="urn:schemas-microsoft-com:office:smarttags" w:element="Street">
          <w:smartTagPr>
            <w:attr w:name="UnitName" w:val="ac"/>
            <w:attr w:name="SourceValue" w:val="4"/>
            <w:attr w:name="HasSpace" w:val="False"/>
            <w:attr w:name="Negative" w:val="True"/>
            <w:attr w:name="NumberType" w:val="1"/>
            <w:attr w:name="TCSC" w:val="0"/>
          </w:smartTagPr>
          <w:r>
            <w:t>-4AC</w:t>
          </w:r>
        </w:smartTag>
      </w:smartTag>
      <w:r>
        <w:t xml:space="preserve"> </w:t>
      </w:r>
      <w:r>
        <w:rPr>
          <w:rFonts w:hint="eastAsia"/>
        </w:rPr>
        <w:t>和</w:t>
      </w:r>
      <w:r>
        <w:t>Z</w:t>
      </w:r>
      <w:r>
        <w:rPr>
          <w:rFonts w:hint="eastAsia"/>
        </w:rPr>
        <w:t>都是正值。</w:t>
      </w:r>
    </w:p>
    <w:p w14:paraId="07E91396" w14:textId="77777777" w:rsidR="00F94B8D" w:rsidRDefault="00F94B8D" w:rsidP="00F94B8D">
      <w:pPr>
        <w:tabs>
          <w:tab w:val="left" w:pos="614"/>
          <w:tab w:val="right" w:pos="5119"/>
        </w:tabs>
        <w:adjustRightInd w:val="0"/>
        <w:snapToGrid w:val="0"/>
        <w:spacing w:line="300" w:lineRule="auto"/>
        <w:ind w:firstLine="420"/>
      </w:pPr>
      <w:r>
        <w:rPr>
          <w:rFonts w:hint="eastAsia"/>
        </w:rPr>
        <w:t>液相强迫对流传热系数通过如下</w:t>
      </w:r>
      <w:r>
        <w:t>Dittus-Boelter</w:t>
      </w:r>
      <w:r>
        <w:rPr>
          <w:rFonts w:hint="eastAsia"/>
        </w:rPr>
        <w:t>关系式进行求解：</w:t>
      </w:r>
    </w:p>
    <w:p w14:paraId="13A10347" w14:textId="77777777" w:rsidR="00F94B8D" w:rsidRDefault="00F94B8D" w:rsidP="00F94B8D">
      <w:pPr>
        <w:pStyle w:val="equazione"/>
        <w:adjustRightInd w:val="0"/>
        <w:snapToGrid w:val="0"/>
        <w:spacing w:line="300" w:lineRule="auto"/>
        <w:ind w:left="0" w:firstLine="480"/>
        <w:jc w:val="center"/>
      </w:pPr>
      <w:r w:rsidRPr="00474DEC">
        <w:rPr>
          <w:position w:val="-10"/>
        </w:rPr>
        <w:object w:dxaOrig="2720" w:dyaOrig="360" w14:anchorId="31B3D923">
          <v:shape id="_x0000_i1097" type="#_x0000_t75" style="width:135.25pt;height:18.15pt" o:ole="">
            <v:imagedata r:id="rId155" o:title=""/>
          </v:shape>
          <o:OLEObject Type="Embed" ProgID="Equation.3" ShapeID="_x0000_i1097" DrawAspect="Content" ObjectID="_1586179929" r:id="rId156"/>
        </w:object>
      </w:r>
      <w:r>
        <w:rPr>
          <w:rFonts w:hint="eastAsia"/>
        </w:rPr>
        <w:t xml:space="preserve">                 </w:t>
      </w:r>
      <w:r>
        <w:t>（</w:t>
      </w:r>
      <w:r>
        <w:t>3.17</w:t>
      </w:r>
      <w:r>
        <w:t>）</w:t>
      </w:r>
    </w:p>
    <w:p w14:paraId="2307824E" w14:textId="77777777" w:rsidR="00F94B8D" w:rsidRDefault="00F94B8D" w:rsidP="00F94B8D">
      <w:pPr>
        <w:tabs>
          <w:tab w:val="left" w:pos="614"/>
          <w:tab w:val="right" w:pos="5119"/>
        </w:tabs>
        <w:adjustRightInd w:val="0"/>
        <w:snapToGrid w:val="0"/>
        <w:spacing w:line="300" w:lineRule="auto"/>
        <w:ind w:firstLine="420"/>
      </w:pPr>
      <w:r>
        <w:rPr>
          <w:rFonts w:hint="eastAsia"/>
        </w:rPr>
        <w:t>然而凝结换热系数由</w:t>
      </w:r>
      <w:r>
        <w:t xml:space="preserve">Hancox-Nicoll </w:t>
      </w:r>
      <w:r>
        <w:rPr>
          <w:rFonts w:hint="eastAsia"/>
        </w:rPr>
        <w:t>关系式进行求解</w:t>
      </w:r>
    </w:p>
    <w:p w14:paraId="721EB02B" w14:textId="77777777" w:rsidR="00F94B8D" w:rsidRDefault="00F94B8D" w:rsidP="00F94B8D">
      <w:pPr>
        <w:pStyle w:val="equazione"/>
        <w:adjustRightInd w:val="0"/>
        <w:snapToGrid w:val="0"/>
        <w:spacing w:line="300" w:lineRule="auto"/>
        <w:ind w:left="0" w:firstLine="480"/>
        <w:jc w:val="center"/>
      </w:pPr>
      <w:r w:rsidRPr="00474DEC">
        <w:rPr>
          <w:position w:val="-12"/>
        </w:rPr>
        <w:object w:dxaOrig="2439" w:dyaOrig="380" w14:anchorId="5B9DE862">
          <v:shape id="_x0000_i1098" type="#_x0000_t75" style="width:122.1pt;height:18.8pt" o:ole="">
            <v:imagedata r:id="rId157" o:title=""/>
          </v:shape>
          <o:OLEObject Type="Embed" ProgID="Equation.3" ShapeID="_x0000_i1098" DrawAspect="Content" ObjectID="_1586179930" r:id="rId158"/>
        </w:object>
      </w:r>
      <w:r>
        <w:rPr>
          <w:rFonts w:hint="eastAsia"/>
        </w:rPr>
        <w:t xml:space="preserve">                       </w:t>
      </w:r>
      <w:r>
        <w:t>（</w:t>
      </w:r>
      <w:r>
        <w:t>3.18</w:t>
      </w:r>
      <w:r>
        <w:t>）</w:t>
      </w:r>
    </w:p>
    <w:p w14:paraId="1E59468D" w14:textId="77777777" w:rsidR="00F94B8D" w:rsidRDefault="00F94B8D" w:rsidP="00F94B8D">
      <w:pPr>
        <w:tabs>
          <w:tab w:val="left" w:pos="614"/>
          <w:tab w:val="right" w:pos="5119"/>
        </w:tabs>
        <w:adjustRightInd w:val="0"/>
        <w:snapToGrid w:val="0"/>
        <w:spacing w:line="300" w:lineRule="auto"/>
        <w:ind w:firstLine="420"/>
      </w:pPr>
      <w:r>
        <w:rPr>
          <w:rFonts w:hint="eastAsia"/>
        </w:rPr>
        <w:t>计算泡核沸腾热流密度</w:t>
      </w:r>
      <w:r>
        <w:t>（</w:t>
      </w:r>
      <w:r>
        <w:t>Btu/ft</w:t>
      </w:r>
      <w:r>
        <w:rPr>
          <w:position w:val="6"/>
          <w:sz w:val="20"/>
        </w:rPr>
        <w:t>2</w:t>
      </w:r>
      <w:r>
        <w:t>/s/F</w:t>
      </w:r>
      <w:r>
        <w:rPr>
          <w:position w:val="6"/>
          <w:sz w:val="20"/>
        </w:rPr>
        <w:t>2</w:t>
      </w:r>
      <w:r>
        <w:t>）</w:t>
      </w:r>
      <w:r>
        <w:rPr>
          <w:rFonts w:hint="eastAsia"/>
        </w:rPr>
        <w:t>的</w:t>
      </w:r>
      <w:r>
        <w:t>Thom</w:t>
      </w:r>
      <w:r>
        <w:rPr>
          <w:rFonts w:hint="eastAsia"/>
        </w:rPr>
        <w:t>关系式所需要的与压力有关的系数</w:t>
      </w:r>
      <w:r>
        <w:rPr>
          <w:rFonts w:hint="eastAsia"/>
        </w:rPr>
        <w:t>C</w:t>
      </w:r>
      <w:r w:rsidRPr="006B53EF">
        <w:rPr>
          <w:rFonts w:hint="eastAsia"/>
          <w:vertAlign w:val="subscript"/>
        </w:rPr>
        <w:t>B</w:t>
      </w:r>
      <w:r>
        <w:t xml:space="preserve"> </w:t>
      </w:r>
      <w:r>
        <w:rPr>
          <w:rFonts w:hint="eastAsia"/>
        </w:rPr>
        <w:t>为：</w:t>
      </w:r>
    </w:p>
    <w:p w14:paraId="61F45C79" w14:textId="77777777" w:rsidR="00F94B8D" w:rsidRDefault="00F94B8D" w:rsidP="00F94B8D">
      <w:pPr>
        <w:pStyle w:val="equazione"/>
        <w:adjustRightInd w:val="0"/>
        <w:snapToGrid w:val="0"/>
        <w:spacing w:line="300" w:lineRule="auto"/>
        <w:ind w:left="0" w:firstLine="480"/>
        <w:jc w:val="center"/>
      </w:pPr>
      <w:r w:rsidRPr="00E063C5">
        <w:rPr>
          <w:position w:val="-10"/>
        </w:rPr>
        <w:object w:dxaOrig="1860" w:dyaOrig="360" w14:anchorId="53E8DB2E">
          <v:shape id="_x0000_i1099" type="#_x0000_t75" style="width:93.3pt;height:18.15pt" o:ole="">
            <v:imagedata r:id="rId159" o:title=""/>
          </v:shape>
          <o:OLEObject Type="Embed" ProgID="Equation.3" ShapeID="_x0000_i1099" DrawAspect="Content" ObjectID="_1586179931" r:id="rId160"/>
        </w:object>
      </w:r>
      <w:r>
        <w:rPr>
          <w:rFonts w:hint="eastAsia"/>
        </w:rPr>
        <w:t xml:space="preserve">                                </w:t>
      </w:r>
      <w:r>
        <w:t>（</w:t>
      </w:r>
      <w:r>
        <w:t>3.19</w:t>
      </w:r>
      <w:r>
        <w:t>）</w:t>
      </w:r>
    </w:p>
    <w:p w14:paraId="768C7235" w14:textId="77777777" w:rsidR="00F94B8D" w:rsidRDefault="00F94B8D" w:rsidP="00F94B8D">
      <w:pPr>
        <w:tabs>
          <w:tab w:val="left" w:pos="614"/>
          <w:tab w:val="right" w:pos="5119"/>
        </w:tabs>
        <w:adjustRightInd w:val="0"/>
        <w:snapToGrid w:val="0"/>
        <w:spacing w:line="300" w:lineRule="auto"/>
        <w:ind w:firstLine="420"/>
      </w:pPr>
      <w:r>
        <w:rPr>
          <w:rFonts w:hint="eastAsia"/>
        </w:rPr>
        <w:t>此处过冷或饱和液相的性能参数以及无量纲数的计算依赖于冷却剂的焓值或温度，而不是象</w:t>
      </w:r>
      <w:r>
        <w:rPr>
          <w:rFonts w:hint="eastAsia"/>
        </w:rPr>
        <w:t>Levy</w:t>
      </w:r>
      <w:r>
        <w:rPr>
          <w:rFonts w:hint="eastAsia"/>
        </w:rPr>
        <w:t>模型一样总是采用饱和液相的数值。</w:t>
      </w:r>
    </w:p>
    <w:p w14:paraId="05065CCF" w14:textId="77777777" w:rsidR="00F94B8D" w:rsidRDefault="00F94B8D" w:rsidP="00F94B8D">
      <w:pPr>
        <w:tabs>
          <w:tab w:val="left" w:pos="614"/>
          <w:tab w:val="right" w:pos="5119"/>
        </w:tabs>
        <w:adjustRightInd w:val="0"/>
        <w:snapToGrid w:val="0"/>
        <w:spacing w:line="300" w:lineRule="auto"/>
        <w:ind w:firstLine="420"/>
        <w:jc w:val="center"/>
      </w:pPr>
      <w:r w:rsidRPr="007334AD">
        <w:rPr>
          <w:position w:val="-72"/>
        </w:rPr>
        <w:object w:dxaOrig="4140" w:dyaOrig="1680" w14:anchorId="272D5CE9">
          <v:shape id="_x0000_i1100" type="#_x0000_t75" style="width:199.7pt;height:83.9pt" o:ole="">
            <v:imagedata r:id="rId161" o:title=""/>
          </v:shape>
          <o:OLEObject Type="Embed" ProgID="Equation.3" ShapeID="_x0000_i1100" DrawAspect="Content" ObjectID="_1586179932" r:id="rId162"/>
        </w:object>
      </w:r>
    </w:p>
    <w:p w14:paraId="602326EC" w14:textId="77777777" w:rsidR="00F94B8D" w:rsidRDefault="00F94B8D" w:rsidP="00F94B8D">
      <w:pPr>
        <w:tabs>
          <w:tab w:val="right" w:pos="426"/>
        </w:tabs>
        <w:adjustRightInd w:val="0"/>
        <w:snapToGrid w:val="0"/>
        <w:spacing w:line="300" w:lineRule="auto"/>
        <w:ind w:firstLine="420"/>
      </w:pPr>
      <w:r>
        <w:t>q"</w:t>
      </w:r>
      <w:r>
        <w:tab/>
        <w:t>=</w:t>
      </w:r>
      <w:r>
        <w:tab/>
      </w:r>
      <w:r>
        <w:rPr>
          <w:rFonts w:hint="eastAsia"/>
        </w:rPr>
        <w:t>当地热流密度</w:t>
      </w:r>
      <w:r>
        <w:t xml:space="preserve"> </w:t>
      </w:r>
      <w:r>
        <w:t>（</w:t>
      </w:r>
      <w:r>
        <w:t>Btu/ft</w:t>
      </w:r>
      <w:r>
        <w:rPr>
          <w:position w:val="6"/>
          <w:sz w:val="20"/>
        </w:rPr>
        <w:t>2</w:t>
      </w:r>
      <w:r>
        <w:t>/s</w:t>
      </w:r>
      <w:r>
        <w:t>），</w:t>
      </w:r>
    </w:p>
    <w:p w14:paraId="3F990EA4" w14:textId="77777777" w:rsidR="00F94B8D" w:rsidRDefault="00F94B8D" w:rsidP="00F94B8D">
      <w:pPr>
        <w:tabs>
          <w:tab w:val="right" w:pos="426"/>
        </w:tabs>
        <w:adjustRightInd w:val="0"/>
        <w:snapToGrid w:val="0"/>
        <w:spacing w:line="300" w:lineRule="auto"/>
        <w:ind w:firstLine="420"/>
      </w:pPr>
      <w:r>
        <w:t>P</w:t>
      </w:r>
      <w:r>
        <w:tab/>
        <w:t>=</w:t>
      </w:r>
      <w:r>
        <w:tab/>
      </w:r>
      <w:r>
        <w:rPr>
          <w:rFonts w:hint="eastAsia"/>
        </w:rPr>
        <w:t>压力</w:t>
      </w:r>
      <w:r>
        <w:t xml:space="preserve"> </w:t>
      </w:r>
      <w:r>
        <w:t>（</w:t>
      </w:r>
      <w:r>
        <w:t>psi</w:t>
      </w:r>
      <w:r>
        <w:t>），</w:t>
      </w:r>
    </w:p>
    <w:p w14:paraId="6DD37A6C" w14:textId="77777777" w:rsidR="00F94B8D" w:rsidRDefault="00F94B8D" w:rsidP="00F94B8D">
      <w:pPr>
        <w:tabs>
          <w:tab w:val="right" w:pos="426"/>
        </w:tabs>
        <w:adjustRightInd w:val="0"/>
        <w:snapToGrid w:val="0"/>
        <w:spacing w:line="300" w:lineRule="auto"/>
        <w:ind w:firstLine="420"/>
      </w:pPr>
      <w:r>
        <w:t>Re</w:t>
      </w:r>
      <w:r>
        <w:rPr>
          <w:position w:val="-6"/>
          <w:sz w:val="20"/>
        </w:rPr>
        <w:t>l</w:t>
      </w:r>
      <w:r>
        <w:tab/>
        <w:t>=</w:t>
      </w:r>
      <w:r>
        <w:tab/>
        <w:t>GD</w:t>
      </w:r>
      <w:r>
        <w:rPr>
          <w:position w:val="-6"/>
          <w:sz w:val="20"/>
        </w:rPr>
        <w:t>h</w:t>
      </w:r>
      <w:r>
        <w:t>/</w:t>
      </w:r>
      <w:r>
        <w:fldChar w:fldCharType="begin"/>
      </w:r>
      <w:r>
        <w:instrText>\SYMBOL 109 \f "Symbol"</w:instrText>
      </w:r>
      <w:r>
        <w:fldChar w:fldCharType="end"/>
      </w:r>
      <w:r>
        <w:rPr>
          <w:position w:val="-6"/>
          <w:sz w:val="20"/>
        </w:rPr>
        <w:t>l</w:t>
      </w:r>
      <w:r>
        <w:t>=</w:t>
      </w:r>
      <w:r>
        <w:rPr>
          <w:rFonts w:hint="eastAsia"/>
        </w:rPr>
        <w:t xml:space="preserve">  </w:t>
      </w:r>
      <w:r>
        <w:rPr>
          <w:rFonts w:hint="eastAsia"/>
        </w:rPr>
        <w:t>液相雷诺数</w:t>
      </w:r>
      <w:r>
        <w:t>，</w:t>
      </w:r>
    </w:p>
    <w:p w14:paraId="650C810F" w14:textId="77777777" w:rsidR="00F94B8D" w:rsidRDefault="00F94B8D" w:rsidP="00F94B8D">
      <w:pPr>
        <w:tabs>
          <w:tab w:val="right" w:pos="426"/>
        </w:tabs>
        <w:adjustRightInd w:val="0"/>
        <w:snapToGrid w:val="0"/>
        <w:spacing w:line="300" w:lineRule="auto"/>
        <w:ind w:firstLine="420"/>
        <w:rPr>
          <w:position w:val="-6"/>
          <w:sz w:val="20"/>
        </w:rPr>
      </w:pPr>
      <w:r>
        <w:t>Pr</w:t>
      </w:r>
      <w:r>
        <w:rPr>
          <w:position w:val="-6"/>
          <w:sz w:val="20"/>
        </w:rPr>
        <w:t>l</w:t>
      </w:r>
      <w:r>
        <w:rPr>
          <w:position w:val="-6"/>
          <w:sz w:val="20"/>
        </w:rPr>
        <w:tab/>
      </w:r>
      <w:r>
        <w:t>=</w:t>
      </w:r>
      <w:r>
        <w:tab/>
        <w:t>C</w:t>
      </w:r>
      <w:r>
        <w:rPr>
          <w:position w:val="-6"/>
          <w:sz w:val="20"/>
        </w:rPr>
        <w:t>pl</w:t>
      </w:r>
      <w:r>
        <w:fldChar w:fldCharType="begin"/>
      </w:r>
      <w:r>
        <w:instrText>\SYMBOL 109 \f "Symbol"</w:instrText>
      </w:r>
      <w:r>
        <w:fldChar w:fldCharType="end"/>
      </w:r>
      <w:r>
        <w:rPr>
          <w:position w:val="-6"/>
          <w:sz w:val="20"/>
        </w:rPr>
        <w:t>l</w:t>
      </w:r>
      <w:r>
        <w:t>/k</w:t>
      </w:r>
      <w:r>
        <w:rPr>
          <w:position w:val="-6"/>
          <w:sz w:val="20"/>
        </w:rPr>
        <w:t>l</w:t>
      </w:r>
      <w:r>
        <w:t>=</w:t>
      </w:r>
      <w:r>
        <w:rPr>
          <w:rFonts w:hint="eastAsia"/>
        </w:rPr>
        <w:t xml:space="preserve">  </w:t>
      </w:r>
      <w:r>
        <w:rPr>
          <w:rFonts w:hint="eastAsia"/>
        </w:rPr>
        <w:t>液相普朗特数</w:t>
      </w:r>
      <w:r>
        <w:t>，</w:t>
      </w:r>
    </w:p>
    <w:p w14:paraId="2BC01828" w14:textId="77777777" w:rsidR="00F94B8D" w:rsidRDefault="00F94B8D" w:rsidP="00F94B8D">
      <w:pPr>
        <w:tabs>
          <w:tab w:val="right" w:pos="426"/>
        </w:tabs>
        <w:adjustRightInd w:val="0"/>
        <w:snapToGrid w:val="0"/>
        <w:spacing w:line="300" w:lineRule="auto"/>
        <w:ind w:firstLine="420"/>
      </w:pPr>
      <w:r>
        <w:t>k</w:t>
      </w:r>
      <w:r>
        <w:rPr>
          <w:position w:val="-6"/>
          <w:sz w:val="20"/>
        </w:rPr>
        <w:t>l</w:t>
      </w:r>
      <w:r>
        <w:rPr>
          <w:position w:val="-6"/>
          <w:sz w:val="20"/>
        </w:rPr>
        <w:tab/>
      </w:r>
      <w:r>
        <w:t>=</w:t>
      </w:r>
      <w:r>
        <w:tab/>
      </w:r>
      <w:r>
        <w:rPr>
          <w:rFonts w:hint="eastAsia"/>
        </w:rPr>
        <w:t>液体热导率</w:t>
      </w:r>
      <w:r>
        <w:t>（</w:t>
      </w:r>
      <w:r>
        <w:t>Btu/ft/s/F</w:t>
      </w:r>
      <w:r>
        <w:t>），</w:t>
      </w:r>
    </w:p>
    <w:p w14:paraId="036B8C1A" w14:textId="77777777" w:rsidR="00F94B8D" w:rsidRDefault="00F94B8D" w:rsidP="00F94B8D">
      <w:pPr>
        <w:tabs>
          <w:tab w:val="right" w:pos="426"/>
        </w:tabs>
        <w:adjustRightInd w:val="0"/>
        <w:snapToGrid w:val="0"/>
        <w:spacing w:line="300" w:lineRule="auto"/>
        <w:ind w:firstLine="420"/>
      </w:pPr>
      <w:r>
        <w:fldChar w:fldCharType="begin"/>
      </w:r>
      <w:r>
        <w:instrText>\SYMBOL 109 \f "Symbol"</w:instrText>
      </w:r>
      <w:r>
        <w:fldChar w:fldCharType="end"/>
      </w:r>
      <w:r>
        <w:rPr>
          <w:position w:val="-6"/>
          <w:sz w:val="20"/>
        </w:rPr>
        <w:t>l</w:t>
      </w:r>
      <w:r>
        <w:tab/>
        <w:t>=</w:t>
      </w:r>
      <w:r>
        <w:tab/>
      </w:r>
      <w:r>
        <w:rPr>
          <w:rFonts w:hint="eastAsia"/>
        </w:rPr>
        <w:t>液相动力粘度</w:t>
      </w:r>
      <w:r>
        <w:t>（</w:t>
      </w:r>
      <w:r>
        <w:t>lbm/ft/s</w:t>
      </w:r>
      <w:r>
        <w:t>），</w:t>
      </w:r>
    </w:p>
    <w:p w14:paraId="4FEA858E" w14:textId="77777777" w:rsidR="00F94B8D" w:rsidRDefault="00F94B8D" w:rsidP="00F94B8D">
      <w:pPr>
        <w:tabs>
          <w:tab w:val="right" w:pos="426"/>
        </w:tabs>
        <w:adjustRightInd w:val="0"/>
        <w:snapToGrid w:val="0"/>
        <w:spacing w:line="300" w:lineRule="auto"/>
        <w:ind w:firstLine="420"/>
      </w:pPr>
      <w:r>
        <w:t>C</w:t>
      </w:r>
      <w:r>
        <w:rPr>
          <w:position w:val="-6"/>
          <w:sz w:val="20"/>
        </w:rPr>
        <w:t>pl</w:t>
      </w:r>
      <w:r>
        <w:tab/>
        <w:t>=</w:t>
      </w:r>
      <w:r>
        <w:tab/>
      </w:r>
      <w:r>
        <w:rPr>
          <w:rFonts w:hint="eastAsia"/>
        </w:rPr>
        <w:t>水的比热</w:t>
      </w:r>
      <w:r>
        <w:t>（</w:t>
      </w:r>
      <w:r>
        <w:t>Btu/lbm/F</w:t>
      </w:r>
      <w:r>
        <w:t>）</w:t>
      </w:r>
      <w:r>
        <w:t>.</w:t>
      </w:r>
    </w:p>
    <w:p w14:paraId="731276B1" w14:textId="77777777" w:rsidR="00F94B8D" w:rsidRDefault="00F94B8D" w:rsidP="0080014B">
      <w:pPr>
        <w:pStyle w:val="3"/>
        <w:ind w:firstLine="480"/>
      </w:pPr>
      <w:r>
        <w:rPr>
          <w:rFonts w:hint="eastAsia"/>
        </w:rPr>
        <w:t>空泡份额和质量含汽率关系式</w:t>
      </w:r>
      <w:r>
        <w:tab/>
      </w:r>
    </w:p>
    <w:p w14:paraId="266069E6" w14:textId="77777777" w:rsidR="00F94B8D" w:rsidRDefault="00F94B8D" w:rsidP="00F94B8D">
      <w:pPr>
        <w:adjustRightInd w:val="0"/>
        <w:snapToGrid w:val="0"/>
        <w:spacing w:line="300" w:lineRule="auto"/>
        <w:ind w:firstLine="420"/>
      </w:pPr>
      <w:r>
        <w:rPr>
          <w:rFonts w:hint="eastAsia"/>
        </w:rPr>
        <w:t>一旦能够确定真实含汽率或流动含汽率，就可以采用如下汽泡模型来计算空泡份额，而且也能够解决汽相的滑动和漂移。</w:t>
      </w:r>
    </w:p>
    <w:p w14:paraId="5BCB714C" w14:textId="77777777" w:rsidR="00F94B8D" w:rsidRDefault="00F94B8D" w:rsidP="00F94B8D">
      <w:pPr>
        <w:tabs>
          <w:tab w:val="left" w:pos="658"/>
        </w:tabs>
        <w:adjustRightInd w:val="0"/>
        <w:snapToGrid w:val="0"/>
        <w:spacing w:line="300" w:lineRule="auto"/>
        <w:ind w:firstLine="420"/>
      </w:pPr>
      <w:r>
        <w:rPr>
          <w:rFonts w:hint="eastAsia"/>
        </w:rPr>
        <w:t>如果假设汽相和液相之间不存在滑动，空泡份额可以很容易的计算得出：</w:t>
      </w:r>
    </w:p>
    <w:p w14:paraId="26C65B29" w14:textId="77777777" w:rsidR="00F94B8D" w:rsidRDefault="00F94B8D" w:rsidP="00F94B8D">
      <w:pPr>
        <w:pStyle w:val="equazione"/>
        <w:adjustRightInd w:val="0"/>
        <w:snapToGrid w:val="0"/>
        <w:spacing w:line="300" w:lineRule="auto"/>
        <w:ind w:firstLine="480"/>
        <w:jc w:val="center"/>
      </w:pPr>
      <w:r w:rsidRPr="00E063C5">
        <w:rPr>
          <w:position w:val="-32"/>
        </w:rPr>
        <w:object w:dxaOrig="1939" w:dyaOrig="740" w14:anchorId="12523163">
          <v:shape id="_x0000_i1101" type="#_x0000_t75" style="width:97.05pt;height:36.3pt" o:ole="">
            <v:imagedata r:id="rId163" o:title=""/>
          </v:shape>
          <o:OLEObject Type="Embed" ProgID="Equation.3" ShapeID="_x0000_i1101" DrawAspect="Content" ObjectID="_1586179933" r:id="rId164"/>
        </w:object>
      </w:r>
      <w:r>
        <w:rPr>
          <w:rFonts w:hint="eastAsia"/>
        </w:rPr>
        <w:t xml:space="preserve">             </w:t>
      </w:r>
      <w:r>
        <w:t>（</w:t>
      </w:r>
      <w:r>
        <w:t>3.20</w:t>
      </w:r>
      <w:r>
        <w:t>）</w:t>
      </w:r>
    </w:p>
    <w:p w14:paraId="22A3F29D" w14:textId="77777777" w:rsidR="00F94B8D" w:rsidRDefault="00F94B8D" w:rsidP="00F94B8D">
      <w:pPr>
        <w:tabs>
          <w:tab w:val="left" w:pos="658"/>
        </w:tabs>
        <w:adjustRightInd w:val="0"/>
        <w:snapToGrid w:val="0"/>
        <w:spacing w:line="300" w:lineRule="auto"/>
        <w:ind w:firstLine="420"/>
      </w:pPr>
      <w:r>
        <w:rPr>
          <w:rFonts w:hint="eastAsia"/>
        </w:rPr>
        <w:t>解决汽相和液相的相对滑动对空泡份额影响的最简单的方法是在空泡份额关系式当中引入滑速比</w:t>
      </w:r>
      <w:r>
        <w:rPr>
          <w:rFonts w:hint="eastAsia"/>
        </w:rPr>
        <w:t>S</w:t>
      </w:r>
      <w:r>
        <w:rPr>
          <w:rFonts w:hint="eastAsia"/>
        </w:rPr>
        <w:t>（定义为汽相和液相的速度之比）的概念，由此得出的更为严格的计算空泡份额的均匀空泡模型为：</w:t>
      </w:r>
    </w:p>
    <w:p w14:paraId="069F25CA" w14:textId="77777777" w:rsidR="00F94B8D" w:rsidRDefault="00F94B8D" w:rsidP="00F94B8D">
      <w:pPr>
        <w:pStyle w:val="equazione"/>
        <w:adjustRightInd w:val="0"/>
        <w:snapToGrid w:val="0"/>
        <w:spacing w:line="300" w:lineRule="auto"/>
        <w:ind w:firstLine="480"/>
        <w:jc w:val="center"/>
      </w:pPr>
      <w:r w:rsidRPr="00E063C5">
        <w:rPr>
          <w:position w:val="-32"/>
        </w:rPr>
        <w:object w:dxaOrig="2040" w:dyaOrig="740" w14:anchorId="763D552A">
          <v:shape id="_x0000_i1102" type="#_x0000_t75" style="width:102.05pt;height:36.3pt" o:ole="">
            <v:imagedata r:id="rId165" o:title=""/>
          </v:shape>
          <o:OLEObject Type="Embed" ProgID="Equation.3" ShapeID="_x0000_i1102" DrawAspect="Content" ObjectID="_1586179934" r:id="rId166"/>
        </w:object>
      </w:r>
      <w:r>
        <w:rPr>
          <w:rFonts w:hint="eastAsia"/>
        </w:rPr>
        <w:t xml:space="preserve">                     </w:t>
      </w:r>
      <w:r>
        <w:t>（</w:t>
      </w:r>
      <w:r>
        <w:t>3.21</w:t>
      </w:r>
      <w:r>
        <w:t>）</w:t>
      </w:r>
    </w:p>
    <w:p w14:paraId="22796511" w14:textId="77777777" w:rsidR="00F94B8D" w:rsidRDefault="00F94B8D" w:rsidP="00F94B8D">
      <w:pPr>
        <w:tabs>
          <w:tab w:val="left" w:pos="658"/>
        </w:tabs>
        <w:adjustRightInd w:val="0"/>
        <w:snapToGrid w:val="0"/>
        <w:spacing w:line="300" w:lineRule="auto"/>
        <w:ind w:firstLine="420"/>
      </w:pPr>
      <w:r>
        <w:rPr>
          <w:rFonts w:hint="eastAsia"/>
        </w:rPr>
        <w:t>其中</w:t>
      </w:r>
      <w:r>
        <w:rPr>
          <w:rFonts w:hint="eastAsia"/>
        </w:rPr>
        <w:t>S</w:t>
      </w:r>
      <w:r>
        <w:rPr>
          <w:rFonts w:hint="eastAsia"/>
        </w:rPr>
        <w:t>可以通过输入文件所提供的与质量含汽率相关的多项式来确定或者采用如下</w:t>
      </w:r>
      <w:r>
        <w:t>Smith</w:t>
      </w:r>
      <w:r>
        <w:rPr>
          <w:rFonts w:hint="eastAsia"/>
        </w:rPr>
        <w:t>关系式来计算：</w:t>
      </w:r>
    </w:p>
    <w:p w14:paraId="2626F6DF" w14:textId="77777777" w:rsidR="00F94B8D" w:rsidRDefault="00F94B8D" w:rsidP="00F94B8D">
      <w:pPr>
        <w:pStyle w:val="equazione"/>
        <w:adjustRightInd w:val="0"/>
        <w:snapToGrid w:val="0"/>
        <w:spacing w:line="300" w:lineRule="auto"/>
        <w:ind w:left="0" w:firstLine="480"/>
        <w:jc w:val="center"/>
      </w:pPr>
      <w:r w:rsidRPr="00E063C5">
        <w:rPr>
          <w:position w:val="-70"/>
        </w:rPr>
        <w:object w:dxaOrig="3340" w:dyaOrig="1579" w14:anchorId="29F920EC">
          <v:shape id="_x0000_i1103" type="#_x0000_t75" style="width:167.15pt;height:78.25pt" o:ole="">
            <v:imagedata r:id="rId167" o:title=""/>
          </v:shape>
          <o:OLEObject Type="Embed" ProgID="Equation.3" ShapeID="_x0000_i1103" DrawAspect="Content" ObjectID="_1586179935" r:id="rId168"/>
        </w:object>
      </w:r>
      <w:r>
        <w:rPr>
          <w:rFonts w:hint="eastAsia"/>
        </w:rPr>
        <w:t xml:space="preserve">           </w:t>
      </w:r>
      <w:r>
        <w:t>（</w:t>
      </w:r>
      <w:r>
        <w:t>3.22</w:t>
      </w:r>
      <w:r>
        <w:t>）</w:t>
      </w:r>
    </w:p>
    <w:p w14:paraId="3FD99D9B" w14:textId="77777777" w:rsidR="00F94B8D" w:rsidRDefault="00F94B8D" w:rsidP="00F94B8D">
      <w:pPr>
        <w:tabs>
          <w:tab w:val="left" w:pos="658"/>
        </w:tabs>
        <w:adjustRightInd w:val="0"/>
        <w:snapToGrid w:val="0"/>
        <w:spacing w:line="300" w:lineRule="auto"/>
        <w:ind w:firstLine="420"/>
      </w:pPr>
      <w:r>
        <w:rPr>
          <w:rFonts w:hint="eastAsia"/>
        </w:rPr>
        <w:t>在</w:t>
      </w:r>
      <w:r>
        <w:t xml:space="preserve">COBRA-EN </w:t>
      </w:r>
      <w:r>
        <w:rPr>
          <w:rFonts w:hint="eastAsia"/>
        </w:rPr>
        <w:t>程序当中还有其它三个空泡份额和质量含汽率关系式，这些关系式是用来修正均匀空泡模型关系式</w:t>
      </w:r>
      <w:r>
        <w:t>（</w:t>
      </w:r>
      <w:r>
        <w:t>3.20</w:t>
      </w:r>
      <w:r>
        <w:t>）</w:t>
      </w:r>
      <w:r>
        <w:t xml:space="preserve"> </w:t>
      </w:r>
      <w:r>
        <w:rPr>
          <w:rFonts w:hint="eastAsia"/>
        </w:rPr>
        <w:t>的。</w:t>
      </w:r>
    </w:p>
    <w:p w14:paraId="1A801FEC" w14:textId="77777777" w:rsidR="00F94B8D" w:rsidRDefault="00F94B8D" w:rsidP="00F94B8D">
      <w:pPr>
        <w:tabs>
          <w:tab w:val="left" w:pos="658"/>
        </w:tabs>
        <w:adjustRightInd w:val="0"/>
        <w:snapToGrid w:val="0"/>
        <w:spacing w:line="300" w:lineRule="auto"/>
        <w:ind w:firstLineChars="250" w:firstLine="525"/>
      </w:pPr>
      <w:r>
        <w:rPr>
          <w:rFonts w:hint="eastAsia"/>
        </w:rPr>
        <w:t>第一个关系式是</w:t>
      </w:r>
      <w:r>
        <w:t xml:space="preserve"> Armand-Messena</w:t>
      </w:r>
      <w:r>
        <w:rPr>
          <w:rFonts w:hint="eastAsia"/>
        </w:rPr>
        <w:t>关系式：</w:t>
      </w:r>
    </w:p>
    <w:p w14:paraId="405567B1" w14:textId="77777777" w:rsidR="00F94B8D" w:rsidRDefault="00F94B8D" w:rsidP="00F94B8D">
      <w:pPr>
        <w:pStyle w:val="equazione"/>
        <w:adjustRightInd w:val="0"/>
        <w:snapToGrid w:val="0"/>
        <w:spacing w:line="300" w:lineRule="auto"/>
        <w:ind w:left="0" w:firstLine="480"/>
        <w:jc w:val="center"/>
      </w:pPr>
      <w:r w:rsidRPr="00E063C5">
        <w:rPr>
          <w:position w:val="-32"/>
        </w:rPr>
        <w:object w:dxaOrig="2500" w:dyaOrig="700" w14:anchorId="5570D087">
          <v:shape id="_x0000_i1104" type="#_x0000_t75" style="width:125.2pt;height:35.05pt" o:ole="">
            <v:imagedata r:id="rId169" o:title=""/>
          </v:shape>
          <o:OLEObject Type="Embed" ProgID="Equation.3" ShapeID="_x0000_i1104" DrawAspect="Content" ObjectID="_1586179936" r:id="rId170"/>
        </w:object>
      </w:r>
      <w:r>
        <w:rPr>
          <w:rFonts w:hint="eastAsia"/>
        </w:rPr>
        <w:t xml:space="preserve">                         </w:t>
      </w:r>
      <w:r>
        <w:t>（</w:t>
      </w:r>
      <w:r>
        <w:t>3.23</w:t>
      </w:r>
      <w:r>
        <w:t>）</w:t>
      </w:r>
    </w:p>
    <w:p w14:paraId="2777CBAB" w14:textId="77777777" w:rsidR="00F94B8D" w:rsidRDefault="00F94B8D" w:rsidP="00F94B8D">
      <w:pPr>
        <w:tabs>
          <w:tab w:val="left" w:pos="658"/>
        </w:tabs>
        <w:adjustRightInd w:val="0"/>
        <w:snapToGrid w:val="0"/>
        <w:spacing w:line="300" w:lineRule="auto"/>
        <w:ind w:firstLine="420"/>
      </w:pPr>
      <w:r>
        <w:rPr>
          <w:rFonts w:hint="eastAsia"/>
        </w:rPr>
        <w:t>其余两个关系式被推荐与前面内容所提到的过冷沸腾模型，在建立漂移流密度项的基</w:t>
      </w:r>
      <w:r>
        <w:rPr>
          <w:rFonts w:hint="eastAsia"/>
        </w:rPr>
        <w:lastRenderedPageBreak/>
        <w:t>础之上联合使用。</w:t>
      </w:r>
      <w:r>
        <w:t>Zuber-Findlay</w:t>
      </w:r>
      <w:r>
        <w:rPr>
          <w:rFonts w:hint="eastAsia"/>
        </w:rPr>
        <w:t>关系式</w:t>
      </w:r>
      <w:r>
        <w:t>[Zuber 1965]</w:t>
      </w:r>
      <w:r>
        <w:rPr>
          <w:rFonts w:hint="eastAsia"/>
        </w:rPr>
        <w:t>能与</w:t>
      </w:r>
      <w:r>
        <w:t>Levy</w:t>
      </w:r>
      <w:r>
        <w:rPr>
          <w:rFonts w:hint="eastAsia"/>
        </w:rPr>
        <w:t>过冷沸腾模型耦合在一起形成如下新的关系式：</w:t>
      </w:r>
    </w:p>
    <w:p w14:paraId="39CD14D8" w14:textId="77777777" w:rsidR="00F94B8D" w:rsidRDefault="00F94B8D" w:rsidP="00F94B8D">
      <w:pPr>
        <w:pStyle w:val="equazione"/>
        <w:adjustRightInd w:val="0"/>
        <w:snapToGrid w:val="0"/>
        <w:spacing w:line="300" w:lineRule="auto"/>
        <w:ind w:left="0" w:firstLine="480"/>
        <w:jc w:val="center"/>
      </w:pPr>
      <w:r w:rsidRPr="00E063C5">
        <w:rPr>
          <w:position w:val="-68"/>
        </w:rPr>
        <w:object w:dxaOrig="3220" w:dyaOrig="1060" w14:anchorId="63FCC03B">
          <v:shape id="_x0000_i1105" type="#_x0000_t75" style="width:161.55pt;height:53.2pt" o:ole="">
            <v:imagedata r:id="rId171" o:title=""/>
          </v:shape>
          <o:OLEObject Type="Embed" ProgID="Equation.3" ShapeID="_x0000_i1105" DrawAspect="Content" ObjectID="_1586179937" r:id="rId172"/>
        </w:object>
      </w:r>
      <w:r>
        <w:rPr>
          <w:rFonts w:hint="eastAsia"/>
        </w:rPr>
        <w:t xml:space="preserve">           </w:t>
      </w:r>
      <w:r>
        <w:t>（</w:t>
      </w:r>
      <w:r>
        <w:t>3.24</w:t>
      </w:r>
      <w:r>
        <w:t>）</w:t>
      </w:r>
    </w:p>
    <w:p w14:paraId="0BA58561" w14:textId="77777777" w:rsidR="00F94B8D" w:rsidRDefault="00F94B8D" w:rsidP="00F94B8D">
      <w:pPr>
        <w:tabs>
          <w:tab w:val="left" w:pos="658"/>
        </w:tabs>
        <w:adjustRightInd w:val="0"/>
        <w:snapToGrid w:val="0"/>
        <w:spacing w:line="300" w:lineRule="auto"/>
        <w:ind w:firstLine="420"/>
      </w:pPr>
      <w:r>
        <w:rPr>
          <w:rFonts w:hint="eastAsia"/>
        </w:rPr>
        <w:t>其中</w:t>
      </w:r>
      <w:r>
        <w:t>V</w:t>
      </w:r>
      <w:r>
        <w:rPr>
          <w:position w:val="-6"/>
          <w:sz w:val="20"/>
        </w:rPr>
        <w:t>gj</w:t>
      </w:r>
      <w:r>
        <w:rPr>
          <w:rFonts w:hint="eastAsia"/>
        </w:rPr>
        <w:t>为漂移速度</w:t>
      </w:r>
      <w:r>
        <w:t>，</w:t>
      </w:r>
      <w:r>
        <w:rPr>
          <w:rFonts w:hint="eastAsia"/>
        </w:rPr>
        <w:t>即汽相速度与两相混合物平均速度之比</w:t>
      </w:r>
      <w:r>
        <w:t>，</w:t>
      </w:r>
      <w:r>
        <w:rPr>
          <w:rFonts w:hint="eastAsia"/>
        </w:rPr>
        <w:t>单位为</w:t>
      </w:r>
      <w:r>
        <w:t>ft/s</w:t>
      </w:r>
      <w:r>
        <w:rPr>
          <w:rFonts w:hint="eastAsia"/>
        </w:rPr>
        <w:t>，通过下述公式计算：</w:t>
      </w:r>
    </w:p>
    <w:p w14:paraId="67FA84B8" w14:textId="77777777" w:rsidR="00F94B8D" w:rsidRDefault="00F94B8D" w:rsidP="00F94B8D">
      <w:pPr>
        <w:pStyle w:val="equazione"/>
        <w:adjustRightInd w:val="0"/>
        <w:snapToGrid w:val="0"/>
        <w:spacing w:line="300" w:lineRule="auto"/>
        <w:ind w:left="0" w:firstLine="480"/>
        <w:jc w:val="center"/>
      </w:pPr>
      <w:r w:rsidRPr="00E063C5">
        <w:rPr>
          <w:position w:val="-32"/>
        </w:rPr>
        <w:object w:dxaOrig="2780" w:dyaOrig="800" w14:anchorId="72677491">
          <v:shape id="_x0000_i1106" type="#_x0000_t75" style="width:138.35pt;height:40.05pt" o:ole="">
            <v:imagedata r:id="rId173" o:title=""/>
          </v:shape>
          <o:OLEObject Type="Embed" ProgID="Equation.3" ShapeID="_x0000_i1106" DrawAspect="Content" ObjectID="_1586179938" r:id="rId174"/>
        </w:object>
      </w:r>
      <w:r>
        <w:rPr>
          <w:rFonts w:hint="eastAsia"/>
        </w:rPr>
        <w:t xml:space="preserve">                      </w:t>
      </w:r>
      <w:r>
        <w:t>（</w:t>
      </w:r>
      <w:r>
        <w:t>3.25</w:t>
      </w:r>
      <w:r>
        <w:t>）</w:t>
      </w:r>
    </w:p>
    <w:p w14:paraId="10C286AD" w14:textId="77777777" w:rsidR="00F94B8D" w:rsidRDefault="00F94B8D" w:rsidP="00F94B8D">
      <w:pPr>
        <w:tabs>
          <w:tab w:val="left" w:pos="658"/>
        </w:tabs>
        <w:adjustRightInd w:val="0"/>
        <w:snapToGrid w:val="0"/>
        <w:spacing w:line="300" w:lineRule="auto"/>
        <w:ind w:firstLine="420"/>
      </w:pPr>
      <w:r>
        <w:rPr>
          <w:rFonts w:hint="eastAsia"/>
        </w:rPr>
        <w:t>其中：</w:t>
      </w:r>
    </w:p>
    <w:p w14:paraId="11B549AE" w14:textId="77777777" w:rsidR="00F94B8D" w:rsidRDefault="00F94B8D" w:rsidP="00F94B8D">
      <w:pPr>
        <w:tabs>
          <w:tab w:val="left" w:pos="658"/>
        </w:tabs>
        <w:adjustRightInd w:val="0"/>
        <w:snapToGrid w:val="0"/>
        <w:spacing w:line="300" w:lineRule="auto"/>
        <w:ind w:firstLine="420"/>
      </w:pPr>
      <w:r>
        <w:t xml:space="preserve"> G </w:t>
      </w:r>
      <w:r>
        <w:t>（</w:t>
      </w:r>
      <w:r>
        <w:t>lbm/ft</w:t>
      </w:r>
      <w:r>
        <w:rPr>
          <w:position w:val="6"/>
          <w:sz w:val="20"/>
        </w:rPr>
        <w:t>2</w:t>
      </w:r>
      <w:r>
        <w:t>/s</w:t>
      </w:r>
      <w:r>
        <w:t>）</w:t>
      </w:r>
      <w:r>
        <w:rPr>
          <w:rFonts w:hint="eastAsia"/>
        </w:rPr>
        <w:t>是冷却剂质量流密度；</w:t>
      </w:r>
      <w:r>
        <w:t xml:space="preserve"> </w:t>
      </w:r>
    </w:p>
    <w:p w14:paraId="72D85FD7" w14:textId="77777777" w:rsidR="00F94B8D" w:rsidRDefault="00F94B8D" w:rsidP="00F94B8D">
      <w:pPr>
        <w:tabs>
          <w:tab w:val="left" w:pos="658"/>
        </w:tabs>
        <w:adjustRightInd w:val="0"/>
        <w:snapToGrid w:val="0"/>
        <w:spacing w:line="300" w:lineRule="auto"/>
        <w:ind w:firstLine="420"/>
      </w:pPr>
      <w:r>
        <w:t>g</w:t>
      </w:r>
      <w:r>
        <w:rPr>
          <w:rFonts w:hint="eastAsia"/>
        </w:rPr>
        <w:t xml:space="preserve">  </w:t>
      </w:r>
      <w:r>
        <w:t>=</w:t>
      </w:r>
      <w:r>
        <w:rPr>
          <w:rFonts w:hint="eastAsia"/>
        </w:rPr>
        <w:t xml:space="preserve"> </w:t>
      </w:r>
      <w:smartTag w:uri="urn:schemas-microsoft-com:office:smarttags" w:element="chmetcnv">
        <w:smartTagPr>
          <w:attr w:name="TCSC" w:val="0"/>
          <w:attr w:name="NumberType" w:val="1"/>
          <w:attr w:name="Negative" w:val="False"/>
          <w:attr w:name="HasSpace" w:val="True"/>
          <w:attr w:name="SourceValue" w:val="32.2"/>
          <w:attr w:name="UnitName" w:val="ft"/>
        </w:smartTagPr>
        <w:r>
          <w:t>32.2 ft</w:t>
        </w:r>
      </w:smartTag>
      <w:r>
        <w:t>/s</w:t>
      </w:r>
      <w:r>
        <w:rPr>
          <w:position w:val="6"/>
          <w:sz w:val="20"/>
        </w:rPr>
        <w:t>2</w:t>
      </w:r>
      <w:r>
        <w:rPr>
          <w:rFonts w:hint="eastAsia"/>
        </w:rPr>
        <w:t>重力加速度；</w:t>
      </w:r>
    </w:p>
    <w:p w14:paraId="71E1ADD1" w14:textId="77777777" w:rsidR="00F94B8D" w:rsidRDefault="00F94B8D" w:rsidP="00F94B8D">
      <w:pPr>
        <w:tabs>
          <w:tab w:val="left" w:pos="658"/>
        </w:tabs>
        <w:adjustRightInd w:val="0"/>
        <w:snapToGrid w:val="0"/>
        <w:spacing w:line="300" w:lineRule="auto"/>
        <w:ind w:firstLine="420"/>
      </w:pPr>
      <w:r>
        <w:t>g</w:t>
      </w:r>
      <w:r>
        <w:rPr>
          <w:position w:val="-6"/>
          <w:sz w:val="20"/>
        </w:rPr>
        <w:t>c</w:t>
      </w:r>
      <w:r>
        <w:rPr>
          <w:rFonts w:hint="eastAsia"/>
          <w:position w:val="-6"/>
          <w:sz w:val="20"/>
        </w:rPr>
        <w:t xml:space="preserve"> </w:t>
      </w:r>
      <w:r>
        <w:t>=</w:t>
      </w:r>
      <w:r>
        <w:rPr>
          <w:rFonts w:hint="eastAsia"/>
        </w:rPr>
        <w:t xml:space="preserve"> </w:t>
      </w:r>
      <w:r>
        <w:t>32.2</w:t>
      </w:r>
      <w:r>
        <w:rPr>
          <w:rFonts w:hint="eastAsia"/>
        </w:rPr>
        <w:t>是力的单位由</w:t>
      </w:r>
      <w:r>
        <w:t>lbf</w:t>
      </w:r>
      <w:r>
        <w:rPr>
          <w:rFonts w:hint="eastAsia"/>
        </w:rPr>
        <w:t>转换到</w:t>
      </w:r>
      <w:r>
        <w:t>lbm-ft/s</w:t>
      </w:r>
      <w:r>
        <w:rPr>
          <w:position w:val="6"/>
          <w:sz w:val="20"/>
        </w:rPr>
        <w:t>2</w:t>
      </w:r>
      <w:r>
        <w:t xml:space="preserve"> </w:t>
      </w:r>
      <w:r>
        <w:rPr>
          <w:rFonts w:hint="eastAsia"/>
        </w:rPr>
        <w:t>的转换因子；</w:t>
      </w:r>
    </w:p>
    <w:p w14:paraId="79D62EB9" w14:textId="77777777" w:rsidR="00F94B8D" w:rsidRDefault="00F94B8D" w:rsidP="00F94B8D">
      <w:pPr>
        <w:tabs>
          <w:tab w:val="left" w:pos="658"/>
        </w:tabs>
        <w:adjustRightInd w:val="0"/>
        <w:snapToGrid w:val="0"/>
        <w:spacing w:line="300" w:lineRule="auto"/>
        <w:ind w:firstLine="420"/>
      </w:pPr>
      <w:r>
        <w:t xml:space="preserve"> </w:t>
      </w:r>
      <w:r>
        <w:fldChar w:fldCharType="begin"/>
      </w:r>
      <w:r>
        <w:instrText>\SYMBOL 115 \f "Symbol"</w:instrText>
      </w:r>
      <w:r>
        <w:fldChar w:fldCharType="end"/>
      </w:r>
      <w:r>
        <w:t>（</w:t>
      </w:r>
      <w:r>
        <w:t>lbf/ft</w:t>
      </w:r>
      <w:r>
        <w:t>）</w:t>
      </w:r>
      <w:r>
        <w:rPr>
          <w:rFonts w:hint="eastAsia"/>
        </w:rPr>
        <w:t>水的表面张力。</w:t>
      </w:r>
    </w:p>
    <w:p w14:paraId="28CB5C87" w14:textId="77777777" w:rsidR="00F94B8D" w:rsidRDefault="00F94B8D" w:rsidP="00F94B8D">
      <w:pPr>
        <w:tabs>
          <w:tab w:val="left" w:pos="658"/>
        </w:tabs>
        <w:adjustRightInd w:val="0"/>
        <w:snapToGrid w:val="0"/>
        <w:spacing w:line="300" w:lineRule="auto"/>
        <w:ind w:firstLine="420"/>
      </w:pPr>
      <w:r>
        <w:t>EPRI</w:t>
      </w:r>
      <w:r>
        <w:rPr>
          <w:rFonts w:hint="eastAsia"/>
        </w:rPr>
        <w:t>空泡份额和质量含汽率关系式</w:t>
      </w:r>
      <w:r>
        <w:t>[Lellouche 1982]</w:t>
      </w:r>
      <w:r>
        <w:rPr>
          <w:rFonts w:hint="eastAsia"/>
        </w:rPr>
        <w:t>具有与</w:t>
      </w:r>
      <w:r>
        <w:t>Zuber-Findlay</w:t>
      </w:r>
      <w:r>
        <w:rPr>
          <w:rFonts w:hint="eastAsia"/>
        </w:rPr>
        <w:t>关系式相同的形式，即：</w:t>
      </w:r>
    </w:p>
    <w:p w14:paraId="1CA9817C" w14:textId="77777777" w:rsidR="00F94B8D" w:rsidRDefault="00F94B8D" w:rsidP="00F94B8D">
      <w:pPr>
        <w:pStyle w:val="equazione"/>
        <w:adjustRightInd w:val="0"/>
        <w:snapToGrid w:val="0"/>
        <w:spacing w:line="300" w:lineRule="auto"/>
        <w:ind w:firstLine="480"/>
        <w:jc w:val="center"/>
      </w:pPr>
      <w:r w:rsidRPr="00E063C5">
        <w:rPr>
          <w:position w:val="-68"/>
        </w:rPr>
        <w:object w:dxaOrig="3080" w:dyaOrig="1060" w14:anchorId="05EFD66A">
          <v:shape id="_x0000_i1107" type="#_x0000_t75" style="width:153.4pt;height:53.2pt" o:ole="">
            <v:imagedata r:id="rId175" o:title=""/>
          </v:shape>
          <o:OLEObject Type="Embed" ProgID="Equation.3" ShapeID="_x0000_i1107" DrawAspect="Content" ObjectID="_1586179939" r:id="rId176"/>
        </w:object>
      </w:r>
      <w:r>
        <w:rPr>
          <w:rFonts w:hint="eastAsia"/>
        </w:rPr>
        <w:t xml:space="preserve">                          </w:t>
      </w:r>
      <w:r>
        <w:t>（</w:t>
      </w:r>
      <w:r>
        <w:t>3.26</w:t>
      </w:r>
      <w:r>
        <w:t>）</w:t>
      </w:r>
    </w:p>
    <w:p w14:paraId="2DD92EBD" w14:textId="77777777" w:rsidR="00F94B8D" w:rsidRDefault="00F94B8D" w:rsidP="00F94B8D">
      <w:pPr>
        <w:tabs>
          <w:tab w:val="left" w:pos="658"/>
        </w:tabs>
        <w:adjustRightInd w:val="0"/>
        <w:snapToGrid w:val="0"/>
        <w:spacing w:line="300" w:lineRule="auto"/>
        <w:ind w:firstLine="420"/>
      </w:pPr>
      <w:r>
        <w:rPr>
          <w:rFonts w:hint="eastAsia"/>
        </w:rPr>
        <w:t>但是漂移速度</w:t>
      </w:r>
      <w:r>
        <w:t>V</w:t>
      </w:r>
      <w:r>
        <w:rPr>
          <w:position w:val="-6"/>
          <w:sz w:val="20"/>
        </w:rPr>
        <w:t>gj</w:t>
      </w:r>
      <w:r>
        <w:t xml:space="preserve"> </w:t>
      </w:r>
      <w:r>
        <w:rPr>
          <w:rFonts w:hint="eastAsia"/>
        </w:rPr>
        <w:t>进行了修正，使其在空泡份额</w:t>
      </w:r>
      <w:r>
        <w:fldChar w:fldCharType="begin"/>
      </w:r>
      <w:r>
        <w:instrText>\SYMBOL 97 \f "Symbol"</w:instrText>
      </w:r>
      <w:r>
        <w:fldChar w:fldCharType="end"/>
      </w:r>
      <w:r>
        <w:t>=1</w:t>
      </w:r>
      <w:r>
        <w:rPr>
          <w:rFonts w:hint="eastAsia"/>
        </w:rPr>
        <w:t>的时候能够等于零。修正后的漂移速度</w:t>
      </w:r>
      <w:r>
        <w:t>V</w:t>
      </w:r>
      <w:r>
        <w:rPr>
          <w:position w:val="-6"/>
          <w:sz w:val="20"/>
        </w:rPr>
        <w:t>gj</w:t>
      </w:r>
      <w:r>
        <w:rPr>
          <w:rFonts w:hint="eastAsia"/>
        </w:rPr>
        <w:t>表示如下所示：</w:t>
      </w:r>
    </w:p>
    <w:p w14:paraId="7FE2E771" w14:textId="77777777" w:rsidR="00F94B8D" w:rsidRDefault="00F94B8D" w:rsidP="00F94B8D">
      <w:pPr>
        <w:pStyle w:val="equazione"/>
        <w:adjustRightInd w:val="0"/>
        <w:snapToGrid w:val="0"/>
        <w:spacing w:line="300" w:lineRule="auto"/>
        <w:ind w:firstLine="480"/>
        <w:jc w:val="center"/>
      </w:pPr>
      <w:r w:rsidRPr="00E063C5">
        <w:rPr>
          <w:position w:val="-32"/>
        </w:rPr>
        <w:object w:dxaOrig="4239" w:dyaOrig="800" w14:anchorId="5D015E2C">
          <v:shape id="_x0000_i1108" type="#_x0000_t75" style="width:212.25pt;height:40.05pt" o:ole="">
            <v:imagedata r:id="rId177" o:title=""/>
          </v:shape>
          <o:OLEObject Type="Embed" ProgID="Equation.3" ShapeID="_x0000_i1108" DrawAspect="Content" ObjectID="_1586179940" r:id="rId178"/>
        </w:object>
      </w:r>
      <w:r>
        <w:rPr>
          <w:rFonts w:hint="eastAsia"/>
        </w:rPr>
        <w:t xml:space="preserve">            </w:t>
      </w:r>
      <w:r>
        <w:t>（</w:t>
      </w:r>
      <w:r>
        <w:t>3.27</w:t>
      </w:r>
      <w:r>
        <w:t>）</w:t>
      </w:r>
    </w:p>
    <w:p w14:paraId="3ED5D1A3" w14:textId="77777777" w:rsidR="00F94B8D" w:rsidRDefault="00F94B8D" w:rsidP="00F94B8D">
      <w:pPr>
        <w:tabs>
          <w:tab w:val="left" w:pos="658"/>
        </w:tabs>
        <w:adjustRightInd w:val="0"/>
        <w:snapToGrid w:val="0"/>
        <w:spacing w:line="300" w:lineRule="auto"/>
        <w:ind w:firstLine="420"/>
      </w:pPr>
      <w:r>
        <w:rPr>
          <w:rFonts w:hint="eastAsia"/>
        </w:rPr>
        <w:t>其中</w:t>
      </w:r>
      <w:r>
        <w:t xml:space="preserve"> </w:t>
      </w:r>
      <w:r>
        <w:fldChar w:fldCharType="begin"/>
      </w:r>
      <w:r>
        <w:instrText>\SYMBOL 113 \f "Symbol"</w:instrText>
      </w:r>
      <w:r>
        <w:fldChar w:fldCharType="end"/>
      </w:r>
      <w:r>
        <w:rPr>
          <w:rFonts w:hint="eastAsia"/>
        </w:rPr>
        <w:t>是燃料棒束的倾角。而且公式</w:t>
      </w:r>
      <w:r>
        <w:t>（</w:t>
      </w:r>
      <w:r>
        <w:t>3.24</w:t>
      </w:r>
      <w:r>
        <w:t>）</w:t>
      </w:r>
      <w:r>
        <w:rPr>
          <w:rFonts w:hint="eastAsia"/>
        </w:rPr>
        <w:t>中的固定常数</w:t>
      </w:r>
      <w:r>
        <w:rPr>
          <w:rFonts w:hint="eastAsia"/>
        </w:rPr>
        <w:t>1.13</w:t>
      </w:r>
      <w:r>
        <w:rPr>
          <w:rFonts w:hint="eastAsia"/>
        </w:rPr>
        <w:t>被系数</w:t>
      </w:r>
      <w:r>
        <w:t>C</w:t>
      </w:r>
      <w:r>
        <w:rPr>
          <w:position w:val="-6"/>
          <w:sz w:val="20"/>
        </w:rPr>
        <w:t>0</w:t>
      </w:r>
      <w:r>
        <w:t xml:space="preserve"> </w:t>
      </w:r>
      <w:r>
        <w:rPr>
          <w:rFonts w:hint="eastAsia"/>
        </w:rPr>
        <w:t>所取代，</w:t>
      </w:r>
      <w:r>
        <w:t>C</w:t>
      </w:r>
      <w:r>
        <w:rPr>
          <w:position w:val="-6"/>
          <w:sz w:val="20"/>
        </w:rPr>
        <w:t>0</w:t>
      </w:r>
      <w:r>
        <w:rPr>
          <w:rFonts w:hint="eastAsia"/>
        </w:rPr>
        <w:t>是压力和空泡份额的函数：</w:t>
      </w:r>
    </w:p>
    <w:p w14:paraId="2BD83029" w14:textId="77777777" w:rsidR="00F94B8D" w:rsidRDefault="00F94B8D" w:rsidP="00F94B8D">
      <w:pPr>
        <w:pStyle w:val="equazione"/>
        <w:adjustRightInd w:val="0"/>
        <w:snapToGrid w:val="0"/>
        <w:spacing w:line="300" w:lineRule="auto"/>
        <w:ind w:firstLine="480"/>
      </w:pPr>
      <w:r w:rsidRPr="00E063C5">
        <w:rPr>
          <w:position w:val="-30"/>
        </w:rPr>
        <w:object w:dxaOrig="2160" w:dyaOrig="680" w14:anchorId="1886AAA2">
          <v:shape id="_x0000_i1109" type="#_x0000_t75" style="width:108.3pt;height:33.8pt" o:ole="">
            <v:imagedata r:id="rId179" o:title=""/>
          </v:shape>
          <o:OLEObject Type="Embed" ProgID="Equation.3" ShapeID="_x0000_i1109" DrawAspect="Content" ObjectID="_1586179941" r:id="rId180"/>
        </w:object>
      </w:r>
      <w:r>
        <w:rPr>
          <w:rFonts w:hint="eastAsia"/>
        </w:rPr>
        <w:t xml:space="preserve">                   </w:t>
      </w:r>
      <w:r>
        <w:t>（</w:t>
      </w:r>
      <w:r>
        <w:t>3.28</w:t>
      </w:r>
      <w:r>
        <w:t>）</w:t>
      </w:r>
    </w:p>
    <w:p w14:paraId="1FBC557C" w14:textId="77777777" w:rsidR="00F94B8D" w:rsidRDefault="00F94B8D" w:rsidP="00F94B8D">
      <w:pPr>
        <w:tabs>
          <w:tab w:val="left" w:pos="658"/>
        </w:tabs>
        <w:adjustRightInd w:val="0"/>
        <w:snapToGrid w:val="0"/>
        <w:spacing w:line="300" w:lineRule="auto"/>
        <w:ind w:left="709" w:firstLine="420"/>
      </w:pPr>
      <w:r w:rsidRPr="00E063C5">
        <w:rPr>
          <w:position w:val="-24"/>
        </w:rPr>
        <w:object w:dxaOrig="1800" w:dyaOrig="660" w14:anchorId="014CCADE">
          <v:shape id="_x0000_i1110" type="#_x0000_t75" style="width:90.15pt;height:33.2pt" o:ole="">
            <v:imagedata r:id="rId181" o:title=""/>
          </v:shape>
          <o:OLEObject Type="Embed" ProgID="Equation.3" ShapeID="_x0000_i1110" DrawAspect="Content" ObjectID="_1586179942" r:id="rId182"/>
        </w:object>
      </w:r>
    </w:p>
    <w:p w14:paraId="17283F8E" w14:textId="77777777" w:rsidR="00F94B8D" w:rsidRDefault="00F94B8D" w:rsidP="00F94B8D">
      <w:pPr>
        <w:tabs>
          <w:tab w:val="left" w:pos="658"/>
        </w:tabs>
        <w:adjustRightInd w:val="0"/>
        <w:snapToGrid w:val="0"/>
        <w:spacing w:line="300" w:lineRule="auto"/>
        <w:ind w:left="709" w:firstLine="420"/>
      </w:pPr>
      <w:r w:rsidRPr="00E063C5">
        <w:rPr>
          <w:position w:val="-32"/>
        </w:rPr>
        <w:object w:dxaOrig="2439" w:dyaOrig="900" w14:anchorId="7A0F5B18">
          <v:shape id="_x0000_i1111" type="#_x0000_t75" style="width:122.1pt;height:45.1pt" o:ole="">
            <v:imagedata r:id="rId183" o:title=""/>
          </v:shape>
          <o:OLEObject Type="Embed" ProgID="Equation.3" ShapeID="_x0000_i1111" DrawAspect="Content" ObjectID="_1586179943" r:id="rId184"/>
        </w:object>
      </w:r>
    </w:p>
    <w:p w14:paraId="7E1AE554" w14:textId="77777777" w:rsidR="00F94B8D" w:rsidRDefault="00F94B8D" w:rsidP="00F94B8D">
      <w:pPr>
        <w:tabs>
          <w:tab w:val="left" w:pos="658"/>
        </w:tabs>
        <w:adjustRightInd w:val="0"/>
        <w:snapToGrid w:val="0"/>
        <w:spacing w:line="300" w:lineRule="auto"/>
        <w:ind w:left="709" w:firstLine="420"/>
      </w:pPr>
      <w:r w:rsidRPr="00E063C5">
        <w:rPr>
          <w:position w:val="-30"/>
        </w:rPr>
        <w:object w:dxaOrig="1500" w:dyaOrig="1060" w14:anchorId="3A26AD9E">
          <v:shape id="_x0000_i1112" type="#_x0000_t75" style="width:75.15pt;height:53.2pt" o:ole="">
            <v:imagedata r:id="rId185" o:title=""/>
          </v:shape>
          <o:OLEObject Type="Embed" ProgID="Equation.3" ShapeID="_x0000_i1112" DrawAspect="Content" ObjectID="_1586179944" r:id="rId186"/>
        </w:object>
      </w:r>
    </w:p>
    <w:p w14:paraId="68DCB0F0" w14:textId="77777777" w:rsidR="00F94B8D" w:rsidRDefault="00F94B8D" w:rsidP="00F94B8D">
      <w:pPr>
        <w:tabs>
          <w:tab w:val="left" w:pos="658"/>
        </w:tabs>
        <w:adjustRightInd w:val="0"/>
        <w:snapToGrid w:val="0"/>
        <w:spacing w:line="300" w:lineRule="auto"/>
        <w:ind w:left="709" w:firstLine="420"/>
      </w:pPr>
      <w:r w:rsidRPr="00E063C5">
        <w:rPr>
          <w:position w:val="-68"/>
        </w:rPr>
        <w:object w:dxaOrig="1680" w:dyaOrig="1060" w14:anchorId="78DF5C30">
          <v:shape id="_x0000_i1113" type="#_x0000_t75" style="width:83.9pt;height:53.2pt" o:ole="">
            <v:imagedata r:id="rId187" o:title=""/>
          </v:shape>
          <o:OLEObject Type="Embed" ProgID="Equation.3" ShapeID="_x0000_i1113" DrawAspect="Content" ObjectID="_1586179945" r:id="rId188"/>
        </w:object>
      </w:r>
    </w:p>
    <w:p w14:paraId="757CD6E7" w14:textId="77777777" w:rsidR="00F94B8D" w:rsidRDefault="00F94B8D" w:rsidP="00F94B8D">
      <w:pPr>
        <w:tabs>
          <w:tab w:val="right" w:pos="3770"/>
        </w:tabs>
        <w:adjustRightInd w:val="0"/>
        <w:snapToGrid w:val="0"/>
        <w:spacing w:line="300" w:lineRule="auto"/>
        <w:ind w:left="709" w:firstLine="420"/>
      </w:pPr>
      <w:r w:rsidRPr="00E063C5">
        <w:rPr>
          <w:position w:val="-10"/>
        </w:rPr>
        <w:object w:dxaOrig="1800" w:dyaOrig="360" w14:anchorId="2BE09CD1">
          <v:shape id="_x0000_i1114" type="#_x0000_t75" style="width:90.15pt;height:18.15pt" o:ole="">
            <v:imagedata r:id="rId189" o:title=""/>
          </v:shape>
          <o:OLEObject Type="Embed" ProgID="Equation.3" ShapeID="_x0000_i1114" DrawAspect="Content" ObjectID="_1586179946" r:id="rId190"/>
        </w:object>
      </w:r>
    </w:p>
    <w:p w14:paraId="514D5573" w14:textId="77777777" w:rsidR="00F94B8D" w:rsidRDefault="00F94B8D" w:rsidP="00F94B8D">
      <w:pPr>
        <w:tabs>
          <w:tab w:val="right" w:pos="3770"/>
        </w:tabs>
        <w:adjustRightInd w:val="0"/>
        <w:snapToGrid w:val="0"/>
        <w:spacing w:line="300" w:lineRule="auto"/>
        <w:ind w:left="709" w:firstLine="420"/>
      </w:pPr>
      <w:r w:rsidRPr="00E063C5">
        <w:rPr>
          <w:position w:val="-28"/>
        </w:rPr>
        <w:object w:dxaOrig="1600" w:dyaOrig="660" w14:anchorId="62ECCFAC">
          <v:shape id="_x0000_i1115" type="#_x0000_t75" style="width:80.15pt;height:33.2pt" o:ole="">
            <v:imagedata r:id="rId191" o:title=""/>
          </v:shape>
          <o:OLEObject Type="Embed" ProgID="Equation.3" ShapeID="_x0000_i1115" DrawAspect="Content" ObjectID="_1586179947" r:id="rId192"/>
        </w:object>
      </w:r>
    </w:p>
    <w:p w14:paraId="1ED40E99" w14:textId="77777777" w:rsidR="00F94B8D" w:rsidRDefault="00F94B8D" w:rsidP="00F94B8D">
      <w:pPr>
        <w:tabs>
          <w:tab w:val="right" w:pos="3770"/>
        </w:tabs>
        <w:adjustRightInd w:val="0"/>
        <w:snapToGrid w:val="0"/>
        <w:spacing w:line="300" w:lineRule="auto"/>
        <w:ind w:firstLine="420"/>
      </w:pPr>
      <w:r>
        <w:rPr>
          <w:rFonts w:hint="eastAsia"/>
        </w:rPr>
        <w:t>其中</w:t>
      </w:r>
      <w:r>
        <w:t xml:space="preserve"> P</w:t>
      </w:r>
      <w:r>
        <w:rPr>
          <w:rFonts w:hint="eastAsia"/>
        </w:rPr>
        <w:t>为系统</w:t>
      </w:r>
      <w:r>
        <w:t xml:space="preserve"> </w:t>
      </w:r>
      <w:r>
        <w:t>（</w:t>
      </w:r>
      <w:r>
        <w:rPr>
          <w:rFonts w:hint="eastAsia"/>
        </w:rPr>
        <w:t>出口</w:t>
      </w:r>
      <w:r>
        <w:t>）</w:t>
      </w:r>
      <w:r>
        <w:rPr>
          <w:rFonts w:hint="eastAsia"/>
        </w:rPr>
        <w:t>压力</w:t>
      </w:r>
      <w:r>
        <w:t xml:space="preserve"> </w:t>
      </w:r>
      <w:r>
        <w:t>（</w:t>
      </w:r>
      <w:r>
        <w:t>psi</w:t>
      </w:r>
      <w:r>
        <w:t>），</w:t>
      </w:r>
      <w:r>
        <w:t xml:space="preserve"> P</w:t>
      </w:r>
      <w:r>
        <w:rPr>
          <w:position w:val="-6"/>
          <w:sz w:val="20"/>
        </w:rPr>
        <w:t>c</w:t>
      </w:r>
      <w:r>
        <w:t xml:space="preserve"> </w:t>
      </w:r>
      <w:r>
        <w:rPr>
          <w:rFonts w:hint="eastAsia"/>
        </w:rPr>
        <w:t>为临界压力</w:t>
      </w:r>
      <w:r>
        <w:t xml:space="preserve"> </w:t>
      </w:r>
      <w:r>
        <w:t>（</w:t>
      </w:r>
      <w:r>
        <w:t>=3208 psi</w:t>
      </w:r>
      <w:r>
        <w:t>）</w:t>
      </w:r>
      <w:r>
        <w:t xml:space="preserve"> </w:t>
      </w:r>
      <w:r>
        <w:rPr>
          <w:rFonts w:hint="eastAsia"/>
        </w:rPr>
        <w:t>，</w:t>
      </w:r>
      <w:r>
        <w:t xml:space="preserve"> Re</w:t>
      </w:r>
      <w:r>
        <w:rPr>
          <w:rFonts w:hint="eastAsia"/>
        </w:rPr>
        <w:t>为水在通道入口处的雷诺数。注意到当</w:t>
      </w:r>
      <w:r>
        <w:fldChar w:fldCharType="begin"/>
      </w:r>
      <w:r>
        <w:instrText>\SYMBOL 97 \f "Symbol"</w:instrText>
      </w:r>
      <w:r>
        <w:fldChar w:fldCharType="end"/>
      </w:r>
      <w:r>
        <w:t>=1</w:t>
      </w:r>
      <w:r>
        <w:rPr>
          <w:rFonts w:hint="eastAsia"/>
        </w:rPr>
        <w:t>时</w:t>
      </w:r>
      <w:r>
        <w:t>C</w:t>
      </w:r>
      <w:r>
        <w:rPr>
          <w:position w:val="-6"/>
          <w:sz w:val="20"/>
        </w:rPr>
        <w:t>0</w:t>
      </w:r>
      <w:r>
        <w:t>=1</w:t>
      </w:r>
      <w:r>
        <w:t>，</w:t>
      </w:r>
      <w:r>
        <w:rPr>
          <w:rFonts w:hint="eastAsia"/>
        </w:rPr>
        <w:t>因此</w:t>
      </w:r>
      <w:r>
        <w:t>，</w:t>
      </w:r>
      <w:r>
        <w:rPr>
          <w:rFonts w:hint="eastAsia"/>
        </w:rPr>
        <w:t>方程</w:t>
      </w:r>
      <w:r>
        <w:t>（</w:t>
      </w:r>
      <w:r>
        <w:t>3.26</w:t>
      </w:r>
      <w:r>
        <w:t>）</w:t>
      </w:r>
      <w:r>
        <w:rPr>
          <w:rFonts w:hint="eastAsia"/>
        </w:rPr>
        <w:t>就能够与均匀空泡关系式变得一致而且当</w:t>
      </w:r>
      <w:r>
        <w:t>x=1</w:t>
      </w:r>
      <w:r>
        <w:rPr>
          <w:rFonts w:hint="eastAsia"/>
        </w:rPr>
        <w:t>时能够产生正确的限值</w:t>
      </w:r>
      <w:r>
        <w:rPr>
          <w:rFonts w:hint="eastAsia"/>
        </w:rPr>
        <w:t>1.0</w:t>
      </w:r>
      <w:r>
        <w:rPr>
          <w:rFonts w:hint="eastAsia"/>
        </w:rPr>
        <w:t>。两个模型之间的差别是</w:t>
      </w:r>
      <w:r>
        <w:t>Zuber-Findlay</w:t>
      </w:r>
      <w:r>
        <w:rPr>
          <w:rFonts w:hint="eastAsia"/>
        </w:rPr>
        <w:t>关系式</w:t>
      </w:r>
      <w:r>
        <w:t>（</w:t>
      </w:r>
      <w:r>
        <w:t>3.24</w:t>
      </w:r>
      <w:r>
        <w:t>）</w:t>
      </w:r>
      <w:r>
        <w:rPr>
          <w:rFonts w:hint="eastAsia"/>
        </w:rPr>
        <w:t>是质量含汽率的显函数，</w:t>
      </w:r>
      <w:r>
        <w:t>EPRI</w:t>
      </w:r>
      <w:r>
        <w:rPr>
          <w:rFonts w:hint="eastAsia"/>
        </w:rPr>
        <w:t>关系式是隐式的非线性函数，必须在每一个控制体内求解空泡份额</w:t>
      </w:r>
      <w:r>
        <w:fldChar w:fldCharType="begin"/>
      </w:r>
      <w:r>
        <w:instrText>\SYMBOL 97 \f "Symbol"</w:instrText>
      </w:r>
      <w:r>
        <w:fldChar w:fldCharType="end"/>
      </w:r>
      <w:r>
        <w:t xml:space="preserve"> </w:t>
      </w:r>
      <w:r>
        <w:rPr>
          <w:rFonts w:hint="eastAsia"/>
        </w:rPr>
        <w:t>。这种隐式方法象流动模型中的其它非线性项一样极其依赖于外部迭代。因此</w:t>
      </w:r>
      <w:r>
        <w:t>，</w:t>
      </w:r>
      <w:r>
        <w:rPr>
          <w:rFonts w:hint="eastAsia"/>
        </w:rPr>
        <w:t>以收敛速度较快的</w:t>
      </w:r>
      <w:r>
        <w:t>Newton-Raphson</w:t>
      </w:r>
      <w:r>
        <w:rPr>
          <w:rFonts w:hint="eastAsia"/>
        </w:rPr>
        <w:t>原理为基础的内部迭代过程，在每一个控制体内都需执行。经过</w:t>
      </w:r>
      <w:r>
        <w:rPr>
          <w:rFonts w:hint="eastAsia"/>
        </w:rPr>
        <w:t>100</w:t>
      </w:r>
      <w:r>
        <w:rPr>
          <w:rFonts w:hint="eastAsia"/>
        </w:rPr>
        <w:t>次内部迭代以后，如果还不收敛，则认为收敛失败，系统停止运行并且给出一些关于收敛失败节点的有用的信息。</w:t>
      </w:r>
      <w:r>
        <w:t xml:space="preserve"> </w:t>
      </w:r>
    </w:p>
    <w:p w14:paraId="4840B3B0" w14:textId="77777777" w:rsidR="00F94B8D" w:rsidRDefault="00F94B8D" w:rsidP="00F94B8D">
      <w:pPr>
        <w:adjustRightInd w:val="0"/>
        <w:snapToGrid w:val="0"/>
        <w:spacing w:line="300" w:lineRule="auto"/>
        <w:ind w:firstLine="420"/>
      </w:pPr>
      <w:r>
        <w:rPr>
          <w:rFonts w:hint="eastAsia"/>
        </w:rPr>
        <w:t>所有计算两相摩擦倍率、过冷沸腾和质量含汽率、空泡份额等的关系式都可能联合在一起使用，但是必须保证一套系统内的所有公式是相容的。举例来说：</w:t>
      </w:r>
    </w:p>
    <w:p w14:paraId="753A31F0" w14:textId="77777777" w:rsidR="00F94B8D" w:rsidRDefault="00F94B8D" w:rsidP="00F94B8D">
      <w:pPr>
        <w:adjustRightInd w:val="0"/>
        <w:snapToGrid w:val="0"/>
        <w:spacing w:line="300" w:lineRule="auto"/>
        <w:ind w:left="357" w:firstLine="420"/>
      </w:pPr>
      <w:r>
        <w:fldChar w:fldCharType="begin"/>
      </w:r>
      <w:r>
        <w:instrText>\SYMBOL 168 \f "Symbol" \s 12 \h</w:instrText>
      </w:r>
      <w:r>
        <w:fldChar w:fldCharType="end"/>
      </w:r>
      <w:r>
        <w:tab/>
      </w:r>
      <w:r>
        <w:rPr>
          <w:rFonts w:hint="eastAsia"/>
        </w:rPr>
        <w:t>所有的</w:t>
      </w:r>
      <w:r>
        <w:t>EPRI</w:t>
      </w:r>
      <w:r>
        <w:rPr>
          <w:rFonts w:hint="eastAsia"/>
        </w:rPr>
        <w:t>关系式联合在一起组成</w:t>
      </w:r>
      <w:r>
        <w:rPr>
          <w:rFonts w:hint="eastAsia"/>
        </w:rPr>
        <w:t>EPRI</w:t>
      </w:r>
      <w:r>
        <w:rPr>
          <w:rFonts w:hint="eastAsia"/>
        </w:rPr>
        <w:t>空泡模型</w:t>
      </w:r>
      <w:r>
        <w:t>（</w:t>
      </w:r>
      <w:r>
        <w:rPr>
          <w:rFonts w:hint="eastAsia"/>
        </w:rPr>
        <w:t>程序的缺省选项</w:t>
      </w:r>
      <w:r>
        <w:t>）</w:t>
      </w:r>
      <w:r>
        <w:rPr>
          <w:rFonts w:hint="eastAsia"/>
        </w:rPr>
        <w:t>；</w:t>
      </w:r>
    </w:p>
    <w:p w14:paraId="549ABD92" w14:textId="77777777" w:rsidR="00F94B8D" w:rsidRDefault="00F94B8D" w:rsidP="00F94B8D">
      <w:pPr>
        <w:adjustRightInd w:val="0"/>
        <w:snapToGrid w:val="0"/>
        <w:spacing w:line="300" w:lineRule="auto"/>
        <w:ind w:left="357" w:firstLine="420"/>
      </w:pPr>
      <w:r>
        <w:fldChar w:fldCharType="begin"/>
      </w:r>
      <w:r>
        <w:instrText>\SYMBOL 168 \f "Symbol" \s 12 \h</w:instrText>
      </w:r>
      <w:r>
        <w:fldChar w:fldCharType="end"/>
      </w:r>
      <w:r>
        <w:tab/>
        <w:t xml:space="preserve">Smith </w:t>
      </w:r>
      <w:r>
        <w:rPr>
          <w:rFonts w:hint="eastAsia"/>
        </w:rPr>
        <w:t>关系式的均匀空泡模型；</w:t>
      </w:r>
    </w:p>
    <w:p w14:paraId="4F676DC5" w14:textId="77777777" w:rsidR="00F94B8D" w:rsidRDefault="00F94B8D" w:rsidP="00F94B8D">
      <w:pPr>
        <w:adjustRightInd w:val="0"/>
        <w:snapToGrid w:val="0"/>
        <w:spacing w:line="300" w:lineRule="auto"/>
        <w:ind w:left="357" w:firstLine="420"/>
      </w:pPr>
      <w:r>
        <w:fldChar w:fldCharType="begin"/>
      </w:r>
      <w:r>
        <w:instrText>\SYMBOL 168 \f "Symbol" \s 12 \h</w:instrText>
      </w:r>
      <w:r>
        <w:fldChar w:fldCharType="end"/>
      </w:r>
      <w:r>
        <w:tab/>
      </w:r>
      <w:r>
        <w:rPr>
          <w:rFonts w:hint="eastAsia"/>
        </w:rPr>
        <w:t>求解没有过冷沸腾情况下的两相摩擦倍率的</w:t>
      </w:r>
      <w:r>
        <w:t>Armand</w:t>
      </w:r>
      <w:r>
        <w:rPr>
          <w:rFonts w:hint="eastAsia"/>
        </w:rPr>
        <w:t>关系式与求解空泡份额的</w:t>
      </w:r>
      <w:r>
        <w:t xml:space="preserve">Armand-Messena </w:t>
      </w:r>
      <w:r>
        <w:rPr>
          <w:rFonts w:hint="eastAsia"/>
        </w:rPr>
        <w:t>关系式联合在一起；</w:t>
      </w:r>
    </w:p>
    <w:p w14:paraId="4DEAEF57" w14:textId="77777777" w:rsidR="00F94B8D" w:rsidRDefault="00F94B8D" w:rsidP="00F94B8D">
      <w:pPr>
        <w:adjustRightInd w:val="0"/>
        <w:snapToGrid w:val="0"/>
        <w:spacing w:line="300" w:lineRule="auto"/>
        <w:ind w:left="357" w:firstLine="420"/>
      </w:pPr>
      <w:r>
        <w:fldChar w:fldCharType="begin"/>
      </w:r>
      <w:r>
        <w:instrText>\SYMBOL 168 \f "Symbol" \s 12 \h</w:instrText>
      </w:r>
      <w:r>
        <w:fldChar w:fldCharType="end"/>
      </w:r>
      <w:r>
        <w:tab/>
        <w:t>Levy</w:t>
      </w:r>
      <w:r>
        <w:rPr>
          <w:rFonts w:hint="eastAsia"/>
        </w:rPr>
        <w:t>过冷沸腾关系式和</w:t>
      </w:r>
      <w:r>
        <w:t>Zuber-Findlay</w:t>
      </w:r>
      <w:r>
        <w:rPr>
          <w:rFonts w:hint="eastAsia"/>
        </w:rPr>
        <w:t>空泡关系式以及求解两相摩擦倍率的</w:t>
      </w:r>
      <w:r>
        <w:rPr>
          <w:rFonts w:hint="eastAsia"/>
        </w:rPr>
        <w:t>EPRI</w:t>
      </w:r>
      <w:r>
        <w:rPr>
          <w:rFonts w:hint="eastAsia"/>
        </w:rPr>
        <w:t>关系式联合在一起。</w:t>
      </w:r>
    </w:p>
    <w:p w14:paraId="48ECAF1A" w14:textId="77777777" w:rsidR="00F94B8D" w:rsidRDefault="00F94B8D" w:rsidP="0080014B">
      <w:pPr>
        <w:pStyle w:val="3"/>
        <w:ind w:firstLine="480"/>
      </w:pPr>
      <w:r>
        <w:rPr>
          <w:rFonts w:hint="eastAsia"/>
        </w:rPr>
        <w:t>汽泡生成模型</w:t>
      </w:r>
    </w:p>
    <w:p w14:paraId="3B0651C3" w14:textId="77777777" w:rsidR="00F94B8D" w:rsidRDefault="00F94B8D" w:rsidP="00F94B8D">
      <w:pPr>
        <w:adjustRightInd w:val="0"/>
        <w:snapToGrid w:val="0"/>
        <w:spacing w:line="300" w:lineRule="auto"/>
        <w:ind w:firstLine="420"/>
      </w:pPr>
      <w:r>
        <w:t>§ 2.3</w:t>
      </w:r>
      <w:r>
        <w:rPr>
          <w:rFonts w:hint="eastAsia"/>
        </w:rPr>
        <w:t>介绍的四方程模型和</w:t>
      </w:r>
      <w:r>
        <w:t>§ 3.3</w:t>
      </w:r>
      <w:r>
        <w:rPr>
          <w:rFonts w:hint="eastAsia"/>
        </w:rPr>
        <w:t>提到的</w:t>
      </w:r>
      <w:r>
        <w:rPr>
          <w:rFonts w:hint="eastAsia"/>
        </w:rPr>
        <w:t>EPRI</w:t>
      </w:r>
      <w:r>
        <w:rPr>
          <w:rFonts w:hint="eastAsia"/>
        </w:rPr>
        <w:t>关系式都需要产汽率模型来修正过冷沸腾工况下的加热壁面处的平衡蒸汽质量含汽率。它们都是建立在相同的假设的基础之上，即考虑到了过热表面和过冷或饱和液体之间的传热机理。</w:t>
      </w:r>
    </w:p>
    <w:p w14:paraId="7C7B6D18" w14:textId="77777777" w:rsidR="00F94B8D" w:rsidRDefault="00F94B8D" w:rsidP="00F94B8D">
      <w:pPr>
        <w:adjustRightInd w:val="0"/>
        <w:snapToGrid w:val="0"/>
        <w:spacing w:line="300" w:lineRule="auto"/>
        <w:ind w:firstLine="420"/>
      </w:pPr>
      <w:r>
        <w:t xml:space="preserve">EPRI </w:t>
      </w:r>
      <w:r>
        <w:rPr>
          <w:rFonts w:hint="eastAsia"/>
        </w:rPr>
        <w:t>模型假设加热壁面所提供的热量在所有的传热类型区域内全部传给了液体。实际上，在干涸以前，所有传热模式均假定壁面是被液体包围而不与汽相接触。但是，</w:t>
      </w:r>
      <w:r>
        <w:rPr>
          <w:rFonts w:hint="eastAsia"/>
        </w:rPr>
        <w:t>CHF</w:t>
      </w:r>
      <w:r>
        <w:rPr>
          <w:rFonts w:hint="eastAsia"/>
        </w:rPr>
        <w:t>发生以后</w:t>
      </w:r>
      <w:r>
        <w:t>………………</w:t>
      </w:r>
      <w:r>
        <w:rPr>
          <w:rFonts w:hint="eastAsia"/>
        </w:rPr>
        <w:t>..</w:t>
      </w:r>
      <w:r>
        <w:rPr>
          <w:rFonts w:hint="eastAsia"/>
        </w:rPr>
        <w:t>（此处列出了所有考虑的因素）。</w:t>
      </w:r>
    </w:p>
    <w:p w14:paraId="261527F5" w14:textId="77777777" w:rsidR="00F94B8D" w:rsidRDefault="00F94B8D" w:rsidP="00F94B8D">
      <w:pPr>
        <w:adjustRightInd w:val="0"/>
        <w:snapToGrid w:val="0"/>
        <w:spacing w:line="300" w:lineRule="auto"/>
        <w:ind w:firstLine="420"/>
      </w:pPr>
      <w:r>
        <w:rPr>
          <w:rFonts w:hint="eastAsia"/>
        </w:rPr>
        <w:t>综合以上所有的考虑，定义加热壁面汽泡生成速度为：</w:t>
      </w:r>
    </w:p>
    <w:p w14:paraId="14AAADC2" w14:textId="77777777" w:rsidR="00F94B8D" w:rsidRDefault="00F94B8D" w:rsidP="00F94B8D">
      <w:pPr>
        <w:pStyle w:val="equazione"/>
        <w:adjustRightInd w:val="0"/>
        <w:snapToGrid w:val="0"/>
        <w:spacing w:line="300" w:lineRule="auto"/>
        <w:ind w:firstLine="480"/>
      </w:pPr>
      <w:r w:rsidRPr="00E063C5">
        <w:rPr>
          <w:position w:val="-34"/>
        </w:rPr>
        <w:object w:dxaOrig="6360" w:dyaOrig="800" w14:anchorId="31E7D9D8">
          <v:shape id="_x0000_i1116" type="#_x0000_t75" style="width:318.05pt;height:40.05pt" o:ole="">
            <v:imagedata r:id="rId193" o:title=""/>
          </v:shape>
          <o:OLEObject Type="Embed" ProgID="Equation.3" ShapeID="_x0000_i1116" DrawAspect="Content" ObjectID="_1586179948" r:id="rId194"/>
        </w:object>
      </w:r>
      <w:r>
        <w:rPr>
          <w:rFonts w:hint="eastAsia"/>
        </w:rPr>
        <w:t xml:space="preserve">    </w:t>
      </w:r>
      <w:r>
        <w:t>（</w:t>
      </w:r>
      <w:r>
        <w:t>3.29</w:t>
      </w:r>
      <w:r>
        <w:t>）</w:t>
      </w:r>
    </w:p>
    <w:p w14:paraId="72D8B773" w14:textId="77777777" w:rsidR="00F94B8D" w:rsidRDefault="00F94B8D" w:rsidP="00F94B8D">
      <w:pPr>
        <w:adjustRightInd w:val="0"/>
        <w:snapToGrid w:val="0"/>
        <w:spacing w:line="300" w:lineRule="auto"/>
        <w:ind w:firstLine="420"/>
      </w:pPr>
      <w:r>
        <w:rPr>
          <w:rFonts w:hint="eastAsia"/>
        </w:rPr>
        <w:lastRenderedPageBreak/>
        <w:t>其中：</w:t>
      </w:r>
    </w:p>
    <w:p w14:paraId="7F02BE05" w14:textId="77777777" w:rsidR="00F94B8D" w:rsidRDefault="00F94B8D" w:rsidP="00F94B8D">
      <w:pPr>
        <w:tabs>
          <w:tab w:val="left" w:pos="465"/>
          <w:tab w:val="left" w:pos="750"/>
        </w:tabs>
        <w:adjustRightInd w:val="0"/>
        <w:snapToGrid w:val="0"/>
        <w:spacing w:line="300" w:lineRule="auto"/>
        <w:ind w:firstLine="420"/>
      </w:pPr>
      <w:r>
        <w:t>P</w:t>
      </w:r>
      <w:r>
        <w:rPr>
          <w:position w:val="-6"/>
          <w:sz w:val="20"/>
        </w:rPr>
        <w:t>h</w:t>
      </w:r>
      <w:r>
        <w:tab/>
        <w:t>=</w:t>
      </w:r>
      <w:r>
        <w:tab/>
      </w:r>
      <w:r>
        <w:rPr>
          <w:rFonts w:hint="eastAsia"/>
        </w:rPr>
        <w:t>热周长</w:t>
      </w:r>
      <w:r>
        <w:t>（</w:t>
      </w:r>
      <w:r>
        <w:t>ft</w:t>
      </w:r>
      <w:r>
        <w:t>），</w:t>
      </w:r>
    </w:p>
    <w:p w14:paraId="2740C0C7" w14:textId="77777777" w:rsidR="00F94B8D" w:rsidRDefault="00F94B8D" w:rsidP="00F94B8D">
      <w:pPr>
        <w:tabs>
          <w:tab w:val="left" w:pos="465"/>
          <w:tab w:val="left" w:pos="750"/>
        </w:tabs>
        <w:adjustRightInd w:val="0"/>
        <w:snapToGrid w:val="0"/>
        <w:spacing w:line="300" w:lineRule="auto"/>
        <w:ind w:firstLine="420"/>
      </w:pPr>
      <w:r>
        <w:fldChar w:fldCharType="begin"/>
      </w:r>
      <w:r>
        <w:instrText>\SYMBOL 68 \f "Symbol"</w:instrText>
      </w:r>
      <w:r>
        <w:fldChar w:fldCharType="end"/>
      </w:r>
      <w:r>
        <w:t>X</w:t>
      </w:r>
      <w:r>
        <w:tab/>
        <w:t>=</w:t>
      </w:r>
      <w:r>
        <w:tab/>
      </w:r>
      <w:r>
        <w:rPr>
          <w:rFonts w:hint="eastAsia"/>
        </w:rPr>
        <w:t>轴向节点间距</w:t>
      </w:r>
      <w:r>
        <w:t xml:space="preserve"> </w:t>
      </w:r>
      <w:r>
        <w:t>（</w:t>
      </w:r>
      <w:r>
        <w:t>ft</w:t>
      </w:r>
      <w:r>
        <w:t>），</w:t>
      </w:r>
    </w:p>
    <w:p w14:paraId="7A30489D" w14:textId="77777777" w:rsidR="00F94B8D" w:rsidRDefault="00F94B8D" w:rsidP="00F94B8D">
      <w:pPr>
        <w:tabs>
          <w:tab w:val="left" w:pos="465"/>
          <w:tab w:val="left" w:pos="750"/>
        </w:tabs>
        <w:adjustRightInd w:val="0"/>
        <w:snapToGrid w:val="0"/>
        <w:spacing w:line="300" w:lineRule="auto"/>
        <w:ind w:firstLine="420"/>
      </w:pPr>
      <w:r>
        <w:t>h</w:t>
      </w:r>
      <w:r>
        <w:rPr>
          <w:position w:val="-6"/>
          <w:sz w:val="20"/>
        </w:rPr>
        <w:t>fg</w:t>
      </w:r>
      <w:r>
        <w:tab/>
        <w:t>=</w:t>
      </w:r>
      <w:r>
        <w:tab/>
        <w:t>h</w:t>
      </w:r>
      <w:r>
        <w:rPr>
          <w:position w:val="-6"/>
          <w:sz w:val="20"/>
        </w:rPr>
        <w:t>g</w:t>
      </w:r>
      <w:r>
        <w:t>-h</w:t>
      </w:r>
      <w:r>
        <w:rPr>
          <w:position w:val="-6"/>
          <w:sz w:val="20"/>
        </w:rPr>
        <w:t>f</w:t>
      </w:r>
      <w:r>
        <w:t xml:space="preserve"> = </w:t>
      </w:r>
      <w:r>
        <w:rPr>
          <w:rFonts w:hint="eastAsia"/>
        </w:rPr>
        <w:t>汽化潜热</w:t>
      </w:r>
      <w:r>
        <w:t>（</w:t>
      </w:r>
      <w:r>
        <w:t>Btu/lbm</w:t>
      </w:r>
      <w:r>
        <w:t>），</w:t>
      </w:r>
    </w:p>
    <w:p w14:paraId="295EA353" w14:textId="77777777" w:rsidR="00F94B8D" w:rsidRDefault="00F94B8D" w:rsidP="00F94B8D">
      <w:pPr>
        <w:tabs>
          <w:tab w:val="left" w:pos="465"/>
          <w:tab w:val="left" w:pos="750"/>
        </w:tabs>
        <w:adjustRightInd w:val="0"/>
        <w:snapToGrid w:val="0"/>
        <w:spacing w:line="300" w:lineRule="auto"/>
        <w:ind w:firstLine="420"/>
      </w:pPr>
      <w:r>
        <w:t>h</w:t>
      </w:r>
      <w:r>
        <w:rPr>
          <w:position w:val="-6"/>
          <w:sz w:val="20"/>
        </w:rPr>
        <w:t>l</w:t>
      </w:r>
      <w:r>
        <w:tab/>
        <w:t>=</w:t>
      </w:r>
      <w:r>
        <w:tab/>
      </w:r>
      <w:r>
        <w:rPr>
          <w:rFonts w:hint="eastAsia"/>
        </w:rPr>
        <w:t>液相阶段焓值</w:t>
      </w:r>
      <w:r>
        <w:t xml:space="preserve"> </w:t>
      </w:r>
      <w:r>
        <w:t>（</w:t>
      </w:r>
      <w:r>
        <w:t>Btu/lbm</w:t>
      </w:r>
      <w:r>
        <w:t>），</w:t>
      </w:r>
    </w:p>
    <w:p w14:paraId="2EAC7D65" w14:textId="77777777" w:rsidR="00F94B8D" w:rsidRDefault="00F94B8D" w:rsidP="00F94B8D">
      <w:pPr>
        <w:tabs>
          <w:tab w:val="left" w:pos="465"/>
          <w:tab w:val="left" w:pos="750"/>
        </w:tabs>
        <w:adjustRightInd w:val="0"/>
        <w:snapToGrid w:val="0"/>
        <w:spacing w:line="300" w:lineRule="auto"/>
        <w:ind w:firstLine="420"/>
      </w:pPr>
      <w:r>
        <w:t>h</w:t>
      </w:r>
      <w:r>
        <w:rPr>
          <w:position w:val="-6"/>
          <w:sz w:val="20"/>
        </w:rPr>
        <w:t>f</w:t>
      </w:r>
      <w:r>
        <w:tab/>
        <w:t>=</w:t>
      </w:r>
      <w:r>
        <w:tab/>
      </w:r>
      <w:r>
        <w:rPr>
          <w:rFonts w:hint="eastAsia"/>
        </w:rPr>
        <w:t>饱和液体焓</w:t>
      </w:r>
      <w:r>
        <w:t xml:space="preserve"> </w:t>
      </w:r>
      <w:r>
        <w:t>（</w:t>
      </w:r>
      <w:r>
        <w:t>Btu/lbm</w:t>
      </w:r>
      <w:r>
        <w:t>），</w:t>
      </w:r>
    </w:p>
    <w:p w14:paraId="2A536828" w14:textId="77777777" w:rsidR="00F94B8D" w:rsidRDefault="00F94B8D" w:rsidP="00F94B8D">
      <w:pPr>
        <w:tabs>
          <w:tab w:val="left" w:pos="465"/>
          <w:tab w:val="left" w:pos="750"/>
        </w:tabs>
        <w:adjustRightInd w:val="0"/>
        <w:snapToGrid w:val="0"/>
        <w:spacing w:line="300" w:lineRule="auto"/>
        <w:ind w:firstLine="420"/>
      </w:pPr>
      <w:r>
        <w:t>h</w:t>
      </w:r>
      <w:r>
        <w:rPr>
          <w:position w:val="-6"/>
          <w:sz w:val="20"/>
        </w:rPr>
        <w:t>g</w:t>
      </w:r>
      <w:r>
        <w:tab/>
        <w:t>=</w:t>
      </w:r>
      <w:r>
        <w:tab/>
      </w:r>
      <w:r>
        <w:rPr>
          <w:rFonts w:hint="eastAsia"/>
        </w:rPr>
        <w:t>饱和蒸汽焓</w:t>
      </w:r>
      <w:r>
        <w:t xml:space="preserve"> </w:t>
      </w:r>
      <w:r>
        <w:t>（</w:t>
      </w:r>
      <w:r>
        <w:t>Btu/lbm</w:t>
      </w:r>
      <w:r>
        <w:t>），</w:t>
      </w:r>
    </w:p>
    <w:p w14:paraId="5CCF7F8D" w14:textId="77777777" w:rsidR="00F94B8D" w:rsidRDefault="00F94B8D" w:rsidP="00F94B8D">
      <w:pPr>
        <w:tabs>
          <w:tab w:val="left" w:pos="465"/>
          <w:tab w:val="left" w:pos="750"/>
        </w:tabs>
        <w:adjustRightInd w:val="0"/>
        <w:snapToGrid w:val="0"/>
        <w:spacing w:line="300" w:lineRule="auto"/>
        <w:ind w:firstLine="420"/>
      </w:pPr>
      <w:r>
        <w:fldChar w:fldCharType="begin"/>
      </w:r>
      <w:r>
        <w:instrText>\SYMBOL 114 \f "Symbol"</w:instrText>
      </w:r>
      <w:r>
        <w:fldChar w:fldCharType="end"/>
      </w:r>
      <w:r>
        <w:rPr>
          <w:position w:val="-6"/>
          <w:sz w:val="20"/>
        </w:rPr>
        <w:t>l</w:t>
      </w:r>
      <w:r>
        <w:tab/>
        <w:t>=</w:t>
      </w:r>
      <w:r>
        <w:tab/>
      </w:r>
      <w:r>
        <w:rPr>
          <w:rFonts w:hint="eastAsia"/>
        </w:rPr>
        <w:t>水的密度</w:t>
      </w:r>
      <w:r>
        <w:t xml:space="preserve"> </w:t>
      </w:r>
      <w:r>
        <w:t>（</w:t>
      </w:r>
      <w:r>
        <w:t>lbm/ft</w:t>
      </w:r>
      <w:r>
        <w:rPr>
          <w:position w:val="6"/>
          <w:sz w:val="20"/>
        </w:rPr>
        <w:t>3</w:t>
      </w:r>
      <w:r>
        <w:t>），</w:t>
      </w:r>
    </w:p>
    <w:p w14:paraId="1F5D26D5" w14:textId="77777777" w:rsidR="00F94B8D" w:rsidRDefault="00F94B8D" w:rsidP="00F94B8D">
      <w:pPr>
        <w:tabs>
          <w:tab w:val="left" w:pos="465"/>
          <w:tab w:val="left" w:pos="750"/>
        </w:tabs>
        <w:adjustRightInd w:val="0"/>
        <w:snapToGrid w:val="0"/>
        <w:spacing w:line="300" w:lineRule="auto"/>
        <w:ind w:firstLine="420"/>
      </w:pPr>
      <w:r>
        <w:fldChar w:fldCharType="begin"/>
      </w:r>
      <w:r>
        <w:instrText>\SYMBOL 114 \f "Symbol"</w:instrText>
      </w:r>
      <w:r>
        <w:fldChar w:fldCharType="end"/>
      </w:r>
      <w:r>
        <w:rPr>
          <w:position w:val="-6"/>
          <w:sz w:val="20"/>
        </w:rPr>
        <w:t>g</w:t>
      </w:r>
      <w:r>
        <w:tab/>
        <w:t>=</w:t>
      </w:r>
      <w:r>
        <w:tab/>
      </w:r>
      <w:r>
        <w:rPr>
          <w:rFonts w:hint="eastAsia"/>
        </w:rPr>
        <w:t>饱和蒸汽的密度</w:t>
      </w:r>
      <w:r>
        <w:t xml:space="preserve"> </w:t>
      </w:r>
      <w:r>
        <w:t>（</w:t>
      </w:r>
      <w:r>
        <w:t>lbm/ft</w:t>
      </w:r>
      <w:r>
        <w:rPr>
          <w:position w:val="6"/>
          <w:sz w:val="20"/>
        </w:rPr>
        <w:t>3</w:t>
      </w:r>
      <w:r>
        <w:t>），</w:t>
      </w:r>
    </w:p>
    <w:p w14:paraId="53A76E5A" w14:textId="77777777" w:rsidR="00F94B8D" w:rsidRDefault="00F94B8D" w:rsidP="00F94B8D">
      <w:pPr>
        <w:tabs>
          <w:tab w:val="left" w:pos="465"/>
          <w:tab w:val="left" w:pos="750"/>
        </w:tabs>
        <w:adjustRightInd w:val="0"/>
        <w:snapToGrid w:val="0"/>
        <w:spacing w:line="300" w:lineRule="auto"/>
        <w:ind w:firstLine="420"/>
      </w:pPr>
      <w:r>
        <w:fldChar w:fldCharType="begin"/>
      </w:r>
      <w:r>
        <w:instrText>\SYMBOL 71 \f "Symbol"</w:instrText>
      </w:r>
      <w:r>
        <w:fldChar w:fldCharType="end"/>
      </w:r>
      <w:r>
        <w:rPr>
          <w:position w:val="-6"/>
          <w:sz w:val="20"/>
        </w:rPr>
        <w:t>v</w:t>
      </w:r>
      <w:r>
        <w:rPr>
          <w:position w:val="-6"/>
          <w:sz w:val="20"/>
        </w:rPr>
        <w:tab/>
      </w:r>
      <w:r>
        <w:t>=</w:t>
      </w:r>
      <w:r>
        <w:tab/>
      </w:r>
      <w:r>
        <w:rPr>
          <w:rFonts w:hint="eastAsia"/>
        </w:rPr>
        <w:t>加热面上的汽泡产生速度</w:t>
      </w:r>
      <w:r>
        <w:t xml:space="preserve"> </w:t>
      </w:r>
      <w:r>
        <w:t>（</w:t>
      </w:r>
      <w:r>
        <w:t>lb/s</w:t>
      </w:r>
      <w:r>
        <w:t>），</w:t>
      </w:r>
    </w:p>
    <w:p w14:paraId="59415CA5" w14:textId="77777777" w:rsidR="00F94B8D" w:rsidRDefault="00F94B8D" w:rsidP="00F94B8D">
      <w:pPr>
        <w:tabs>
          <w:tab w:val="left" w:pos="465"/>
          <w:tab w:val="left" w:pos="750"/>
        </w:tabs>
        <w:adjustRightInd w:val="0"/>
        <w:snapToGrid w:val="0"/>
        <w:spacing w:line="300" w:lineRule="auto"/>
        <w:ind w:firstLine="420"/>
      </w:pPr>
      <w:r>
        <w:t>q"</w:t>
      </w:r>
      <w:r>
        <w:tab/>
        <w:t>=</w:t>
      </w:r>
      <w:r>
        <w:tab/>
      </w:r>
      <w:r>
        <w:rPr>
          <w:rFonts w:hint="eastAsia"/>
        </w:rPr>
        <w:t>从加热表面到冷却剂的热流密度</w:t>
      </w:r>
      <w:r>
        <w:t>（</w:t>
      </w:r>
      <w:r>
        <w:t>Btu/ft</w:t>
      </w:r>
      <w:r>
        <w:rPr>
          <w:position w:val="6"/>
          <w:sz w:val="20"/>
        </w:rPr>
        <w:t>2</w:t>
      </w:r>
      <w:r>
        <w:t>/s</w:t>
      </w:r>
      <w:r>
        <w:t>）</w:t>
      </w:r>
    </w:p>
    <w:p w14:paraId="3B8BF9A3" w14:textId="77777777" w:rsidR="00F94B8D" w:rsidRDefault="00F94B8D" w:rsidP="00F94B8D">
      <w:pPr>
        <w:tabs>
          <w:tab w:val="left" w:pos="465"/>
          <w:tab w:val="left" w:pos="750"/>
        </w:tabs>
        <w:adjustRightInd w:val="0"/>
        <w:snapToGrid w:val="0"/>
        <w:spacing w:line="300" w:lineRule="auto"/>
        <w:ind w:firstLine="420"/>
      </w:pPr>
      <w:r>
        <w:fldChar w:fldCharType="begin"/>
      </w:r>
      <w:r>
        <w:instrText>\SYMBOL 98 \f "Symbol"</w:instrText>
      </w:r>
      <w:r>
        <w:fldChar w:fldCharType="end"/>
      </w:r>
      <w:r>
        <w:tab/>
        <w:t>=</w:t>
      </w:r>
      <w:r>
        <w:tab/>
        <w:t>max</w:t>
      </w:r>
      <w:r w:rsidRPr="00E063C5">
        <w:rPr>
          <w:position w:val="-34"/>
        </w:rPr>
        <w:object w:dxaOrig="1740" w:dyaOrig="800" w14:anchorId="269CFD93">
          <v:shape id="_x0000_i1117" type="#_x0000_t75" style="width:87.05pt;height:40.05pt" o:ole="">
            <v:imagedata r:id="rId195" o:title=""/>
          </v:shape>
          <o:OLEObject Type="Embed" ProgID="Equation.3" ShapeID="_x0000_i1117" DrawAspect="Content" ObjectID="_1586179949" r:id="rId196"/>
        </w:object>
      </w:r>
    </w:p>
    <w:p w14:paraId="03F4B7F0" w14:textId="77777777" w:rsidR="00F94B8D" w:rsidRDefault="00F94B8D" w:rsidP="00F94B8D">
      <w:pPr>
        <w:tabs>
          <w:tab w:val="left" w:pos="709"/>
          <w:tab w:val="left" w:pos="993"/>
        </w:tabs>
        <w:adjustRightInd w:val="0"/>
        <w:snapToGrid w:val="0"/>
        <w:spacing w:line="300" w:lineRule="auto"/>
        <w:ind w:firstLine="420"/>
      </w:pPr>
      <w:r>
        <w:t>H</w:t>
      </w:r>
      <w:r>
        <w:rPr>
          <w:position w:val="-6"/>
          <w:sz w:val="20"/>
        </w:rPr>
        <w:t>Thom</w:t>
      </w:r>
      <w:r>
        <w:t>=</w:t>
      </w:r>
      <w:r>
        <w:tab/>
      </w:r>
      <w:r w:rsidRPr="00E063C5">
        <w:rPr>
          <w:position w:val="-12"/>
        </w:rPr>
        <w:object w:dxaOrig="2280" w:dyaOrig="380" w14:anchorId="6FB8BC87">
          <v:shape id="_x0000_i1118" type="#_x0000_t75" style="width:113.95pt;height:18.8pt" o:ole="">
            <v:imagedata r:id="rId197" o:title=""/>
          </v:shape>
          <o:OLEObject Type="Embed" ProgID="Equation.3" ShapeID="_x0000_i1118" DrawAspect="Content" ObjectID="_1586179950" r:id="rId198"/>
        </w:object>
      </w:r>
      <w:r>
        <w:t>= Thom</w:t>
      </w:r>
      <w:r>
        <w:rPr>
          <w:rFonts w:hint="eastAsia"/>
        </w:rPr>
        <w:t>传热系数</w:t>
      </w:r>
      <w:r>
        <w:t>（</w:t>
      </w:r>
      <w:r>
        <w:t>Btu/ft</w:t>
      </w:r>
      <w:r>
        <w:rPr>
          <w:position w:val="6"/>
          <w:sz w:val="20"/>
        </w:rPr>
        <w:t>2</w:t>
      </w:r>
      <w:r>
        <w:t>/s/F</w:t>
      </w:r>
      <w:r>
        <w:t>）</w:t>
      </w:r>
    </w:p>
    <w:p w14:paraId="5E411DDF" w14:textId="77777777" w:rsidR="00F94B8D" w:rsidRDefault="00F94B8D" w:rsidP="00F94B8D">
      <w:pPr>
        <w:tabs>
          <w:tab w:val="left" w:pos="709"/>
          <w:tab w:val="left" w:pos="993"/>
        </w:tabs>
        <w:adjustRightInd w:val="0"/>
        <w:snapToGrid w:val="0"/>
        <w:spacing w:line="300" w:lineRule="auto"/>
        <w:ind w:firstLine="420"/>
      </w:pPr>
      <w:r>
        <w:t>H</w:t>
      </w:r>
      <w:r>
        <w:rPr>
          <w:position w:val="-6"/>
          <w:sz w:val="20"/>
        </w:rPr>
        <w:t>m</w:t>
      </w:r>
      <w:r>
        <w:rPr>
          <w:position w:val="-6"/>
          <w:sz w:val="20"/>
        </w:rPr>
        <w:tab/>
      </w:r>
      <w:r>
        <w:t>=</w:t>
      </w:r>
      <w:r>
        <w:tab/>
      </w:r>
      <w:r w:rsidRPr="00E063C5">
        <w:rPr>
          <w:position w:val="-24"/>
        </w:rPr>
        <w:object w:dxaOrig="1440" w:dyaOrig="620" w14:anchorId="1D2575DD">
          <v:shape id="_x0000_i1119" type="#_x0000_t75" style="width:1in;height:31.3pt" o:ole="">
            <v:imagedata r:id="rId199" o:title=""/>
          </v:shape>
          <o:OLEObject Type="Embed" ProgID="Equation.3" ShapeID="_x0000_i1119" DrawAspect="Content" ObjectID="_1586179951" r:id="rId200"/>
        </w:object>
      </w:r>
    </w:p>
    <w:p w14:paraId="0323C9E2" w14:textId="77777777" w:rsidR="00F94B8D" w:rsidRDefault="00F94B8D" w:rsidP="00F94B8D">
      <w:pPr>
        <w:adjustRightInd w:val="0"/>
        <w:snapToGrid w:val="0"/>
        <w:spacing w:line="300" w:lineRule="auto"/>
        <w:ind w:firstLine="420"/>
      </w:pPr>
      <w:r>
        <w:t>Dittus-Boelter</w:t>
      </w:r>
      <w:r>
        <w:rPr>
          <w:rFonts w:hint="eastAsia"/>
        </w:rPr>
        <w:t>强迫对流传热系数和</w:t>
      </w:r>
      <w:r>
        <w:t>Hancox-Nicoll</w:t>
      </w:r>
      <w:r>
        <w:rPr>
          <w:rFonts w:hint="eastAsia"/>
        </w:rPr>
        <w:t>凝结换热系数已经在第</w:t>
      </w:r>
      <w:r>
        <w:t>§ 3.3</w:t>
      </w:r>
      <w:r>
        <w:rPr>
          <w:rFonts w:hint="eastAsia"/>
        </w:rPr>
        <w:t>节中提到的方程</w:t>
      </w:r>
      <w:r>
        <w:t>（</w:t>
      </w:r>
      <w:r>
        <w:t>3.17</w:t>
      </w:r>
      <w:r>
        <w:t>）</w:t>
      </w:r>
      <w:r>
        <w:rPr>
          <w:rFonts w:hint="eastAsia"/>
        </w:rPr>
        <w:t>和</w:t>
      </w:r>
      <w:r>
        <w:t>（</w:t>
      </w:r>
      <w:r>
        <w:t>3.18</w:t>
      </w:r>
      <w:r>
        <w:t>）</w:t>
      </w:r>
      <w:r>
        <w:rPr>
          <w:rFonts w:hint="eastAsia"/>
        </w:rPr>
        <w:t>中定义过了。</w:t>
      </w:r>
    </w:p>
    <w:p w14:paraId="0F049CBA" w14:textId="77777777" w:rsidR="00F94B8D" w:rsidRDefault="00F94B8D" w:rsidP="0080014B">
      <w:pPr>
        <w:pStyle w:val="3"/>
        <w:ind w:firstLine="480"/>
      </w:pPr>
      <w:r>
        <w:rPr>
          <w:rFonts w:hint="eastAsia"/>
        </w:rPr>
        <w:t>滑速比模型</w:t>
      </w:r>
    </w:p>
    <w:p w14:paraId="3EFD32D6" w14:textId="77777777" w:rsidR="00F94B8D" w:rsidRDefault="00F94B8D" w:rsidP="00F94B8D">
      <w:pPr>
        <w:adjustRightInd w:val="0"/>
        <w:snapToGrid w:val="0"/>
        <w:spacing w:line="300" w:lineRule="auto"/>
        <w:ind w:firstLine="420"/>
      </w:pPr>
      <w:r>
        <w:t>§ 2.3</w:t>
      </w:r>
      <w:r>
        <w:rPr>
          <w:rFonts w:hint="eastAsia"/>
        </w:rPr>
        <w:t>节中提到的四方程模型还需要知道两相混合物中汽相速度与液相速度之比即滑速比，</w:t>
      </w:r>
      <w:r>
        <w:t xml:space="preserve"> </w:t>
      </w:r>
      <w:r>
        <w:rPr>
          <w:rFonts w:hint="eastAsia"/>
        </w:rPr>
        <w:t>可以通过两种方法求得。一种是通过在输入文件中定义的关于空泡份额的多项式（见第</w:t>
      </w:r>
      <w:r>
        <w:rPr>
          <w:rFonts w:hint="eastAsia"/>
        </w:rPr>
        <w:t>21b</w:t>
      </w:r>
      <w:r>
        <w:rPr>
          <w:rFonts w:hint="eastAsia"/>
        </w:rPr>
        <w:t>张卡片），另一种方法是通过如下</w:t>
      </w:r>
      <w:r>
        <w:t>Bankoff-Jones</w:t>
      </w:r>
      <w:r>
        <w:rPr>
          <w:rFonts w:hint="eastAsia"/>
        </w:rPr>
        <w:t>关系式：</w:t>
      </w:r>
    </w:p>
    <w:p w14:paraId="12940D1E" w14:textId="77777777" w:rsidR="00F94B8D" w:rsidRDefault="00F94B8D" w:rsidP="00F94B8D">
      <w:pPr>
        <w:pStyle w:val="equazione"/>
        <w:adjustRightInd w:val="0"/>
        <w:snapToGrid w:val="0"/>
        <w:spacing w:line="300" w:lineRule="auto"/>
        <w:ind w:firstLine="480"/>
        <w:jc w:val="center"/>
      </w:pPr>
      <w:r w:rsidRPr="00E063C5">
        <w:rPr>
          <w:position w:val="-24"/>
        </w:rPr>
        <w:object w:dxaOrig="1060" w:dyaOrig="620" w14:anchorId="41276BA3">
          <v:shape id="_x0000_i1120" type="#_x0000_t75" style="width:53.2pt;height:31.3pt" o:ole="">
            <v:imagedata r:id="rId201" o:title=""/>
          </v:shape>
          <o:OLEObject Type="Embed" ProgID="Equation.3" ShapeID="_x0000_i1120" DrawAspect="Content" ObjectID="_1586179952" r:id="rId202"/>
        </w:object>
      </w:r>
      <w:r>
        <w:rPr>
          <w:rFonts w:hint="eastAsia"/>
        </w:rPr>
        <w:t xml:space="preserve">                                </w:t>
      </w:r>
      <w:r>
        <w:t>（</w:t>
      </w:r>
      <w:r>
        <w:t>3.30</w:t>
      </w:r>
      <w:r>
        <w:t>）</w:t>
      </w:r>
    </w:p>
    <w:p w14:paraId="54C7F56A" w14:textId="77777777" w:rsidR="00F94B8D" w:rsidRDefault="00F94B8D" w:rsidP="00F94B8D">
      <w:pPr>
        <w:pStyle w:val="equazione"/>
        <w:adjustRightInd w:val="0"/>
        <w:snapToGrid w:val="0"/>
        <w:spacing w:line="300" w:lineRule="auto"/>
        <w:ind w:firstLine="480"/>
        <w:jc w:val="center"/>
      </w:pPr>
      <w:r w:rsidRPr="00E063C5">
        <w:rPr>
          <w:position w:val="-12"/>
        </w:rPr>
        <w:object w:dxaOrig="2000" w:dyaOrig="380" w14:anchorId="20592994">
          <v:shape id="_x0000_i1121" type="#_x0000_t75" style="width:100.15pt;height:18.8pt" o:ole="">
            <v:imagedata r:id="rId203" o:title=""/>
          </v:shape>
          <o:OLEObject Type="Embed" ProgID="Equation.3" ShapeID="_x0000_i1121" DrawAspect="Content" ObjectID="_1586179953" r:id="rId204"/>
        </w:object>
      </w:r>
      <w:r>
        <w:rPr>
          <w:rFonts w:hint="eastAsia"/>
        </w:rPr>
        <w:t xml:space="preserve">                 </w:t>
      </w:r>
      <w:r>
        <w:t>（</w:t>
      </w:r>
      <w:r>
        <w:t>3.31</w:t>
      </w:r>
      <w:r>
        <w:t>）</w:t>
      </w:r>
    </w:p>
    <w:p w14:paraId="161EC238" w14:textId="77777777" w:rsidR="0080014B" w:rsidRDefault="00F94B8D" w:rsidP="0080014B">
      <w:pPr>
        <w:adjustRightInd w:val="0"/>
        <w:snapToGrid w:val="0"/>
        <w:spacing w:line="300" w:lineRule="auto"/>
        <w:ind w:firstLine="420"/>
      </w:pPr>
      <w:r>
        <w:rPr>
          <w:rFonts w:hint="eastAsia"/>
        </w:rPr>
        <w:t>其中</w:t>
      </w:r>
      <w:r>
        <w:t xml:space="preserve"> K</w:t>
      </w:r>
      <w:r>
        <w:rPr>
          <w:position w:val="-6"/>
          <w:sz w:val="20"/>
        </w:rPr>
        <w:t>0</w:t>
      </w:r>
      <w:r>
        <w:rPr>
          <w:rFonts w:hint="eastAsia"/>
        </w:rPr>
        <w:t>和</w:t>
      </w:r>
      <w:r>
        <w:t xml:space="preserve"> r </w:t>
      </w:r>
      <w:r>
        <w:rPr>
          <w:rFonts w:hint="eastAsia"/>
        </w:rPr>
        <w:t>已经在</w:t>
      </w:r>
      <w:r>
        <w:t>§ 3.4</w:t>
      </w:r>
      <w:r>
        <w:rPr>
          <w:rFonts w:hint="eastAsia"/>
        </w:rPr>
        <w:t>中求解方程</w:t>
      </w:r>
      <w:r>
        <w:t>（</w:t>
      </w:r>
      <w:r>
        <w:t>3.28</w:t>
      </w:r>
      <w:r>
        <w:t>）</w:t>
      </w:r>
      <w:r>
        <w:rPr>
          <w:rFonts w:hint="eastAsia"/>
        </w:rPr>
        <w:t>过程中定义过了。</w:t>
      </w:r>
    </w:p>
    <w:p w14:paraId="350DA899" w14:textId="77777777" w:rsidR="00F94B8D" w:rsidRDefault="00F94B8D" w:rsidP="00F94B8D">
      <w:pPr>
        <w:pStyle w:val="3"/>
        <w:tabs>
          <w:tab w:val="left" w:pos="99"/>
        </w:tabs>
        <w:adjustRightInd w:val="0"/>
        <w:snapToGrid w:val="0"/>
        <w:spacing w:line="300" w:lineRule="auto"/>
        <w:ind w:firstLine="480"/>
      </w:pPr>
      <w:r>
        <w:rPr>
          <w:rFonts w:hint="eastAsia"/>
        </w:rPr>
        <w:t>水的热力学性质和热物理性质</w:t>
      </w:r>
    </w:p>
    <w:p w14:paraId="6809CFA5" w14:textId="77777777" w:rsidR="00F94B8D" w:rsidRDefault="00F94B8D" w:rsidP="00F94B8D">
      <w:pPr>
        <w:adjustRightInd w:val="0"/>
        <w:snapToGrid w:val="0"/>
        <w:spacing w:line="300" w:lineRule="auto"/>
        <w:ind w:firstLine="420"/>
      </w:pPr>
      <w:r>
        <w:rPr>
          <w:rFonts w:hint="eastAsia"/>
        </w:rPr>
        <w:t>COBRA-EN</w:t>
      </w:r>
      <w:r>
        <w:rPr>
          <w:rFonts w:hint="eastAsia"/>
        </w:rPr>
        <w:t>程序能够处理单相流动或不处于热平衡的汽液两相流动。</w:t>
      </w:r>
    </w:p>
    <w:p w14:paraId="5B6FD384" w14:textId="77777777" w:rsidR="00F94B8D" w:rsidRDefault="00F94B8D" w:rsidP="00F94B8D">
      <w:pPr>
        <w:adjustRightInd w:val="0"/>
        <w:snapToGrid w:val="0"/>
        <w:spacing w:line="300" w:lineRule="auto"/>
        <w:ind w:left="357" w:firstLine="420"/>
      </w:pPr>
      <w:r>
        <w:fldChar w:fldCharType="begin"/>
      </w:r>
      <w:r>
        <w:instrText>\SYMBOL 168 \f "Symbol" \s 10 \h</w:instrText>
      </w:r>
      <w:r>
        <w:fldChar w:fldCharType="end"/>
      </w:r>
      <w:r>
        <w:tab/>
      </w:r>
      <w:r>
        <w:rPr>
          <w:rFonts w:hint="eastAsia"/>
        </w:rPr>
        <w:t>过冷水的单相流动</w:t>
      </w:r>
    </w:p>
    <w:p w14:paraId="6C126257" w14:textId="77777777" w:rsidR="00F94B8D" w:rsidRDefault="00F94B8D" w:rsidP="00F94B8D">
      <w:pPr>
        <w:adjustRightInd w:val="0"/>
        <w:snapToGrid w:val="0"/>
        <w:spacing w:line="300" w:lineRule="auto"/>
        <w:ind w:left="357" w:firstLine="420"/>
      </w:pPr>
      <w:r>
        <w:fldChar w:fldCharType="begin"/>
      </w:r>
      <w:r>
        <w:instrText>\SYMBOL 168 \f "Symbol" \s 10 \h</w:instrText>
      </w:r>
      <w:r>
        <w:fldChar w:fldCharType="end"/>
      </w:r>
      <w:r>
        <w:tab/>
      </w:r>
      <w:r>
        <w:rPr>
          <w:rFonts w:hint="eastAsia"/>
        </w:rPr>
        <w:t>过冷液态和饱和汽态构成的两相流动</w:t>
      </w:r>
      <w:r>
        <w:t>（</w:t>
      </w:r>
      <w:r>
        <w:rPr>
          <w:rFonts w:hint="eastAsia"/>
        </w:rPr>
        <w:t>应用于允许总流达到饱和之前过冷汽泡生长情况下的非均匀汽泡模型</w:t>
      </w:r>
      <w:r>
        <w:t>），</w:t>
      </w:r>
    </w:p>
    <w:p w14:paraId="18539952" w14:textId="77777777" w:rsidR="00F94B8D" w:rsidRDefault="00F94B8D" w:rsidP="00F94B8D">
      <w:pPr>
        <w:adjustRightInd w:val="0"/>
        <w:snapToGrid w:val="0"/>
        <w:spacing w:line="300" w:lineRule="auto"/>
        <w:ind w:left="357" w:firstLine="420"/>
      </w:pPr>
      <w:r>
        <w:fldChar w:fldCharType="begin"/>
      </w:r>
      <w:r>
        <w:instrText>\SYMBOL 168 \f "Symbol" \s 10 \h</w:instrText>
      </w:r>
      <w:r>
        <w:fldChar w:fldCharType="end"/>
      </w:r>
      <w:r>
        <w:tab/>
      </w:r>
      <w:r>
        <w:rPr>
          <w:rFonts w:hint="eastAsia"/>
        </w:rPr>
        <w:t>饱和水和饱和蒸汽的两相流动</w:t>
      </w:r>
      <w:r>
        <w:t xml:space="preserve"> </w:t>
      </w:r>
      <w:r>
        <w:t>（</w:t>
      </w:r>
      <w:r>
        <w:rPr>
          <w:rFonts w:hint="eastAsia"/>
        </w:rPr>
        <w:t>也就是，液相和汽相处于热平衡</w:t>
      </w:r>
      <w:r>
        <w:t>），</w:t>
      </w:r>
    </w:p>
    <w:p w14:paraId="5A2DA00D" w14:textId="77777777" w:rsidR="00F94B8D" w:rsidRDefault="00F94B8D" w:rsidP="00F94B8D">
      <w:pPr>
        <w:adjustRightInd w:val="0"/>
        <w:snapToGrid w:val="0"/>
        <w:spacing w:line="300" w:lineRule="auto"/>
        <w:ind w:left="357" w:firstLine="420"/>
      </w:pPr>
      <w:r>
        <w:fldChar w:fldCharType="begin"/>
      </w:r>
      <w:r>
        <w:instrText>\SYMBOL 168 \f "Symbol" \s 10 \h</w:instrText>
      </w:r>
      <w:r>
        <w:fldChar w:fldCharType="end"/>
      </w:r>
      <w:r>
        <w:tab/>
      </w:r>
      <w:r>
        <w:rPr>
          <w:rFonts w:hint="eastAsia"/>
        </w:rPr>
        <w:t>过热液相和饱和汽相构成的两相流动</w:t>
      </w:r>
      <w:r>
        <w:t>（</w:t>
      </w:r>
      <w:r>
        <w:rPr>
          <w:rFonts w:hint="eastAsia"/>
        </w:rPr>
        <w:t>只能应用于</w:t>
      </w:r>
      <w:r>
        <w:t>§ 2.3</w:t>
      </w:r>
      <w:r>
        <w:rPr>
          <w:rFonts w:hint="eastAsia"/>
        </w:rPr>
        <w:t>节所述的四方程模型</w:t>
      </w:r>
      <w:r>
        <w:t>），</w:t>
      </w:r>
    </w:p>
    <w:p w14:paraId="2361F495" w14:textId="77777777" w:rsidR="00F94B8D" w:rsidRDefault="00F94B8D" w:rsidP="00F94B8D">
      <w:pPr>
        <w:adjustRightInd w:val="0"/>
        <w:snapToGrid w:val="0"/>
        <w:spacing w:line="300" w:lineRule="auto"/>
        <w:ind w:left="357" w:firstLine="420"/>
      </w:pPr>
      <w:r>
        <w:lastRenderedPageBreak/>
        <w:fldChar w:fldCharType="begin"/>
      </w:r>
      <w:r>
        <w:instrText>\SYMBOL 168 \f "Symbol" \s 10 \h</w:instrText>
      </w:r>
      <w:r>
        <w:fldChar w:fldCharType="end"/>
      </w:r>
      <w:r>
        <w:tab/>
      </w:r>
      <w:r>
        <w:rPr>
          <w:rFonts w:hint="eastAsia"/>
        </w:rPr>
        <w:t>过热蒸汽的单相流动。</w:t>
      </w:r>
    </w:p>
    <w:p w14:paraId="7FF0B425" w14:textId="77777777" w:rsidR="00F94B8D" w:rsidRDefault="00F94B8D" w:rsidP="00F94B8D">
      <w:pPr>
        <w:adjustRightInd w:val="0"/>
        <w:snapToGrid w:val="0"/>
        <w:spacing w:line="300" w:lineRule="auto"/>
        <w:ind w:firstLine="420"/>
        <w:jc w:val="center"/>
        <w:rPr>
          <w:rFonts w:ascii="Arial" w:hAnsi="Arial" w:cs="Arial"/>
        </w:rPr>
      </w:pPr>
      <w:r>
        <w:rPr>
          <w:rFonts w:ascii="Arial" w:hAnsi="Arial" w:cs="Arial" w:hint="eastAsia"/>
        </w:rPr>
        <w:t>表</w:t>
      </w:r>
      <w:r>
        <w:rPr>
          <w:rFonts w:ascii="Arial" w:hAnsi="Arial" w:cs="Arial"/>
        </w:rPr>
        <w:t xml:space="preserve"> 3.1 – </w:t>
      </w:r>
      <w:r>
        <w:rPr>
          <w:rFonts w:ascii="Arial" w:hAnsi="Arial" w:cs="Arial" w:hint="eastAsia"/>
        </w:rPr>
        <w:t>水的热力学性质参数和物理性质参数</w:t>
      </w:r>
    </w:p>
    <w:tbl>
      <w:tblPr>
        <w:tblW w:w="8063" w:type="dxa"/>
        <w:tblLayout w:type="fixed"/>
        <w:tblCellMar>
          <w:left w:w="70" w:type="dxa"/>
          <w:right w:w="70" w:type="dxa"/>
        </w:tblCellMar>
        <w:tblLook w:val="0000" w:firstRow="0" w:lastRow="0" w:firstColumn="0" w:lastColumn="0" w:noHBand="0" w:noVBand="0"/>
      </w:tblPr>
      <w:tblGrid>
        <w:gridCol w:w="2681"/>
        <w:gridCol w:w="2623"/>
        <w:gridCol w:w="1300"/>
        <w:gridCol w:w="1459"/>
      </w:tblGrid>
      <w:tr w:rsidR="00F94B8D" w14:paraId="491472D6" w14:textId="77777777">
        <w:trPr>
          <w:cantSplit/>
        </w:trPr>
        <w:tc>
          <w:tcPr>
            <w:tcW w:w="2681" w:type="dxa"/>
            <w:tcBorders>
              <w:top w:val="single" w:sz="12" w:space="0" w:color="auto"/>
              <w:left w:val="single" w:sz="12" w:space="0" w:color="auto"/>
              <w:right w:val="single" w:sz="6" w:space="0" w:color="auto"/>
            </w:tcBorders>
          </w:tcPr>
          <w:p w14:paraId="503BDC3D" w14:textId="77777777" w:rsidR="00F94B8D" w:rsidRDefault="00F94B8D" w:rsidP="0066397A">
            <w:pPr>
              <w:adjustRightInd w:val="0"/>
              <w:snapToGrid w:val="0"/>
              <w:spacing w:line="300" w:lineRule="auto"/>
              <w:ind w:firstLine="420"/>
              <w:jc w:val="center"/>
            </w:pPr>
            <w:r>
              <w:rPr>
                <w:rFonts w:hint="eastAsia"/>
              </w:rPr>
              <w:t>性质</w:t>
            </w:r>
          </w:p>
        </w:tc>
        <w:tc>
          <w:tcPr>
            <w:tcW w:w="2623" w:type="dxa"/>
            <w:tcBorders>
              <w:top w:val="single" w:sz="12" w:space="0" w:color="auto"/>
              <w:left w:val="single" w:sz="6" w:space="0" w:color="auto"/>
              <w:right w:val="single" w:sz="6" w:space="0" w:color="auto"/>
            </w:tcBorders>
          </w:tcPr>
          <w:p w14:paraId="237CE01C" w14:textId="77777777" w:rsidR="00F94B8D" w:rsidRDefault="00F94B8D" w:rsidP="0066397A">
            <w:pPr>
              <w:adjustRightInd w:val="0"/>
              <w:snapToGrid w:val="0"/>
              <w:spacing w:line="300" w:lineRule="auto"/>
              <w:ind w:firstLine="420"/>
              <w:jc w:val="center"/>
            </w:pPr>
            <w:r>
              <w:rPr>
                <w:rFonts w:hint="eastAsia"/>
              </w:rPr>
              <w:t>变量类型</w:t>
            </w:r>
          </w:p>
        </w:tc>
        <w:tc>
          <w:tcPr>
            <w:tcW w:w="1300" w:type="dxa"/>
            <w:tcBorders>
              <w:top w:val="single" w:sz="12" w:space="0" w:color="auto"/>
              <w:left w:val="single" w:sz="6" w:space="0" w:color="auto"/>
              <w:right w:val="single" w:sz="6" w:space="0" w:color="auto"/>
            </w:tcBorders>
          </w:tcPr>
          <w:p w14:paraId="08AE64BF" w14:textId="77777777" w:rsidR="00F94B8D" w:rsidRDefault="00F94B8D" w:rsidP="0066397A">
            <w:pPr>
              <w:adjustRightInd w:val="0"/>
              <w:snapToGrid w:val="0"/>
              <w:spacing w:line="300" w:lineRule="auto"/>
              <w:ind w:firstLine="420"/>
              <w:jc w:val="center"/>
            </w:pPr>
            <w:r>
              <w:rPr>
                <w:rFonts w:hint="eastAsia"/>
              </w:rPr>
              <w:t>单位</w:t>
            </w:r>
          </w:p>
        </w:tc>
        <w:tc>
          <w:tcPr>
            <w:tcW w:w="1459" w:type="dxa"/>
            <w:tcBorders>
              <w:top w:val="single" w:sz="12" w:space="0" w:color="auto"/>
              <w:left w:val="single" w:sz="6" w:space="0" w:color="auto"/>
              <w:right w:val="single" w:sz="12" w:space="0" w:color="auto"/>
            </w:tcBorders>
          </w:tcPr>
          <w:p w14:paraId="255BAD4F" w14:textId="77777777" w:rsidR="00F94B8D" w:rsidRDefault="00F94B8D" w:rsidP="0066397A">
            <w:pPr>
              <w:adjustRightInd w:val="0"/>
              <w:snapToGrid w:val="0"/>
              <w:spacing w:line="300" w:lineRule="auto"/>
              <w:ind w:firstLine="420"/>
              <w:jc w:val="center"/>
            </w:pPr>
            <w:r>
              <w:rPr>
                <w:rFonts w:hint="eastAsia"/>
              </w:rPr>
              <w:t>子程序</w:t>
            </w:r>
          </w:p>
        </w:tc>
      </w:tr>
      <w:tr w:rsidR="00F94B8D" w14:paraId="6F23711C" w14:textId="77777777">
        <w:trPr>
          <w:cantSplit/>
        </w:trPr>
        <w:tc>
          <w:tcPr>
            <w:tcW w:w="2681" w:type="dxa"/>
            <w:tcBorders>
              <w:top w:val="single" w:sz="6" w:space="0" w:color="auto"/>
              <w:left w:val="single" w:sz="12" w:space="0" w:color="auto"/>
              <w:right w:val="single" w:sz="6" w:space="0" w:color="auto"/>
            </w:tcBorders>
          </w:tcPr>
          <w:p w14:paraId="30864BFE" w14:textId="77777777" w:rsidR="00F94B8D" w:rsidRDefault="00F94B8D" w:rsidP="0066397A">
            <w:pPr>
              <w:adjustRightInd w:val="0"/>
              <w:snapToGrid w:val="0"/>
              <w:spacing w:line="300" w:lineRule="auto"/>
              <w:ind w:firstLine="420"/>
              <w:jc w:val="center"/>
            </w:pPr>
            <w:r>
              <w:rPr>
                <w:rFonts w:hint="eastAsia"/>
              </w:rPr>
              <w:t>饱和液体焓</w:t>
            </w:r>
          </w:p>
        </w:tc>
        <w:tc>
          <w:tcPr>
            <w:tcW w:w="2623" w:type="dxa"/>
            <w:tcBorders>
              <w:top w:val="single" w:sz="6" w:space="0" w:color="auto"/>
              <w:left w:val="single" w:sz="6" w:space="0" w:color="auto"/>
              <w:right w:val="single" w:sz="6" w:space="0" w:color="auto"/>
            </w:tcBorders>
          </w:tcPr>
          <w:p w14:paraId="2B1E175B" w14:textId="77777777" w:rsidR="00F94B8D" w:rsidRDefault="00F94B8D" w:rsidP="0066397A">
            <w:pPr>
              <w:adjustRightInd w:val="0"/>
              <w:snapToGrid w:val="0"/>
              <w:spacing w:line="300" w:lineRule="auto"/>
              <w:ind w:firstLine="420"/>
              <w:jc w:val="center"/>
            </w:pPr>
            <w:r>
              <w:rPr>
                <w:rFonts w:hint="eastAsia"/>
              </w:rPr>
              <w:t>压力</w:t>
            </w:r>
          </w:p>
        </w:tc>
        <w:tc>
          <w:tcPr>
            <w:tcW w:w="1300" w:type="dxa"/>
            <w:tcBorders>
              <w:top w:val="single" w:sz="6" w:space="0" w:color="auto"/>
              <w:left w:val="single" w:sz="6" w:space="0" w:color="auto"/>
              <w:right w:val="single" w:sz="6" w:space="0" w:color="auto"/>
            </w:tcBorders>
          </w:tcPr>
          <w:p w14:paraId="3C72CDDC" w14:textId="77777777" w:rsidR="00F94B8D" w:rsidRDefault="00F94B8D" w:rsidP="0066397A">
            <w:pPr>
              <w:adjustRightInd w:val="0"/>
              <w:snapToGrid w:val="0"/>
              <w:spacing w:line="300" w:lineRule="auto"/>
              <w:ind w:firstLine="420"/>
              <w:jc w:val="center"/>
            </w:pPr>
            <w:r>
              <w:t>Btu/lbm</w:t>
            </w:r>
          </w:p>
        </w:tc>
        <w:tc>
          <w:tcPr>
            <w:tcW w:w="1459" w:type="dxa"/>
            <w:tcBorders>
              <w:top w:val="single" w:sz="6" w:space="0" w:color="auto"/>
              <w:left w:val="single" w:sz="6" w:space="0" w:color="auto"/>
              <w:right w:val="single" w:sz="12" w:space="0" w:color="auto"/>
            </w:tcBorders>
          </w:tcPr>
          <w:p w14:paraId="1B50358F" w14:textId="77777777" w:rsidR="00F94B8D" w:rsidRDefault="00F94B8D" w:rsidP="0066397A">
            <w:pPr>
              <w:adjustRightInd w:val="0"/>
              <w:snapToGrid w:val="0"/>
              <w:spacing w:line="300" w:lineRule="auto"/>
              <w:ind w:firstLine="420"/>
              <w:jc w:val="center"/>
            </w:pPr>
            <w:r>
              <w:t>HLIQSA</w:t>
            </w:r>
          </w:p>
        </w:tc>
      </w:tr>
      <w:tr w:rsidR="00F94B8D" w14:paraId="455FF9FC" w14:textId="77777777">
        <w:trPr>
          <w:cantSplit/>
        </w:trPr>
        <w:tc>
          <w:tcPr>
            <w:tcW w:w="2681" w:type="dxa"/>
            <w:tcBorders>
              <w:left w:val="single" w:sz="12" w:space="0" w:color="auto"/>
              <w:right w:val="single" w:sz="6" w:space="0" w:color="auto"/>
            </w:tcBorders>
          </w:tcPr>
          <w:p w14:paraId="3DB727EC" w14:textId="77777777" w:rsidR="00F94B8D" w:rsidRDefault="00F94B8D" w:rsidP="0066397A">
            <w:pPr>
              <w:adjustRightInd w:val="0"/>
              <w:snapToGrid w:val="0"/>
              <w:spacing w:line="300" w:lineRule="auto"/>
              <w:ind w:firstLine="420"/>
              <w:jc w:val="center"/>
            </w:pPr>
            <w:r>
              <w:rPr>
                <w:rFonts w:hint="eastAsia"/>
              </w:rPr>
              <w:t>饱和汽体焓</w:t>
            </w:r>
          </w:p>
        </w:tc>
        <w:tc>
          <w:tcPr>
            <w:tcW w:w="2623" w:type="dxa"/>
            <w:tcBorders>
              <w:left w:val="single" w:sz="6" w:space="0" w:color="auto"/>
              <w:right w:val="single" w:sz="6" w:space="0" w:color="auto"/>
            </w:tcBorders>
          </w:tcPr>
          <w:p w14:paraId="3683602D" w14:textId="77777777" w:rsidR="00F94B8D" w:rsidRDefault="00F94B8D" w:rsidP="0066397A">
            <w:pPr>
              <w:adjustRightInd w:val="0"/>
              <w:snapToGrid w:val="0"/>
              <w:spacing w:line="300" w:lineRule="auto"/>
              <w:ind w:firstLine="420"/>
              <w:jc w:val="center"/>
            </w:pPr>
            <w:r>
              <w:rPr>
                <w:rFonts w:hint="eastAsia"/>
              </w:rPr>
              <w:t>压力</w:t>
            </w:r>
          </w:p>
        </w:tc>
        <w:tc>
          <w:tcPr>
            <w:tcW w:w="1300" w:type="dxa"/>
            <w:tcBorders>
              <w:left w:val="single" w:sz="6" w:space="0" w:color="auto"/>
              <w:right w:val="single" w:sz="6" w:space="0" w:color="auto"/>
            </w:tcBorders>
          </w:tcPr>
          <w:p w14:paraId="690D7736" w14:textId="77777777" w:rsidR="00F94B8D" w:rsidRDefault="00F94B8D" w:rsidP="0066397A">
            <w:pPr>
              <w:adjustRightInd w:val="0"/>
              <w:snapToGrid w:val="0"/>
              <w:spacing w:line="300" w:lineRule="auto"/>
              <w:ind w:firstLine="420"/>
              <w:jc w:val="center"/>
            </w:pPr>
            <w:r>
              <w:t>Btu/lbm</w:t>
            </w:r>
          </w:p>
        </w:tc>
        <w:tc>
          <w:tcPr>
            <w:tcW w:w="1459" w:type="dxa"/>
            <w:tcBorders>
              <w:left w:val="single" w:sz="6" w:space="0" w:color="auto"/>
              <w:right w:val="single" w:sz="12" w:space="0" w:color="auto"/>
            </w:tcBorders>
          </w:tcPr>
          <w:p w14:paraId="44A33CCA" w14:textId="77777777" w:rsidR="00F94B8D" w:rsidRDefault="00F94B8D" w:rsidP="0066397A">
            <w:pPr>
              <w:adjustRightInd w:val="0"/>
              <w:snapToGrid w:val="0"/>
              <w:spacing w:line="300" w:lineRule="auto"/>
              <w:ind w:firstLine="420"/>
              <w:jc w:val="center"/>
            </w:pPr>
            <w:r>
              <w:t>HVAPSA</w:t>
            </w:r>
          </w:p>
        </w:tc>
      </w:tr>
      <w:tr w:rsidR="00F94B8D" w14:paraId="18561159" w14:textId="77777777">
        <w:trPr>
          <w:cantSplit/>
        </w:trPr>
        <w:tc>
          <w:tcPr>
            <w:tcW w:w="2681" w:type="dxa"/>
            <w:tcBorders>
              <w:left w:val="single" w:sz="12" w:space="0" w:color="auto"/>
              <w:right w:val="single" w:sz="6" w:space="0" w:color="auto"/>
            </w:tcBorders>
          </w:tcPr>
          <w:p w14:paraId="0E0601E8" w14:textId="77777777" w:rsidR="00F94B8D" w:rsidRDefault="00F94B8D" w:rsidP="0066397A">
            <w:pPr>
              <w:adjustRightInd w:val="0"/>
              <w:snapToGrid w:val="0"/>
              <w:spacing w:line="300" w:lineRule="auto"/>
              <w:ind w:firstLine="420"/>
              <w:jc w:val="center"/>
            </w:pPr>
            <w:r>
              <w:rPr>
                <w:rFonts w:hint="eastAsia"/>
              </w:rPr>
              <w:t>液体温度</w:t>
            </w:r>
          </w:p>
        </w:tc>
        <w:tc>
          <w:tcPr>
            <w:tcW w:w="2623" w:type="dxa"/>
            <w:tcBorders>
              <w:left w:val="single" w:sz="6" w:space="0" w:color="auto"/>
              <w:right w:val="single" w:sz="6" w:space="0" w:color="auto"/>
            </w:tcBorders>
          </w:tcPr>
          <w:p w14:paraId="1783CE17" w14:textId="77777777" w:rsidR="00F94B8D" w:rsidRDefault="00F94B8D" w:rsidP="0066397A">
            <w:pPr>
              <w:adjustRightInd w:val="0"/>
              <w:snapToGrid w:val="0"/>
              <w:spacing w:line="300" w:lineRule="auto"/>
              <w:ind w:firstLine="420"/>
              <w:jc w:val="center"/>
            </w:pPr>
            <w:r>
              <w:rPr>
                <w:rFonts w:hint="eastAsia"/>
              </w:rPr>
              <w:t>焓值和压力</w:t>
            </w:r>
          </w:p>
        </w:tc>
        <w:tc>
          <w:tcPr>
            <w:tcW w:w="1300" w:type="dxa"/>
            <w:tcBorders>
              <w:left w:val="single" w:sz="6" w:space="0" w:color="auto"/>
              <w:right w:val="single" w:sz="6" w:space="0" w:color="auto"/>
            </w:tcBorders>
          </w:tcPr>
          <w:p w14:paraId="368613A9" w14:textId="77777777" w:rsidR="00F94B8D" w:rsidRDefault="00F94B8D" w:rsidP="0066397A">
            <w:pPr>
              <w:adjustRightInd w:val="0"/>
              <w:snapToGrid w:val="0"/>
              <w:spacing w:line="300" w:lineRule="auto"/>
              <w:ind w:firstLine="420"/>
              <w:jc w:val="center"/>
            </w:pPr>
            <w:r>
              <w:t>F</w:t>
            </w:r>
          </w:p>
        </w:tc>
        <w:tc>
          <w:tcPr>
            <w:tcW w:w="1459" w:type="dxa"/>
            <w:tcBorders>
              <w:left w:val="single" w:sz="6" w:space="0" w:color="auto"/>
              <w:right w:val="single" w:sz="12" w:space="0" w:color="auto"/>
            </w:tcBorders>
          </w:tcPr>
          <w:p w14:paraId="50AD02ED" w14:textId="77777777" w:rsidR="00F94B8D" w:rsidRDefault="00F94B8D" w:rsidP="0066397A">
            <w:pPr>
              <w:adjustRightInd w:val="0"/>
              <w:snapToGrid w:val="0"/>
              <w:spacing w:line="300" w:lineRule="auto"/>
              <w:ind w:firstLine="420"/>
              <w:jc w:val="center"/>
            </w:pPr>
            <w:r>
              <w:t>TLIQ</w:t>
            </w:r>
          </w:p>
        </w:tc>
      </w:tr>
      <w:tr w:rsidR="00F94B8D" w14:paraId="709D5E7F" w14:textId="77777777">
        <w:trPr>
          <w:cantSplit/>
        </w:trPr>
        <w:tc>
          <w:tcPr>
            <w:tcW w:w="2681" w:type="dxa"/>
            <w:tcBorders>
              <w:left w:val="single" w:sz="12" w:space="0" w:color="auto"/>
              <w:right w:val="single" w:sz="6" w:space="0" w:color="auto"/>
            </w:tcBorders>
          </w:tcPr>
          <w:p w14:paraId="38E42F3E" w14:textId="77777777" w:rsidR="00F94B8D" w:rsidRDefault="00F94B8D" w:rsidP="0066397A">
            <w:pPr>
              <w:adjustRightInd w:val="0"/>
              <w:snapToGrid w:val="0"/>
              <w:spacing w:line="300" w:lineRule="auto"/>
              <w:ind w:firstLine="420"/>
              <w:jc w:val="center"/>
            </w:pPr>
            <w:r>
              <w:rPr>
                <w:rFonts w:hint="eastAsia"/>
              </w:rPr>
              <w:t>蒸汽温度</w:t>
            </w:r>
          </w:p>
        </w:tc>
        <w:tc>
          <w:tcPr>
            <w:tcW w:w="2623" w:type="dxa"/>
            <w:tcBorders>
              <w:left w:val="single" w:sz="6" w:space="0" w:color="auto"/>
              <w:right w:val="single" w:sz="6" w:space="0" w:color="auto"/>
            </w:tcBorders>
          </w:tcPr>
          <w:p w14:paraId="24F521EF" w14:textId="77777777" w:rsidR="00F94B8D" w:rsidRDefault="00F94B8D" w:rsidP="0066397A">
            <w:pPr>
              <w:adjustRightInd w:val="0"/>
              <w:snapToGrid w:val="0"/>
              <w:spacing w:line="300" w:lineRule="auto"/>
              <w:ind w:firstLine="420"/>
              <w:jc w:val="center"/>
            </w:pPr>
            <w:r>
              <w:rPr>
                <w:rFonts w:hint="eastAsia"/>
              </w:rPr>
              <w:t>焓值和压力</w:t>
            </w:r>
          </w:p>
        </w:tc>
        <w:tc>
          <w:tcPr>
            <w:tcW w:w="1300" w:type="dxa"/>
            <w:tcBorders>
              <w:left w:val="single" w:sz="6" w:space="0" w:color="auto"/>
              <w:right w:val="single" w:sz="6" w:space="0" w:color="auto"/>
            </w:tcBorders>
          </w:tcPr>
          <w:p w14:paraId="6B23A171" w14:textId="77777777" w:rsidR="00F94B8D" w:rsidRDefault="00F94B8D" w:rsidP="0066397A">
            <w:pPr>
              <w:adjustRightInd w:val="0"/>
              <w:snapToGrid w:val="0"/>
              <w:spacing w:line="300" w:lineRule="auto"/>
              <w:ind w:firstLine="420"/>
              <w:jc w:val="center"/>
            </w:pPr>
            <w:r>
              <w:t>F</w:t>
            </w:r>
          </w:p>
        </w:tc>
        <w:tc>
          <w:tcPr>
            <w:tcW w:w="1459" w:type="dxa"/>
            <w:tcBorders>
              <w:left w:val="single" w:sz="6" w:space="0" w:color="auto"/>
              <w:right w:val="single" w:sz="12" w:space="0" w:color="auto"/>
            </w:tcBorders>
          </w:tcPr>
          <w:p w14:paraId="50F5612A" w14:textId="77777777" w:rsidR="00F94B8D" w:rsidRDefault="00F94B8D" w:rsidP="0066397A">
            <w:pPr>
              <w:adjustRightInd w:val="0"/>
              <w:snapToGrid w:val="0"/>
              <w:spacing w:line="300" w:lineRule="auto"/>
              <w:ind w:firstLine="420"/>
              <w:jc w:val="center"/>
            </w:pPr>
            <w:r>
              <w:t>TVAP</w:t>
            </w:r>
          </w:p>
        </w:tc>
      </w:tr>
      <w:tr w:rsidR="00F94B8D" w14:paraId="2C89F6CA" w14:textId="77777777">
        <w:trPr>
          <w:cantSplit/>
        </w:trPr>
        <w:tc>
          <w:tcPr>
            <w:tcW w:w="2681" w:type="dxa"/>
            <w:tcBorders>
              <w:left w:val="single" w:sz="12" w:space="0" w:color="auto"/>
              <w:right w:val="single" w:sz="6" w:space="0" w:color="auto"/>
            </w:tcBorders>
          </w:tcPr>
          <w:p w14:paraId="603F30F6" w14:textId="77777777" w:rsidR="00F94B8D" w:rsidRDefault="00F94B8D" w:rsidP="0066397A">
            <w:pPr>
              <w:adjustRightInd w:val="0"/>
              <w:snapToGrid w:val="0"/>
              <w:spacing w:line="300" w:lineRule="auto"/>
              <w:ind w:firstLine="420"/>
              <w:jc w:val="center"/>
            </w:pPr>
            <w:r>
              <w:rPr>
                <w:rFonts w:hint="eastAsia"/>
              </w:rPr>
              <w:t>液体焓值</w:t>
            </w:r>
          </w:p>
        </w:tc>
        <w:tc>
          <w:tcPr>
            <w:tcW w:w="2623" w:type="dxa"/>
            <w:tcBorders>
              <w:left w:val="single" w:sz="6" w:space="0" w:color="auto"/>
              <w:right w:val="single" w:sz="6" w:space="0" w:color="auto"/>
            </w:tcBorders>
          </w:tcPr>
          <w:p w14:paraId="73462CE6" w14:textId="77777777" w:rsidR="00F94B8D" w:rsidRDefault="00F94B8D" w:rsidP="0066397A">
            <w:pPr>
              <w:adjustRightInd w:val="0"/>
              <w:snapToGrid w:val="0"/>
              <w:spacing w:line="300" w:lineRule="auto"/>
              <w:ind w:firstLine="420"/>
              <w:jc w:val="center"/>
            </w:pPr>
            <w:r>
              <w:rPr>
                <w:rFonts w:hint="eastAsia"/>
              </w:rPr>
              <w:t>温度和压力</w:t>
            </w:r>
          </w:p>
        </w:tc>
        <w:tc>
          <w:tcPr>
            <w:tcW w:w="1300" w:type="dxa"/>
            <w:tcBorders>
              <w:left w:val="single" w:sz="6" w:space="0" w:color="auto"/>
              <w:right w:val="single" w:sz="6" w:space="0" w:color="auto"/>
            </w:tcBorders>
          </w:tcPr>
          <w:p w14:paraId="66356418" w14:textId="77777777" w:rsidR="00F94B8D" w:rsidRDefault="00F94B8D" w:rsidP="0066397A">
            <w:pPr>
              <w:adjustRightInd w:val="0"/>
              <w:snapToGrid w:val="0"/>
              <w:spacing w:line="300" w:lineRule="auto"/>
              <w:ind w:firstLine="420"/>
              <w:jc w:val="center"/>
            </w:pPr>
            <w:r>
              <w:t>Btu/lbm</w:t>
            </w:r>
          </w:p>
        </w:tc>
        <w:tc>
          <w:tcPr>
            <w:tcW w:w="1459" w:type="dxa"/>
            <w:tcBorders>
              <w:left w:val="single" w:sz="6" w:space="0" w:color="auto"/>
              <w:right w:val="single" w:sz="12" w:space="0" w:color="auto"/>
            </w:tcBorders>
          </w:tcPr>
          <w:p w14:paraId="294DE654" w14:textId="77777777" w:rsidR="00F94B8D" w:rsidRDefault="00F94B8D" w:rsidP="0066397A">
            <w:pPr>
              <w:adjustRightInd w:val="0"/>
              <w:snapToGrid w:val="0"/>
              <w:spacing w:line="300" w:lineRule="auto"/>
              <w:ind w:firstLine="420"/>
              <w:jc w:val="center"/>
            </w:pPr>
            <w:r>
              <w:t>HLIQ</w:t>
            </w:r>
          </w:p>
        </w:tc>
      </w:tr>
      <w:tr w:rsidR="00F94B8D" w14:paraId="5C68DDB3" w14:textId="77777777">
        <w:trPr>
          <w:cantSplit/>
        </w:trPr>
        <w:tc>
          <w:tcPr>
            <w:tcW w:w="2681" w:type="dxa"/>
            <w:tcBorders>
              <w:left w:val="single" w:sz="12" w:space="0" w:color="auto"/>
              <w:right w:val="single" w:sz="6" w:space="0" w:color="auto"/>
            </w:tcBorders>
          </w:tcPr>
          <w:p w14:paraId="43CD67CB" w14:textId="77777777" w:rsidR="00F94B8D" w:rsidRDefault="00F94B8D" w:rsidP="0066397A">
            <w:pPr>
              <w:adjustRightInd w:val="0"/>
              <w:snapToGrid w:val="0"/>
              <w:spacing w:line="300" w:lineRule="auto"/>
              <w:ind w:firstLine="420"/>
              <w:jc w:val="center"/>
            </w:pPr>
            <w:r>
              <w:rPr>
                <w:rFonts w:hint="eastAsia"/>
              </w:rPr>
              <w:t>蒸汽焓值</w:t>
            </w:r>
          </w:p>
        </w:tc>
        <w:tc>
          <w:tcPr>
            <w:tcW w:w="2623" w:type="dxa"/>
            <w:tcBorders>
              <w:left w:val="single" w:sz="6" w:space="0" w:color="auto"/>
              <w:right w:val="single" w:sz="6" w:space="0" w:color="auto"/>
            </w:tcBorders>
          </w:tcPr>
          <w:p w14:paraId="3A13AA5E" w14:textId="77777777" w:rsidR="00F94B8D" w:rsidRDefault="00F94B8D" w:rsidP="0066397A">
            <w:pPr>
              <w:adjustRightInd w:val="0"/>
              <w:snapToGrid w:val="0"/>
              <w:spacing w:line="300" w:lineRule="auto"/>
              <w:ind w:firstLine="420"/>
              <w:jc w:val="center"/>
            </w:pPr>
            <w:r>
              <w:rPr>
                <w:rFonts w:hint="eastAsia"/>
              </w:rPr>
              <w:t>温度和压力</w:t>
            </w:r>
          </w:p>
        </w:tc>
        <w:tc>
          <w:tcPr>
            <w:tcW w:w="1300" w:type="dxa"/>
            <w:tcBorders>
              <w:left w:val="single" w:sz="6" w:space="0" w:color="auto"/>
              <w:right w:val="single" w:sz="6" w:space="0" w:color="auto"/>
            </w:tcBorders>
          </w:tcPr>
          <w:p w14:paraId="1F7BA6E6" w14:textId="77777777" w:rsidR="00F94B8D" w:rsidRDefault="00F94B8D" w:rsidP="0066397A">
            <w:pPr>
              <w:adjustRightInd w:val="0"/>
              <w:snapToGrid w:val="0"/>
              <w:spacing w:line="300" w:lineRule="auto"/>
              <w:ind w:firstLine="420"/>
              <w:jc w:val="center"/>
            </w:pPr>
            <w:r>
              <w:t>Btu/lbm</w:t>
            </w:r>
          </w:p>
        </w:tc>
        <w:tc>
          <w:tcPr>
            <w:tcW w:w="1459" w:type="dxa"/>
            <w:tcBorders>
              <w:left w:val="single" w:sz="6" w:space="0" w:color="auto"/>
              <w:right w:val="single" w:sz="12" w:space="0" w:color="auto"/>
            </w:tcBorders>
          </w:tcPr>
          <w:p w14:paraId="65BE9BB8" w14:textId="77777777" w:rsidR="00F94B8D" w:rsidRDefault="00F94B8D" w:rsidP="0066397A">
            <w:pPr>
              <w:adjustRightInd w:val="0"/>
              <w:snapToGrid w:val="0"/>
              <w:spacing w:line="300" w:lineRule="auto"/>
              <w:ind w:firstLine="420"/>
              <w:jc w:val="center"/>
            </w:pPr>
            <w:r>
              <w:t>HVAP</w:t>
            </w:r>
          </w:p>
        </w:tc>
      </w:tr>
      <w:tr w:rsidR="00F94B8D" w14:paraId="3972E18B" w14:textId="77777777">
        <w:trPr>
          <w:cantSplit/>
        </w:trPr>
        <w:tc>
          <w:tcPr>
            <w:tcW w:w="2681" w:type="dxa"/>
            <w:tcBorders>
              <w:left w:val="single" w:sz="12" w:space="0" w:color="auto"/>
              <w:right w:val="single" w:sz="6" w:space="0" w:color="auto"/>
            </w:tcBorders>
          </w:tcPr>
          <w:p w14:paraId="3E0DFF88" w14:textId="77777777" w:rsidR="00F94B8D" w:rsidRDefault="00F94B8D" w:rsidP="0066397A">
            <w:pPr>
              <w:adjustRightInd w:val="0"/>
              <w:snapToGrid w:val="0"/>
              <w:spacing w:line="300" w:lineRule="auto"/>
              <w:ind w:firstLine="420"/>
              <w:jc w:val="center"/>
            </w:pPr>
            <w:r>
              <w:rPr>
                <w:rFonts w:hint="eastAsia"/>
              </w:rPr>
              <w:t>液体比容</w:t>
            </w:r>
          </w:p>
        </w:tc>
        <w:tc>
          <w:tcPr>
            <w:tcW w:w="2623" w:type="dxa"/>
            <w:tcBorders>
              <w:left w:val="single" w:sz="6" w:space="0" w:color="auto"/>
              <w:right w:val="single" w:sz="6" w:space="0" w:color="auto"/>
            </w:tcBorders>
          </w:tcPr>
          <w:p w14:paraId="3A10E6A3" w14:textId="77777777" w:rsidR="00F94B8D" w:rsidRDefault="00F94B8D" w:rsidP="0066397A">
            <w:pPr>
              <w:spacing w:line="300" w:lineRule="auto"/>
              <w:ind w:firstLine="420"/>
              <w:jc w:val="center"/>
            </w:pPr>
            <w:r w:rsidRPr="00291E2A">
              <w:rPr>
                <w:rFonts w:hint="eastAsia"/>
              </w:rPr>
              <w:t>焓值和压力</w:t>
            </w:r>
          </w:p>
        </w:tc>
        <w:tc>
          <w:tcPr>
            <w:tcW w:w="1300" w:type="dxa"/>
            <w:tcBorders>
              <w:left w:val="single" w:sz="6" w:space="0" w:color="auto"/>
              <w:right w:val="single" w:sz="6" w:space="0" w:color="auto"/>
            </w:tcBorders>
          </w:tcPr>
          <w:p w14:paraId="356CDA13" w14:textId="77777777" w:rsidR="00F94B8D" w:rsidRDefault="00F94B8D" w:rsidP="0066397A">
            <w:pPr>
              <w:adjustRightInd w:val="0"/>
              <w:snapToGrid w:val="0"/>
              <w:spacing w:line="300" w:lineRule="auto"/>
              <w:ind w:firstLine="420"/>
              <w:jc w:val="center"/>
            </w:pPr>
            <w:r>
              <w:t>ft</w:t>
            </w:r>
            <w:r>
              <w:rPr>
                <w:position w:val="6"/>
                <w:sz w:val="20"/>
              </w:rPr>
              <w:t>3</w:t>
            </w:r>
            <w:r>
              <w:t>/lbm</w:t>
            </w:r>
          </w:p>
        </w:tc>
        <w:tc>
          <w:tcPr>
            <w:tcW w:w="1459" w:type="dxa"/>
            <w:tcBorders>
              <w:left w:val="single" w:sz="6" w:space="0" w:color="auto"/>
              <w:right w:val="single" w:sz="12" w:space="0" w:color="auto"/>
            </w:tcBorders>
          </w:tcPr>
          <w:p w14:paraId="2BF6E318" w14:textId="77777777" w:rsidR="00F94B8D" w:rsidRDefault="00F94B8D" w:rsidP="0066397A">
            <w:pPr>
              <w:adjustRightInd w:val="0"/>
              <w:snapToGrid w:val="0"/>
              <w:spacing w:line="300" w:lineRule="auto"/>
              <w:ind w:firstLine="420"/>
              <w:jc w:val="center"/>
            </w:pPr>
            <w:r>
              <w:t>VVLIQ</w:t>
            </w:r>
          </w:p>
        </w:tc>
      </w:tr>
      <w:tr w:rsidR="00F94B8D" w14:paraId="3BB73B67" w14:textId="77777777">
        <w:trPr>
          <w:cantSplit/>
        </w:trPr>
        <w:tc>
          <w:tcPr>
            <w:tcW w:w="2681" w:type="dxa"/>
            <w:tcBorders>
              <w:left w:val="single" w:sz="12" w:space="0" w:color="auto"/>
              <w:right w:val="single" w:sz="6" w:space="0" w:color="auto"/>
            </w:tcBorders>
          </w:tcPr>
          <w:p w14:paraId="07435276" w14:textId="77777777" w:rsidR="00F94B8D" w:rsidRDefault="00F94B8D" w:rsidP="0066397A">
            <w:pPr>
              <w:adjustRightInd w:val="0"/>
              <w:snapToGrid w:val="0"/>
              <w:spacing w:line="300" w:lineRule="auto"/>
              <w:ind w:firstLine="420"/>
              <w:jc w:val="center"/>
            </w:pPr>
            <w:r>
              <w:rPr>
                <w:rFonts w:hint="eastAsia"/>
              </w:rPr>
              <w:t>蒸汽比容</w:t>
            </w:r>
          </w:p>
        </w:tc>
        <w:tc>
          <w:tcPr>
            <w:tcW w:w="2623" w:type="dxa"/>
            <w:tcBorders>
              <w:left w:val="single" w:sz="6" w:space="0" w:color="auto"/>
              <w:right w:val="single" w:sz="6" w:space="0" w:color="auto"/>
            </w:tcBorders>
          </w:tcPr>
          <w:p w14:paraId="3CBF3EDA" w14:textId="77777777" w:rsidR="00F94B8D" w:rsidRDefault="00F94B8D" w:rsidP="0066397A">
            <w:pPr>
              <w:spacing w:line="300" w:lineRule="auto"/>
              <w:ind w:firstLine="420"/>
              <w:jc w:val="center"/>
            </w:pPr>
            <w:r w:rsidRPr="00291E2A">
              <w:rPr>
                <w:rFonts w:hint="eastAsia"/>
              </w:rPr>
              <w:t>焓值和压力</w:t>
            </w:r>
          </w:p>
        </w:tc>
        <w:tc>
          <w:tcPr>
            <w:tcW w:w="1300" w:type="dxa"/>
            <w:tcBorders>
              <w:left w:val="single" w:sz="6" w:space="0" w:color="auto"/>
              <w:right w:val="single" w:sz="6" w:space="0" w:color="auto"/>
            </w:tcBorders>
          </w:tcPr>
          <w:p w14:paraId="0FDAFDB3" w14:textId="77777777" w:rsidR="00F94B8D" w:rsidRDefault="00F94B8D" w:rsidP="0066397A">
            <w:pPr>
              <w:adjustRightInd w:val="0"/>
              <w:snapToGrid w:val="0"/>
              <w:spacing w:line="300" w:lineRule="auto"/>
              <w:ind w:firstLine="420"/>
              <w:jc w:val="center"/>
            </w:pPr>
            <w:r>
              <w:t>ft</w:t>
            </w:r>
            <w:r>
              <w:rPr>
                <w:position w:val="6"/>
                <w:sz w:val="20"/>
              </w:rPr>
              <w:t>3</w:t>
            </w:r>
          </w:p>
        </w:tc>
        <w:tc>
          <w:tcPr>
            <w:tcW w:w="1459" w:type="dxa"/>
            <w:tcBorders>
              <w:left w:val="single" w:sz="6" w:space="0" w:color="auto"/>
              <w:right w:val="single" w:sz="12" w:space="0" w:color="auto"/>
            </w:tcBorders>
          </w:tcPr>
          <w:p w14:paraId="5F4380F6" w14:textId="77777777" w:rsidR="00F94B8D" w:rsidRDefault="00F94B8D" w:rsidP="0066397A">
            <w:pPr>
              <w:adjustRightInd w:val="0"/>
              <w:snapToGrid w:val="0"/>
              <w:spacing w:line="300" w:lineRule="auto"/>
              <w:ind w:firstLine="420"/>
              <w:jc w:val="center"/>
            </w:pPr>
            <w:r>
              <w:t>VVVAP</w:t>
            </w:r>
          </w:p>
        </w:tc>
      </w:tr>
      <w:tr w:rsidR="00F94B8D" w14:paraId="723009B8" w14:textId="77777777">
        <w:trPr>
          <w:cantSplit/>
        </w:trPr>
        <w:tc>
          <w:tcPr>
            <w:tcW w:w="2681" w:type="dxa"/>
            <w:tcBorders>
              <w:left w:val="single" w:sz="12" w:space="0" w:color="auto"/>
              <w:right w:val="single" w:sz="6" w:space="0" w:color="auto"/>
            </w:tcBorders>
          </w:tcPr>
          <w:p w14:paraId="7F6EB6AE" w14:textId="77777777" w:rsidR="00F94B8D" w:rsidRDefault="00F94B8D" w:rsidP="0066397A">
            <w:pPr>
              <w:adjustRightInd w:val="0"/>
              <w:snapToGrid w:val="0"/>
              <w:spacing w:line="300" w:lineRule="auto"/>
              <w:ind w:firstLine="420"/>
              <w:jc w:val="center"/>
            </w:pPr>
            <w:r>
              <w:rPr>
                <w:rFonts w:hint="eastAsia"/>
              </w:rPr>
              <w:t>液体比热</w:t>
            </w:r>
          </w:p>
        </w:tc>
        <w:tc>
          <w:tcPr>
            <w:tcW w:w="2623" w:type="dxa"/>
            <w:tcBorders>
              <w:left w:val="single" w:sz="6" w:space="0" w:color="auto"/>
              <w:right w:val="single" w:sz="6" w:space="0" w:color="auto"/>
            </w:tcBorders>
          </w:tcPr>
          <w:p w14:paraId="5563305D" w14:textId="77777777" w:rsidR="00F94B8D" w:rsidRDefault="00F94B8D" w:rsidP="0066397A">
            <w:pPr>
              <w:spacing w:line="300" w:lineRule="auto"/>
              <w:ind w:firstLine="420"/>
              <w:jc w:val="center"/>
            </w:pPr>
            <w:r w:rsidRPr="00291E2A">
              <w:rPr>
                <w:rFonts w:hint="eastAsia"/>
              </w:rPr>
              <w:t>焓值和压力</w:t>
            </w:r>
          </w:p>
        </w:tc>
        <w:tc>
          <w:tcPr>
            <w:tcW w:w="1300" w:type="dxa"/>
            <w:tcBorders>
              <w:left w:val="single" w:sz="6" w:space="0" w:color="auto"/>
              <w:right w:val="single" w:sz="6" w:space="0" w:color="auto"/>
            </w:tcBorders>
          </w:tcPr>
          <w:p w14:paraId="59434310" w14:textId="77777777" w:rsidR="00F94B8D" w:rsidRDefault="00F94B8D" w:rsidP="0066397A">
            <w:pPr>
              <w:adjustRightInd w:val="0"/>
              <w:snapToGrid w:val="0"/>
              <w:spacing w:line="300" w:lineRule="auto"/>
              <w:ind w:firstLine="420"/>
              <w:jc w:val="center"/>
            </w:pPr>
            <w:r>
              <w:t>Btu/lbm/F</w:t>
            </w:r>
          </w:p>
        </w:tc>
        <w:tc>
          <w:tcPr>
            <w:tcW w:w="1459" w:type="dxa"/>
            <w:tcBorders>
              <w:left w:val="single" w:sz="6" w:space="0" w:color="auto"/>
              <w:right w:val="single" w:sz="12" w:space="0" w:color="auto"/>
            </w:tcBorders>
          </w:tcPr>
          <w:p w14:paraId="0470B081" w14:textId="77777777" w:rsidR="00F94B8D" w:rsidRDefault="00F94B8D" w:rsidP="0066397A">
            <w:pPr>
              <w:adjustRightInd w:val="0"/>
              <w:snapToGrid w:val="0"/>
              <w:spacing w:line="300" w:lineRule="auto"/>
              <w:ind w:firstLine="420"/>
              <w:jc w:val="center"/>
            </w:pPr>
            <w:r>
              <w:t>CPLIQ</w:t>
            </w:r>
          </w:p>
        </w:tc>
      </w:tr>
      <w:tr w:rsidR="00F94B8D" w14:paraId="538C043F" w14:textId="77777777">
        <w:trPr>
          <w:cantSplit/>
        </w:trPr>
        <w:tc>
          <w:tcPr>
            <w:tcW w:w="2681" w:type="dxa"/>
            <w:tcBorders>
              <w:left w:val="single" w:sz="12" w:space="0" w:color="auto"/>
              <w:right w:val="single" w:sz="6" w:space="0" w:color="auto"/>
            </w:tcBorders>
          </w:tcPr>
          <w:p w14:paraId="37F1D546" w14:textId="77777777" w:rsidR="00F94B8D" w:rsidRDefault="00F94B8D" w:rsidP="0066397A">
            <w:pPr>
              <w:adjustRightInd w:val="0"/>
              <w:snapToGrid w:val="0"/>
              <w:spacing w:line="300" w:lineRule="auto"/>
              <w:ind w:firstLine="420"/>
              <w:jc w:val="center"/>
            </w:pPr>
            <w:r>
              <w:rPr>
                <w:rFonts w:hint="eastAsia"/>
              </w:rPr>
              <w:t>蒸汽比热</w:t>
            </w:r>
          </w:p>
        </w:tc>
        <w:tc>
          <w:tcPr>
            <w:tcW w:w="2623" w:type="dxa"/>
            <w:tcBorders>
              <w:left w:val="single" w:sz="6" w:space="0" w:color="auto"/>
              <w:right w:val="single" w:sz="6" w:space="0" w:color="auto"/>
            </w:tcBorders>
          </w:tcPr>
          <w:p w14:paraId="538FBAF7" w14:textId="77777777" w:rsidR="00F94B8D" w:rsidRDefault="00F94B8D" w:rsidP="0066397A">
            <w:pPr>
              <w:spacing w:line="300" w:lineRule="auto"/>
              <w:ind w:firstLine="420"/>
              <w:jc w:val="center"/>
            </w:pPr>
            <w:r w:rsidRPr="00291E2A">
              <w:rPr>
                <w:rFonts w:hint="eastAsia"/>
              </w:rPr>
              <w:t>焓值和压力</w:t>
            </w:r>
          </w:p>
        </w:tc>
        <w:tc>
          <w:tcPr>
            <w:tcW w:w="1300" w:type="dxa"/>
            <w:tcBorders>
              <w:left w:val="single" w:sz="6" w:space="0" w:color="auto"/>
              <w:right w:val="single" w:sz="6" w:space="0" w:color="auto"/>
            </w:tcBorders>
          </w:tcPr>
          <w:p w14:paraId="4C047C15" w14:textId="77777777" w:rsidR="00F94B8D" w:rsidRDefault="00F94B8D" w:rsidP="0066397A">
            <w:pPr>
              <w:adjustRightInd w:val="0"/>
              <w:snapToGrid w:val="0"/>
              <w:spacing w:line="300" w:lineRule="auto"/>
              <w:ind w:firstLine="420"/>
              <w:jc w:val="center"/>
            </w:pPr>
            <w:r>
              <w:t>Btu/lbm/F</w:t>
            </w:r>
          </w:p>
        </w:tc>
        <w:tc>
          <w:tcPr>
            <w:tcW w:w="1459" w:type="dxa"/>
            <w:tcBorders>
              <w:left w:val="single" w:sz="6" w:space="0" w:color="auto"/>
              <w:right w:val="single" w:sz="12" w:space="0" w:color="auto"/>
            </w:tcBorders>
          </w:tcPr>
          <w:p w14:paraId="6319101D" w14:textId="77777777" w:rsidR="00F94B8D" w:rsidRDefault="00F94B8D" w:rsidP="0066397A">
            <w:pPr>
              <w:adjustRightInd w:val="0"/>
              <w:snapToGrid w:val="0"/>
              <w:spacing w:line="300" w:lineRule="auto"/>
              <w:ind w:firstLine="420"/>
              <w:jc w:val="center"/>
            </w:pPr>
            <w:r>
              <w:t>CPVAP</w:t>
            </w:r>
          </w:p>
        </w:tc>
      </w:tr>
      <w:tr w:rsidR="00F94B8D" w14:paraId="16F5308B" w14:textId="77777777">
        <w:trPr>
          <w:cantSplit/>
        </w:trPr>
        <w:tc>
          <w:tcPr>
            <w:tcW w:w="2681" w:type="dxa"/>
            <w:tcBorders>
              <w:left w:val="single" w:sz="12" w:space="0" w:color="auto"/>
              <w:right w:val="single" w:sz="6" w:space="0" w:color="auto"/>
            </w:tcBorders>
          </w:tcPr>
          <w:p w14:paraId="3D8BCB50" w14:textId="77777777" w:rsidR="00F94B8D" w:rsidRDefault="00F94B8D" w:rsidP="0066397A">
            <w:pPr>
              <w:adjustRightInd w:val="0"/>
              <w:snapToGrid w:val="0"/>
              <w:spacing w:line="300" w:lineRule="auto"/>
              <w:ind w:firstLine="420"/>
              <w:jc w:val="center"/>
            </w:pPr>
            <w:r>
              <w:rPr>
                <w:rFonts w:hint="eastAsia"/>
              </w:rPr>
              <w:t>热导率</w:t>
            </w:r>
          </w:p>
        </w:tc>
        <w:tc>
          <w:tcPr>
            <w:tcW w:w="2623" w:type="dxa"/>
            <w:tcBorders>
              <w:left w:val="single" w:sz="6" w:space="0" w:color="auto"/>
              <w:right w:val="single" w:sz="6" w:space="0" w:color="auto"/>
            </w:tcBorders>
          </w:tcPr>
          <w:p w14:paraId="3703A184" w14:textId="77777777" w:rsidR="00F94B8D" w:rsidRDefault="00F94B8D" w:rsidP="0066397A">
            <w:pPr>
              <w:adjustRightInd w:val="0"/>
              <w:snapToGrid w:val="0"/>
              <w:spacing w:line="300" w:lineRule="auto"/>
              <w:ind w:firstLine="420"/>
              <w:jc w:val="center"/>
            </w:pPr>
            <w:r>
              <w:rPr>
                <w:rFonts w:hint="eastAsia"/>
              </w:rPr>
              <w:t>温度和密度</w:t>
            </w:r>
          </w:p>
        </w:tc>
        <w:tc>
          <w:tcPr>
            <w:tcW w:w="1300" w:type="dxa"/>
            <w:tcBorders>
              <w:left w:val="single" w:sz="6" w:space="0" w:color="auto"/>
              <w:right w:val="single" w:sz="6" w:space="0" w:color="auto"/>
            </w:tcBorders>
          </w:tcPr>
          <w:p w14:paraId="21581C8C" w14:textId="77777777" w:rsidR="00F94B8D" w:rsidRDefault="00F94B8D" w:rsidP="0066397A">
            <w:pPr>
              <w:adjustRightInd w:val="0"/>
              <w:snapToGrid w:val="0"/>
              <w:spacing w:line="300" w:lineRule="auto"/>
              <w:ind w:firstLine="420"/>
              <w:jc w:val="center"/>
            </w:pPr>
            <w:r>
              <w:t>Btu/ft/s/F</w:t>
            </w:r>
          </w:p>
        </w:tc>
        <w:tc>
          <w:tcPr>
            <w:tcW w:w="1459" w:type="dxa"/>
            <w:tcBorders>
              <w:left w:val="single" w:sz="6" w:space="0" w:color="auto"/>
              <w:right w:val="single" w:sz="12" w:space="0" w:color="auto"/>
            </w:tcBorders>
          </w:tcPr>
          <w:p w14:paraId="4C4BE74C" w14:textId="77777777" w:rsidR="00F94B8D" w:rsidRDefault="00F94B8D" w:rsidP="0066397A">
            <w:pPr>
              <w:adjustRightInd w:val="0"/>
              <w:snapToGrid w:val="0"/>
              <w:spacing w:line="300" w:lineRule="auto"/>
              <w:ind w:firstLine="420"/>
              <w:jc w:val="center"/>
            </w:pPr>
            <w:r>
              <w:t>CONDUC</w:t>
            </w:r>
          </w:p>
        </w:tc>
      </w:tr>
      <w:tr w:rsidR="00F94B8D" w14:paraId="64551570" w14:textId="77777777">
        <w:trPr>
          <w:cantSplit/>
        </w:trPr>
        <w:tc>
          <w:tcPr>
            <w:tcW w:w="2681" w:type="dxa"/>
            <w:tcBorders>
              <w:left w:val="single" w:sz="12" w:space="0" w:color="auto"/>
              <w:right w:val="single" w:sz="6" w:space="0" w:color="auto"/>
            </w:tcBorders>
          </w:tcPr>
          <w:p w14:paraId="5754077B" w14:textId="77777777" w:rsidR="00F94B8D" w:rsidRDefault="00F94B8D" w:rsidP="0066397A">
            <w:pPr>
              <w:adjustRightInd w:val="0"/>
              <w:snapToGrid w:val="0"/>
              <w:spacing w:line="300" w:lineRule="auto"/>
              <w:ind w:firstLine="420"/>
              <w:jc w:val="center"/>
            </w:pPr>
            <w:r>
              <w:rPr>
                <w:rFonts w:hint="eastAsia"/>
              </w:rPr>
              <w:t>动力粘度</w:t>
            </w:r>
          </w:p>
        </w:tc>
        <w:tc>
          <w:tcPr>
            <w:tcW w:w="2623" w:type="dxa"/>
            <w:tcBorders>
              <w:left w:val="single" w:sz="6" w:space="0" w:color="auto"/>
              <w:right w:val="single" w:sz="6" w:space="0" w:color="auto"/>
            </w:tcBorders>
          </w:tcPr>
          <w:p w14:paraId="4DAFE25C" w14:textId="77777777" w:rsidR="00F94B8D" w:rsidRDefault="00F94B8D" w:rsidP="0066397A">
            <w:pPr>
              <w:adjustRightInd w:val="0"/>
              <w:snapToGrid w:val="0"/>
              <w:spacing w:line="300" w:lineRule="auto"/>
              <w:ind w:firstLine="420"/>
              <w:jc w:val="center"/>
            </w:pPr>
            <w:r>
              <w:rPr>
                <w:rFonts w:hint="eastAsia"/>
              </w:rPr>
              <w:t>温度和密度</w:t>
            </w:r>
          </w:p>
        </w:tc>
        <w:tc>
          <w:tcPr>
            <w:tcW w:w="1300" w:type="dxa"/>
            <w:tcBorders>
              <w:left w:val="single" w:sz="6" w:space="0" w:color="auto"/>
              <w:right w:val="single" w:sz="6" w:space="0" w:color="auto"/>
            </w:tcBorders>
          </w:tcPr>
          <w:p w14:paraId="6F8BB3BE" w14:textId="77777777" w:rsidR="00F94B8D" w:rsidRDefault="00F94B8D" w:rsidP="0066397A">
            <w:pPr>
              <w:adjustRightInd w:val="0"/>
              <w:snapToGrid w:val="0"/>
              <w:spacing w:line="300" w:lineRule="auto"/>
              <w:ind w:firstLine="420"/>
              <w:jc w:val="center"/>
            </w:pPr>
            <w:r>
              <w:t>lbm/ft/s</w:t>
            </w:r>
          </w:p>
        </w:tc>
        <w:tc>
          <w:tcPr>
            <w:tcW w:w="1459" w:type="dxa"/>
            <w:tcBorders>
              <w:left w:val="single" w:sz="6" w:space="0" w:color="auto"/>
              <w:right w:val="single" w:sz="12" w:space="0" w:color="auto"/>
            </w:tcBorders>
          </w:tcPr>
          <w:p w14:paraId="5D7B756F" w14:textId="77777777" w:rsidR="00F94B8D" w:rsidRDefault="00F94B8D" w:rsidP="0066397A">
            <w:pPr>
              <w:adjustRightInd w:val="0"/>
              <w:snapToGrid w:val="0"/>
              <w:spacing w:line="300" w:lineRule="auto"/>
              <w:ind w:firstLine="420"/>
              <w:jc w:val="center"/>
            </w:pPr>
            <w:r>
              <w:t>VISCOS</w:t>
            </w:r>
          </w:p>
        </w:tc>
      </w:tr>
      <w:tr w:rsidR="00F94B8D" w14:paraId="07EDDAA7" w14:textId="77777777">
        <w:trPr>
          <w:cantSplit/>
        </w:trPr>
        <w:tc>
          <w:tcPr>
            <w:tcW w:w="2681" w:type="dxa"/>
            <w:tcBorders>
              <w:left w:val="single" w:sz="12" w:space="0" w:color="auto"/>
              <w:bottom w:val="single" w:sz="12" w:space="0" w:color="auto"/>
              <w:right w:val="single" w:sz="6" w:space="0" w:color="auto"/>
            </w:tcBorders>
          </w:tcPr>
          <w:p w14:paraId="2F245C08" w14:textId="77777777" w:rsidR="00F94B8D" w:rsidRDefault="00F94B8D" w:rsidP="0066397A">
            <w:pPr>
              <w:adjustRightInd w:val="0"/>
              <w:snapToGrid w:val="0"/>
              <w:spacing w:line="300" w:lineRule="auto"/>
              <w:ind w:firstLine="420"/>
              <w:jc w:val="center"/>
            </w:pPr>
            <w:r>
              <w:rPr>
                <w:rFonts w:hint="eastAsia"/>
              </w:rPr>
              <w:t>表面张力</w:t>
            </w:r>
          </w:p>
        </w:tc>
        <w:tc>
          <w:tcPr>
            <w:tcW w:w="2623" w:type="dxa"/>
            <w:tcBorders>
              <w:left w:val="single" w:sz="6" w:space="0" w:color="auto"/>
              <w:bottom w:val="single" w:sz="12" w:space="0" w:color="auto"/>
              <w:right w:val="single" w:sz="6" w:space="0" w:color="auto"/>
            </w:tcBorders>
          </w:tcPr>
          <w:p w14:paraId="20EB596D" w14:textId="77777777" w:rsidR="00F94B8D" w:rsidRDefault="00F94B8D" w:rsidP="0066397A">
            <w:pPr>
              <w:adjustRightInd w:val="0"/>
              <w:snapToGrid w:val="0"/>
              <w:spacing w:line="300" w:lineRule="auto"/>
              <w:ind w:firstLine="420"/>
              <w:jc w:val="center"/>
            </w:pPr>
            <w:r>
              <w:rPr>
                <w:rFonts w:hint="eastAsia"/>
              </w:rPr>
              <w:t>温度</w:t>
            </w:r>
          </w:p>
        </w:tc>
        <w:tc>
          <w:tcPr>
            <w:tcW w:w="1300" w:type="dxa"/>
            <w:tcBorders>
              <w:left w:val="single" w:sz="6" w:space="0" w:color="auto"/>
              <w:bottom w:val="single" w:sz="12" w:space="0" w:color="auto"/>
              <w:right w:val="single" w:sz="6" w:space="0" w:color="auto"/>
            </w:tcBorders>
          </w:tcPr>
          <w:p w14:paraId="7FD27F1D" w14:textId="77777777" w:rsidR="00F94B8D" w:rsidRDefault="00F94B8D" w:rsidP="0066397A">
            <w:pPr>
              <w:adjustRightInd w:val="0"/>
              <w:snapToGrid w:val="0"/>
              <w:spacing w:line="300" w:lineRule="auto"/>
              <w:ind w:firstLine="420"/>
              <w:jc w:val="center"/>
            </w:pPr>
            <w:r>
              <w:t>lbf/ft</w:t>
            </w:r>
          </w:p>
        </w:tc>
        <w:tc>
          <w:tcPr>
            <w:tcW w:w="1459" w:type="dxa"/>
            <w:tcBorders>
              <w:left w:val="single" w:sz="6" w:space="0" w:color="auto"/>
              <w:bottom w:val="single" w:sz="12" w:space="0" w:color="auto"/>
              <w:right w:val="single" w:sz="12" w:space="0" w:color="auto"/>
            </w:tcBorders>
          </w:tcPr>
          <w:p w14:paraId="4963778B" w14:textId="77777777" w:rsidR="00F94B8D" w:rsidRDefault="00F94B8D" w:rsidP="0066397A">
            <w:pPr>
              <w:adjustRightInd w:val="0"/>
              <w:snapToGrid w:val="0"/>
              <w:spacing w:line="300" w:lineRule="auto"/>
              <w:ind w:firstLine="420"/>
              <w:jc w:val="center"/>
            </w:pPr>
            <w:r>
              <w:t>SURTEN</w:t>
            </w:r>
          </w:p>
        </w:tc>
      </w:tr>
    </w:tbl>
    <w:p w14:paraId="4AE9F343" w14:textId="77777777" w:rsidR="00F94B8D" w:rsidRDefault="00F94B8D" w:rsidP="00F94B8D">
      <w:pPr>
        <w:adjustRightInd w:val="0"/>
        <w:snapToGrid w:val="0"/>
        <w:spacing w:line="300" w:lineRule="auto"/>
        <w:ind w:firstLine="420"/>
      </w:pPr>
      <w:r>
        <w:rPr>
          <w:rFonts w:hint="eastAsia"/>
        </w:rPr>
        <w:t>为了估算所需要的水的性能参数</w:t>
      </w:r>
      <w:r>
        <w:t>（</w:t>
      </w:r>
      <w:r>
        <w:rPr>
          <w:rFonts w:hint="eastAsia"/>
        </w:rPr>
        <w:t>见表</w:t>
      </w:r>
      <w:r>
        <w:t>3.1</w:t>
      </w:r>
      <w:r>
        <w:t>），</w:t>
      </w:r>
      <w:r>
        <w:t xml:space="preserve"> </w:t>
      </w:r>
      <w:r>
        <w:rPr>
          <w:rFonts w:hint="eastAsia"/>
        </w:rPr>
        <w:t>采用了</w:t>
      </w:r>
      <w:r>
        <w:rPr>
          <w:rFonts w:hint="eastAsia"/>
        </w:rPr>
        <w:t>EPRI</w:t>
      </w:r>
      <w:r>
        <w:rPr>
          <w:rFonts w:hint="eastAsia"/>
        </w:rPr>
        <w:t>为</w:t>
      </w:r>
      <w:r>
        <w:t>RETRAN-02</w:t>
      </w:r>
      <w:r>
        <w:rPr>
          <w:rFonts w:hint="eastAsia"/>
        </w:rPr>
        <w:t>计算程序所开发的计算公式</w:t>
      </w:r>
      <w:r>
        <w:t xml:space="preserve">[Mc Fadden 1984] </w:t>
      </w:r>
      <w:r>
        <w:rPr>
          <w:rFonts w:hint="eastAsia"/>
        </w:rPr>
        <w:t>。关于详细资料，使用者可参考查看</w:t>
      </w:r>
      <w:r>
        <w:t>WAPPACK.FOR</w:t>
      </w:r>
      <w:r>
        <w:rPr>
          <w:rFonts w:hint="eastAsia"/>
        </w:rPr>
        <w:t>文件下的相关子程序。</w:t>
      </w:r>
    </w:p>
    <w:p w14:paraId="0C262CD5" w14:textId="77777777" w:rsidR="00F94B8D" w:rsidRDefault="00F94B8D" w:rsidP="00F94B8D">
      <w:pPr>
        <w:adjustRightInd w:val="0"/>
        <w:snapToGrid w:val="0"/>
        <w:spacing w:line="300" w:lineRule="auto"/>
        <w:ind w:firstLine="420"/>
      </w:pPr>
      <w:r>
        <w:rPr>
          <w:rFonts w:hint="eastAsia"/>
        </w:rPr>
        <w:t>实际上，无论局部流体性能参数是否需要，均可在每一个控制体内直接采用</w:t>
      </w:r>
      <w:r>
        <w:rPr>
          <w:rFonts w:hint="eastAsia"/>
        </w:rPr>
        <w:t>EPRI</w:t>
      </w:r>
      <w:r>
        <w:rPr>
          <w:rFonts w:hint="eastAsia"/>
        </w:rPr>
        <w:t>函数。或者可以采用该函数事先计算两个独立的过冷液体和过热汽态的性能参数表。在后一种情况下，当参考压力改变时，采用线性插值的方法查找相关性能参数。</w:t>
      </w:r>
    </w:p>
    <w:p w14:paraId="2F92928A" w14:textId="77777777" w:rsidR="00F94B8D" w:rsidRDefault="00F94B8D" w:rsidP="00F94B8D">
      <w:pPr>
        <w:adjustRightInd w:val="0"/>
        <w:snapToGrid w:val="0"/>
        <w:spacing w:line="300" w:lineRule="auto"/>
        <w:ind w:firstLine="420"/>
      </w:pPr>
      <w:r>
        <w:rPr>
          <w:rFonts w:hint="eastAsia"/>
        </w:rPr>
        <w:t>过冷液态水的性能参数通过假定过冷两相流动全是液相的焓值进行求解。过热液态水的性能参数通过饱和水的焓值进行估算。</w:t>
      </w:r>
    </w:p>
    <w:p w14:paraId="250C8396" w14:textId="77777777" w:rsidR="00F94B8D" w:rsidRDefault="00F94B8D" w:rsidP="00F94B8D">
      <w:pPr>
        <w:adjustRightInd w:val="0"/>
        <w:snapToGrid w:val="0"/>
        <w:spacing w:line="300" w:lineRule="auto"/>
        <w:ind w:firstLine="420"/>
      </w:pPr>
      <w:r>
        <w:rPr>
          <w:rFonts w:hint="eastAsia"/>
        </w:rPr>
        <w:t>通常，水的性能参数</w:t>
      </w:r>
      <w:r>
        <w:t>（</w:t>
      </w:r>
      <w:r>
        <w:rPr>
          <w:rFonts w:hint="eastAsia"/>
        </w:rPr>
        <w:t>液相和汽相</w:t>
      </w:r>
      <w:r>
        <w:t>）</w:t>
      </w:r>
      <w:r>
        <w:rPr>
          <w:rFonts w:hint="eastAsia"/>
        </w:rPr>
        <w:t>根据压力确定，特别的是，饱和性能参数通过系统参考压力求得</w:t>
      </w:r>
      <w:r>
        <w:t>（</w:t>
      </w:r>
      <w:r>
        <w:rPr>
          <w:rFonts w:hint="eastAsia"/>
        </w:rPr>
        <w:t>见卡片</w:t>
      </w:r>
      <w:r>
        <w:rPr>
          <w:rFonts w:hint="eastAsia"/>
        </w:rPr>
        <w:t>14</w:t>
      </w:r>
      <w:r>
        <w:rPr>
          <w:rFonts w:hint="eastAsia"/>
        </w:rPr>
        <w:t>中的变量</w:t>
      </w:r>
      <w:r>
        <w:t>ISAT</w:t>
      </w:r>
      <w:r>
        <w:t>）</w:t>
      </w:r>
      <w:r>
        <w:rPr>
          <w:rFonts w:hint="eastAsia"/>
        </w:rPr>
        <w:t>。然而，如果沿着堆芯的压降与出口压力相比差别较大，在本程序中也可采用另外两种方法来确定水的性能参数。</w:t>
      </w:r>
    </w:p>
    <w:p w14:paraId="6C20E7F5" w14:textId="77777777" w:rsidR="00F94B8D" w:rsidRDefault="00F94B8D" w:rsidP="00F94B8D">
      <w:pPr>
        <w:adjustRightInd w:val="0"/>
        <w:snapToGrid w:val="0"/>
        <w:spacing w:line="300" w:lineRule="auto"/>
        <w:ind w:firstLineChars="197" w:firstLine="414"/>
      </w:pPr>
      <w:r>
        <w:t>i</w:t>
      </w:r>
      <w:r>
        <w:t>）</w:t>
      </w:r>
      <w:r>
        <w:rPr>
          <w:rFonts w:hint="eastAsia"/>
        </w:rPr>
        <w:t>水的性能参数通过局部压力来确定，这样以来，每一个控制体内液体的饱和参数值在迭代过程中都要发生改变；</w:t>
      </w:r>
    </w:p>
    <w:p w14:paraId="456F935F" w14:textId="77777777" w:rsidR="00F94B8D" w:rsidRDefault="00F94B8D" w:rsidP="00F94B8D">
      <w:pPr>
        <w:adjustRightInd w:val="0"/>
        <w:snapToGrid w:val="0"/>
        <w:spacing w:line="300" w:lineRule="auto"/>
        <w:ind w:firstLineChars="197" w:firstLine="414"/>
      </w:pPr>
      <w:r>
        <w:t>ii</w:t>
      </w:r>
      <w:r>
        <w:t>）</w:t>
      </w:r>
      <w:r>
        <w:rPr>
          <w:rFonts w:hint="eastAsia"/>
        </w:rPr>
        <w:t>水的性能参数通过上一个时间步长的局部压力值进行计算，虽然根据局部压力值进行调整，但能保证迭代过程中饱和值不发生变化。</w:t>
      </w:r>
    </w:p>
    <w:p w14:paraId="6475769B" w14:textId="77777777" w:rsidR="00F94B8D" w:rsidRDefault="00F94B8D" w:rsidP="00F94B8D">
      <w:pPr>
        <w:ind w:firstLine="420"/>
      </w:pPr>
      <w:r>
        <w:t>4.</w:t>
      </w:r>
      <w:r>
        <w:rPr>
          <w:rFonts w:hint="eastAsia"/>
        </w:rPr>
        <w:t xml:space="preserve">    </w:t>
      </w:r>
      <w:r>
        <w:rPr>
          <w:rFonts w:hint="eastAsia"/>
        </w:rPr>
        <w:t>传热模</w:t>
      </w:r>
    </w:p>
    <w:p w14:paraId="09540303" w14:textId="77777777" w:rsidR="008608F4" w:rsidRDefault="008608F4" w:rsidP="00535D78">
      <w:pPr>
        <w:pStyle w:val="afa"/>
        <w:ind w:firstLine="420"/>
        <w:rPr>
          <w:lang w:bidi="en-US"/>
        </w:rPr>
      </w:pPr>
    </w:p>
    <w:p w14:paraId="77043060" w14:textId="77777777" w:rsidR="00F94B8D" w:rsidRDefault="00F94B8D" w:rsidP="00535D78">
      <w:pPr>
        <w:pStyle w:val="afa"/>
        <w:ind w:firstLine="420"/>
        <w:rPr>
          <w:lang w:bidi="en-US"/>
        </w:rPr>
      </w:pPr>
    </w:p>
    <w:p w14:paraId="76C0CC1B" w14:textId="77777777" w:rsidR="00F94B8D" w:rsidRDefault="00F94B8D" w:rsidP="00535D78">
      <w:pPr>
        <w:pStyle w:val="afa"/>
        <w:ind w:firstLine="420"/>
        <w:rPr>
          <w:lang w:bidi="en-US"/>
        </w:rPr>
      </w:pPr>
    </w:p>
    <w:p w14:paraId="5D63241D" w14:textId="77777777" w:rsidR="008608F4" w:rsidRDefault="008608F4" w:rsidP="00535D78">
      <w:pPr>
        <w:pStyle w:val="afa"/>
        <w:ind w:firstLine="420"/>
        <w:rPr>
          <w:lang w:bidi="en-US"/>
        </w:rPr>
      </w:pPr>
    </w:p>
    <w:p w14:paraId="3F6D5390" w14:textId="77777777" w:rsidR="008608F4" w:rsidRDefault="008608F4" w:rsidP="00535D78">
      <w:pPr>
        <w:pStyle w:val="afa"/>
        <w:ind w:firstLine="420"/>
        <w:rPr>
          <w:lang w:bidi="en-US"/>
        </w:rPr>
      </w:pPr>
    </w:p>
    <w:p w14:paraId="602B8BC9" w14:textId="77777777" w:rsidR="008608F4" w:rsidRDefault="008608F4" w:rsidP="00535D78">
      <w:pPr>
        <w:pStyle w:val="afa"/>
        <w:ind w:firstLine="420"/>
        <w:rPr>
          <w:lang w:bidi="en-US"/>
        </w:rPr>
      </w:pPr>
    </w:p>
    <w:p w14:paraId="019E7B02" w14:textId="77777777" w:rsidR="008608F4" w:rsidRPr="008E3146" w:rsidRDefault="008608F4" w:rsidP="00535D78">
      <w:pPr>
        <w:pStyle w:val="afa"/>
        <w:ind w:firstLine="420"/>
        <w:rPr>
          <w:lang w:bidi="en-US"/>
        </w:rPr>
      </w:pPr>
    </w:p>
    <w:p w14:paraId="37E1BF2A" w14:textId="77777777" w:rsidR="00E67790" w:rsidRPr="00E67790" w:rsidRDefault="00E67790" w:rsidP="00454898">
      <w:pPr>
        <w:pStyle w:val="afa"/>
        <w:ind w:firstLine="420"/>
        <w:rPr>
          <w:lang w:bidi="en-US"/>
        </w:rPr>
      </w:pPr>
    </w:p>
    <w:p w14:paraId="6A6F7404" w14:textId="77777777" w:rsidR="008E3146" w:rsidRPr="008E3146" w:rsidRDefault="008E3146" w:rsidP="00454898">
      <w:pPr>
        <w:pStyle w:val="afa"/>
        <w:ind w:firstLine="420"/>
      </w:pPr>
      <w:r w:rsidRPr="008E3146">
        <w:rPr>
          <w:rFonts w:hint="eastAsia"/>
        </w:rPr>
        <w:t>稳态流动条件下，</w:t>
      </w:r>
      <w:r w:rsidRPr="00D11532">
        <w:rPr>
          <w:rFonts w:hint="eastAsia"/>
        </w:rPr>
        <w:t>根据</w:t>
      </w:r>
      <w:r w:rsidRPr="008E3146">
        <w:rPr>
          <w:rFonts w:hint="eastAsia"/>
        </w:rPr>
        <w:t>质量守恒有质量流量保持不变。流体的流速根据方程有</w:t>
      </w:r>
    </w:p>
    <w:tbl>
      <w:tblPr>
        <w:tblW w:w="0" w:type="auto"/>
        <w:tblInd w:w="534" w:type="dxa"/>
        <w:tblLook w:val="04A0" w:firstRow="1" w:lastRow="0" w:firstColumn="1" w:lastColumn="0" w:noHBand="0" w:noVBand="1"/>
      </w:tblPr>
      <w:tblGrid>
        <w:gridCol w:w="5812"/>
        <w:gridCol w:w="1874"/>
      </w:tblGrid>
      <w:tr w:rsidR="008E3146" w:rsidRPr="00A332DF" w14:paraId="597ABF04" w14:textId="77777777" w:rsidTr="00A332DF">
        <w:tc>
          <w:tcPr>
            <w:tcW w:w="6237" w:type="dxa"/>
            <w:shd w:val="clear" w:color="auto" w:fill="auto"/>
            <w:vAlign w:val="center"/>
          </w:tcPr>
          <w:p w14:paraId="50C2A6E0" w14:textId="77777777" w:rsidR="008E3146" w:rsidRPr="00A332DF" w:rsidRDefault="00932506" w:rsidP="00A332DF">
            <w:pPr>
              <w:spacing w:line="360" w:lineRule="auto"/>
              <w:ind w:firstLine="480"/>
              <w:jc w:val="center"/>
              <w:rPr>
                <w:rFonts w:ascii="Calibri" w:hAnsi="Calibri"/>
                <w:sz w:val="24"/>
              </w:rPr>
            </w:pPr>
            <w:r>
              <w:rPr>
                <w:rFonts w:ascii="Calibri" w:hAnsi="Calibri"/>
                <w:position w:val="-30"/>
                <w:sz w:val="24"/>
              </w:rPr>
              <w:pict w14:anchorId="179CD2AF">
                <v:shape id="_x0000_i1122" type="#_x0000_t75" style="width:44.45pt;height:36.3pt">
                  <v:imagedata r:id="rId205" o:title=""/>
                </v:shape>
              </w:pict>
            </w:r>
          </w:p>
        </w:tc>
        <w:tc>
          <w:tcPr>
            <w:tcW w:w="1949" w:type="dxa"/>
            <w:shd w:val="clear" w:color="auto" w:fill="auto"/>
            <w:vAlign w:val="center"/>
          </w:tcPr>
          <w:p w14:paraId="5688CF04" w14:textId="77777777" w:rsidR="008E3146" w:rsidRPr="00A332DF" w:rsidRDefault="008E3146" w:rsidP="00EB3E66">
            <w:pPr>
              <w:spacing w:line="360" w:lineRule="auto"/>
              <w:ind w:firstLine="480"/>
              <w:rPr>
                <w:rFonts w:ascii="Calibri" w:hAnsi="Calibri"/>
                <w:sz w:val="24"/>
              </w:rPr>
            </w:pPr>
            <w:r w:rsidRPr="00A332DF">
              <w:rPr>
                <w:rFonts w:ascii="Calibri" w:hAnsi="Calibri" w:hint="eastAsia"/>
                <w:sz w:val="24"/>
              </w:rPr>
              <w:t>（</w:t>
            </w:r>
            <w:r w:rsidR="00EB3E66">
              <w:rPr>
                <w:rFonts w:ascii="Calibri" w:hAnsi="Calibri"/>
                <w:sz w:val="24"/>
              </w:rPr>
              <w:t>3</w:t>
            </w:r>
            <w:r w:rsidRPr="00A332DF">
              <w:rPr>
                <w:rFonts w:ascii="Calibri" w:hAnsi="Calibri" w:hint="eastAsia"/>
                <w:sz w:val="24"/>
              </w:rPr>
              <w:t>-</w:t>
            </w:r>
            <w:r w:rsidR="00EB3E66">
              <w:rPr>
                <w:rFonts w:ascii="Calibri" w:hAnsi="Calibri"/>
                <w:sz w:val="24"/>
              </w:rPr>
              <w:t>1</w:t>
            </w:r>
            <w:r w:rsidRPr="00A332DF">
              <w:rPr>
                <w:rFonts w:ascii="Calibri" w:hAnsi="Calibri" w:hint="eastAsia"/>
                <w:sz w:val="24"/>
              </w:rPr>
              <w:t>）</w:t>
            </w:r>
          </w:p>
        </w:tc>
      </w:tr>
    </w:tbl>
    <w:p w14:paraId="54FEF23D" w14:textId="77777777" w:rsidR="008E3146" w:rsidRPr="008E3146" w:rsidRDefault="008E3146" w:rsidP="00454898">
      <w:pPr>
        <w:pStyle w:val="afa"/>
        <w:ind w:firstLine="420"/>
      </w:pPr>
      <w:r w:rsidRPr="008E3146">
        <w:rPr>
          <w:rFonts w:hint="eastAsia"/>
        </w:rPr>
        <w:t>其中A为流通面积，对于燃料组件来说为环形流通面积减30根燃料棒所占的面积。对于沿轴向方向比焓增加的流动，密度不断减小，将导致流速增加，这不仅会产生一部分加速压降，而且导致流动形阻和摩擦阻力略有增加。而在考虑重力压降的情况下，功率增加使密度减小反而使重力压降减小。</w:t>
      </w:r>
    </w:p>
    <w:p w14:paraId="539FFCAE" w14:textId="77777777" w:rsidR="008E3146" w:rsidRPr="008E3146" w:rsidRDefault="008E3146" w:rsidP="00EB3E66">
      <w:pPr>
        <w:widowControl/>
        <w:numPr>
          <w:ilvl w:val="0"/>
          <w:numId w:val="14"/>
        </w:numPr>
        <w:adjustRightInd w:val="0"/>
        <w:snapToGrid w:val="0"/>
        <w:spacing w:line="360" w:lineRule="auto"/>
        <w:ind w:firstLine="480"/>
        <w:jc w:val="left"/>
        <w:rPr>
          <w:sz w:val="24"/>
        </w:rPr>
      </w:pPr>
      <w:r w:rsidRPr="008E3146">
        <w:rPr>
          <w:rFonts w:hint="eastAsia"/>
          <w:sz w:val="24"/>
        </w:rPr>
        <w:t>重力压降</w:t>
      </w:r>
    </w:p>
    <w:p w14:paraId="3BAD75FA" w14:textId="77777777" w:rsidR="008E3146" w:rsidRPr="008E3146" w:rsidRDefault="008E3146" w:rsidP="00454898">
      <w:pPr>
        <w:pStyle w:val="afa"/>
        <w:ind w:firstLine="420"/>
      </w:pPr>
      <w:r w:rsidRPr="008E3146">
        <w:t>冷却剂自下而上流过堆芯</w:t>
      </w:r>
      <w:r w:rsidRPr="008E3146">
        <w:rPr>
          <w:rFonts w:hint="eastAsia"/>
        </w:rPr>
        <w:t>，</w:t>
      </w:r>
      <w:r w:rsidRPr="008E3146">
        <w:t>提升压降</w:t>
      </w:r>
      <w:r w:rsidRPr="008E3146">
        <w:rPr>
          <w:rFonts w:hint="eastAsia"/>
        </w:rPr>
        <w:t>是</w:t>
      </w:r>
      <w:r w:rsidRPr="008E3146">
        <w:t>堆芯压降中不可忽略的组成部分</w:t>
      </w:r>
      <w:r w:rsidRPr="008E3146">
        <w:rPr>
          <w:rFonts w:hint="eastAsia"/>
        </w:rPr>
        <w:t>，</w:t>
      </w:r>
      <w:r w:rsidRPr="008E3146">
        <w:t>重力压降</w:t>
      </w:r>
      <w:r w:rsidRPr="008E3146">
        <w:rPr>
          <w:rFonts w:hint="eastAsia"/>
        </w:rPr>
        <w:t>沿着轴向方向的积分：</w:t>
      </w:r>
    </w:p>
    <w:tbl>
      <w:tblPr>
        <w:tblW w:w="0" w:type="auto"/>
        <w:tblInd w:w="534" w:type="dxa"/>
        <w:tblLook w:val="04A0" w:firstRow="1" w:lastRow="0" w:firstColumn="1" w:lastColumn="0" w:noHBand="0" w:noVBand="1"/>
      </w:tblPr>
      <w:tblGrid>
        <w:gridCol w:w="5821"/>
        <w:gridCol w:w="1865"/>
      </w:tblGrid>
      <w:tr w:rsidR="008E3146" w:rsidRPr="00A332DF" w14:paraId="61A0E88A" w14:textId="77777777" w:rsidTr="00A332DF">
        <w:tc>
          <w:tcPr>
            <w:tcW w:w="6237" w:type="dxa"/>
            <w:shd w:val="clear" w:color="auto" w:fill="auto"/>
            <w:vAlign w:val="center"/>
          </w:tcPr>
          <w:p w14:paraId="0893DEB3" w14:textId="77777777" w:rsidR="008E3146" w:rsidRPr="00A332DF" w:rsidRDefault="00932506" w:rsidP="00A332DF">
            <w:pPr>
              <w:spacing w:line="360" w:lineRule="auto"/>
              <w:ind w:firstLine="480"/>
              <w:jc w:val="center"/>
              <w:rPr>
                <w:rFonts w:ascii="Calibri" w:hAnsi="Calibri"/>
                <w:sz w:val="24"/>
              </w:rPr>
            </w:pPr>
            <w:r>
              <w:rPr>
                <w:rFonts w:ascii="Calibri" w:hAnsi="Calibri"/>
                <w:position w:val="-32"/>
                <w:sz w:val="24"/>
              </w:rPr>
              <w:pict w14:anchorId="764B34B9">
                <v:shape id="_x0000_i1123" type="#_x0000_t75" style="width:74.5pt;height:36.3pt">
                  <v:imagedata r:id="rId206" o:title=""/>
                </v:shape>
              </w:pict>
            </w:r>
          </w:p>
        </w:tc>
        <w:tc>
          <w:tcPr>
            <w:tcW w:w="1949" w:type="dxa"/>
            <w:shd w:val="clear" w:color="auto" w:fill="auto"/>
            <w:vAlign w:val="center"/>
          </w:tcPr>
          <w:p w14:paraId="2BD33B91" w14:textId="77777777" w:rsidR="008E3146" w:rsidRPr="00A332DF" w:rsidRDefault="008E3146" w:rsidP="00EB3E66">
            <w:pPr>
              <w:spacing w:line="360" w:lineRule="auto"/>
              <w:ind w:firstLine="480"/>
              <w:rPr>
                <w:rFonts w:ascii="Calibri" w:hAnsi="Calibri"/>
                <w:sz w:val="24"/>
              </w:rPr>
            </w:pPr>
            <w:r w:rsidRPr="00A332DF">
              <w:rPr>
                <w:rFonts w:ascii="Calibri" w:hAnsi="Calibri" w:hint="eastAsia"/>
                <w:sz w:val="24"/>
              </w:rPr>
              <w:t>（</w:t>
            </w:r>
            <w:r w:rsidR="00EB3E66">
              <w:rPr>
                <w:rFonts w:ascii="Calibri" w:hAnsi="Calibri"/>
                <w:sz w:val="24"/>
              </w:rPr>
              <w:t>3</w:t>
            </w:r>
            <w:r w:rsidRPr="00A332DF">
              <w:rPr>
                <w:rFonts w:ascii="Calibri" w:hAnsi="Calibri" w:hint="eastAsia"/>
                <w:sz w:val="24"/>
              </w:rPr>
              <w:t>-</w:t>
            </w:r>
            <w:r w:rsidR="00EB3E66">
              <w:rPr>
                <w:rFonts w:ascii="Calibri" w:hAnsi="Calibri"/>
                <w:sz w:val="24"/>
              </w:rPr>
              <w:t>4</w:t>
            </w:r>
            <w:r w:rsidRPr="00A332DF">
              <w:rPr>
                <w:rFonts w:ascii="Calibri" w:hAnsi="Calibri" w:hint="eastAsia"/>
                <w:sz w:val="24"/>
              </w:rPr>
              <w:t>）</w:t>
            </w:r>
          </w:p>
        </w:tc>
      </w:tr>
    </w:tbl>
    <w:p w14:paraId="7505DF2E" w14:textId="77777777" w:rsidR="008E3146" w:rsidRPr="008E3146" w:rsidRDefault="008E3146" w:rsidP="00454898">
      <w:pPr>
        <w:pStyle w:val="afa"/>
        <w:ind w:firstLine="420"/>
      </w:pPr>
      <w:r w:rsidRPr="008E3146">
        <w:t>由于堆芯径向和轴向功率分布的不均匀性</w:t>
      </w:r>
      <w:r w:rsidRPr="008E3146">
        <w:rPr>
          <w:rFonts w:hint="eastAsia"/>
        </w:rPr>
        <w:t>，</w:t>
      </w:r>
      <w:r w:rsidRPr="008E3146">
        <w:t>将导致堆芯不同组件内不同高度上冷却剂密度的差异</w:t>
      </w:r>
      <w:r w:rsidRPr="008E3146">
        <w:rPr>
          <w:rFonts w:hint="eastAsia"/>
        </w:rPr>
        <w:t>，</w:t>
      </w:r>
      <w:r w:rsidRPr="008E3146">
        <w:t>从而造成提升压降的不均匀性</w:t>
      </w:r>
      <w:r w:rsidRPr="008E3146">
        <w:rPr>
          <w:rFonts w:hint="eastAsia"/>
        </w:rPr>
        <w:t>。组件内功率越大，密度分布越不均匀，重力压降越小。</w:t>
      </w:r>
    </w:p>
    <w:p w14:paraId="7D4FDADF" w14:textId="77777777" w:rsidR="008E3146" w:rsidRPr="008E3146" w:rsidRDefault="008E3146" w:rsidP="00B51FF7">
      <w:pPr>
        <w:widowControl/>
        <w:numPr>
          <w:ilvl w:val="0"/>
          <w:numId w:val="14"/>
        </w:numPr>
        <w:adjustRightInd w:val="0"/>
        <w:snapToGrid w:val="0"/>
        <w:spacing w:line="360" w:lineRule="auto"/>
        <w:ind w:firstLine="480"/>
        <w:jc w:val="left"/>
        <w:rPr>
          <w:sz w:val="24"/>
        </w:rPr>
      </w:pPr>
      <w:r w:rsidRPr="008E3146">
        <w:rPr>
          <w:rFonts w:hint="eastAsia"/>
          <w:sz w:val="24"/>
        </w:rPr>
        <w:t>加速压降</w:t>
      </w:r>
    </w:p>
    <w:p w14:paraId="7B8CA441" w14:textId="77777777" w:rsidR="008E3146" w:rsidRPr="008E3146" w:rsidRDefault="008E3146" w:rsidP="00454898">
      <w:pPr>
        <w:pStyle w:val="afa"/>
        <w:ind w:firstLine="420"/>
      </w:pPr>
      <w:r w:rsidRPr="008E3146">
        <w:t>加速压降</w:t>
      </w:r>
      <w:r w:rsidR="00B51FF7">
        <w:rPr>
          <w:rFonts w:hint="eastAsia"/>
        </w:rPr>
        <w:t>为</w:t>
      </w:r>
      <w:r w:rsidRPr="008E3146">
        <w:rPr>
          <w:rFonts w:hint="eastAsia"/>
        </w:rPr>
        <w:t>冷却剂在组件内流动由于温度升高而导致密度下降，随之冷却剂流速上升。这一过程造成的压降为加速压降。组件内密度变化越大，加速压降也越大。与其他压降相比，加速压降数值较小。</w:t>
      </w:r>
      <w:r w:rsidRPr="008E3146">
        <w:t>合理考虑加速压降能够提高理论计算的准确性</w:t>
      </w:r>
      <w:r w:rsidRPr="008E3146">
        <w:rPr>
          <w:rFonts w:hint="eastAsia"/>
        </w:rPr>
        <w:t>。单向流体的加速压降计算公式为：</w:t>
      </w:r>
    </w:p>
    <w:tbl>
      <w:tblPr>
        <w:tblW w:w="0" w:type="auto"/>
        <w:tblInd w:w="534" w:type="dxa"/>
        <w:tblLook w:val="04A0" w:firstRow="1" w:lastRow="0" w:firstColumn="1" w:lastColumn="0" w:noHBand="0" w:noVBand="1"/>
      </w:tblPr>
      <w:tblGrid>
        <w:gridCol w:w="5854"/>
        <w:gridCol w:w="1832"/>
      </w:tblGrid>
      <w:tr w:rsidR="008E3146" w:rsidRPr="00A332DF" w14:paraId="6763027E" w14:textId="77777777" w:rsidTr="00A332DF">
        <w:tc>
          <w:tcPr>
            <w:tcW w:w="6237" w:type="dxa"/>
            <w:shd w:val="clear" w:color="auto" w:fill="auto"/>
            <w:vAlign w:val="center"/>
          </w:tcPr>
          <w:p w14:paraId="5D864C92" w14:textId="77777777" w:rsidR="008E3146" w:rsidRPr="00A332DF" w:rsidRDefault="00932506" w:rsidP="00A332DF">
            <w:pPr>
              <w:spacing w:line="360" w:lineRule="auto"/>
              <w:ind w:firstLine="480"/>
              <w:jc w:val="center"/>
              <w:rPr>
                <w:rFonts w:ascii="Calibri" w:hAnsi="Calibri"/>
                <w:sz w:val="24"/>
              </w:rPr>
            </w:pPr>
            <w:r>
              <w:rPr>
                <w:rFonts w:ascii="Calibri" w:hAnsi="Calibri"/>
                <w:position w:val="-24"/>
                <w:sz w:val="24"/>
              </w:rPr>
              <w:pict w14:anchorId="3E32A367">
                <v:shape id="_x0000_i1124" type="#_x0000_t75" style="width:2in;height:29.45pt">
                  <v:imagedata r:id="rId207" o:title=""/>
                </v:shape>
              </w:pict>
            </w:r>
          </w:p>
        </w:tc>
        <w:tc>
          <w:tcPr>
            <w:tcW w:w="1949" w:type="dxa"/>
            <w:shd w:val="clear" w:color="auto" w:fill="auto"/>
            <w:vAlign w:val="center"/>
          </w:tcPr>
          <w:p w14:paraId="043459BB" w14:textId="77777777" w:rsidR="008E3146" w:rsidRPr="00A332DF" w:rsidRDefault="008E3146" w:rsidP="00B51FF7">
            <w:pPr>
              <w:spacing w:line="360" w:lineRule="auto"/>
              <w:ind w:firstLine="480"/>
              <w:rPr>
                <w:rFonts w:ascii="Calibri" w:hAnsi="Calibri"/>
                <w:sz w:val="24"/>
              </w:rPr>
            </w:pPr>
            <w:r w:rsidRPr="00A332DF">
              <w:rPr>
                <w:rFonts w:ascii="Calibri" w:hAnsi="Calibri" w:hint="eastAsia"/>
                <w:sz w:val="24"/>
              </w:rPr>
              <w:t>（</w:t>
            </w:r>
            <w:r w:rsidR="00B51FF7">
              <w:rPr>
                <w:rFonts w:ascii="Calibri" w:hAnsi="Calibri"/>
                <w:sz w:val="24"/>
              </w:rPr>
              <w:t>3</w:t>
            </w:r>
            <w:r w:rsidRPr="00A332DF">
              <w:rPr>
                <w:rFonts w:ascii="Calibri" w:hAnsi="Calibri" w:hint="eastAsia"/>
                <w:sz w:val="24"/>
              </w:rPr>
              <w:t>-</w:t>
            </w:r>
            <w:r w:rsidR="00B51FF7">
              <w:rPr>
                <w:rFonts w:ascii="Calibri" w:hAnsi="Calibri"/>
                <w:sz w:val="24"/>
              </w:rPr>
              <w:t>5</w:t>
            </w:r>
            <w:r w:rsidRPr="00A332DF">
              <w:rPr>
                <w:rFonts w:ascii="Calibri" w:hAnsi="Calibri" w:hint="eastAsia"/>
                <w:sz w:val="24"/>
              </w:rPr>
              <w:t>）</w:t>
            </w:r>
          </w:p>
        </w:tc>
      </w:tr>
    </w:tbl>
    <w:p w14:paraId="5C639861" w14:textId="77777777" w:rsidR="008E3146" w:rsidRPr="008E3146" w:rsidRDefault="008E3146" w:rsidP="008E3146">
      <w:pPr>
        <w:spacing w:line="360" w:lineRule="auto"/>
        <w:ind w:firstLine="480"/>
        <w:rPr>
          <w:rFonts w:ascii="Calibri" w:hAnsi="Calibri"/>
          <w:sz w:val="24"/>
        </w:rPr>
      </w:pPr>
      <w:r w:rsidRPr="008E3146">
        <w:rPr>
          <w:rFonts w:ascii="Calibri" w:hAnsi="Calibri"/>
          <w:sz w:val="24"/>
        </w:rPr>
        <w:t>其中</w:t>
      </w:r>
      <m:oMath>
        <m:sSub>
          <m:sSubPr>
            <m:ctrlPr>
              <w:rPr>
                <w:rFonts w:ascii="Cambria Math" w:hAnsi="Cambria Math"/>
                <w:i/>
                <w:sz w:val="24"/>
              </w:rPr>
            </m:ctrlPr>
          </m:sSubPr>
          <m:e>
            <m:r>
              <w:rPr>
                <w:rFonts w:ascii="Cambria Math" w:hAnsi="Cambria Math"/>
                <w:sz w:val="24"/>
              </w:rPr>
              <m:t>v</m:t>
            </m:r>
          </m:e>
          <m:sub>
            <m:r>
              <w:rPr>
                <w:rFonts w:ascii="Cambria Math" w:hAnsi="Cambria Math"/>
                <w:sz w:val="24"/>
              </w:rPr>
              <m:t>j</m:t>
            </m:r>
            <m:r>
              <w:rPr>
                <w:rFonts w:ascii="Cambria Math" w:hAnsi="Cambria Math" w:hint="eastAsia"/>
                <w:sz w:val="24"/>
              </w:rPr>
              <m:t>+</m:t>
            </m:r>
            <m:r>
              <w:rPr>
                <w:rFonts w:ascii="Cambria Math" w:hAnsi="Cambria Math"/>
                <w:sz w:val="24"/>
              </w:rPr>
              <m:t>1</m:t>
            </m:r>
          </m:sub>
        </m:sSub>
      </m:oMath>
      <w:r w:rsidRPr="008E3146">
        <w:rPr>
          <w:rFonts w:ascii="Calibri" w:hAnsi="Calibri"/>
          <w:sz w:val="24"/>
        </w:rPr>
        <w:t>和</w:t>
      </w:r>
      <m:oMath>
        <m:sSub>
          <m:sSubPr>
            <m:ctrlPr>
              <w:rPr>
                <w:rFonts w:ascii="Cambria Math" w:hAnsi="Cambria Math"/>
                <w:i/>
                <w:sz w:val="24"/>
              </w:rPr>
            </m:ctrlPr>
          </m:sSubPr>
          <m:e>
            <m:r>
              <w:rPr>
                <w:rFonts w:ascii="Cambria Math" w:hAnsi="Cambria Math"/>
                <w:sz w:val="24"/>
              </w:rPr>
              <m:t>v</m:t>
            </m:r>
          </m:e>
          <m:sub>
            <m:r>
              <w:rPr>
                <w:rFonts w:ascii="Cambria Math" w:hAnsi="Cambria Math"/>
                <w:sz w:val="24"/>
              </w:rPr>
              <m:t>j</m:t>
            </m:r>
          </m:sub>
        </m:sSub>
      </m:oMath>
      <w:r w:rsidRPr="008E3146">
        <w:rPr>
          <w:rFonts w:ascii="Calibri" w:hAnsi="Calibri"/>
          <w:sz w:val="24"/>
        </w:rPr>
        <w:t>分别为同一组件通道内</w:t>
      </w:r>
      <w:r w:rsidRPr="008E3146">
        <w:rPr>
          <w:rFonts w:ascii="Calibri" w:hAnsi="Calibri" w:hint="eastAsia"/>
          <w:sz w:val="24"/>
        </w:rPr>
        <w:t>相邻</w:t>
      </w:r>
      <w:r w:rsidRPr="008E3146">
        <w:rPr>
          <w:rFonts w:ascii="Calibri" w:hAnsi="Calibri"/>
          <w:sz w:val="24"/>
        </w:rPr>
        <w:t>轴向节点上的速度</w:t>
      </w:r>
      <w:r w:rsidRPr="008E3146">
        <w:rPr>
          <w:rFonts w:ascii="Calibri" w:hAnsi="Calibri" w:hint="eastAsia"/>
          <w:sz w:val="24"/>
        </w:rPr>
        <w:t>。</w:t>
      </w:r>
    </w:p>
    <w:p w14:paraId="73D99DB2" w14:textId="77777777" w:rsidR="008E3146" w:rsidRPr="008E3146" w:rsidRDefault="008E3146" w:rsidP="00EB3E66">
      <w:pPr>
        <w:widowControl/>
        <w:numPr>
          <w:ilvl w:val="0"/>
          <w:numId w:val="14"/>
        </w:numPr>
        <w:adjustRightInd w:val="0"/>
        <w:snapToGrid w:val="0"/>
        <w:spacing w:line="360" w:lineRule="auto"/>
        <w:ind w:firstLine="480"/>
        <w:jc w:val="left"/>
        <w:rPr>
          <w:sz w:val="24"/>
        </w:rPr>
      </w:pPr>
      <w:r w:rsidRPr="008E3146">
        <w:rPr>
          <w:rFonts w:hint="eastAsia"/>
          <w:sz w:val="24"/>
        </w:rPr>
        <w:t>摩擦压降</w:t>
      </w:r>
    </w:p>
    <w:p w14:paraId="7E83BB68" w14:textId="77777777" w:rsidR="008E3146" w:rsidRPr="008E3146" w:rsidRDefault="008E3146" w:rsidP="00454898">
      <w:pPr>
        <w:pStyle w:val="afa"/>
        <w:ind w:firstLine="420"/>
      </w:pPr>
      <w:r w:rsidRPr="008E3146">
        <w:rPr>
          <w:rFonts w:hint="eastAsia"/>
        </w:rPr>
        <w:t>摩擦压降</w:t>
      </w:r>
      <w:r w:rsidR="00EB3E66">
        <w:rPr>
          <w:rFonts w:hint="eastAsia"/>
        </w:rPr>
        <w:t>中</w:t>
      </w:r>
      <w:r w:rsidRPr="008E3146">
        <w:rPr>
          <w:rFonts w:hint="eastAsia"/>
        </w:rPr>
        <w:t>雷诺数</w:t>
      </w:r>
      <w:r w:rsidRPr="00D11532">
        <w:rPr>
          <w:rFonts w:hint="eastAsia"/>
        </w:rPr>
        <w:t>采用</w:t>
      </w:r>
      <w:r w:rsidRPr="008E3146">
        <w:rPr>
          <w:rFonts w:hint="eastAsia"/>
        </w:rPr>
        <w:t>等效水力直径的办法进行初步的分析计算。对于摩擦压降摩阻系数</w:t>
      </w:r>
    </w:p>
    <w:tbl>
      <w:tblPr>
        <w:tblW w:w="0" w:type="auto"/>
        <w:tblInd w:w="534" w:type="dxa"/>
        <w:tblLook w:val="04A0" w:firstRow="1" w:lastRow="0" w:firstColumn="1" w:lastColumn="0" w:noHBand="0" w:noVBand="1"/>
      </w:tblPr>
      <w:tblGrid>
        <w:gridCol w:w="5814"/>
        <w:gridCol w:w="1872"/>
      </w:tblGrid>
      <w:tr w:rsidR="008E3146" w:rsidRPr="00A332DF" w14:paraId="6527B1B3" w14:textId="77777777" w:rsidTr="00A332DF">
        <w:tc>
          <w:tcPr>
            <w:tcW w:w="6237" w:type="dxa"/>
            <w:shd w:val="clear" w:color="auto" w:fill="auto"/>
            <w:vAlign w:val="center"/>
          </w:tcPr>
          <w:p w14:paraId="1EB98DD4" w14:textId="77777777" w:rsidR="008E3146" w:rsidRPr="00A332DF" w:rsidRDefault="00932506" w:rsidP="00A332DF">
            <w:pPr>
              <w:spacing w:line="360" w:lineRule="auto"/>
              <w:ind w:firstLine="480"/>
              <w:jc w:val="center"/>
              <w:rPr>
                <w:rFonts w:ascii="Calibri" w:hAnsi="Calibri"/>
                <w:sz w:val="24"/>
              </w:rPr>
            </w:pPr>
            <w:r>
              <w:rPr>
                <w:rFonts w:ascii="Calibri" w:hAnsi="Calibri"/>
                <w:position w:val="-24"/>
                <w:sz w:val="24"/>
              </w:rPr>
              <w:lastRenderedPageBreak/>
              <w:pict w14:anchorId="37B38C8C">
                <v:shape id="_x0000_i1125" type="#_x0000_t75" style="width:50.7pt;height:29.45pt">
                  <v:imagedata r:id="rId208" o:title=""/>
                </v:shape>
              </w:pict>
            </w:r>
          </w:p>
        </w:tc>
        <w:tc>
          <w:tcPr>
            <w:tcW w:w="1949" w:type="dxa"/>
            <w:shd w:val="clear" w:color="auto" w:fill="auto"/>
            <w:vAlign w:val="center"/>
          </w:tcPr>
          <w:p w14:paraId="4F82BA08" w14:textId="77777777" w:rsidR="008E3146" w:rsidRPr="00A332DF" w:rsidRDefault="008E3146" w:rsidP="00B51FF7">
            <w:pPr>
              <w:spacing w:line="360" w:lineRule="auto"/>
              <w:ind w:firstLine="480"/>
              <w:rPr>
                <w:rFonts w:ascii="Calibri" w:hAnsi="Calibri"/>
                <w:sz w:val="24"/>
              </w:rPr>
            </w:pPr>
            <w:r w:rsidRPr="00A332DF">
              <w:rPr>
                <w:rFonts w:ascii="Calibri" w:hAnsi="Calibri" w:hint="eastAsia"/>
                <w:sz w:val="24"/>
              </w:rPr>
              <w:t>（</w:t>
            </w:r>
            <w:r w:rsidR="00B51FF7">
              <w:rPr>
                <w:rFonts w:ascii="Calibri" w:hAnsi="Calibri"/>
                <w:sz w:val="24"/>
              </w:rPr>
              <w:t>3</w:t>
            </w:r>
            <w:r w:rsidRPr="00A332DF">
              <w:rPr>
                <w:rFonts w:ascii="Calibri" w:hAnsi="Calibri" w:hint="eastAsia"/>
                <w:sz w:val="24"/>
              </w:rPr>
              <w:t>-</w:t>
            </w:r>
            <w:r w:rsidR="00B51FF7">
              <w:rPr>
                <w:rFonts w:ascii="Calibri" w:hAnsi="Calibri"/>
                <w:sz w:val="24"/>
              </w:rPr>
              <w:t>6</w:t>
            </w:r>
            <w:r w:rsidRPr="00A332DF">
              <w:rPr>
                <w:rFonts w:ascii="Calibri" w:hAnsi="Calibri" w:hint="eastAsia"/>
                <w:sz w:val="24"/>
              </w:rPr>
              <w:t>）</w:t>
            </w:r>
          </w:p>
        </w:tc>
      </w:tr>
    </w:tbl>
    <w:p w14:paraId="3ED91657" w14:textId="77777777" w:rsidR="008E3146" w:rsidRPr="008E3146" w:rsidRDefault="008E3146" w:rsidP="00454898">
      <w:pPr>
        <w:pStyle w:val="afa"/>
        <w:ind w:firstLine="420"/>
      </w:pPr>
      <w:r w:rsidRPr="008E3146">
        <w:rPr>
          <w:rFonts w:hint="eastAsia"/>
        </w:rPr>
        <w:t>a=0.184，b=0.2。由于存在加热壁，通常用Rohsenow和Clark的修正关系式进行修正。</w:t>
      </w:r>
    </w:p>
    <w:tbl>
      <w:tblPr>
        <w:tblW w:w="0" w:type="auto"/>
        <w:tblInd w:w="534" w:type="dxa"/>
        <w:tblLook w:val="04A0" w:firstRow="1" w:lastRow="0" w:firstColumn="1" w:lastColumn="0" w:noHBand="0" w:noVBand="1"/>
      </w:tblPr>
      <w:tblGrid>
        <w:gridCol w:w="5847"/>
        <w:gridCol w:w="1839"/>
      </w:tblGrid>
      <w:tr w:rsidR="008E3146" w:rsidRPr="00A332DF" w14:paraId="52E099FD" w14:textId="77777777" w:rsidTr="00A332DF">
        <w:tc>
          <w:tcPr>
            <w:tcW w:w="6237" w:type="dxa"/>
            <w:shd w:val="clear" w:color="auto" w:fill="auto"/>
            <w:vAlign w:val="center"/>
          </w:tcPr>
          <w:p w14:paraId="293ADA2E" w14:textId="77777777" w:rsidR="008E3146" w:rsidRPr="00A332DF" w:rsidRDefault="00932506" w:rsidP="00A332DF">
            <w:pPr>
              <w:spacing w:line="360" w:lineRule="auto"/>
              <w:ind w:firstLine="480"/>
              <w:jc w:val="center"/>
              <w:rPr>
                <w:rFonts w:ascii="Calibri" w:hAnsi="Calibri"/>
                <w:sz w:val="24"/>
              </w:rPr>
            </w:pPr>
            <w:r>
              <w:rPr>
                <w:rFonts w:ascii="Calibri" w:hAnsi="Calibri"/>
                <w:position w:val="-30"/>
                <w:sz w:val="24"/>
              </w:rPr>
              <w:pict w14:anchorId="7E23A06F">
                <v:shape id="_x0000_i1126" type="#_x0000_t75" style="width:131.5pt;height:36.3pt">
                  <v:imagedata r:id="rId209" o:title=""/>
                </v:shape>
              </w:pict>
            </w:r>
          </w:p>
        </w:tc>
        <w:tc>
          <w:tcPr>
            <w:tcW w:w="1949" w:type="dxa"/>
            <w:shd w:val="clear" w:color="auto" w:fill="auto"/>
            <w:vAlign w:val="center"/>
          </w:tcPr>
          <w:p w14:paraId="51D0D0A1" w14:textId="77777777" w:rsidR="008E3146" w:rsidRPr="00A332DF" w:rsidRDefault="008E3146" w:rsidP="00B51FF7">
            <w:pPr>
              <w:spacing w:line="360" w:lineRule="auto"/>
              <w:ind w:firstLine="480"/>
              <w:rPr>
                <w:rFonts w:ascii="Calibri" w:hAnsi="Calibri"/>
                <w:sz w:val="24"/>
              </w:rPr>
            </w:pPr>
            <w:r w:rsidRPr="00A332DF">
              <w:rPr>
                <w:rFonts w:ascii="Calibri" w:hAnsi="Calibri" w:hint="eastAsia"/>
                <w:sz w:val="24"/>
              </w:rPr>
              <w:t>（</w:t>
            </w:r>
            <w:r w:rsidR="00B51FF7">
              <w:rPr>
                <w:rFonts w:ascii="Calibri" w:hAnsi="Calibri"/>
                <w:sz w:val="24"/>
              </w:rPr>
              <w:t>3</w:t>
            </w:r>
            <w:r w:rsidRPr="00A332DF">
              <w:rPr>
                <w:rFonts w:ascii="Calibri" w:hAnsi="Calibri" w:hint="eastAsia"/>
                <w:sz w:val="24"/>
              </w:rPr>
              <w:t>-</w:t>
            </w:r>
            <w:r w:rsidR="00B51FF7">
              <w:rPr>
                <w:rFonts w:ascii="Calibri" w:hAnsi="Calibri"/>
                <w:sz w:val="24"/>
              </w:rPr>
              <w:t>7</w:t>
            </w:r>
            <w:r w:rsidRPr="00A332DF">
              <w:rPr>
                <w:rFonts w:ascii="Calibri" w:hAnsi="Calibri" w:hint="eastAsia"/>
                <w:sz w:val="24"/>
              </w:rPr>
              <w:t>）</w:t>
            </w:r>
          </w:p>
        </w:tc>
      </w:tr>
    </w:tbl>
    <w:p w14:paraId="0D804F29" w14:textId="77777777" w:rsidR="008E3146" w:rsidRPr="008E3146" w:rsidRDefault="008E3146" w:rsidP="00454898">
      <w:pPr>
        <w:pStyle w:val="afa"/>
        <w:ind w:firstLine="420"/>
      </w:pPr>
      <w:r w:rsidRPr="008E3146">
        <w:rPr>
          <w:rFonts w:hint="eastAsia"/>
        </w:rPr>
        <w:t>最终的</w:t>
      </w:r>
      <w:r w:rsidR="00B51FF7">
        <w:rPr>
          <w:rFonts w:hint="eastAsia"/>
        </w:rPr>
        <w:t>摩擦</w:t>
      </w:r>
      <w:r w:rsidRPr="00D11532">
        <w:rPr>
          <w:rFonts w:hint="eastAsia"/>
        </w:rPr>
        <w:t>压降</w:t>
      </w:r>
      <w:r w:rsidRPr="008E3146">
        <w:rPr>
          <w:rFonts w:hint="eastAsia"/>
        </w:rPr>
        <w:t>为</w:t>
      </w:r>
    </w:p>
    <w:tbl>
      <w:tblPr>
        <w:tblW w:w="0" w:type="auto"/>
        <w:tblInd w:w="534" w:type="dxa"/>
        <w:tblLook w:val="04A0" w:firstRow="1" w:lastRow="0" w:firstColumn="1" w:lastColumn="0" w:noHBand="0" w:noVBand="1"/>
      </w:tblPr>
      <w:tblGrid>
        <w:gridCol w:w="5820"/>
        <w:gridCol w:w="1866"/>
      </w:tblGrid>
      <w:tr w:rsidR="008E3146" w:rsidRPr="00A332DF" w14:paraId="5F1CDD65" w14:textId="77777777" w:rsidTr="00A332DF">
        <w:tc>
          <w:tcPr>
            <w:tcW w:w="6237" w:type="dxa"/>
            <w:shd w:val="clear" w:color="auto" w:fill="auto"/>
            <w:vAlign w:val="center"/>
          </w:tcPr>
          <w:p w14:paraId="0E699FFB" w14:textId="77777777" w:rsidR="008E3146" w:rsidRPr="00A332DF" w:rsidRDefault="00932506" w:rsidP="00A332DF">
            <w:pPr>
              <w:spacing w:line="360" w:lineRule="auto"/>
              <w:ind w:firstLine="480"/>
              <w:jc w:val="center"/>
              <w:rPr>
                <w:rFonts w:ascii="Calibri" w:hAnsi="Calibri"/>
                <w:sz w:val="24"/>
              </w:rPr>
            </w:pPr>
            <w:r>
              <w:rPr>
                <w:rFonts w:ascii="Calibri" w:hAnsi="Calibri"/>
                <w:position w:val="-24"/>
                <w:sz w:val="24"/>
              </w:rPr>
              <w:pict w14:anchorId="37CED0C4">
                <v:shape id="_x0000_i1127" type="#_x0000_t75" style="width:1in;height:36.3pt">
                  <v:imagedata r:id="rId210" o:title=""/>
                </v:shape>
              </w:pict>
            </w:r>
          </w:p>
        </w:tc>
        <w:tc>
          <w:tcPr>
            <w:tcW w:w="1949" w:type="dxa"/>
            <w:shd w:val="clear" w:color="auto" w:fill="auto"/>
            <w:vAlign w:val="center"/>
          </w:tcPr>
          <w:p w14:paraId="052B099F" w14:textId="77777777" w:rsidR="008E3146" w:rsidRPr="00A332DF" w:rsidRDefault="008E3146" w:rsidP="00B51FF7">
            <w:pPr>
              <w:spacing w:line="360" w:lineRule="auto"/>
              <w:ind w:firstLine="480"/>
              <w:rPr>
                <w:rFonts w:ascii="Calibri" w:hAnsi="Calibri"/>
                <w:sz w:val="24"/>
              </w:rPr>
            </w:pPr>
            <w:r w:rsidRPr="00A332DF">
              <w:rPr>
                <w:rFonts w:ascii="Calibri" w:hAnsi="Calibri" w:hint="eastAsia"/>
                <w:sz w:val="24"/>
              </w:rPr>
              <w:t>（</w:t>
            </w:r>
            <w:r w:rsidR="00B51FF7">
              <w:rPr>
                <w:rFonts w:ascii="Calibri" w:hAnsi="Calibri"/>
                <w:sz w:val="24"/>
              </w:rPr>
              <w:t>3</w:t>
            </w:r>
            <w:r w:rsidRPr="00A332DF">
              <w:rPr>
                <w:rFonts w:ascii="Calibri" w:hAnsi="Calibri" w:hint="eastAsia"/>
                <w:sz w:val="24"/>
              </w:rPr>
              <w:t>-</w:t>
            </w:r>
            <w:r w:rsidR="00B51FF7">
              <w:rPr>
                <w:rFonts w:ascii="Calibri" w:hAnsi="Calibri"/>
                <w:sz w:val="24"/>
              </w:rPr>
              <w:t>8</w:t>
            </w:r>
            <w:r w:rsidRPr="00A332DF">
              <w:rPr>
                <w:rFonts w:ascii="Calibri" w:hAnsi="Calibri" w:hint="eastAsia"/>
                <w:sz w:val="24"/>
              </w:rPr>
              <w:t>）</w:t>
            </w:r>
          </w:p>
        </w:tc>
      </w:tr>
    </w:tbl>
    <w:p w14:paraId="71665437" w14:textId="77777777" w:rsidR="00B51FF7" w:rsidRDefault="008E3146" w:rsidP="00454898">
      <w:pPr>
        <w:pStyle w:val="afa"/>
        <w:ind w:firstLine="420"/>
      </w:pPr>
      <w:r w:rsidRPr="008E3146">
        <w:rPr>
          <w:rFonts w:hint="eastAsia"/>
        </w:rPr>
        <w:t>流速越快，</w:t>
      </w:r>
      <w:r w:rsidRPr="00D11532">
        <w:rPr>
          <w:rFonts w:hint="eastAsia"/>
        </w:rPr>
        <w:t>摩擦</w:t>
      </w:r>
      <w:r w:rsidRPr="008E3146">
        <w:rPr>
          <w:rFonts w:hint="eastAsia"/>
        </w:rPr>
        <w:t>压降越大。</w:t>
      </w:r>
    </w:p>
    <w:p w14:paraId="7DB9AABA" w14:textId="77777777" w:rsidR="008E3146" w:rsidRPr="008E3146" w:rsidRDefault="008E3146" w:rsidP="00B51FF7">
      <w:pPr>
        <w:numPr>
          <w:ilvl w:val="0"/>
          <w:numId w:val="14"/>
        </w:numPr>
        <w:spacing w:line="360" w:lineRule="auto"/>
        <w:ind w:firstLine="480"/>
        <w:rPr>
          <w:rFonts w:ascii="Calibri" w:hAnsi="Calibri"/>
          <w:sz w:val="24"/>
        </w:rPr>
      </w:pPr>
      <w:r w:rsidRPr="008E3146">
        <w:rPr>
          <w:rFonts w:hint="eastAsia"/>
          <w:sz w:val="24"/>
        </w:rPr>
        <w:t>形阻压降</w:t>
      </w:r>
    </w:p>
    <w:p w14:paraId="56D79F60" w14:textId="77777777" w:rsidR="008E3146" w:rsidRPr="008E3146" w:rsidRDefault="008E3146" w:rsidP="00454898">
      <w:pPr>
        <w:pStyle w:val="afa"/>
        <w:ind w:firstLine="420"/>
      </w:pPr>
      <w:r w:rsidRPr="008E3146">
        <w:rPr>
          <w:rFonts w:hint="eastAsia"/>
        </w:rPr>
        <w:t>形阻压降</w:t>
      </w:r>
      <w:r w:rsidRPr="00D11532">
        <w:rPr>
          <w:rFonts w:hint="eastAsia"/>
        </w:rPr>
        <w:t>计算</w:t>
      </w:r>
      <w:r w:rsidRPr="008E3146">
        <w:rPr>
          <w:rFonts w:hint="eastAsia"/>
        </w:rPr>
        <w:t>式：</w:t>
      </w:r>
    </w:p>
    <w:tbl>
      <w:tblPr>
        <w:tblW w:w="0" w:type="auto"/>
        <w:tblInd w:w="534" w:type="dxa"/>
        <w:tblLook w:val="04A0" w:firstRow="1" w:lastRow="0" w:firstColumn="1" w:lastColumn="0" w:noHBand="0" w:noVBand="1"/>
      </w:tblPr>
      <w:tblGrid>
        <w:gridCol w:w="5818"/>
        <w:gridCol w:w="1868"/>
      </w:tblGrid>
      <w:tr w:rsidR="008E3146" w:rsidRPr="00A332DF" w14:paraId="21B477DF" w14:textId="77777777" w:rsidTr="00A332DF">
        <w:tc>
          <w:tcPr>
            <w:tcW w:w="6237" w:type="dxa"/>
            <w:shd w:val="clear" w:color="auto" w:fill="auto"/>
            <w:vAlign w:val="center"/>
          </w:tcPr>
          <w:p w14:paraId="2909FED1" w14:textId="77777777" w:rsidR="008E3146" w:rsidRPr="00A332DF" w:rsidRDefault="00932506" w:rsidP="00A332DF">
            <w:pPr>
              <w:spacing w:line="360" w:lineRule="auto"/>
              <w:ind w:firstLine="480"/>
              <w:jc w:val="center"/>
              <w:rPr>
                <w:rFonts w:ascii="Calibri" w:hAnsi="Calibri"/>
                <w:sz w:val="24"/>
              </w:rPr>
            </w:pPr>
            <w:r>
              <w:rPr>
                <w:rFonts w:ascii="Calibri" w:hAnsi="Calibri"/>
                <w:position w:val="-24"/>
                <w:sz w:val="24"/>
              </w:rPr>
              <w:pict w14:anchorId="142BAE39">
                <v:shape id="_x0000_i1128" type="#_x0000_t75" style="width:65.75pt;height:36.3pt">
                  <v:imagedata r:id="rId211" o:title=""/>
                </v:shape>
              </w:pict>
            </w:r>
          </w:p>
        </w:tc>
        <w:tc>
          <w:tcPr>
            <w:tcW w:w="1949" w:type="dxa"/>
            <w:shd w:val="clear" w:color="auto" w:fill="auto"/>
            <w:vAlign w:val="center"/>
          </w:tcPr>
          <w:p w14:paraId="7F8162B3" w14:textId="77777777" w:rsidR="008E3146" w:rsidRPr="00A332DF" w:rsidRDefault="008E3146" w:rsidP="00B51FF7">
            <w:pPr>
              <w:spacing w:line="360" w:lineRule="auto"/>
              <w:ind w:firstLine="480"/>
              <w:rPr>
                <w:rFonts w:ascii="Calibri" w:hAnsi="Calibri"/>
                <w:sz w:val="24"/>
              </w:rPr>
            </w:pPr>
            <w:r w:rsidRPr="00A332DF">
              <w:rPr>
                <w:rFonts w:ascii="Calibri" w:hAnsi="Calibri" w:hint="eastAsia"/>
                <w:sz w:val="24"/>
              </w:rPr>
              <w:t>（</w:t>
            </w:r>
            <w:r w:rsidR="00B51FF7">
              <w:rPr>
                <w:rFonts w:ascii="Calibri" w:hAnsi="Calibri"/>
                <w:sz w:val="24"/>
              </w:rPr>
              <w:t>3</w:t>
            </w:r>
            <w:r w:rsidRPr="00A332DF">
              <w:rPr>
                <w:rFonts w:ascii="Calibri" w:hAnsi="Calibri" w:hint="eastAsia"/>
                <w:sz w:val="24"/>
              </w:rPr>
              <w:t>-</w:t>
            </w:r>
            <w:r w:rsidR="00B51FF7">
              <w:rPr>
                <w:rFonts w:ascii="Calibri" w:hAnsi="Calibri"/>
                <w:sz w:val="24"/>
              </w:rPr>
              <w:t>9</w:t>
            </w:r>
            <w:r w:rsidRPr="00A332DF">
              <w:rPr>
                <w:rFonts w:ascii="Calibri" w:hAnsi="Calibri" w:hint="eastAsia"/>
                <w:sz w:val="24"/>
              </w:rPr>
              <w:t>）</w:t>
            </w:r>
          </w:p>
        </w:tc>
      </w:tr>
    </w:tbl>
    <w:p w14:paraId="23676FD1" w14:textId="77777777" w:rsidR="008E3146" w:rsidRPr="008E3146" w:rsidRDefault="002F5696" w:rsidP="00454898">
      <w:pPr>
        <w:pStyle w:val="afa"/>
        <w:ind w:firstLine="480"/>
      </w:pPr>
      <m:oMath>
        <m:r>
          <m:rPr>
            <m:sty m:val="p"/>
          </m:rPr>
          <w:rPr>
            <w:rFonts w:ascii="Cambria Math" w:hAnsi="Cambria Math"/>
            <w:sz w:val="24"/>
          </w:rPr>
          <m:t>ξ</m:t>
        </m:r>
      </m:oMath>
      <w:r w:rsidR="008E3146" w:rsidRPr="008E3146">
        <w:t>为实验测得的形阻系数</w:t>
      </w:r>
      <w:r w:rsidR="008E3146" w:rsidRPr="008E3146">
        <w:rPr>
          <w:rFonts w:hint="eastAsia"/>
        </w:rPr>
        <w:t>。</w:t>
      </w:r>
      <w:r w:rsidR="008E3146" w:rsidRPr="008E3146">
        <w:t>其中进口阻力较大</w:t>
      </w:r>
      <w:r w:rsidR="008E3146" w:rsidRPr="008E3146">
        <w:rPr>
          <w:rFonts w:hint="eastAsia"/>
        </w:rPr>
        <w:t>，</w:t>
      </w:r>
      <w:r w:rsidR="008E3146" w:rsidRPr="008E3146">
        <w:t>出口较小</w:t>
      </w:r>
      <w:r w:rsidR="008E3146" w:rsidRPr="008E3146">
        <w:rPr>
          <w:rFonts w:hint="eastAsia"/>
        </w:rPr>
        <w:t>。对于入口形阻，各个组件基本相同，对于出口形阻，一般冷却剂流速越大，阻力越大。</w:t>
      </w:r>
      <w:r w:rsidR="008E3146" w:rsidRPr="008E3146">
        <w:t>燃料组件冷却剂</w:t>
      </w:r>
      <w:r w:rsidR="008E3146" w:rsidRPr="008E3146">
        <w:rPr>
          <w:rFonts w:hint="eastAsia"/>
        </w:rPr>
        <w:t>质量流量、出口</w:t>
      </w:r>
      <w:r w:rsidR="008E3146" w:rsidRPr="008E3146">
        <w:t>温度不同</w:t>
      </w:r>
      <w:r w:rsidR="008E3146" w:rsidRPr="008E3146">
        <w:rPr>
          <w:rFonts w:hint="eastAsia"/>
        </w:rPr>
        <w:t>，</w:t>
      </w:r>
      <w:r w:rsidR="008E3146" w:rsidRPr="008E3146">
        <w:t>导致出口形阻压降</w:t>
      </w:r>
      <w:r w:rsidR="008E3146" w:rsidRPr="008E3146">
        <w:rPr>
          <w:rFonts w:hint="eastAsia"/>
        </w:rPr>
        <w:t>的差异。</w:t>
      </w:r>
    </w:p>
    <w:p w14:paraId="52397B8B" w14:textId="77777777" w:rsidR="008E3146" w:rsidRPr="008E3146" w:rsidRDefault="008E3146" w:rsidP="00454898">
      <w:pPr>
        <w:pStyle w:val="afa"/>
        <w:ind w:firstLine="420"/>
      </w:pPr>
      <w:r w:rsidRPr="008E3146">
        <w:rPr>
          <w:rFonts w:hint="eastAsia"/>
        </w:rPr>
        <w:t>燃料组件各</w:t>
      </w:r>
      <w:r w:rsidRPr="00D11532">
        <w:rPr>
          <w:rFonts w:hint="eastAsia"/>
        </w:rPr>
        <w:t>部分</w:t>
      </w:r>
      <w:r w:rsidRPr="008E3146">
        <w:rPr>
          <w:rFonts w:hint="eastAsia"/>
        </w:rPr>
        <w:t>阻力系数为</w:t>
      </w:r>
    </w:p>
    <w:p w14:paraId="02455C71" w14:textId="77777777" w:rsidR="008E3146" w:rsidRPr="008E3146" w:rsidRDefault="00932506" w:rsidP="008E3146">
      <w:pPr>
        <w:spacing w:line="360" w:lineRule="auto"/>
        <w:ind w:firstLine="480"/>
        <w:jc w:val="center"/>
        <w:rPr>
          <w:rFonts w:ascii="Calibri" w:hAnsi="Calibri"/>
          <w:sz w:val="24"/>
        </w:rPr>
      </w:pPr>
      <w:r>
        <w:rPr>
          <w:rFonts w:ascii="Calibri" w:hAnsi="Calibri"/>
          <w:position w:val="-52"/>
          <w:sz w:val="24"/>
        </w:rPr>
        <w:pict w14:anchorId="6AC76AF7">
          <v:shape id="_x0000_i1129" type="#_x0000_t75" style="width:97.65pt;height:58.25pt">
            <v:imagedata r:id="rId212" o:title=""/>
          </v:shape>
        </w:pict>
      </w:r>
    </w:p>
    <w:p w14:paraId="39F7FF77" w14:textId="77777777" w:rsidR="008E3146" w:rsidRPr="008E3146" w:rsidRDefault="00932506" w:rsidP="008E3146">
      <w:pPr>
        <w:widowControl/>
        <w:adjustRightInd w:val="0"/>
        <w:snapToGrid w:val="0"/>
        <w:spacing w:line="360" w:lineRule="auto"/>
        <w:ind w:firstLine="480"/>
        <w:jc w:val="center"/>
        <w:rPr>
          <w:rFonts w:ascii="Calibri" w:hAnsi="Calibri"/>
          <w:sz w:val="24"/>
        </w:rPr>
      </w:pPr>
      <w:r>
        <w:rPr>
          <w:sz w:val="24"/>
        </w:rPr>
        <w:lastRenderedPageBreak/>
        <w:pict w14:anchorId="7F5F70A6">
          <v:shape id="_x0000_i1130" type="#_x0000_t75" style="width:325.55pt;height:428.25pt">
            <v:imagedata r:id="rId213" o:title=""/>
          </v:shape>
        </w:pict>
      </w:r>
    </w:p>
    <w:p w14:paraId="7A105CB5" w14:textId="77777777" w:rsidR="008E3146" w:rsidRPr="008E3146" w:rsidRDefault="008608F4" w:rsidP="00454898">
      <w:pPr>
        <w:pStyle w:val="afa"/>
        <w:ind w:firstLine="420"/>
      </w:pPr>
      <w:r>
        <w:rPr>
          <w:rFonts w:hint="eastAsia"/>
        </w:rPr>
        <w:t xml:space="preserve"> </w:t>
      </w:r>
    </w:p>
    <w:tbl>
      <w:tblPr>
        <w:tblW w:w="0" w:type="auto"/>
        <w:tblInd w:w="534" w:type="dxa"/>
        <w:tblLook w:val="04A0" w:firstRow="1" w:lastRow="0" w:firstColumn="1" w:lastColumn="0" w:noHBand="0" w:noVBand="1"/>
      </w:tblPr>
      <w:tblGrid>
        <w:gridCol w:w="5846"/>
        <w:gridCol w:w="1840"/>
      </w:tblGrid>
      <w:tr w:rsidR="008E3146" w:rsidRPr="00A332DF" w14:paraId="083B3F0D" w14:textId="77777777" w:rsidTr="00A332DF">
        <w:tc>
          <w:tcPr>
            <w:tcW w:w="6237" w:type="dxa"/>
            <w:shd w:val="clear" w:color="auto" w:fill="auto"/>
            <w:vAlign w:val="center"/>
          </w:tcPr>
          <w:p w14:paraId="60C192D9" w14:textId="77777777" w:rsidR="008E3146" w:rsidRPr="00A332DF" w:rsidRDefault="00932506" w:rsidP="00A332DF">
            <w:pPr>
              <w:spacing w:line="360" w:lineRule="auto"/>
              <w:ind w:firstLine="480"/>
              <w:jc w:val="center"/>
              <w:rPr>
                <w:rFonts w:ascii="Calibri" w:hAnsi="Calibri"/>
                <w:sz w:val="24"/>
              </w:rPr>
            </w:pPr>
            <w:r>
              <w:rPr>
                <w:rFonts w:ascii="Calibri" w:hAnsi="Calibri"/>
                <w:position w:val="-24"/>
                <w:sz w:val="24"/>
              </w:rPr>
              <w:pict w14:anchorId="0B71984E">
                <v:shape id="_x0000_i1131" type="#_x0000_t75" style="width:130.25pt;height:36.3pt">
                  <v:imagedata r:id="rId214" o:title=""/>
                </v:shape>
              </w:pict>
            </w:r>
          </w:p>
        </w:tc>
        <w:tc>
          <w:tcPr>
            <w:tcW w:w="1949" w:type="dxa"/>
            <w:shd w:val="clear" w:color="auto" w:fill="auto"/>
            <w:vAlign w:val="center"/>
          </w:tcPr>
          <w:p w14:paraId="7D2B7BD9" w14:textId="77777777" w:rsidR="008E3146" w:rsidRPr="00A332DF" w:rsidRDefault="008E3146" w:rsidP="00A332DF">
            <w:pPr>
              <w:spacing w:line="360" w:lineRule="auto"/>
              <w:ind w:firstLine="480"/>
              <w:rPr>
                <w:rFonts w:ascii="Calibri" w:hAnsi="Calibri"/>
                <w:sz w:val="24"/>
              </w:rPr>
            </w:pPr>
            <w:r w:rsidRPr="00A332DF">
              <w:rPr>
                <w:rFonts w:ascii="Calibri" w:hAnsi="Calibri" w:hint="eastAsia"/>
                <w:sz w:val="24"/>
              </w:rPr>
              <w:t>（</w:t>
            </w:r>
            <w:r w:rsidRPr="00A332DF">
              <w:rPr>
                <w:rFonts w:ascii="Calibri" w:hAnsi="Calibri" w:hint="eastAsia"/>
                <w:sz w:val="24"/>
              </w:rPr>
              <w:t>3-1</w:t>
            </w:r>
            <w:r w:rsidR="00B51FF7">
              <w:rPr>
                <w:rFonts w:ascii="Calibri" w:hAnsi="Calibri"/>
                <w:sz w:val="24"/>
              </w:rPr>
              <w:t>0</w:t>
            </w:r>
            <w:r w:rsidRPr="00A332DF">
              <w:rPr>
                <w:rFonts w:ascii="Calibri" w:hAnsi="Calibri" w:hint="eastAsia"/>
                <w:sz w:val="24"/>
              </w:rPr>
              <w:t>）</w:t>
            </w:r>
          </w:p>
        </w:tc>
      </w:tr>
    </w:tbl>
    <w:p w14:paraId="63EE9C14" w14:textId="77777777" w:rsidR="008E3146" w:rsidRPr="008E3146" w:rsidRDefault="008E3146" w:rsidP="00454898">
      <w:pPr>
        <w:pStyle w:val="afa"/>
        <w:ind w:firstLine="420"/>
      </w:pPr>
      <w:r w:rsidRPr="008E3146">
        <w:rPr>
          <w:rFonts w:hint="eastAsia"/>
        </w:rPr>
        <w:t>其中</w:t>
      </w:r>
      <m:oMath>
        <m:r>
          <m:rPr>
            <m:sty m:val="p"/>
          </m:rPr>
          <w:rPr>
            <w:rFonts w:ascii="Cambria Math" w:hAnsi="Cambria Math"/>
            <w:sz w:val="24"/>
          </w:rPr>
          <m:t>ε</m:t>
        </m:r>
      </m:oMath>
      <w:r w:rsidRPr="008E3146">
        <w:rPr>
          <w:rFonts w:hint="eastAsia"/>
        </w:rPr>
        <w:t>为常数，合适的</w:t>
      </w:r>
      <m:oMath>
        <m:r>
          <m:rPr>
            <m:sty m:val="p"/>
          </m:rPr>
          <w:rPr>
            <w:rFonts w:ascii="Cambria Math" w:hAnsi="Cambria Math"/>
            <w:sz w:val="24"/>
          </w:rPr>
          <m:t>ε</m:t>
        </m:r>
      </m:oMath>
      <w:r w:rsidRPr="008E3146">
        <w:rPr>
          <w:rFonts w:hint="eastAsia"/>
        </w:rPr>
        <w:t>值可以使流量分配迭代快速收敛。最终迭代结束的标志是</w:t>
      </w:r>
    </w:p>
    <w:tbl>
      <w:tblPr>
        <w:tblW w:w="0" w:type="auto"/>
        <w:tblInd w:w="534" w:type="dxa"/>
        <w:tblLook w:val="04A0" w:firstRow="1" w:lastRow="0" w:firstColumn="1" w:lastColumn="0" w:noHBand="0" w:noVBand="1"/>
      </w:tblPr>
      <w:tblGrid>
        <w:gridCol w:w="5823"/>
        <w:gridCol w:w="1863"/>
      </w:tblGrid>
      <w:tr w:rsidR="008E3146" w:rsidRPr="00A332DF" w14:paraId="5D2DB4B1" w14:textId="77777777" w:rsidTr="00A332DF">
        <w:tc>
          <w:tcPr>
            <w:tcW w:w="6237" w:type="dxa"/>
            <w:shd w:val="clear" w:color="auto" w:fill="auto"/>
            <w:vAlign w:val="center"/>
          </w:tcPr>
          <w:p w14:paraId="53E69A9C" w14:textId="77777777" w:rsidR="008E3146" w:rsidRPr="00A332DF" w:rsidRDefault="00932506" w:rsidP="00A332DF">
            <w:pPr>
              <w:spacing w:line="360" w:lineRule="auto"/>
              <w:ind w:firstLine="480"/>
              <w:jc w:val="center"/>
              <w:rPr>
                <w:rFonts w:ascii="Calibri" w:hAnsi="Calibri"/>
                <w:sz w:val="24"/>
              </w:rPr>
            </w:pPr>
            <w:bookmarkStart w:id="52" w:name="OLE_LINK14"/>
            <w:bookmarkStart w:id="53" w:name="OLE_LINK15"/>
            <w:r>
              <w:rPr>
                <w:rFonts w:ascii="Calibri" w:hAnsi="Calibri"/>
                <w:position w:val="-30"/>
                <w:sz w:val="24"/>
              </w:rPr>
              <w:pict w14:anchorId="1FEC8F87">
                <v:shape id="_x0000_i1132" type="#_x0000_t75" style="width:79.5pt;height:36.95pt">
                  <v:imagedata r:id="rId215" o:title=""/>
                </v:shape>
              </w:pict>
            </w:r>
          </w:p>
        </w:tc>
        <w:tc>
          <w:tcPr>
            <w:tcW w:w="1949" w:type="dxa"/>
            <w:shd w:val="clear" w:color="auto" w:fill="auto"/>
            <w:vAlign w:val="center"/>
          </w:tcPr>
          <w:p w14:paraId="50C6295D" w14:textId="77777777" w:rsidR="008E3146" w:rsidRPr="00A332DF" w:rsidRDefault="008E3146" w:rsidP="00B51FF7">
            <w:pPr>
              <w:spacing w:line="360" w:lineRule="auto"/>
              <w:ind w:firstLine="480"/>
              <w:rPr>
                <w:rFonts w:ascii="Calibri" w:hAnsi="Calibri"/>
                <w:sz w:val="24"/>
              </w:rPr>
            </w:pPr>
            <w:r w:rsidRPr="00A332DF">
              <w:rPr>
                <w:rFonts w:ascii="Calibri" w:hAnsi="Calibri" w:hint="eastAsia"/>
                <w:sz w:val="24"/>
              </w:rPr>
              <w:t>（</w:t>
            </w:r>
            <w:r w:rsidRPr="00A332DF">
              <w:rPr>
                <w:rFonts w:ascii="Calibri" w:hAnsi="Calibri" w:hint="eastAsia"/>
                <w:sz w:val="24"/>
              </w:rPr>
              <w:t>3-</w:t>
            </w:r>
            <w:r w:rsidR="00B51FF7">
              <w:rPr>
                <w:rFonts w:ascii="Calibri" w:hAnsi="Calibri"/>
                <w:sz w:val="24"/>
              </w:rPr>
              <w:t>11</w:t>
            </w:r>
            <w:r w:rsidRPr="00A332DF">
              <w:rPr>
                <w:rFonts w:ascii="Calibri" w:hAnsi="Calibri" w:hint="eastAsia"/>
                <w:sz w:val="24"/>
              </w:rPr>
              <w:t>）</w:t>
            </w:r>
          </w:p>
        </w:tc>
      </w:tr>
    </w:tbl>
    <w:bookmarkEnd w:id="52"/>
    <w:bookmarkEnd w:id="53"/>
    <w:p w14:paraId="3D79D752" w14:textId="77777777" w:rsidR="008E3146" w:rsidRPr="008E3146" w:rsidRDefault="002F5696" w:rsidP="00454898">
      <w:pPr>
        <w:pStyle w:val="afa"/>
        <w:ind w:firstLine="480"/>
      </w:pPr>
      <m:oMath>
        <m:r>
          <m:rPr>
            <m:sty m:val="p"/>
          </m:rPr>
          <w:rPr>
            <w:rFonts w:ascii="Cambria Math" w:hAnsi="Cambria Math"/>
            <w:sz w:val="24"/>
          </w:rPr>
          <m:t>η</m:t>
        </m:r>
      </m:oMath>
      <w:r w:rsidR="008E3146" w:rsidRPr="008E3146">
        <w:rPr>
          <w:rFonts w:hint="eastAsia"/>
        </w:rPr>
        <w:t>为收敛因子，</w:t>
      </w:r>
      <m:oMath>
        <m:r>
          <m:rPr>
            <m:sty m:val="p"/>
          </m:rPr>
          <w:rPr>
            <w:rFonts w:ascii="Cambria Math" w:hAnsi="Cambria Math"/>
            <w:sz w:val="24"/>
          </w:rPr>
          <m:t>η</m:t>
        </m:r>
      </m:oMath>
      <w:r w:rsidR="008E3146" w:rsidRPr="008E3146">
        <w:rPr>
          <w:rFonts w:hint="eastAsia"/>
        </w:rPr>
        <w:t>越小收敛达到的精度越高。当上式成立时，可以认为5个子通道两端压降达到</w:t>
      </w:r>
      <w:r w:rsidR="008E3146" w:rsidRPr="00D11532">
        <w:rPr>
          <w:rFonts w:hint="eastAsia"/>
        </w:rPr>
        <w:t>平衡</w:t>
      </w:r>
      <w:r w:rsidR="008E3146" w:rsidRPr="008E3146">
        <w:rPr>
          <w:rFonts w:hint="eastAsia"/>
        </w:rPr>
        <w:t>。计算出第i个控制体积的流量后，再次计算子通道冷却剂的比焓、温度、密度。在以分配后的流量作为下一个流量分配的输入，计算第i+1个子通道入口，直到计算完第28个控制体积。</w:t>
      </w:r>
    </w:p>
    <w:p w14:paraId="064649A5" w14:textId="77777777" w:rsidR="008E3146" w:rsidRPr="008E3146" w:rsidRDefault="008E3146" w:rsidP="008E3146">
      <w:pPr>
        <w:widowControl/>
        <w:adjustRightInd w:val="0"/>
        <w:snapToGrid w:val="0"/>
        <w:spacing w:line="360" w:lineRule="auto"/>
        <w:ind w:firstLine="480"/>
        <w:jc w:val="left"/>
        <w:rPr>
          <w:sz w:val="24"/>
          <w:lang w:bidi="en-US"/>
        </w:rPr>
      </w:pPr>
      <w:r w:rsidRPr="008E3146">
        <w:rPr>
          <w:rFonts w:hint="eastAsia"/>
          <w:sz w:val="24"/>
          <w:lang w:bidi="en-US"/>
        </w:rPr>
        <w:t>交混模型</w:t>
      </w:r>
    </w:p>
    <w:p w14:paraId="51840526" w14:textId="77777777" w:rsidR="008E3146" w:rsidRPr="008E3146" w:rsidRDefault="008E3146" w:rsidP="00454898">
      <w:pPr>
        <w:pStyle w:val="afa"/>
        <w:ind w:firstLine="420"/>
        <w:rPr>
          <w:lang w:bidi="en-US"/>
        </w:rPr>
      </w:pPr>
      <w:r w:rsidRPr="008E3146">
        <w:rPr>
          <w:rFonts w:hint="eastAsia"/>
          <w:lang w:bidi="en-US"/>
        </w:rPr>
        <w:lastRenderedPageBreak/>
        <w:t>交混又称“湍流交混”，是由于子通道内冷却剂强烈流动时相邻子通道所进行的“质量交换</w:t>
      </w:r>
      <w:r w:rsidRPr="008E3146">
        <w:rPr>
          <w:lang w:bidi="en-US"/>
        </w:rPr>
        <w:t>”</w:t>
      </w:r>
      <w:r w:rsidRPr="008E3146">
        <w:rPr>
          <w:rFonts w:hint="eastAsia"/>
          <w:lang w:bidi="en-US"/>
        </w:rPr>
        <w:t>。和</w:t>
      </w:r>
      <w:r w:rsidRPr="00D11532">
        <w:rPr>
          <w:rFonts w:hint="eastAsia"/>
        </w:rPr>
        <w:t>横流</w:t>
      </w:r>
      <w:r w:rsidRPr="008E3146">
        <w:rPr>
          <w:rFonts w:hint="eastAsia"/>
          <w:lang w:bidi="en-US"/>
        </w:rPr>
        <w:t>不同，交混在模型中并没有净的质量迁移，因此在质量守恒方程中不需要考虑交混。然而对于能量守恒方程，由于不同子通道流体所携带的能量不同，因此会造成能量交换。最后导致的结果是相对热的通道变冷，冷的通道变热，这对热工安全是有好处的。</w:t>
      </w:r>
    </w:p>
    <w:p w14:paraId="50C66436" w14:textId="77777777" w:rsidR="008E3146" w:rsidRPr="008E3146" w:rsidRDefault="008E3146" w:rsidP="00454898">
      <w:pPr>
        <w:pStyle w:val="afa"/>
        <w:ind w:firstLine="420"/>
        <w:rPr>
          <w:lang w:bidi="en-US"/>
        </w:rPr>
      </w:pPr>
      <w:r w:rsidRPr="008E3146">
        <w:rPr>
          <w:rFonts w:hint="eastAsia"/>
          <w:lang w:bidi="en-US"/>
        </w:rPr>
        <w:t>对于交混，本</w:t>
      </w:r>
      <w:r w:rsidRPr="00D11532">
        <w:rPr>
          <w:rFonts w:hint="eastAsia"/>
        </w:rPr>
        <w:t>程序</w:t>
      </w:r>
      <w:r w:rsidRPr="008E3146">
        <w:rPr>
          <w:rFonts w:hint="eastAsia"/>
          <w:lang w:bidi="en-US"/>
        </w:rPr>
        <w:t>根据能量守恒方程（1-2）添加了相应的处理模块。其中交混的质量</w:t>
      </w:r>
    </w:p>
    <w:tbl>
      <w:tblPr>
        <w:tblW w:w="0" w:type="auto"/>
        <w:tblInd w:w="534" w:type="dxa"/>
        <w:tblLook w:val="04A0" w:firstRow="1" w:lastRow="0" w:firstColumn="1" w:lastColumn="0" w:noHBand="0" w:noVBand="1"/>
      </w:tblPr>
      <w:tblGrid>
        <w:gridCol w:w="5836"/>
        <w:gridCol w:w="1850"/>
      </w:tblGrid>
      <w:tr w:rsidR="008E3146" w:rsidRPr="00A332DF" w14:paraId="4788974D" w14:textId="77777777" w:rsidTr="00A332DF">
        <w:tc>
          <w:tcPr>
            <w:tcW w:w="6237" w:type="dxa"/>
            <w:shd w:val="clear" w:color="auto" w:fill="auto"/>
            <w:vAlign w:val="center"/>
          </w:tcPr>
          <w:p w14:paraId="65FF4A8D" w14:textId="77777777" w:rsidR="008E3146" w:rsidRPr="00A332DF" w:rsidRDefault="00932506" w:rsidP="00A332DF">
            <w:pPr>
              <w:spacing w:line="360" w:lineRule="auto"/>
              <w:ind w:firstLine="480"/>
              <w:jc w:val="center"/>
              <w:rPr>
                <w:rFonts w:ascii="Calibri" w:hAnsi="Calibri"/>
                <w:sz w:val="24"/>
              </w:rPr>
            </w:pPr>
            <w:r>
              <w:rPr>
                <w:rFonts w:ascii="Calibri" w:hAnsi="Calibri"/>
                <w:position w:val="-24"/>
                <w:sz w:val="24"/>
              </w:rPr>
              <w:pict w14:anchorId="514AE171">
                <v:shape id="_x0000_i1133" type="#_x0000_t75" style="width:112.05pt;height:40.05pt">
                  <v:imagedata r:id="rId216" o:title=""/>
                </v:shape>
              </w:pict>
            </w:r>
          </w:p>
        </w:tc>
        <w:tc>
          <w:tcPr>
            <w:tcW w:w="1949" w:type="dxa"/>
            <w:shd w:val="clear" w:color="auto" w:fill="auto"/>
            <w:vAlign w:val="center"/>
          </w:tcPr>
          <w:p w14:paraId="0DDBE263" w14:textId="77777777" w:rsidR="008E3146" w:rsidRPr="00A332DF" w:rsidRDefault="008E3146" w:rsidP="00B51FF7">
            <w:pPr>
              <w:spacing w:line="360" w:lineRule="auto"/>
              <w:ind w:firstLine="480"/>
              <w:rPr>
                <w:rFonts w:ascii="Calibri" w:hAnsi="Calibri"/>
                <w:sz w:val="24"/>
              </w:rPr>
            </w:pPr>
            <w:r w:rsidRPr="00A332DF">
              <w:rPr>
                <w:rFonts w:ascii="Calibri" w:hAnsi="Calibri" w:hint="eastAsia"/>
                <w:sz w:val="24"/>
              </w:rPr>
              <w:t>（</w:t>
            </w:r>
            <w:r w:rsidRPr="00A332DF">
              <w:rPr>
                <w:rFonts w:ascii="Calibri" w:hAnsi="Calibri" w:hint="eastAsia"/>
                <w:sz w:val="24"/>
              </w:rPr>
              <w:t>3-</w:t>
            </w:r>
            <w:r w:rsidR="00B51FF7">
              <w:rPr>
                <w:rFonts w:ascii="Calibri" w:hAnsi="Calibri"/>
                <w:sz w:val="24"/>
              </w:rPr>
              <w:t>12</w:t>
            </w:r>
            <w:r w:rsidRPr="00A332DF">
              <w:rPr>
                <w:rFonts w:ascii="Calibri" w:hAnsi="Calibri" w:hint="eastAsia"/>
                <w:sz w:val="24"/>
              </w:rPr>
              <w:t>）</w:t>
            </w:r>
          </w:p>
        </w:tc>
      </w:tr>
    </w:tbl>
    <w:p w14:paraId="5E214CAC" w14:textId="77777777" w:rsidR="008E3146" w:rsidRPr="008E3146" w:rsidRDefault="008E3146" w:rsidP="00454898">
      <w:pPr>
        <w:pStyle w:val="afa"/>
        <w:ind w:firstLine="420"/>
        <w:rPr>
          <w:lang w:bidi="en-US"/>
        </w:rPr>
      </w:pPr>
      <w:r w:rsidRPr="008E3146">
        <w:rPr>
          <w:rFonts w:hint="eastAsia"/>
          <w:lang w:bidi="en-US"/>
        </w:rPr>
        <w:t>式中</w:t>
      </w:r>
    </w:p>
    <w:p w14:paraId="3E874B4F" w14:textId="77777777" w:rsidR="008E3146" w:rsidRPr="008E3146" w:rsidRDefault="00932506" w:rsidP="008E3146">
      <w:pPr>
        <w:widowControl/>
        <w:adjustRightInd w:val="0"/>
        <w:snapToGrid w:val="0"/>
        <w:spacing w:line="360" w:lineRule="auto"/>
        <w:ind w:firstLine="480"/>
        <w:jc w:val="left"/>
        <w:rPr>
          <w:sz w:val="24"/>
        </w:rPr>
      </w:pPr>
      <w:r>
        <w:rPr>
          <w:position w:val="-14"/>
          <w:sz w:val="24"/>
        </w:rPr>
        <w:pict w14:anchorId="40B79D1E">
          <v:shape id="_x0000_i1134" type="#_x0000_t75" style="width:21.9pt;height:18.15pt">
            <v:imagedata r:id="rId217" o:title=""/>
          </v:shape>
        </w:pict>
      </w:r>
      <w:r w:rsidR="008E3146" w:rsidRPr="008E3146">
        <w:rPr>
          <w:rFonts w:hint="eastAsia"/>
          <w:sz w:val="24"/>
        </w:rPr>
        <w:t>为交混的质量（</w:t>
      </w:r>
      <w:r w:rsidR="008E3146" w:rsidRPr="008E3146">
        <w:rPr>
          <w:rFonts w:hint="eastAsia"/>
          <w:sz w:val="24"/>
        </w:rPr>
        <w:t>kg/m</w:t>
      </w:r>
      <w:r w:rsidR="008E3146" w:rsidRPr="008E3146">
        <w:rPr>
          <w:rFonts w:hint="eastAsia"/>
          <w:sz w:val="24"/>
        </w:rPr>
        <w:t>）；</w:t>
      </w:r>
    </w:p>
    <w:p w14:paraId="6760F3F5" w14:textId="77777777" w:rsidR="008E3146" w:rsidRPr="008E3146" w:rsidRDefault="00932506" w:rsidP="008E3146">
      <w:pPr>
        <w:widowControl/>
        <w:adjustRightInd w:val="0"/>
        <w:snapToGrid w:val="0"/>
        <w:spacing w:line="360" w:lineRule="auto"/>
        <w:ind w:firstLine="480"/>
        <w:jc w:val="left"/>
        <w:rPr>
          <w:sz w:val="24"/>
          <w:lang w:bidi="en-US"/>
        </w:rPr>
      </w:pPr>
      <w:r>
        <w:rPr>
          <w:position w:val="-10"/>
          <w:sz w:val="24"/>
        </w:rPr>
        <w:pict w14:anchorId="5F136568">
          <v:shape id="_x0000_i1135" type="#_x0000_t75" style="width:11.25pt;height:15.05pt">
            <v:imagedata r:id="rId218" o:title=""/>
          </v:shape>
        </w:pict>
      </w:r>
      <w:r w:rsidR="008E3146" w:rsidRPr="008E3146">
        <w:rPr>
          <w:rFonts w:hint="eastAsia"/>
          <w:sz w:val="24"/>
        </w:rPr>
        <w:t>为湍流交混系数；</w:t>
      </w:r>
    </w:p>
    <w:p w14:paraId="0D7BEB2E" w14:textId="77777777" w:rsidR="008E3146" w:rsidRPr="008E3146" w:rsidRDefault="00932506" w:rsidP="008E3146">
      <w:pPr>
        <w:widowControl/>
        <w:adjustRightInd w:val="0"/>
        <w:snapToGrid w:val="0"/>
        <w:spacing w:line="360" w:lineRule="auto"/>
        <w:ind w:firstLine="480"/>
        <w:jc w:val="left"/>
        <w:rPr>
          <w:sz w:val="24"/>
          <w:lang w:bidi="en-US"/>
        </w:rPr>
      </w:pPr>
      <w:r>
        <w:rPr>
          <w:position w:val="-12"/>
          <w:sz w:val="24"/>
        </w:rPr>
        <w:pict w14:anchorId="06263B00">
          <v:shape id="_x0000_i1136" type="#_x0000_t75" style="width:14.4pt;height:18.15pt">
            <v:imagedata r:id="rId219" o:title=""/>
          </v:shape>
        </w:pict>
      </w:r>
      <w:r w:rsidR="008E3146" w:rsidRPr="008E3146">
        <w:rPr>
          <w:rFonts w:hint="eastAsia"/>
          <w:sz w:val="24"/>
          <w:lang w:bidi="en-US"/>
        </w:rPr>
        <w:t>为棒间距</w:t>
      </w:r>
      <w:r w:rsidR="008E3146" w:rsidRPr="008E3146">
        <w:rPr>
          <w:rFonts w:hint="eastAsia"/>
          <w:sz w:val="24"/>
          <w:lang w:bidi="en-US"/>
        </w:rPr>
        <w:t>(m)</w:t>
      </w:r>
      <w:r w:rsidR="008E3146" w:rsidRPr="008E3146">
        <w:rPr>
          <w:rFonts w:hint="eastAsia"/>
          <w:sz w:val="24"/>
          <w:lang w:bidi="en-US"/>
        </w:rPr>
        <w:t>；</w:t>
      </w:r>
    </w:p>
    <w:p w14:paraId="65F9E9C6" w14:textId="77777777" w:rsidR="008E3146" w:rsidRPr="008E3146" w:rsidRDefault="00932506" w:rsidP="00454898">
      <w:pPr>
        <w:pStyle w:val="afa"/>
        <w:ind w:firstLine="420"/>
        <w:rPr>
          <w:lang w:bidi="en-US"/>
        </w:rPr>
      </w:pPr>
      <w:r>
        <w:rPr>
          <w:position w:val="-10"/>
        </w:rPr>
        <w:pict w14:anchorId="03B217EA">
          <v:shape id="_x0000_i1137" type="#_x0000_t75" style="width:18.15pt;height:21.9pt">
            <v:imagedata r:id="rId220" o:title=""/>
          </v:shape>
        </w:pict>
      </w:r>
      <w:r w:rsidR="008E3146" w:rsidRPr="008E3146">
        <w:rPr>
          <w:rFonts w:hint="eastAsia"/>
        </w:rPr>
        <w:t>，</w:t>
      </w:r>
      <w:r>
        <w:rPr>
          <w:position w:val="-14"/>
        </w:rPr>
        <w:pict w14:anchorId="624C263A">
          <v:shape id="_x0000_i1138" type="#_x0000_t75" style="width:16.3pt;height:23.8pt">
            <v:imagedata r:id="rId221" o:title=""/>
          </v:shape>
        </w:pict>
      </w:r>
      <w:r w:rsidR="008E3146" w:rsidRPr="008E3146">
        <w:rPr>
          <w:rFonts w:hint="eastAsia"/>
          <w:lang w:bidi="en-US"/>
        </w:rPr>
        <w:t>为子通道 i，j 中经过控制体单位面积的质量流密度(kg/(m</w:t>
      </w:r>
      <w:r w:rsidR="008E3146" w:rsidRPr="008E3146">
        <w:rPr>
          <w:lang w:bidi="en-US"/>
        </w:rPr>
        <w:t>2</w:t>
      </w:r>
      <w:r w:rsidR="008E3146" w:rsidRPr="008E3146">
        <w:rPr>
          <w:rFonts w:hint="eastAsia"/>
          <w:lang w:bidi="en-US"/>
        </w:rPr>
        <w:t>·s))；</w:t>
      </w:r>
    </w:p>
    <w:p w14:paraId="3F8A3542" w14:textId="77777777" w:rsidR="008E3146" w:rsidRPr="008E3146" w:rsidRDefault="008E3146" w:rsidP="00454898">
      <w:pPr>
        <w:pStyle w:val="afa"/>
        <w:ind w:firstLine="420"/>
        <w:rPr>
          <w:lang w:bidi="en-US"/>
        </w:rPr>
      </w:pPr>
      <w:r w:rsidRPr="008E3146">
        <w:rPr>
          <w:rFonts w:hint="eastAsia"/>
          <w:lang w:bidi="en-US"/>
        </w:rPr>
        <w:t>对于公式中的湍流交混系数，有一些常用的经验公式。对于实际的工程问题，核热工安全</w:t>
      </w:r>
      <w:r w:rsidRPr="00D11532">
        <w:rPr>
          <w:rFonts w:hint="eastAsia"/>
        </w:rPr>
        <w:t>问题</w:t>
      </w:r>
      <w:r w:rsidRPr="008E3146">
        <w:rPr>
          <w:rFonts w:hint="eastAsia"/>
          <w:lang w:bidi="en-US"/>
        </w:rPr>
        <w:t>，需要考虑热工计算需一定的保守性，因此此处</w:t>
      </w:r>
      <w:r w:rsidR="00932506">
        <w:rPr>
          <w:position w:val="-10"/>
        </w:rPr>
        <w:pict w14:anchorId="1E635E15">
          <v:shape id="_x0000_i1139" type="#_x0000_t75" style="width:11.25pt;height:15.05pt">
            <v:imagedata r:id="rId218" o:title=""/>
          </v:shape>
        </w:pict>
      </w:r>
      <w:r w:rsidRPr="008E3146">
        <w:rPr>
          <w:rFonts w:hint="eastAsia"/>
        </w:rPr>
        <w:t>在实际计算过程中通常设置为0，即不考虑交混。</w:t>
      </w:r>
    </w:p>
    <w:p w14:paraId="342A0722" w14:textId="77777777" w:rsidR="008E3146" w:rsidRPr="008E3146" w:rsidRDefault="008E3146" w:rsidP="008E1A53">
      <w:pPr>
        <w:pStyle w:val="3"/>
        <w:ind w:firstLine="480"/>
        <w:rPr>
          <w:lang w:bidi="en-US"/>
        </w:rPr>
      </w:pPr>
      <w:bookmarkStart w:id="54" w:name="_Toc446663005"/>
      <w:bookmarkStart w:id="55" w:name="_Toc448243815"/>
      <w:bookmarkStart w:id="56" w:name="_Toc492723404"/>
      <w:r w:rsidRPr="008E3146">
        <w:rPr>
          <w:rFonts w:hint="eastAsia"/>
          <w:lang w:bidi="en-US"/>
        </w:rPr>
        <w:t>传热模型</w:t>
      </w:r>
      <w:bookmarkEnd w:id="54"/>
      <w:bookmarkEnd w:id="55"/>
      <w:bookmarkEnd w:id="56"/>
    </w:p>
    <w:p w14:paraId="4B607B3E" w14:textId="77777777" w:rsidR="008E3146" w:rsidRPr="008E3146" w:rsidRDefault="008E3146" w:rsidP="00454898">
      <w:pPr>
        <w:pStyle w:val="afa"/>
        <w:ind w:firstLine="420"/>
      </w:pPr>
      <w:r w:rsidRPr="008E3146">
        <w:rPr>
          <w:rFonts w:hint="eastAsia"/>
        </w:rPr>
        <w:t>环形包壳导热热阻，对于燃料棒包壳，考虑使用环形导热模型，即包壳的径向热阻为</w:t>
      </w:r>
    </w:p>
    <w:tbl>
      <w:tblPr>
        <w:tblW w:w="0" w:type="auto"/>
        <w:tblInd w:w="534" w:type="dxa"/>
        <w:tblLook w:val="04A0" w:firstRow="1" w:lastRow="0" w:firstColumn="1" w:lastColumn="0" w:noHBand="0" w:noVBand="1"/>
      </w:tblPr>
      <w:tblGrid>
        <w:gridCol w:w="5820"/>
        <w:gridCol w:w="1866"/>
      </w:tblGrid>
      <w:tr w:rsidR="008E3146" w:rsidRPr="00A332DF" w14:paraId="5680D049" w14:textId="77777777" w:rsidTr="00A332DF">
        <w:tc>
          <w:tcPr>
            <w:tcW w:w="6237" w:type="dxa"/>
            <w:shd w:val="clear" w:color="auto" w:fill="auto"/>
            <w:vAlign w:val="center"/>
          </w:tcPr>
          <w:p w14:paraId="4F64D5D6" w14:textId="77777777" w:rsidR="008E3146" w:rsidRPr="00A332DF" w:rsidRDefault="00932506" w:rsidP="00A332DF">
            <w:pPr>
              <w:spacing w:line="360" w:lineRule="auto"/>
              <w:ind w:firstLine="480"/>
              <w:jc w:val="center"/>
              <w:rPr>
                <w:rFonts w:ascii="Calibri" w:hAnsi="Calibri"/>
                <w:sz w:val="24"/>
              </w:rPr>
            </w:pPr>
            <w:bookmarkStart w:id="57" w:name="OLE_LINK20"/>
            <w:bookmarkStart w:id="58" w:name="OLE_LINK21"/>
            <w:bookmarkStart w:id="59" w:name="_Hlk428880228"/>
            <w:r>
              <w:rPr>
                <w:rFonts w:ascii="Calibri" w:hAnsi="Calibri"/>
                <w:position w:val="-24"/>
                <w:sz w:val="24"/>
              </w:rPr>
              <w:pict w14:anchorId="651D0B64">
                <v:shape id="_x0000_i1140" type="#_x0000_t75" style="width:1in;height:32.55pt">
                  <v:imagedata r:id="rId222" o:title=""/>
                </v:shape>
              </w:pict>
            </w:r>
            <w:bookmarkEnd w:id="57"/>
            <w:bookmarkEnd w:id="58"/>
          </w:p>
        </w:tc>
        <w:tc>
          <w:tcPr>
            <w:tcW w:w="1949" w:type="dxa"/>
            <w:shd w:val="clear" w:color="auto" w:fill="auto"/>
            <w:vAlign w:val="center"/>
          </w:tcPr>
          <w:p w14:paraId="6A6C4430" w14:textId="77777777" w:rsidR="008E3146" w:rsidRPr="00A332DF" w:rsidRDefault="008E3146" w:rsidP="00B51FF7">
            <w:pPr>
              <w:spacing w:line="360" w:lineRule="auto"/>
              <w:ind w:firstLine="480"/>
              <w:rPr>
                <w:rFonts w:ascii="Calibri" w:hAnsi="Calibri"/>
                <w:sz w:val="24"/>
              </w:rPr>
            </w:pPr>
            <w:r w:rsidRPr="00A332DF">
              <w:rPr>
                <w:rFonts w:ascii="Calibri" w:hAnsi="Calibri" w:hint="eastAsia"/>
                <w:sz w:val="24"/>
              </w:rPr>
              <w:t>（</w:t>
            </w:r>
            <w:r w:rsidRPr="00A332DF">
              <w:rPr>
                <w:rFonts w:ascii="Calibri" w:hAnsi="Calibri" w:hint="eastAsia"/>
                <w:sz w:val="24"/>
              </w:rPr>
              <w:t>3-</w:t>
            </w:r>
            <w:r w:rsidR="00B51FF7">
              <w:rPr>
                <w:rFonts w:ascii="Calibri" w:hAnsi="Calibri"/>
                <w:sz w:val="24"/>
              </w:rPr>
              <w:t>17</w:t>
            </w:r>
            <w:r w:rsidRPr="00A332DF">
              <w:rPr>
                <w:rFonts w:ascii="Calibri" w:hAnsi="Calibri" w:hint="eastAsia"/>
                <w:sz w:val="24"/>
              </w:rPr>
              <w:t>）</w:t>
            </w:r>
          </w:p>
        </w:tc>
      </w:tr>
    </w:tbl>
    <w:bookmarkEnd w:id="59"/>
    <w:p w14:paraId="26C35B1C" w14:textId="77777777" w:rsidR="008E3146" w:rsidRPr="008E3146" w:rsidRDefault="008E3146" w:rsidP="00454898">
      <w:pPr>
        <w:pStyle w:val="afa"/>
        <w:ind w:firstLine="420"/>
      </w:pPr>
      <w:r w:rsidRPr="008E3146">
        <w:rPr>
          <w:rFonts w:hint="eastAsia"/>
        </w:rPr>
        <w:t>其中</w:t>
      </w:r>
      <w:r w:rsidR="00932506">
        <w:rPr>
          <w:position w:val="-6"/>
        </w:rPr>
        <w:pict w14:anchorId="264AEB46">
          <v:shape id="_x0000_i1141" type="#_x0000_t75" style="width:4.4pt;height:14.4pt">
            <v:imagedata r:id="rId223" o:title=""/>
          </v:shape>
        </w:pict>
      </w:r>
      <w:r w:rsidRPr="008E3146">
        <w:rPr>
          <w:rFonts w:hint="eastAsia"/>
        </w:rPr>
        <w:t>为控制体积轴向长度，d2为包壳外壁直径，d1为包壳内壁直径，</w:t>
      </w:r>
      <w:r w:rsidR="00932506">
        <w:rPr>
          <w:position w:val="-6"/>
        </w:rPr>
        <w:pict w14:anchorId="23309E25">
          <v:shape id="_x0000_i1142" type="#_x0000_t75" style="width:11.25pt;height:14.4pt">
            <v:imagedata r:id="rId224" o:title=""/>
          </v:shape>
        </w:pict>
      </w:r>
      <w:r w:rsidRPr="008E3146">
        <w:rPr>
          <w:rFonts w:hint="eastAsia"/>
        </w:rPr>
        <w:t>为包壳导热系数。R为包壳热阻（</w:t>
      </w:r>
      <w:r w:rsidR="00932506">
        <w:rPr>
          <w:position w:val="-6"/>
        </w:rPr>
        <w:pict w14:anchorId="1B2FB062">
          <v:shape id="_x0000_i1143" type="#_x0000_t75" style="width:50.7pt;height:15.05pt">
            <v:imagedata r:id="rId225" o:title=""/>
          </v:shape>
        </w:pict>
      </w:r>
      <w:r w:rsidRPr="008E3146">
        <w:rPr>
          <w:rFonts w:hint="eastAsia"/>
        </w:rPr>
        <w:t>）</w:t>
      </w:r>
    </w:p>
    <w:p w14:paraId="2F8B0BCD" w14:textId="77777777" w:rsidR="008E3146" w:rsidRPr="008E3146" w:rsidRDefault="008E3146" w:rsidP="00454898">
      <w:pPr>
        <w:pStyle w:val="afa"/>
        <w:ind w:firstLine="420"/>
      </w:pPr>
      <w:r w:rsidRPr="008E3146">
        <w:rPr>
          <w:rFonts w:hint="eastAsia"/>
        </w:rPr>
        <w:t>包壳内氦气的导热有导热辐射两种比较复杂，一般的内部可以按照试验的经验公式处理，或者按照气体导热处理（不考虑辐射），或者给定一个对流换热常数（5678</w:t>
      </w:r>
      <w:r w:rsidR="00932506">
        <w:rPr>
          <w:position w:val="-6"/>
        </w:rPr>
        <w:pict w14:anchorId="0F8E6942">
          <v:shape id="_x0000_i1144" type="#_x0000_t75" style="width:33.8pt;height:15.05pt">
            <v:imagedata r:id="rId226" o:title=""/>
          </v:shape>
        </w:pict>
      </w:r>
      <w:r w:rsidRPr="008E3146">
        <w:rPr>
          <w:rFonts w:hint="eastAsia"/>
        </w:rPr>
        <w:t>）。</w:t>
      </w:r>
    </w:p>
    <w:p w14:paraId="04508E05" w14:textId="77777777" w:rsidR="00A94D39" w:rsidRPr="00A94D39" w:rsidRDefault="00A94D39" w:rsidP="00A94D39">
      <w:pPr>
        <w:pStyle w:val="-a"/>
        <w:ind w:firstLine="420"/>
        <w:rPr>
          <w:color w:val="000000"/>
        </w:rPr>
      </w:pPr>
      <w:bookmarkStart w:id="60" w:name="_Toc449631717"/>
      <w:r w:rsidRPr="003A1F6F">
        <w:rPr>
          <w:rFonts w:hint="eastAsia"/>
          <w:color w:val="000000"/>
        </w:rPr>
        <w:t>表</w:t>
      </w:r>
      <w:r>
        <w:rPr>
          <w:color w:val="000000"/>
        </w:rPr>
        <w:t>3</w:t>
      </w:r>
      <w:r>
        <w:rPr>
          <w:rFonts w:hint="eastAsia"/>
          <w:color w:val="000000"/>
        </w:rPr>
        <w:t>.</w:t>
      </w:r>
      <w:r w:rsidR="001B394C">
        <w:rPr>
          <w:color w:val="000000"/>
        </w:rPr>
        <w:t>7</w:t>
      </w:r>
      <w:r w:rsidRPr="005F2986">
        <w:rPr>
          <w:rFonts w:ascii="Calibri" w:hAnsi="Calibri" w:hint="eastAsia"/>
          <w:szCs w:val="21"/>
        </w:rPr>
        <w:t xml:space="preserve"> </w:t>
      </w:r>
      <w:r>
        <w:rPr>
          <w:rFonts w:ascii="Calibri" w:hAnsi="Calibri" w:hint="eastAsia"/>
          <w:szCs w:val="21"/>
        </w:rPr>
        <w:t>燃料棒中材料使用的热导率</w:t>
      </w:r>
      <w:bookmarkEnd w:id="60"/>
    </w:p>
    <w:tbl>
      <w:tblPr>
        <w:tblW w:w="8294" w:type="dxa"/>
        <w:tblBorders>
          <w:top w:val="single" w:sz="4" w:space="0" w:color="auto"/>
          <w:bottom w:val="single" w:sz="4" w:space="0" w:color="auto"/>
        </w:tblBorders>
        <w:tblLayout w:type="fixed"/>
        <w:tblLook w:val="0000" w:firstRow="0" w:lastRow="0" w:firstColumn="0" w:lastColumn="0" w:noHBand="0" w:noVBand="0"/>
      </w:tblPr>
      <w:tblGrid>
        <w:gridCol w:w="2073"/>
        <w:gridCol w:w="2074"/>
        <w:gridCol w:w="2073"/>
        <w:gridCol w:w="2074"/>
      </w:tblGrid>
      <w:tr w:rsidR="008E3146" w:rsidRPr="00A332DF" w14:paraId="2975BC2F" w14:textId="77777777" w:rsidTr="00A332DF">
        <w:trPr>
          <w:trHeight w:val="419"/>
        </w:trPr>
        <w:tc>
          <w:tcPr>
            <w:tcW w:w="2073" w:type="dxa"/>
            <w:tcBorders>
              <w:top w:val="single" w:sz="12" w:space="0" w:color="auto"/>
              <w:bottom w:val="single" w:sz="4" w:space="0" w:color="auto"/>
            </w:tcBorders>
            <w:shd w:val="clear" w:color="auto" w:fill="auto"/>
          </w:tcPr>
          <w:p w14:paraId="2165016D" w14:textId="77777777" w:rsidR="008E3146" w:rsidRPr="00A332DF" w:rsidRDefault="008E3146" w:rsidP="00A332DF">
            <w:pPr>
              <w:autoSpaceDE w:val="0"/>
              <w:autoSpaceDN w:val="0"/>
              <w:spacing w:line="360" w:lineRule="auto"/>
              <w:ind w:firstLine="480"/>
              <w:jc w:val="center"/>
              <w:rPr>
                <w:rFonts w:ascii="Calibri" w:hAnsi="Calibri" w:cs="Calibri"/>
                <w:color w:val="000000"/>
                <w:sz w:val="24"/>
              </w:rPr>
            </w:pPr>
            <w:r w:rsidRPr="00A332DF">
              <w:rPr>
                <w:rFonts w:ascii="Calibri" w:hAnsi="Calibri" w:cs="Calibri" w:hint="eastAsia"/>
                <w:color w:val="000000"/>
                <w:sz w:val="24"/>
              </w:rPr>
              <w:t>材料</w:t>
            </w:r>
          </w:p>
        </w:tc>
        <w:tc>
          <w:tcPr>
            <w:tcW w:w="2074" w:type="dxa"/>
            <w:tcBorders>
              <w:top w:val="single" w:sz="12" w:space="0" w:color="auto"/>
              <w:bottom w:val="single" w:sz="4" w:space="0" w:color="auto"/>
            </w:tcBorders>
            <w:shd w:val="clear" w:color="auto" w:fill="auto"/>
          </w:tcPr>
          <w:p w14:paraId="3AF4817F" w14:textId="77777777" w:rsidR="008E3146" w:rsidRPr="00A332DF" w:rsidRDefault="008E3146" w:rsidP="00A332DF">
            <w:pPr>
              <w:autoSpaceDE w:val="0"/>
              <w:autoSpaceDN w:val="0"/>
              <w:spacing w:line="360" w:lineRule="auto"/>
              <w:ind w:firstLine="480"/>
              <w:jc w:val="center"/>
              <w:rPr>
                <w:rFonts w:ascii="Calibri" w:hAnsi="Calibri" w:cs="Calibri"/>
                <w:color w:val="000000"/>
                <w:sz w:val="24"/>
              </w:rPr>
            </w:pPr>
            <w:r w:rsidRPr="00A332DF">
              <w:rPr>
                <w:rFonts w:ascii="Calibri" w:hAnsi="Calibri" w:cs="Calibri" w:hint="eastAsia"/>
                <w:color w:val="000000"/>
                <w:sz w:val="24"/>
              </w:rPr>
              <w:t>导热方式</w:t>
            </w:r>
          </w:p>
        </w:tc>
        <w:tc>
          <w:tcPr>
            <w:tcW w:w="2073" w:type="dxa"/>
            <w:tcBorders>
              <w:top w:val="single" w:sz="12" w:space="0" w:color="auto"/>
              <w:bottom w:val="single" w:sz="4" w:space="0" w:color="auto"/>
            </w:tcBorders>
            <w:shd w:val="clear" w:color="auto" w:fill="auto"/>
          </w:tcPr>
          <w:p w14:paraId="5118C93D" w14:textId="77777777" w:rsidR="008E3146" w:rsidRPr="00A332DF" w:rsidRDefault="008E3146" w:rsidP="00A332DF">
            <w:pPr>
              <w:autoSpaceDE w:val="0"/>
              <w:autoSpaceDN w:val="0"/>
              <w:spacing w:line="360" w:lineRule="auto"/>
              <w:ind w:firstLine="480"/>
              <w:jc w:val="center"/>
              <w:rPr>
                <w:rFonts w:ascii="Calibri" w:hAnsi="Calibri" w:cs="Calibri"/>
                <w:color w:val="000000"/>
                <w:sz w:val="24"/>
              </w:rPr>
            </w:pPr>
            <w:r w:rsidRPr="00A332DF">
              <w:rPr>
                <w:rFonts w:ascii="Calibri" w:hAnsi="Calibri" w:cs="Calibri" w:hint="eastAsia"/>
                <w:color w:val="000000"/>
                <w:sz w:val="24"/>
              </w:rPr>
              <w:t>导热系数</w:t>
            </w:r>
          </w:p>
        </w:tc>
        <w:tc>
          <w:tcPr>
            <w:tcW w:w="2074" w:type="dxa"/>
            <w:tcBorders>
              <w:top w:val="single" w:sz="12" w:space="0" w:color="auto"/>
              <w:bottom w:val="single" w:sz="4" w:space="0" w:color="auto"/>
            </w:tcBorders>
            <w:shd w:val="clear" w:color="auto" w:fill="auto"/>
          </w:tcPr>
          <w:p w14:paraId="3EED1CC6" w14:textId="77777777" w:rsidR="008E3146" w:rsidRPr="00A332DF" w:rsidRDefault="008E3146" w:rsidP="00A332DF">
            <w:pPr>
              <w:autoSpaceDE w:val="0"/>
              <w:autoSpaceDN w:val="0"/>
              <w:spacing w:line="360" w:lineRule="auto"/>
              <w:ind w:firstLine="480"/>
              <w:jc w:val="center"/>
              <w:rPr>
                <w:rFonts w:ascii="Calibri" w:hAnsi="Calibri" w:cs="Calibri"/>
                <w:color w:val="000000"/>
                <w:sz w:val="24"/>
              </w:rPr>
            </w:pPr>
            <w:r w:rsidRPr="00A332DF">
              <w:rPr>
                <w:rFonts w:ascii="Calibri" w:hAnsi="Calibri" w:cs="Calibri" w:hint="eastAsia"/>
                <w:color w:val="000000"/>
                <w:sz w:val="24"/>
              </w:rPr>
              <w:t>单位</w:t>
            </w:r>
          </w:p>
        </w:tc>
      </w:tr>
      <w:tr w:rsidR="008E3146" w:rsidRPr="00A332DF" w14:paraId="564A8861" w14:textId="77777777" w:rsidTr="00A332DF">
        <w:trPr>
          <w:trHeight w:val="419"/>
        </w:trPr>
        <w:tc>
          <w:tcPr>
            <w:tcW w:w="2073" w:type="dxa"/>
            <w:tcBorders>
              <w:top w:val="single" w:sz="4" w:space="0" w:color="auto"/>
            </w:tcBorders>
            <w:shd w:val="clear" w:color="auto" w:fill="auto"/>
          </w:tcPr>
          <w:p w14:paraId="24C13244" w14:textId="77777777" w:rsidR="008E3146" w:rsidRPr="00A332DF" w:rsidRDefault="008E3146" w:rsidP="00A332DF">
            <w:pPr>
              <w:autoSpaceDE w:val="0"/>
              <w:autoSpaceDN w:val="0"/>
              <w:spacing w:line="360" w:lineRule="auto"/>
              <w:ind w:firstLine="480"/>
              <w:jc w:val="center"/>
              <w:rPr>
                <w:rFonts w:ascii="Calibri" w:hAnsi="Calibri" w:cs="Calibri"/>
                <w:color w:val="000000"/>
                <w:sz w:val="24"/>
              </w:rPr>
            </w:pPr>
            <w:r w:rsidRPr="00A332DF">
              <w:rPr>
                <w:rFonts w:ascii="Calibri" w:hAnsi="Calibri" w:cs="Calibri" w:hint="eastAsia"/>
                <w:color w:val="000000"/>
                <w:sz w:val="24"/>
              </w:rPr>
              <w:t>镐</w:t>
            </w:r>
            <w:r w:rsidRPr="00A332DF">
              <w:rPr>
                <w:rFonts w:ascii="Calibri" w:hAnsi="Calibri" w:cs="Calibri" w:hint="eastAsia"/>
                <w:color w:val="000000"/>
                <w:sz w:val="24"/>
              </w:rPr>
              <w:t>4</w:t>
            </w:r>
            <w:r w:rsidRPr="00A332DF">
              <w:rPr>
                <w:rFonts w:ascii="Calibri" w:hAnsi="Calibri" w:cs="Calibri" w:hint="eastAsia"/>
                <w:color w:val="000000"/>
                <w:sz w:val="24"/>
              </w:rPr>
              <w:t>包壳</w:t>
            </w:r>
          </w:p>
        </w:tc>
        <w:tc>
          <w:tcPr>
            <w:tcW w:w="2074" w:type="dxa"/>
            <w:tcBorders>
              <w:top w:val="single" w:sz="4" w:space="0" w:color="auto"/>
            </w:tcBorders>
            <w:shd w:val="clear" w:color="auto" w:fill="auto"/>
          </w:tcPr>
          <w:p w14:paraId="22B2105B" w14:textId="77777777" w:rsidR="008E3146" w:rsidRPr="00A332DF" w:rsidRDefault="008E3146" w:rsidP="00A332DF">
            <w:pPr>
              <w:autoSpaceDE w:val="0"/>
              <w:autoSpaceDN w:val="0"/>
              <w:spacing w:line="360" w:lineRule="auto"/>
              <w:ind w:firstLine="480"/>
              <w:jc w:val="center"/>
              <w:rPr>
                <w:rFonts w:ascii="Calibri" w:hAnsi="Calibri" w:cs="Calibri"/>
                <w:color w:val="000000"/>
                <w:sz w:val="24"/>
              </w:rPr>
            </w:pPr>
            <w:r w:rsidRPr="00A332DF">
              <w:rPr>
                <w:rFonts w:ascii="Calibri" w:hAnsi="Calibri" w:cs="Calibri" w:hint="eastAsia"/>
                <w:color w:val="000000"/>
                <w:sz w:val="24"/>
              </w:rPr>
              <w:t>导热</w:t>
            </w:r>
          </w:p>
        </w:tc>
        <w:tc>
          <w:tcPr>
            <w:tcW w:w="2073" w:type="dxa"/>
            <w:tcBorders>
              <w:top w:val="single" w:sz="4" w:space="0" w:color="auto"/>
            </w:tcBorders>
            <w:shd w:val="clear" w:color="auto" w:fill="auto"/>
          </w:tcPr>
          <w:p w14:paraId="242A28A2" w14:textId="77777777" w:rsidR="008E3146" w:rsidRPr="00A332DF" w:rsidRDefault="008E3146" w:rsidP="00A332DF">
            <w:pPr>
              <w:autoSpaceDE w:val="0"/>
              <w:autoSpaceDN w:val="0"/>
              <w:spacing w:line="360" w:lineRule="auto"/>
              <w:ind w:firstLine="480"/>
              <w:jc w:val="center"/>
              <w:rPr>
                <w:rFonts w:ascii="Calibri" w:hAnsi="Calibri" w:cs="Calibri"/>
                <w:color w:val="000000"/>
                <w:sz w:val="24"/>
              </w:rPr>
            </w:pPr>
            <w:r w:rsidRPr="00A332DF">
              <w:rPr>
                <w:rFonts w:ascii="Calibri" w:hAnsi="Calibri" w:cs="Calibri" w:hint="eastAsia"/>
                <w:color w:val="000000"/>
                <w:sz w:val="24"/>
              </w:rPr>
              <w:t>12</w:t>
            </w:r>
          </w:p>
        </w:tc>
        <w:tc>
          <w:tcPr>
            <w:tcW w:w="2074" w:type="dxa"/>
            <w:tcBorders>
              <w:top w:val="single" w:sz="4" w:space="0" w:color="auto"/>
            </w:tcBorders>
            <w:shd w:val="clear" w:color="auto" w:fill="auto"/>
          </w:tcPr>
          <w:p w14:paraId="0065A3D3" w14:textId="77777777" w:rsidR="008E3146" w:rsidRPr="00A332DF" w:rsidRDefault="00932506" w:rsidP="00A332DF">
            <w:pPr>
              <w:autoSpaceDE w:val="0"/>
              <w:autoSpaceDN w:val="0"/>
              <w:spacing w:line="360" w:lineRule="auto"/>
              <w:ind w:firstLine="480"/>
              <w:jc w:val="center"/>
              <w:rPr>
                <w:rFonts w:ascii="Calibri" w:hAnsi="Calibri" w:cs="Calibri"/>
                <w:color w:val="000000"/>
                <w:sz w:val="24"/>
              </w:rPr>
            </w:pPr>
            <w:bookmarkStart w:id="61" w:name="OLE_LINK24"/>
            <w:bookmarkStart w:id="62" w:name="OLE_LINK25"/>
            <w:r>
              <w:rPr>
                <w:rFonts w:ascii="Calibri" w:hAnsi="Calibri"/>
                <w:color w:val="000000"/>
                <w:position w:val="-10"/>
                <w:sz w:val="24"/>
              </w:rPr>
              <w:pict w14:anchorId="6568D1A8">
                <v:shape id="_x0000_i1145" type="#_x0000_t75" style="width:58.25pt;height:18.15pt">
                  <v:imagedata r:id="rId227" o:title=""/>
                </v:shape>
              </w:pict>
            </w:r>
            <w:bookmarkEnd w:id="61"/>
            <w:bookmarkEnd w:id="62"/>
          </w:p>
        </w:tc>
      </w:tr>
      <w:tr w:rsidR="008E3146" w:rsidRPr="00A332DF" w14:paraId="37BCAE6C" w14:textId="77777777" w:rsidTr="00A332DF">
        <w:trPr>
          <w:trHeight w:val="419"/>
        </w:trPr>
        <w:tc>
          <w:tcPr>
            <w:tcW w:w="2073" w:type="dxa"/>
            <w:tcBorders>
              <w:bottom w:val="nil"/>
            </w:tcBorders>
            <w:shd w:val="clear" w:color="auto" w:fill="auto"/>
          </w:tcPr>
          <w:p w14:paraId="045EC9F5" w14:textId="77777777" w:rsidR="008E3146" w:rsidRPr="00A332DF" w:rsidRDefault="008E3146" w:rsidP="00A332DF">
            <w:pPr>
              <w:autoSpaceDE w:val="0"/>
              <w:autoSpaceDN w:val="0"/>
              <w:spacing w:line="360" w:lineRule="auto"/>
              <w:ind w:firstLine="480"/>
              <w:jc w:val="center"/>
              <w:rPr>
                <w:rFonts w:ascii="Calibri" w:hAnsi="Calibri" w:cs="Calibri"/>
                <w:color w:val="000000"/>
                <w:sz w:val="24"/>
              </w:rPr>
            </w:pPr>
            <w:r w:rsidRPr="00A332DF">
              <w:rPr>
                <w:rFonts w:ascii="Calibri" w:hAnsi="Calibri" w:cs="Calibri" w:hint="eastAsia"/>
                <w:color w:val="000000"/>
                <w:sz w:val="24"/>
              </w:rPr>
              <w:lastRenderedPageBreak/>
              <w:t>氦气间隙</w:t>
            </w:r>
          </w:p>
        </w:tc>
        <w:tc>
          <w:tcPr>
            <w:tcW w:w="2074" w:type="dxa"/>
            <w:tcBorders>
              <w:bottom w:val="nil"/>
            </w:tcBorders>
            <w:shd w:val="clear" w:color="auto" w:fill="auto"/>
          </w:tcPr>
          <w:p w14:paraId="43768044" w14:textId="77777777" w:rsidR="008E3146" w:rsidRPr="00A332DF" w:rsidRDefault="008E3146" w:rsidP="00A332DF">
            <w:pPr>
              <w:autoSpaceDE w:val="0"/>
              <w:autoSpaceDN w:val="0"/>
              <w:spacing w:line="360" w:lineRule="auto"/>
              <w:ind w:firstLine="480"/>
              <w:jc w:val="center"/>
              <w:rPr>
                <w:rFonts w:ascii="Calibri" w:hAnsi="Calibri" w:cs="Calibri"/>
                <w:color w:val="000000"/>
                <w:sz w:val="24"/>
              </w:rPr>
            </w:pPr>
            <w:r w:rsidRPr="00A332DF">
              <w:rPr>
                <w:rFonts w:ascii="Calibri" w:hAnsi="Calibri" w:cs="Calibri" w:hint="eastAsia"/>
                <w:color w:val="000000"/>
                <w:sz w:val="24"/>
              </w:rPr>
              <w:t>导热，辐射</w:t>
            </w:r>
          </w:p>
        </w:tc>
        <w:tc>
          <w:tcPr>
            <w:tcW w:w="2073" w:type="dxa"/>
            <w:tcBorders>
              <w:bottom w:val="nil"/>
            </w:tcBorders>
            <w:shd w:val="clear" w:color="auto" w:fill="auto"/>
          </w:tcPr>
          <w:p w14:paraId="34237663" w14:textId="77777777" w:rsidR="008E3146" w:rsidRPr="00A332DF" w:rsidRDefault="008E3146" w:rsidP="00A332DF">
            <w:pPr>
              <w:autoSpaceDE w:val="0"/>
              <w:autoSpaceDN w:val="0"/>
              <w:spacing w:line="360" w:lineRule="auto"/>
              <w:ind w:firstLine="480"/>
              <w:jc w:val="center"/>
              <w:rPr>
                <w:rFonts w:ascii="Calibri" w:hAnsi="Calibri" w:cs="Calibri"/>
                <w:color w:val="000000"/>
                <w:sz w:val="24"/>
              </w:rPr>
            </w:pPr>
            <w:r w:rsidRPr="00A332DF">
              <w:rPr>
                <w:rFonts w:ascii="Calibri" w:hAnsi="Calibri" w:cs="Calibri" w:hint="eastAsia"/>
                <w:color w:val="000000"/>
                <w:sz w:val="24"/>
              </w:rPr>
              <w:t>5678</w:t>
            </w:r>
          </w:p>
        </w:tc>
        <w:tc>
          <w:tcPr>
            <w:tcW w:w="2074" w:type="dxa"/>
            <w:tcBorders>
              <w:bottom w:val="nil"/>
            </w:tcBorders>
            <w:shd w:val="clear" w:color="auto" w:fill="auto"/>
          </w:tcPr>
          <w:p w14:paraId="4F818AF5" w14:textId="77777777" w:rsidR="008E3146" w:rsidRPr="00A332DF" w:rsidRDefault="00932506" w:rsidP="00A332DF">
            <w:pPr>
              <w:autoSpaceDE w:val="0"/>
              <w:autoSpaceDN w:val="0"/>
              <w:spacing w:line="360" w:lineRule="auto"/>
              <w:ind w:firstLine="480"/>
              <w:jc w:val="center"/>
              <w:rPr>
                <w:rFonts w:ascii="Calibri" w:hAnsi="Calibri" w:cs="Calibri"/>
                <w:color w:val="000000"/>
                <w:sz w:val="24"/>
              </w:rPr>
            </w:pPr>
            <w:r>
              <w:rPr>
                <w:rFonts w:ascii="Calibri" w:hAnsi="Calibri"/>
                <w:color w:val="000000"/>
                <w:position w:val="-6"/>
                <w:sz w:val="24"/>
              </w:rPr>
              <w:pict w14:anchorId="013FFB38">
                <v:shape id="_x0000_i1146" type="#_x0000_t75" style="width:33.8pt;height:15.05pt">
                  <v:imagedata r:id="rId226" o:title=""/>
                </v:shape>
              </w:pict>
            </w:r>
          </w:p>
        </w:tc>
      </w:tr>
      <w:tr w:rsidR="008E3146" w:rsidRPr="00A332DF" w14:paraId="41A2BB7E" w14:textId="77777777" w:rsidTr="00A332DF">
        <w:trPr>
          <w:trHeight w:val="419"/>
        </w:trPr>
        <w:tc>
          <w:tcPr>
            <w:tcW w:w="2073" w:type="dxa"/>
            <w:tcBorders>
              <w:top w:val="nil"/>
              <w:bottom w:val="single" w:sz="12" w:space="0" w:color="auto"/>
            </w:tcBorders>
            <w:shd w:val="clear" w:color="auto" w:fill="auto"/>
          </w:tcPr>
          <w:p w14:paraId="5C7C41C5" w14:textId="77777777" w:rsidR="008E3146" w:rsidRPr="00A332DF" w:rsidRDefault="008E3146" w:rsidP="00A332DF">
            <w:pPr>
              <w:autoSpaceDE w:val="0"/>
              <w:autoSpaceDN w:val="0"/>
              <w:spacing w:line="360" w:lineRule="auto"/>
              <w:ind w:firstLine="480"/>
              <w:jc w:val="center"/>
              <w:rPr>
                <w:rFonts w:ascii="Calibri" w:hAnsi="Calibri" w:cs="Calibri"/>
                <w:color w:val="000000"/>
                <w:sz w:val="24"/>
              </w:rPr>
            </w:pPr>
            <w:r w:rsidRPr="00A332DF">
              <w:rPr>
                <w:rFonts w:ascii="Calibri" w:hAnsi="Calibri" w:cs="Calibri" w:hint="eastAsia"/>
                <w:color w:val="000000"/>
                <w:sz w:val="24"/>
              </w:rPr>
              <w:t>UO2</w:t>
            </w:r>
            <w:r w:rsidRPr="00A332DF">
              <w:rPr>
                <w:rFonts w:ascii="Calibri" w:hAnsi="Calibri" w:cs="Calibri" w:hint="eastAsia"/>
                <w:color w:val="000000"/>
                <w:sz w:val="24"/>
              </w:rPr>
              <w:t>芯块</w:t>
            </w:r>
          </w:p>
        </w:tc>
        <w:tc>
          <w:tcPr>
            <w:tcW w:w="2074" w:type="dxa"/>
            <w:tcBorders>
              <w:top w:val="nil"/>
              <w:bottom w:val="single" w:sz="12" w:space="0" w:color="auto"/>
            </w:tcBorders>
            <w:shd w:val="clear" w:color="auto" w:fill="auto"/>
          </w:tcPr>
          <w:p w14:paraId="25F408EC" w14:textId="77777777" w:rsidR="008E3146" w:rsidRPr="00A332DF" w:rsidRDefault="008E3146" w:rsidP="00A332DF">
            <w:pPr>
              <w:autoSpaceDE w:val="0"/>
              <w:autoSpaceDN w:val="0"/>
              <w:spacing w:line="360" w:lineRule="auto"/>
              <w:ind w:firstLine="480"/>
              <w:jc w:val="center"/>
              <w:rPr>
                <w:rFonts w:ascii="Calibri" w:hAnsi="Calibri" w:cs="Calibri"/>
                <w:color w:val="000000"/>
                <w:sz w:val="24"/>
              </w:rPr>
            </w:pPr>
            <w:r w:rsidRPr="00A332DF">
              <w:rPr>
                <w:rFonts w:ascii="Calibri" w:hAnsi="Calibri" w:cs="Calibri" w:hint="eastAsia"/>
                <w:color w:val="000000"/>
                <w:sz w:val="24"/>
              </w:rPr>
              <w:t>导热</w:t>
            </w:r>
          </w:p>
        </w:tc>
        <w:tc>
          <w:tcPr>
            <w:tcW w:w="2073" w:type="dxa"/>
            <w:tcBorders>
              <w:top w:val="nil"/>
              <w:bottom w:val="single" w:sz="12" w:space="0" w:color="auto"/>
            </w:tcBorders>
            <w:shd w:val="clear" w:color="auto" w:fill="auto"/>
          </w:tcPr>
          <w:p w14:paraId="1E06FDDC" w14:textId="77777777" w:rsidR="008E3146" w:rsidRPr="00A332DF" w:rsidRDefault="008E3146" w:rsidP="00A332DF">
            <w:pPr>
              <w:autoSpaceDE w:val="0"/>
              <w:autoSpaceDN w:val="0"/>
              <w:spacing w:line="360" w:lineRule="auto"/>
              <w:ind w:firstLine="480"/>
              <w:jc w:val="center"/>
              <w:rPr>
                <w:rFonts w:ascii="Calibri" w:hAnsi="Calibri" w:cs="Calibri"/>
                <w:color w:val="000000"/>
                <w:sz w:val="24"/>
              </w:rPr>
            </w:pPr>
            <w:r w:rsidRPr="00A332DF">
              <w:rPr>
                <w:rFonts w:ascii="Calibri" w:hAnsi="Calibri" w:cs="Calibri" w:hint="eastAsia"/>
                <w:color w:val="000000"/>
                <w:sz w:val="24"/>
              </w:rPr>
              <w:t>0.2</w:t>
            </w:r>
          </w:p>
        </w:tc>
        <w:tc>
          <w:tcPr>
            <w:tcW w:w="2074" w:type="dxa"/>
            <w:tcBorders>
              <w:top w:val="nil"/>
              <w:bottom w:val="single" w:sz="12" w:space="0" w:color="auto"/>
            </w:tcBorders>
            <w:shd w:val="clear" w:color="auto" w:fill="auto"/>
          </w:tcPr>
          <w:p w14:paraId="0D459646" w14:textId="77777777" w:rsidR="008E3146" w:rsidRPr="00A332DF" w:rsidRDefault="00932506" w:rsidP="00A332DF">
            <w:pPr>
              <w:autoSpaceDE w:val="0"/>
              <w:autoSpaceDN w:val="0"/>
              <w:spacing w:line="360" w:lineRule="auto"/>
              <w:ind w:firstLine="480"/>
              <w:jc w:val="center"/>
              <w:rPr>
                <w:rFonts w:ascii="Calibri" w:hAnsi="Calibri" w:cs="Calibri"/>
                <w:color w:val="000000"/>
                <w:sz w:val="24"/>
              </w:rPr>
            </w:pPr>
            <w:r>
              <w:rPr>
                <w:rFonts w:ascii="Calibri" w:hAnsi="Calibri"/>
                <w:color w:val="000000"/>
                <w:position w:val="-10"/>
                <w:sz w:val="24"/>
              </w:rPr>
              <w:pict w14:anchorId="0E953703">
                <v:shape id="_x0000_i1147" type="#_x0000_t75" style="width:58.25pt;height:18.15pt">
                  <v:imagedata r:id="rId228" o:title=""/>
                </v:shape>
              </w:pict>
            </w:r>
          </w:p>
        </w:tc>
      </w:tr>
    </w:tbl>
    <w:p w14:paraId="1AFFB63B" w14:textId="77777777" w:rsidR="008E3146" w:rsidRPr="008E3146" w:rsidRDefault="008E3146" w:rsidP="008E3146">
      <w:pPr>
        <w:widowControl/>
        <w:adjustRightInd w:val="0"/>
        <w:snapToGrid w:val="0"/>
        <w:spacing w:line="360" w:lineRule="auto"/>
        <w:ind w:firstLine="480"/>
        <w:jc w:val="left"/>
        <w:rPr>
          <w:sz w:val="24"/>
        </w:rPr>
      </w:pPr>
    </w:p>
    <w:p w14:paraId="5EFEA6A9" w14:textId="77777777" w:rsidR="008E3146" w:rsidRPr="008E3146" w:rsidRDefault="008E3146" w:rsidP="00454898">
      <w:pPr>
        <w:pStyle w:val="afa"/>
        <w:ind w:firstLine="420"/>
      </w:pPr>
      <w:r w:rsidRPr="008E3146">
        <w:rPr>
          <w:rFonts w:hint="eastAsia"/>
        </w:rPr>
        <w:t>芯块内部导热，根据方程（3-</w:t>
      </w:r>
      <w:r w:rsidR="00A94D39">
        <w:t>15</w:t>
      </w:r>
      <w:r w:rsidRPr="008E3146">
        <w:rPr>
          <w:rFonts w:hint="eastAsia"/>
        </w:rPr>
        <w:t>）的理论分析解为</w:t>
      </w:r>
    </w:p>
    <w:tbl>
      <w:tblPr>
        <w:tblW w:w="0" w:type="auto"/>
        <w:tblInd w:w="534" w:type="dxa"/>
        <w:tblLook w:val="04A0" w:firstRow="1" w:lastRow="0" w:firstColumn="1" w:lastColumn="0" w:noHBand="0" w:noVBand="1"/>
      </w:tblPr>
      <w:tblGrid>
        <w:gridCol w:w="5833"/>
        <w:gridCol w:w="1853"/>
      </w:tblGrid>
      <w:tr w:rsidR="008E3146" w:rsidRPr="00A332DF" w14:paraId="66362A11" w14:textId="77777777" w:rsidTr="00177042">
        <w:tc>
          <w:tcPr>
            <w:tcW w:w="6237" w:type="dxa"/>
            <w:shd w:val="clear" w:color="auto" w:fill="auto"/>
            <w:vAlign w:val="center"/>
          </w:tcPr>
          <w:p w14:paraId="6A4C8832" w14:textId="77777777" w:rsidR="008E3146" w:rsidRPr="00A332DF" w:rsidRDefault="00932506" w:rsidP="00177042">
            <w:pPr>
              <w:spacing w:line="360" w:lineRule="auto"/>
              <w:ind w:firstLine="480"/>
              <w:jc w:val="center"/>
              <w:rPr>
                <w:rFonts w:ascii="Calibri" w:hAnsi="Calibri"/>
                <w:sz w:val="24"/>
              </w:rPr>
            </w:pPr>
            <w:bookmarkStart w:id="63" w:name="OLE_LINK28"/>
            <w:bookmarkStart w:id="64" w:name="OLE_LINK29"/>
            <w:bookmarkStart w:id="65" w:name="_Hlk428953634"/>
            <w:r>
              <w:rPr>
                <w:rFonts w:ascii="Calibri" w:hAnsi="Calibri"/>
                <w:position w:val="-24"/>
                <w:sz w:val="24"/>
              </w:rPr>
              <w:pict w14:anchorId="0D6C3341">
                <v:shape id="_x0000_i1148" type="#_x0000_t75" style="width:105.8pt;height:32.55pt">
                  <v:imagedata r:id="rId229" o:title=""/>
                </v:shape>
              </w:pict>
            </w:r>
            <w:bookmarkEnd w:id="63"/>
            <w:bookmarkEnd w:id="64"/>
          </w:p>
        </w:tc>
        <w:tc>
          <w:tcPr>
            <w:tcW w:w="1949" w:type="dxa"/>
            <w:shd w:val="clear" w:color="auto" w:fill="auto"/>
            <w:vAlign w:val="center"/>
          </w:tcPr>
          <w:p w14:paraId="1511C819" w14:textId="77777777" w:rsidR="008E3146" w:rsidRPr="00A332DF" w:rsidRDefault="008E3146" w:rsidP="00177042">
            <w:pPr>
              <w:spacing w:line="360" w:lineRule="auto"/>
              <w:ind w:firstLine="480"/>
              <w:rPr>
                <w:rFonts w:ascii="Calibri" w:hAnsi="Calibri"/>
                <w:sz w:val="24"/>
              </w:rPr>
            </w:pPr>
            <w:r w:rsidRPr="00A332DF">
              <w:rPr>
                <w:rFonts w:ascii="Calibri" w:hAnsi="Calibri" w:hint="eastAsia"/>
                <w:sz w:val="24"/>
              </w:rPr>
              <w:t>（</w:t>
            </w:r>
            <w:r w:rsidRPr="00A332DF">
              <w:rPr>
                <w:rFonts w:ascii="Calibri" w:hAnsi="Calibri" w:hint="eastAsia"/>
                <w:sz w:val="24"/>
              </w:rPr>
              <w:t>3-</w:t>
            </w:r>
            <w:r w:rsidR="00B51FF7">
              <w:rPr>
                <w:rFonts w:ascii="Calibri" w:hAnsi="Calibri"/>
                <w:sz w:val="24"/>
              </w:rPr>
              <w:t>18</w:t>
            </w:r>
            <w:r w:rsidRPr="00A332DF">
              <w:rPr>
                <w:rFonts w:ascii="Calibri" w:hAnsi="Calibri" w:hint="eastAsia"/>
                <w:sz w:val="24"/>
              </w:rPr>
              <w:t>）</w:t>
            </w:r>
          </w:p>
        </w:tc>
      </w:tr>
    </w:tbl>
    <w:bookmarkEnd w:id="65"/>
    <w:p w14:paraId="46F8B6DA" w14:textId="77777777" w:rsidR="008E3146" w:rsidRPr="008E3146" w:rsidRDefault="008E3146" w:rsidP="00454898">
      <w:pPr>
        <w:pStyle w:val="afa"/>
        <w:ind w:firstLine="420"/>
      </w:pPr>
      <w:r w:rsidRPr="008E3146">
        <w:rPr>
          <w:rFonts w:hint="eastAsia"/>
        </w:rPr>
        <w:t>其中r为距芯块</w:t>
      </w:r>
      <w:r w:rsidRPr="00D11532">
        <w:rPr>
          <w:rFonts w:hint="eastAsia"/>
        </w:rPr>
        <w:t>中心</w:t>
      </w:r>
      <w:r w:rsidRPr="008E3146">
        <w:rPr>
          <w:rFonts w:hint="eastAsia"/>
        </w:rPr>
        <w:t>的距离，</w:t>
      </w:r>
      <w:r w:rsidR="00932506">
        <w:rPr>
          <w:position w:val="-10"/>
        </w:rPr>
        <w:pict w14:anchorId="0AF6F655">
          <v:shape id="_x0000_i1149" type="#_x0000_t75" style="width:10pt;height:18.15pt">
            <v:imagedata r:id="rId230" o:title=""/>
          </v:shape>
        </w:pict>
      </w:r>
      <w:r w:rsidRPr="008E3146">
        <w:rPr>
          <w:rFonts w:hint="eastAsia"/>
        </w:rPr>
        <w:t>为芯块外径。</w:t>
      </w:r>
    </w:p>
    <w:p w14:paraId="4E8B9985" w14:textId="77777777" w:rsidR="008E3146" w:rsidRPr="008E3146" w:rsidRDefault="008E3146" w:rsidP="00454898">
      <w:pPr>
        <w:pStyle w:val="afa"/>
        <w:ind w:firstLine="420"/>
      </w:pPr>
      <w:r w:rsidRPr="008E3146">
        <w:rPr>
          <w:rFonts w:hint="eastAsia"/>
        </w:rPr>
        <w:t>燃料棒内传热</w:t>
      </w:r>
      <w:r w:rsidRPr="00D11532">
        <w:rPr>
          <w:rFonts w:hint="eastAsia"/>
        </w:rPr>
        <w:t>模型</w:t>
      </w:r>
      <w:r w:rsidRPr="008E3146">
        <w:rPr>
          <w:rFonts w:hint="eastAsia"/>
        </w:rPr>
        <w:t>精确计算，划分径向节点。</w:t>
      </w:r>
    </w:p>
    <w:p w14:paraId="5C8D525D" w14:textId="77777777" w:rsidR="008E3146" w:rsidRPr="008E3146" w:rsidRDefault="002F5696" w:rsidP="008E3146">
      <w:pPr>
        <w:widowControl/>
        <w:adjustRightInd w:val="0"/>
        <w:snapToGrid w:val="0"/>
        <w:spacing w:line="360" w:lineRule="auto"/>
        <w:ind w:firstLine="480"/>
        <w:jc w:val="center"/>
        <w:rPr>
          <w:sz w:val="24"/>
        </w:rPr>
      </w:pPr>
      <w:r w:rsidRPr="008E3146">
        <w:rPr>
          <w:noProof/>
          <w:sz w:val="24"/>
        </w:rPr>
        <w:drawing>
          <wp:inline distT="0" distB="0" distL="0" distR="0" wp14:anchorId="3F54CF11" wp14:editId="33989981">
            <wp:extent cx="2633345" cy="2006600"/>
            <wp:effectExtent l="0" t="0" r="0" b="0"/>
            <wp:docPr id="127" name="图片 28" descr="Drawing1_recover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8" descr="Drawing1_recover1.wmf"/>
                    <pic:cNvPicPr>
                      <a:picLocks noChangeAspect="1" noChangeArrowheads="1"/>
                    </pic:cNvPicPr>
                  </pic:nvPicPr>
                  <pic:blipFill>
                    <a:blip r:embed="rId231" cstate="print">
                      <a:extLst>
                        <a:ext uri="{28A0092B-C50C-407E-A947-70E740481C1C}">
                          <a14:useLocalDpi xmlns:a14="http://schemas.microsoft.com/office/drawing/2010/main" val="0"/>
                        </a:ext>
                      </a:extLst>
                    </a:blip>
                    <a:srcRect l="32706" t="31493" r="36235" b="12984"/>
                    <a:stretch>
                      <a:fillRect/>
                    </a:stretch>
                  </pic:blipFill>
                  <pic:spPr bwMode="auto">
                    <a:xfrm>
                      <a:off x="0" y="0"/>
                      <a:ext cx="2633345" cy="2006600"/>
                    </a:xfrm>
                    <a:prstGeom prst="rect">
                      <a:avLst/>
                    </a:prstGeom>
                    <a:noFill/>
                    <a:ln>
                      <a:noFill/>
                    </a:ln>
                  </pic:spPr>
                </pic:pic>
              </a:graphicData>
            </a:graphic>
          </wp:inline>
        </w:drawing>
      </w:r>
    </w:p>
    <w:p w14:paraId="349DABD4" w14:textId="77777777" w:rsidR="00A94D39" w:rsidRDefault="00071C28" w:rsidP="00A94D39">
      <w:pPr>
        <w:pStyle w:val="-8"/>
        <w:ind w:firstLine="420"/>
      </w:pPr>
      <w:bookmarkStart w:id="66" w:name="_Toc449631318"/>
      <w:r w:rsidRPr="00907BF2">
        <w:rPr>
          <w:rStyle w:val="Char4"/>
          <w:rFonts w:hint="eastAsia"/>
        </w:rPr>
        <w:t>图</w:t>
      </w:r>
      <w:r>
        <w:t>3</w:t>
      </w:r>
      <w:r>
        <w:rPr>
          <w:rFonts w:hint="eastAsia"/>
        </w:rPr>
        <w:t>.</w:t>
      </w:r>
      <w:r>
        <w:fldChar w:fldCharType="begin"/>
      </w:r>
      <w:r>
        <w:instrText xml:space="preserve"> </w:instrText>
      </w:r>
      <w:r>
        <w:rPr>
          <w:rFonts w:hint="eastAsia"/>
        </w:rPr>
        <w:instrText xml:space="preserve">SEQ </w:instrText>
      </w:r>
      <w:r>
        <w:rPr>
          <w:rFonts w:hint="eastAsia"/>
        </w:rPr>
        <w:instrText>图</w:instrText>
      </w:r>
      <w:r>
        <w:instrText>4</w:instrText>
      </w:r>
      <w:r>
        <w:rPr>
          <w:rFonts w:hint="eastAsia"/>
        </w:rPr>
        <w:instrText>- \* ARABIC</w:instrText>
      </w:r>
      <w:r>
        <w:instrText xml:space="preserve"> </w:instrText>
      </w:r>
      <w:r>
        <w:fldChar w:fldCharType="separate"/>
      </w:r>
      <w:r w:rsidR="00E50996">
        <w:rPr>
          <w:noProof/>
        </w:rPr>
        <w:t>4</w:t>
      </w:r>
      <w:r>
        <w:fldChar w:fldCharType="end"/>
      </w:r>
      <w:r w:rsidR="00695974">
        <w:t xml:space="preserve"> </w:t>
      </w:r>
      <w:r w:rsidR="00A94D39" w:rsidRPr="008E3146">
        <w:rPr>
          <w:rFonts w:hint="eastAsia"/>
          <w:szCs w:val="21"/>
        </w:rPr>
        <w:t>燃料棒芯块节点划分</w:t>
      </w:r>
      <w:bookmarkEnd w:id="66"/>
    </w:p>
    <w:p w14:paraId="1FD5A907" w14:textId="77777777" w:rsidR="00A94D39" w:rsidRPr="008E3146" w:rsidRDefault="00A94D39" w:rsidP="00A94D39">
      <w:pPr>
        <w:spacing w:line="360" w:lineRule="auto"/>
        <w:ind w:firstLine="420"/>
        <w:jc w:val="center"/>
        <w:rPr>
          <w:rFonts w:ascii="Calibri" w:hAnsi="Calibri"/>
        </w:rPr>
      </w:pPr>
      <w:r>
        <w:t>Fig.3</w:t>
      </w:r>
      <w:r>
        <w:rPr>
          <w:rFonts w:hint="eastAsia"/>
        </w:rPr>
        <w:t>.</w:t>
      </w:r>
      <w:r>
        <w:t>1</w:t>
      </w:r>
      <w:r w:rsidR="00695974">
        <w:t>4</w:t>
      </w:r>
      <w:r w:rsidRPr="00460EFC">
        <w:t xml:space="preserve"> </w:t>
      </w:r>
      <w:r>
        <w:rPr>
          <w:lang w:val="en"/>
        </w:rPr>
        <w:t>Nodes in fuel pellets</w:t>
      </w:r>
    </w:p>
    <w:p w14:paraId="62C2302E" w14:textId="77777777" w:rsidR="00A94D39" w:rsidRPr="00A94D39" w:rsidRDefault="00A94D39" w:rsidP="008E3146">
      <w:pPr>
        <w:widowControl/>
        <w:adjustRightInd w:val="0"/>
        <w:snapToGrid w:val="0"/>
        <w:spacing w:line="360" w:lineRule="auto"/>
        <w:ind w:firstLine="420"/>
        <w:jc w:val="center"/>
        <w:rPr>
          <w:szCs w:val="21"/>
        </w:rPr>
      </w:pPr>
    </w:p>
    <w:p w14:paraId="4EBF4F38" w14:textId="77777777" w:rsidR="00A353F6" w:rsidRPr="008E3146" w:rsidRDefault="008E3146" w:rsidP="00454898">
      <w:pPr>
        <w:pStyle w:val="afa"/>
        <w:ind w:firstLine="420"/>
      </w:pPr>
      <w:r w:rsidRPr="008E3146">
        <w:rPr>
          <w:rFonts w:hint="eastAsia"/>
        </w:rPr>
        <w:t>对于圆柱体导热</w:t>
      </w:r>
      <w:r w:rsidRPr="00D11532">
        <w:rPr>
          <w:rFonts w:hint="eastAsia"/>
        </w:rPr>
        <w:t>精确</w:t>
      </w:r>
      <w:r w:rsidRPr="008E3146">
        <w:rPr>
          <w:rFonts w:hint="eastAsia"/>
        </w:rPr>
        <w:t>计算，可以将多层圆柱体划分为如图3</w:t>
      </w:r>
      <w:r w:rsidR="00E3671D">
        <w:t>.14</w:t>
      </w:r>
      <w:r w:rsidRPr="008E3146">
        <w:rPr>
          <w:rFonts w:hint="eastAsia"/>
        </w:rPr>
        <w:t>所示多个控制体积。对于控制体积有能量守恒方程</w:t>
      </w:r>
    </w:p>
    <w:tbl>
      <w:tblPr>
        <w:tblW w:w="0" w:type="auto"/>
        <w:tblInd w:w="-176" w:type="dxa"/>
        <w:tblLook w:val="04A0" w:firstRow="1" w:lastRow="0" w:firstColumn="1" w:lastColumn="0" w:noHBand="0" w:noVBand="1"/>
      </w:tblPr>
      <w:tblGrid>
        <w:gridCol w:w="6718"/>
        <w:gridCol w:w="1678"/>
      </w:tblGrid>
      <w:tr w:rsidR="008E3146" w:rsidRPr="00A332DF" w14:paraId="5476E4C2" w14:textId="77777777" w:rsidTr="00A353F6">
        <w:tc>
          <w:tcPr>
            <w:tcW w:w="6829" w:type="dxa"/>
            <w:shd w:val="clear" w:color="auto" w:fill="auto"/>
            <w:vAlign w:val="bottom"/>
          </w:tcPr>
          <w:p w14:paraId="1C4EF083" w14:textId="77777777" w:rsidR="00177042" w:rsidRPr="00A332DF" w:rsidRDefault="00932506" w:rsidP="00A353F6">
            <w:pPr>
              <w:spacing w:line="360" w:lineRule="auto"/>
              <w:ind w:firstLine="480"/>
              <w:jc w:val="center"/>
              <w:rPr>
                <w:rFonts w:ascii="Calibri" w:hAnsi="Calibri"/>
                <w:sz w:val="24"/>
              </w:rPr>
            </w:pPr>
            <w:r>
              <w:rPr>
                <w:rFonts w:ascii="Calibri" w:hAnsi="Calibri"/>
                <w:position w:val="-30"/>
                <w:sz w:val="24"/>
              </w:rPr>
              <w:pict w14:anchorId="0045AF40">
                <v:shape id="_x0000_i1150" type="#_x0000_t75" style="width:272.35pt;height:33.8pt">
                  <v:imagedata r:id="rId232" o:title=""/>
                </v:shape>
              </w:pict>
            </w:r>
          </w:p>
        </w:tc>
        <w:tc>
          <w:tcPr>
            <w:tcW w:w="1783" w:type="dxa"/>
            <w:shd w:val="clear" w:color="auto" w:fill="auto"/>
            <w:vAlign w:val="center"/>
          </w:tcPr>
          <w:p w14:paraId="1B6D8AEA" w14:textId="77777777" w:rsidR="008E3146" w:rsidRPr="00A332DF" w:rsidRDefault="008E3146" w:rsidP="00177042">
            <w:pPr>
              <w:spacing w:line="360" w:lineRule="auto"/>
              <w:ind w:firstLine="480"/>
              <w:rPr>
                <w:rFonts w:ascii="Calibri" w:hAnsi="Calibri"/>
                <w:sz w:val="24"/>
              </w:rPr>
            </w:pPr>
            <w:r w:rsidRPr="00A332DF">
              <w:rPr>
                <w:rFonts w:ascii="Calibri" w:hAnsi="Calibri" w:hint="eastAsia"/>
                <w:sz w:val="24"/>
              </w:rPr>
              <w:t>（</w:t>
            </w:r>
            <w:r w:rsidRPr="00A332DF">
              <w:rPr>
                <w:rFonts w:ascii="Calibri" w:hAnsi="Calibri" w:hint="eastAsia"/>
                <w:sz w:val="24"/>
              </w:rPr>
              <w:t>3-</w:t>
            </w:r>
            <w:r w:rsidR="00B51FF7">
              <w:rPr>
                <w:rFonts w:ascii="Calibri" w:hAnsi="Calibri"/>
                <w:sz w:val="24"/>
              </w:rPr>
              <w:t>19</w:t>
            </w:r>
            <w:r w:rsidRPr="00A332DF">
              <w:rPr>
                <w:rFonts w:ascii="Calibri" w:hAnsi="Calibri" w:hint="eastAsia"/>
                <w:sz w:val="24"/>
              </w:rPr>
              <w:t>）</w:t>
            </w:r>
          </w:p>
        </w:tc>
      </w:tr>
    </w:tbl>
    <w:p w14:paraId="7032D7B1" w14:textId="77777777" w:rsidR="008E3146" w:rsidRPr="008E3146" w:rsidRDefault="008E3146" w:rsidP="00454898">
      <w:pPr>
        <w:pStyle w:val="afa"/>
        <w:ind w:firstLine="420"/>
      </w:pPr>
      <w:r w:rsidRPr="008E3146">
        <w:rPr>
          <w:rFonts w:hint="eastAsia"/>
        </w:rPr>
        <w:t>即由内侧导入得</w:t>
      </w:r>
      <w:r w:rsidRPr="00D11532">
        <w:rPr>
          <w:rFonts w:hint="eastAsia"/>
        </w:rPr>
        <w:t>热量</w:t>
      </w:r>
      <w:r w:rsidRPr="008E3146">
        <w:rPr>
          <w:rFonts w:hint="eastAsia"/>
        </w:rPr>
        <w:t>加产热等于向外导出的热量和控制体积内能变化。其中R</w:t>
      </w:r>
      <w:r w:rsidRPr="008E3146">
        <w:rPr>
          <w:rFonts w:hint="eastAsia"/>
          <w:vertAlign w:val="subscript"/>
        </w:rPr>
        <w:t>i</w:t>
      </w:r>
      <w:r w:rsidRPr="008E3146">
        <w:rPr>
          <w:rFonts w:hint="eastAsia"/>
        </w:rPr>
        <w:t>为根据公式（3-</w:t>
      </w:r>
      <w:r w:rsidR="00E3671D">
        <w:t>17</w:t>
      </w:r>
      <w:r w:rsidRPr="008E3146">
        <w:rPr>
          <w:rFonts w:hint="eastAsia"/>
        </w:rPr>
        <w:t>）得控制体积的环形热阻。</w:t>
      </w:r>
      <w:r w:rsidR="00932506">
        <w:rPr>
          <w:position w:val="-12"/>
        </w:rPr>
        <w:pict w14:anchorId="0C60E55F">
          <v:shape id="_x0000_i1151" type="#_x0000_t75" style="width:11.25pt;height:18.15pt">
            <v:imagedata r:id="rId233" o:title=""/>
          </v:shape>
        </w:pict>
      </w:r>
      <w:r w:rsidRPr="008E3146">
        <w:rPr>
          <w:rFonts w:hint="eastAsia"/>
        </w:rPr>
        <w:t>为控制体积的体热源项，</w:t>
      </w:r>
      <w:r w:rsidR="00932506">
        <w:rPr>
          <w:position w:val="-12"/>
        </w:rPr>
        <w:pict w14:anchorId="7C4C2D0D">
          <v:shape id="_x0000_i1152" type="#_x0000_t75" style="width:11.25pt;height:18.15pt">
            <v:imagedata r:id="rId234" o:title=""/>
          </v:shape>
        </w:pict>
      </w:r>
      <w:r w:rsidRPr="008E3146">
        <w:rPr>
          <w:rFonts w:hint="eastAsia"/>
        </w:rPr>
        <w:t>为控制体积的体积，即控制体积的面积乘以轴向分段的长度。对于稳态问题，方程右侧为0。</w:t>
      </w:r>
    </w:p>
    <w:p w14:paraId="69898CBF" w14:textId="77777777" w:rsidR="008E3146" w:rsidRPr="008E3146" w:rsidRDefault="008E3146" w:rsidP="008E1A53">
      <w:pPr>
        <w:pStyle w:val="3"/>
        <w:ind w:firstLine="480"/>
      </w:pPr>
      <w:bookmarkStart w:id="67" w:name="_Toc446663006"/>
      <w:bookmarkStart w:id="68" w:name="_Toc448243816"/>
      <w:bookmarkStart w:id="69" w:name="_Toc492723405"/>
      <w:r w:rsidRPr="008E3146">
        <w:rPr>
          <w:rFonts w:hint="eastAsia"/>
        </w:rPr>
        <w:t>DNBR</w:t>
      </w:r>
      <w:r w:rsidRPr="008E3146">
        <w:rPr>
          <w:rFonts w:hint="eastAsia"/>
        </w:rPr>
        <w:t>计算结果</w:t>
      </w:r>
      <w:bookmarkEnd w:id="67"/>
      <w:r w:rsidR="003116C8">
        <w:rPr>
          <w:rFonts w:hint="eastAsia"/>
        </w:rPr>
        <w:t>对比</w:t>
      </w:r>
      <w:bookmarkEnd w:id="68"/>
      <w:bookmarkEnd w:id="69"/>
    </w:p>
    <w:p w14:paraId="5CE96782" w14:textId="77777777" w:rsidR="00936F55" w:rsidRDefault="008608F4" w:rsidP="00454898">
      <w:pPr>
        <w:pStyle w:val="afa"/>
        <w:ind w:firstLine="420"/>
      </w:pPr>
      <w:r>
        <w:rPr>
          <w:rFonts w:hint="eastAsia"/>
        </w:rPr>
        <w:t xml:space="preserve"> </w:t>
      </w:r>
    </w:p>
    <w:p w14:paraId="0134C431" w14:textId="77777777" w:rsidR="008E3146" w:rsidRPr="008E3146" w:rsidRDefault="008E3146" w:rsidP="008E3146">
      <w:pPr>
        <w:widowControl/>
        <w:adjustRightInd w:val="0"/>
        <w:snapToGrid w:val="0"/>
        <w:spacing w:line="360" w:lineRule="auto"/>
        <w:ind w:firstLine="480"/>
        <w:jc w:val="left"/>
        <w:rPr>
          <w:sz w:val="24"/>
        </w:rPr>
      </w:pPr>
    </w:p>
    <w:p w14:paraId="605736BC" w14:textId="77777777" w:rsidR="00753D70" w:rsidRDefault="00753D70" w:rsidP="00753D70">
      <w:pPr>
        <w:spacing w:line="300" w:lineRule="auto"/>
        <w:ind w:left="641" w:firstLine="480"/>
        <w:rPr>
          <w:kern w:val="0"/>
          <w:sz w:val="24"/>
        </w:rPr>
        <w:sectPr w:rsidR="00753D70" w:rsidSect="00753D70">
          <w:headerReference w:type="even" r:id="rId235"/>
          <w:type w:val="oddPage"/>
          <w:pgSz w:w="11906" w:h="16838" w:code="9"/>
          <w:pgMar w:top="1985" w:right="1701" w:bottom="1418" w:left="1701" w:header="1418" w:footer="992" w:gutter="284"/>
          <w:cols w:space="425"/>
          <w:docGrid w:linePitch="395"/>
        </w:sectPr>
      </w:pPr>
    </w:p>
    <w:p w14:paraId="0CDBA736" w14:textId="77777777" w:rsidR="00053240" w:rsidRDefault="00053240" w:rsidP="00B22738">
      <w:pPr>
        <w:spacing w:line="360" w:lineRule="auto"/>
        <w:ind w:firstLine="480"/>
        <w:jc w:val="center"/>
        <w:rPr>
          <w:kern w:val="0"/>
          <w:sz w:val="24"/>
        </w:rPr>
      </w:pPr>
      <w:r>
        <w:rPr>
          <w:rFonts w:hint="eastAsia"/>
          <w:kern w:val="0"/>
          <w:sz w:val="24"/>
        </w:rPr>
        <w:lastRenderedPageBreak/>
        <w:t>NEXT</w:t>
      </w:r>
      <w:r>
        <w:rPr>
          <w:rFonts w:hint="eastAsia"/>
          <w:kern w:val="0"/>
          <w:sz w:val="24"/>
        </w:rPr>
        <w:t>！！！！！！！！！！！！</w:t>
      </w:r>
    </w:p>
    <w:p w14:paraId="61AA8A8C" w14:textId="77777777" w:rsidR="00B22738" w:rsidRPr="00B22738" w:rsidRDefault="00B22738" w:rsidP="00B22738">
      <w:pPr>
        <w:spacing w:line="360" w:lineRule="auto"/>
        <w:ind w:firstLine="480"/>
        <w:jc w:val="center"/>
        <w:rPr>
          <w:kern w:val="0"/>
          <w:sz w:val="24"/>
        </w:rPr>
      </w:pPr>
      <w:r w:rsidRPr="00B22738">
        <w:rPr>
          <w:kern w:val="0"/>
          <w:position w:val="-10"/>
          <w:sz w:val="24"/>
        </w:rPr>
        <w:object w:dxaOrig="2400" w:dyaOrig="360" w14:anchorId="11693524">
          <v:shape id="_x0000_i1153" type="#_x0000_t75" style="width:120.2pt;height:18.8pt" o:ole="">
            <v:imagedata r:id="rId236" o:title=""/>
          </v:shape>
          <o:OLEObject Type="Embed" ProgID="Equation.3" ShapeID="_x0000_i1153" DrawAspect="Content" ObjectID="_1586179954" r:id="rId237"/>
        </w:object>
      </w:r>
    </w:p>
    <w:p w14:paraId="66920515" w14:textId="77777777" w:rsidR="00B22738" w:rsidRPr="00B22738" w:rsidRDefault="00B22738" w:rsidP="00F1522C">
      <w:pPr>
        <w:widowControl/>
        <w:adjustRightInd w:val="0"/>
        <w:snapToGrid w:val="0"/>
        <w:spacing w:line="300" w:lineRule="auto"/>
        <w:ind w:firstLine="480"/>
        <w:jc w:val="left"/>
        <w:rPr>
          <w:kern w:val="0"/>
          <w:sz w:val="24"/>
        </w:rPr>
      </w:pPr>
      <w:r w:rsidRPr="00B22738">
        <w:rPr>
          <w:rFonts w:hint="eastAsia"/>
          <w:kern w:val="0"/>
          <w:sz w:val="24"/>
        </w:rPr>
        <w:t>其中，</w:t>
      </w:r>
      <w:r w:rsidRPr="00B22738">
        <w:rPr>
          <w:rFonts w:hint="eastAsia"/>
          <w:kern w:val="0"/>
          <w:sz w:val="24"/>
        </w:rPr>
        <w:t>t</w:t>
      </w:r>
      <w:r w:rsidRPr="00B22738">
        <w:rPr>
          <w:rFonts w:hint="eastAsia"/>
          <w:kern w:val="0"/>
          <w:sz w:val="24"/>
        </w:rPr>
        <w:t>为时间项，</w:t>
      </w:r>
      <w:r w:rsidRPr="00B22738">
        <w:rPr>
          <w:rFonts w:hint="eastAsia"/>
          <w:kern w:val="0"/>
          <w:sz w:val="24"/>
        </w:rPr>
        <w:t>T1</w:t>
      </w:r>
      <w:r w:rsidRPr="00B22738">
        <w:rPr>
          <w:rFonts w:hint="eastAsia"/>
          <w:kern w:val="0"/>
          <w:sz w:val="24"/>
        </w:rPr>
        <w:t>为摇摆的周期，将加速度和高度差的变化带入重力静压计算过程中，再将考虑摇摆后计算得出的自然循环驱动压头带入流量瞬态方程，求解微分方程即可获得瞬时流量。</w:t>
      </w:r>
    </w:p>
    <w:p w14:paraId="0AD9E9DF" w14:textId="77777777" w:rsidR="008E3146" w:rsidRPr="008E3146" w:rsidRDefault="00B22738" w:rsidP="007D1CBE">
      <w:pPr>
        <w:widowControl/>
        <w:adjustRightInd w:val="0"/>
        <w:snapToGrid w:val="0"/>
        <w:spacing w:line="300" w:lineRule="auto"/>
        <w:ind w:firstLine="480"/>
        <w:jc w:val="left"/>
        <w:rPr>
          <w:kern w:val="0"/>
          <w:sz w:val="24"/>
        </w:rPr>
      </w:pPr>
      <w:r w:rsidRPr="00B22738">
        <w:rPr>
          <w:kern w:val="0"/>
          <w:sz w:val="24"/>
        </w:rPr>
        <w:t>船在摇摆过程中</w:t>
      </w:r>
      <w:r w:rsidRPr="00B22738">
        <w:rPr>
          <w:rFonts w:hint="eastAsia"/>
          <w:kern w:val="0"/>
          <w:sz w:val="24"/>
        </w:rPr>
        <w:t>，不管是橫摇还是纵摇，都</w:t>
      </w:r>
      <w:r w:rsidRPr="00B22738">
        <w:rPr>
          <w:kern w:val="0"/>
          <w:sz w:val="24"/>
        </w:rPr>
        <w:t>改变了冷源和热源的有效高度差</w:t>
      </w:r>
      <w:r w:rsidRPr="00B22738">
        <w:rPr>
          <w:rFonts w:hint="eastAsia"/>
          <w:kern w:val="0"/>
          <w:sz w:val="24"/>
        </w:rPr>
        <w:t>，导致自然循环驱动压头的波动，进而导致整个回路流量和温度场的波动，</w:t>
      </w:r>
      <w:r w:rsidR="007D1CBE" w:rsidRPr="008E3146">
        <w:rPr>
          <w:kern w:val="0"/>
          <w:sz w:val="24"/>
        </w:rPr>
        <w:t xml:space="preserve"> </w:t>
      </w:r>
    </w:p>
    <w:p w14:paraId="64EDD16C" w14:textId="77777777" w:rsidR="008E3146" w:rsidRPr="008E3146" w:rsidRDefault="008E3146" w:rsidP="008E1A53">
      <w:pPr>
        <w:pStyle w:val="3"/>
        <w:ind w:firstLine="480"/>
      </w:pPr>
      <w:bookmarkStart w:id="70" w:name="_Toc448243826"/>
      <w:bookmarkStart w:id="71" w:name="_Toc492723406"/>
      <w:r w:rsidRPr="008E3146">
        <w:rPr>
          <w:rFonts w:hint="eastAsia"/>
        </w:rPr>
        <w:t>回路温度场瞬态分析模型</w:t>
      </w:r>
      <w:bookmarkEnd w:id="70"/>
      <w:bookmarkEnd w:id="71"/>
    </w:p>
    <w:p w14:paraId="12880C08" w14:textId="77777777" w:rsidR="008E3146" w:rsidRPr="008E3146" w:rsidRDefault="008E3146" w:rsidP="00F1522C">
      <w:pPr>
        <w:widowControl/>
        <w:adjustRightInd w:val="0"/>
        <w:snapToGrid w:val="0"/>
        <w:spacing w:line="300" w:lineRule="auto"/>
        <w:ind w:firstLine="480"/>
        <w:jc w:val="left"/>
        <w:rPr>
          <w:kern w:val="0"/>
          <w:sz w:val="24"/>
        </w:rPr>
      </w:pPr>
      <w:r w:rsidRPr="008E3146">
        <w:rPr>
          <w:rFonts w:hint="eastAsia"/>
          <w:kern w:val="0"/>
          <w:sz w:val="24"/>
        </w:rPr>
        <w:t>回路冷却剂的瞬态的流量和温度同样需计算，</w:t>
      </w:r>
      <w:r w:rsidRPr="008E3146">
        <w:rPr>
          <w:rFonts w:hint="eastAsia"/>
          <w:kern w:val="0"/>
          <w:sz w:val="24"/>
        </w:rPr>
        <w:t xml:space="preserve"> </w:t>
      </w:r>
      <w:r w:rsidRPr="008E3146">
        <w:rPr>
          <w:rFonts w:hint="eastAsia"/>
          <w:kern w:val="0"/>
          <w:sz w:val="24"/>
        </w:rPr>
        <w:t>根据能量守恒方程，有流入控制体积的比焓能加上控制体积产热等于流出的比焓能与控制体积内冷却剂内能变化之和，即</w:t>
      </w:r>
    </w:p>
    <w:p w14:paraId="084242AF" w14:textId="77777777" w:rsidR="008E3146" w:rsidRPr="008E3146" w:rsidRDefault="00932506" w:rsidP="008E3146">
      <w:pPr>
        <w:widowControl/>
        <w:adjustRightInd w:val="0"/>
        <w:snapToGrid w:val="0"/>
        <w:spacing w:line="360" w:lineRule="auto"/>
        <w:ind w:firstLine="480"/>
        <w:jc w:val="center"/>
        <w:rPr>
          <w:kern w:val="0"/>
          <w:sz w:val="24"/>
        </w:rPr>
      </w:pPr>
      <w:r>
        <w:rPr>
          <w:kern w:val="0"/>
          <w:position w:val="-24"/>
          <w:sz w:val="24"/>
        </w:rPr>
        <w:pict w14:anchorId="0C286027">
          <v:shape id="_x0000_i1154" type="#_x0000_t75" style="width:187.2pt;height:32.55pt">
            <v:imagedata r:id="rId238" o:title=""/>
          </v:shape>
        </w:pict>
      </w:r>
    </w:p>
    <w:p w14:paraId="7104FAC1" w14:textId="77777777" w:rsidR="008E3146" w:rsidRPr="008E3146" w:rsidRDefault="008E3146" w:rsidP="00F1522C">
      <w:pPr>
        <w:widowControl/>
        <w:adjustRightInd w:val="0"/>
        <w:snapToGrid w:val="0"/>
        <w:spacing w:line="300" w:lineRule="auto"/>
        <w:ind w:firstLine="480"/>
        <w:jc w:val="left"/>
        <w:rPr>
          <w:kern w:val="0"/>
          <w:sz w:val="24"/>
        </w:rPr>
      </w:pPr>
      <w:r w:rsidRPr="008E3146">
        <w:rPr>
          <w:rFonts w:hint="eastAsia"/>
          <w:kern w:val="0"/>
          <w:sz w:val="24"/>
        </w:rPr>
        <w:t>将上述方程写为离散形式</w:t>
      </w:r>
    </w:p>
    <w:p w14:paraId="6714AD61" w14:textId="77777777" w:rsidR="008E3146" w:rsidRPr="008E3146" w:rsidRDefault="00932506" w:rsidP="008E3146">
      <w:pPr>
        <w:widowControl/>
        <w:adjustRightInd w:val="0"/>
        <w:snapToGrid w:val="0"/>
        <w:spacing w:line="360" w:lineRule="auto"/>
        <w:ind w:firstLine="480"/>
        <w:jc w:val="center"/>
        <w:rPr>
          <w:kern w:val="0"/>
          <w:sz w:val="24"/>
        </w:rPr>
      </w:pPr>
      <w:r>
        <w:rPr>
          <w:kern w:val="0"/>
          <w:position w:val="-24"/>
          <w:sz w:val="24"/>
        </w:rPr>
        <w:pict w14:anchorId="03FD62E2">
          <v:shape id="_x0000_i1155" type="#_x0000_t75" style="width:226pt;height:32.55pt">
            <v:imagedata r:id="rId239" o:title=""/>
          </v:shape>
        </w:pict>
      </w:r>
    </w:p>
    <w:p w14:paraId="1F4C5867" w14:textId="77777777" w:rsidR="008E3146" w:rsidRPr="008E3146" w:rsidRDefault="008E3146" w:rsidP="00F1522C">
      <w:pPr>
        <w:widowControl/>
        <w:adjustRightInd w:val="0"/>
        <w:snapToGrid w:val="0"/>
        <w:spacing w:line="300" w:lineRule="auto"/>
        <w:ind w:firstLine="480"/>
        <w:jc w:val="left"/>
        <w:rPr>
          <w:kern w:val="0"/>
          <w:sz w:val="24"/>
        </w:rPr>
      </w:pPr>
      <w:r w:rsidRPr="008E3146">
        <w:rPr>
          <w:rFonts w:hint="eastAsia"/>
          <w:kern w:val="0"/>
          <w:sz w:val="24"/>
        </w:rPr>
        <w:t>其中，</w:t>
      </w:r>
      <w:r w:rsidR="002F5696" w:rsidRPr="008E3146">
        <w:rPr>
          <w:noProof/>
          <w:kern w:val="0"/>
          <w:sz w:val="24"/>
        </w:rPr>
        <w:drawing>
          <wp:inline distT="0" distB="0" distL="0" distR="0" wp14:anchorId="2AC719BF" wp14:editId="33337D38">
            <wp:extent cx="194945" cy="194945"/>
            <wp:effectExtent l="0" t="0" r="0" b="0"/>
            <wp:docPr id="154" name="图片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240" cstate="print">
                      <a:extLst>
                        <a:ext uri="{28A0092B-C50C-407E-A947-70E740481C1C}">
                          <a14:useLocalDpi xmlns:a14="http://schemas.microsoft.com/office/drawing/2010/main" val="0"/>
                        </a:ext>
                      </a:extLst>
                    </a:blip>
                    <a:srcRect/>
                    <a:stretch>
                      <a:fillRect/>
                    </a:stretch>
                  </pic:blipFill>
                  <pic:spPr bwMode="auto">
                    <a:xfrm>
                      <a:off x="0" y="0"/>
                      <a:ext cx="194945" cy="194945"/>
                    </a:xfrm>
                    <a:prstGeom prst="rect">
                      <a:avLst/>
                    </a:prstGeom>
                    <a:noFill/>
                    <a:ln>
                      <a:noFill/>
                    </a:ln>
                  </pic:spPr>
                </pic:pic>
              </a:graphicData>
            </a:graphic>
          </wp:inline>
        </w:drawing>
      </w:r>
      <w:r w:rsidRPr="008E3146">
        <w:rPr>
          <w:rFonts w:hint="eastAsia"/>
          <w:kern w:val="0"/>
          <w:sz w:val="24"/>
        </w:rPr>
        <w:t>为控制体积的内热源或者导热散失</w:t>
      </w:r>
      <w:r w:rsidRPr="008E3146">
        <w:rPr>
          <w:rFonts w:hint="eastAsia"/>
          <w:kern w:val="0"/>
          <w:sz w:val="24"/>
        </w:rPr>
        <w:t>,</w:t>
      </w:r>
      <w:r w:rsidRPr="008E3146">
        <w:rPr>
          <w:rFonts w:hint="eastAsia"/>
          <w:kern w:val="0"/>
          <w:sz w:val="24"/>
        </w:rPr>
        <w:t>单位为</w:t>
      </w:r>
      <w:r w:rsidRPr="008E3146">
        <w:rPr>
          <w:rFonts w:hint="eastAsia"/>
          <w:kern w:val="0"/>
          <w:sz w:val="24"/>
        </w:rPr>
        <w:t>W</w:t>
      </w:r>
    </w:p>
    <w:p w14:paraId="4EE82C0D" w14:textId="77777777" w:rsidR="008E3146" w:rsidRPr="008E3146" w:rsidRDefault="008E3146" w:rsidP="00A332DF">
      <w:pPr>
        <w:widowControl/>
        <w:numPr>
          <w:ilvl w:val="0"/>
          <w:numId w:val="11"/>
        </w:numPr>
        <w:adjustRightInd w:val="0"/>
        <w:snapToGrid w:val="0"/>
        <w:spacing w:line="360" w:lineRule="auto"/>
        <w:ind w:left="959" w:firstLine="480"/>
        <w:jc w:val="left"/>
        <w:rPr>
          <w:kern w:val="0"/>
          <w:sz w:val="24"/>
        </w:rPr>
      </w:pPr>
      <w:r w:rsidRPr="008E3146">
        <w:rPr>
          <w:rFonts w:hint="eastAsia"/>
          <w:kern w:val="0"/>
          <w:sz w:val="24"/>
        </w:rPr>
        <w:t>对于堆芯内冷却剂通道，有</w:t>
      </w:r>
      <w:r w:rsidR="00932506">
        <w:rPr>
          <w:kern w:val="0"/>
          <w:position w:val="-10"/>
          <w:sz w:val="24"/>
        </w:rPr>
        <w:pict w14:anchorId="59579619">
          <v:shape id="_x0000_i1156" type="#_x0000_t75" style="width:83.9pt;height:18.8pt">
            <v:imagedata r:id="rId241" o:title=""/>
          </v:shape>
        </w:pict>
      </w:r>
      <w:r w:rsidRPr="008E3146">
        <w:rPr>
          <w:rFonts w:hint="eastAsia"/>
          <w:kern w:val="0"/>
          <w:sz w:val="24"/>
        </w:rPr>
        <w:t>，这里的</w:t>
      </w:r>
      <w:r w:rsidRPr="008E3146">
        <w:rPr>
          <w:rFonts w:hint="eastAsia"/>
          <w:kern w:val="0"/>
          <w:sz w:val="24"/>
        </w:rPr>
        <w:t>h</w:t>
      </w:r>
      <w:r w:rsidRPr="008E3146">
        <w:rPr>
          <w:rFonts w:hint="eastAsia"/>
          <w:kern w:val="0"/>
          <w:sz w:val="24"/>
        </w:rPr>
        <w:t>是燃料棒包壳的对流换热系数，主要与冷却剂的流速有关。</w:t>
      </w:r>
    </w:p>
    <w:p w14:paraId="3BEED740" w14:textId="77777777" w:rsidR="008E3146" w:rsidRPr="008E3146" w:rsidRDefault="008E3146" w:rsidP="00A332DF">
      <w:pPr>
        <w:widowControl/>
        <w:numPr>
          <w:ilvl w:val="0"/>
          <w:numId w:val="11"/>
        </w:numPr>
        <w:adjustRightInd w:val="0"/>
        <w:snapToGrid w:val="0"/>
        <w:spacing w:line="360" w:lineRule="auto"/>
        <w:ind w:left="959" w:firstLine="480"/>
        <w:jc w:val="left"/>
        <w:rPr>
          <w:kern w:val="0"/>
          <w:sz w:val="24"/>
        </w:rPr>
      </w:pPr>
      <w:r w:rsidRPr="008E3146">
        <w:rPr>
          <w:rFonts w:hint="eastAsia"/>
          <w:kern w:val="0"/>
          <w:sz w:val="24"/>
        </w:rPr>
        <w:t>对于普通的冷却剂管道，按照绝热，有</w:t>
      </w:r>
      <w:r w:rsidR="00932506">
        <w:rPr>
          <w:kern w:val="0"/>
          <w:position w:val="-10"/>
          <w:sz w:val="24"/>
        </w:rPr>
        <w:pict w14:anchorId="1026253C">
          <v:shape id="_x0000_i1157" type="#_x0000_t75" style="width:35.7pt;height:16.3pt">
            <v:imagedata r:id="rId242" o:title=""/>
          </v:shape>
        </w:pict>
      </w:r>
      <w:r w:rsidRPr="008E3146">
        <w:rPr>
          <w:rFonts w:hint="eastAsia"/>
          <w:kern w:val="0"/>
          <w:sz w:val="24"/>
        </w:rPr>
        <w:t>。</w:t>
      </w:r>
    </w:p>
    <w:p w14:paraId="54C474A3" w14:textId="77777777" w:rsidR="008E3146" w:rsidRPr="008E3146" w:rsidRDefault="008E3146" w:rsidP="00A332DF">
      <w:pPr>
        <w:widowControl/>
        <w:numPr>
          <w:ilvl w:val="0"/>
          <w:numId w:val="11"/>
        </w:numPr>
        <w:adjustRightInd w:val="0"/>
        <w:snapToGrid w:val="0"/>
        <w:spacing w:line="360" w:lineRule="auto"/>
        <w:ind w:left="959" w:firstLine="480"/>
        <w:jc w:val="left"/>
        <w:rPr>
          <w:kern w:val="0"/>
          <w:sz w:val="24"/>
        </w:rPr>
      </w:pPr>
      <w:r w:rsidRPr="008E3146">
        <w:rPr>
          <w:rFonts w:hint="eastAsia"/>
          <w:kern w:val="0"/>
          <w:sz w:val="24"/>
        </w:rPr>
        <w:t>对于蒸汽发生器传热管，有</w:t>
      </w:r>
      <w:r w:rsidR="00932506">
        <w:rPr>
          <w:kern w:val="0"/>
          <w:position w:val="-10"/>
          <w:sz w:val="24"/>
        </w:rPr>
        <w:pict w14:anchorId="226F34B5">
          <v:shape id="_x0000_i1158" type="#_x0000_t75" style="width:95.8pt;height:18.8pt">
            <v:imagedata r:id="rId243" o:title=""/>
          </v:shape>
        </w:pict>
      </w:r>
      <w:r w:rsidRPr="008E3146">
        <w:rPr>
          <w:rFonts w:hint="eastAsia"/>
          <w:kern w:val="0"/>
          <w:sz w:val="24"/>
        </w:rPr>
        <w:t>，这里的</w:t>
      </w:r>
      <w:r w:rsidR="00932506">
        <w:rPr>
          <w:kern w:val="0"/>
          <w:position w:val="-10"/>
          <w:sz w:val="24"/>
        </w:rPr>
        <w:pict w14:anchorId="1F45C94A">
          <v:shape id="_x0000_i1159" type="#_x0000_t75" style="width:16.3pt;height:18.8pt">
            <v:imagedata r:id="rId244" o:title=""/>
          </v:shape>
        </w:pict>
      </w:r>
      <w:r w:rsidRPr="008E3146">
        <w:rPr>
          <w:rFonts w:hint="eastAsia"/>
          <w:kern w:val="0"/>
          <w:sz w:val="24"/>
        </w:rPr>
        <w:t>为蒸汽发生器传热管二次侧换热系数，理论上与蒸汽发生器传热管内一次侧冷却剂流速无关。这里给定一个固定的对流换热系数（见</w:t>
      </w:r>
      <w:r w:rsidRPr="008E3146">
        <w:rPr>
          <w:kern w:val="0"/>
          <w:sz w:val="24"/>
        </w:rPr>
        <w:t>2.3</w:t>
      </w:r>
      <w:r w:rsidRPr="008E3146">
        <w:rPr>
          <w:rFonts w:hint="eastAsia"/>
          <w:kern w:val="0"/>
          <w:sz w:val="24"/>
        </w:rPr>
        <w:t>）。</w:t>
      </w:r>
    </w:p>
    <w:p w14:paraId="0FBB6882" w14:textId="77777777" w:rsidR="008E3146" w:rsidRPr="008E3146" w:rsidRDefault="008E3146" w:rsidP="00F1522C">
      <w:pPr>
        <w:widowControl/>
        <w:adjustRightInd w:val="0"/>
        <w:snapToGrid w:val="0"/>
        <w:spacing w:line="300" w:lineRule="auto"/>
        <w:ind w:firstLine="480"/>
        <w:jc w:val="left"/>
        <w:rPr>
          <w:kern w:val="0"/>
          <w:sz w:val="24"/>
        </w:rPr>
      </w:pPr>
      <w:r w:rsidRPr="008E3146">
        <w:rPr>
          <w:rFonts w:hint="eastAsia"/>
          <w:kern w:val="0"/>
          <w:sz w:val="24"/>
        </w:rPr>
        <w:t>该方程通过比焓与温度的关系迭代计算控制体积内的瞬态温度场，要达到计算结果收敛，收敛的条件为</w:t>
      </w:r>
      <w:r w:rsidR="00932506">
        <w:rPr>
          <w:kern w:val="0"/>
          <w:position w:val="-28"/>
          <w:sz w:val="24"/>
        </w:rPr>
        <w:pict w14:anchorId="5347E4F0">
          <v:shape id="_x0000_i1160" type="#_x0000_t75" style="width:62.6pt;height:33.8pt">
            <v:imagedata r:id="rId245" o:title=""/>
          </v:shape>
        </w:pict>
      </w:r>
      <w:r w:rsidRPr="008E3146">
        <w:rPr>
          <w:rFonts w:hint="eastAsia"/>
          <w:kern w:val="0"/>
          <w:sz w:val="24"/>
        </w:rPr>
        <w:t>。当流量较大的情况下，必须保证瞬态的时间间隔必须足够小，或者划分的控制体积足够大。否则计算时将导致误差不断被放大，无法收敛。</w:t>
      </w:r>
    </w:p>
    <w:p w14:paraId="23A50E28" w14:textId="77777777" w:rsidR="008E3146" w:rsidRPr="008E3146" w:rsidRDefault="008E3146" w:rsidP="008E3146">
      <w:pPr>
        <w:widowControl/>
        <w:adjustRightInd w:val="0"/>
        <w:snapToGrid w:val="0"/>
        <w:spacing w:line="360" w:lineRule="auto"/>
        <w:ind w:firstLine="480"/>
        <w:jc w:val="left"/>
        <w:rPr>
          <w:sz w:val="24"/>
        </w:rPr>
      </w:pPr>
    </w:p>
    <w:p w14:paraId="0E1CE096" w14:textId="77777777" w:rsidR="009A4D31" w:rsidRPr="00F867A0" w:rsidRDefault="009A4D31" w:rsidP="00F1522C">
      <w:pPr>
        <w:widowControl/>
        <w:adjustRightInd w:val="0"/>
        <w:snapToGrid w:val="0"/>
        <w:spacing w:line="300" w:lineRule="auto"/>
        <w:ind w:firstLine="480"/>
        <w:jc w:val="left"/>
        <w:rPr>
          <w:sz w:val="24"/>
        </w:rPr>
      </w:pPr>
      <w:r w:rsidRPr="00F867A0">
        <w:rPr>
          <w:rFonts w:hint="eastAsia"/>
          <w:sz w:val="24"/>
        </w:rPr>
        <w:lastRenderedPageBreak/>
        <w:t>从失流事故开始，</w:t>
      </w:r>
      <w:r w:rsidR="001F0F62">
        <w:rPr>
          <w:rFonts w:hint="eastAsia"/>
          <w:sz w:val="24"/>
        </w:rPr>
        <w:t>分别计算了摇摆周期为</w:t>
      </w:r>
      <w:r w:rsidR="001F0F62">
        <w:rPr>
          <w:rFonts w:hint="eastAsia"/>
          <w:sz w:val="24"/>
        </w:rPr>
        <w:t>5s</w:t>
      </w:r>
      <w:r w:rsidR="001F0F62">
        <w:rPr>
          <w:rFonts w:hint="eastAsia"/>
          <w:sz w:val="24"/>
        </w:rPr>
        <w:t>，</w:t>
      </w:r>
      <w:r w:rsidR="001F0F62">
        <w:rPr>
          <w:rFonts w:hint="eastAsia"/>
          <w:sz w:val="24"/>
        </w:rPr>
        <w:t>10s</w:t>
      </w:r>
      <w:r w:rsidR="001F0F62">
        <w:rPr>
          <w:rFonts w:hint="eastAsia"/>
          <w:sz w:val="24"/>
        </w:rPr>
        <w:t>，</w:t>
      </w:r>
      <w:r w:rsidR="001F0F62">
        <w:rPr>
          <w:rFonts w:hint="eastAsia"/>
          <w:sz w:val="24"/>
        </w:rPr>
        <w:t>15</w:t>
      </w:r>
      <w:r w:rsidR="001F0F62">
        <w:rPr>
          <w:rFonts w:hint="eastAsia"/>
          <w:sz w:val="24"/>
        </w:rPr>
        <w:t>秒三种情况下</w:t>
      </w:r>
      <w:r w:rsidRPr="00F867A0">
        <w:rPr>
          <w:rFonts w:hint="eastAsia"/>
          <w:sz w:val="24"/>
        </w:rPr>
        <w:t>计算的自然循环</w:t>
      </w:r>
      <w:r w:rsidR="001F0F62">
        <w:rPr>
          <w:rFonts w:hint="eastAsia"/>
          <w:sz w:val="24"/>
        </w:rPr>
        <w:t>情况。自然循环流量计算结果</w:t>
      </w:r>
      <w:r w:rsidRPr="00F867A0">
        <w:rPr>
          <w:rFonts w:hint="eastAsia"/>
          <w:sz w:val="24"/>
        </w:rPr>
        <w:t>如图</w:t>
      </w:r>
      <w:r w:rsidR="00933569" w:rsidRPr="00F867A0">
        <w:rPr>
          <w:sz w:val="24"/>
        </w:rPr>
        <w:t>4.5</w:t>
      </w:r>
      <w:r w:rsidRPr="00F867A0">
        <w:rPr>
          <w:rFonts w:hint="eastAsia"/>
          <w:sz w:val="24"/>
        </w:rPr>
        <w:t>所示。</w:t>
      </w:r>
    </w:p>
    <w:p w14:paraId="04E09BFC" w14:textId="77777777" w:rsidR="00933569" w:rsidRDefault="00933569" w:rsidP="009A4D31">
      <w:pPr>
        <w:ind w:firstLine="420"/>
        <w:jc w:val="center"/>
        <w:rPr>
          <w:noProof/>
        </w:rPr>
      </w:pPr>
    </w:p>
    <w:p w14:paraId="37CCBC95" w14:textId="77777777" w:rsidR="00053240" w:rsidRDefault="001F0F62" w:rsidP="00933569">
      <w:pPr>
        <w:spacing w:line="360" w:lineRule="auto"/>
        <w:ind w:firstLine="480"/>
        <w:rPr>
          <w:noProof/>
          <w:sz w:val="24"/>
        </w:rPr>
      </w:pPr>
      <w:r>
        <w:rPr>
          <w:rFonts w:hint="eastAsia"/>
          <w:noProof/>
          <w:sz w:val="24"/>
        </w:rPr>
        <w:t xml:space="preserve">    </w:t>
      </w:r>
    </w:p>
    <w:p w14:paraId="446B7626" w14:textId="77777777" w:rsidR="001F0F62" w:rsidRDefault="00053240" w:rsidP="00933569">
      <w:pPr>
        <w:spacing w:line="360" w:lineRule="auto"/>
        <w:ind w:firstLine="480"/>
        <w:rPr>
          <w:noProof/>
          <w:sz w:val="24"/>
        </w:rPr>
      </w:pPr>
      <w:r>
        <w:rPr>
          <w:noProof/>
          <w:sz w:val="24"/>
        </w:rPr>
        <w:br w:type="page"/>
      </w:r>
    </w:p>
    <w:p w14:paraId="69A0575C" w14:textId="77777777" w:rsidR="00B175BB" w:rsidRPr="00380D24" w:rsidRDefault="006747B3" w:rsidP="00380D24">
      <w:pPr>
        <w:pStyle w:val="af1"/>
        <w:ind w:firstLine="720"/>
      </w:pPr>
      <w:bookmarkStart w:id="72" w:name="_Toc85561543"/>
      <w:bookmarkStart w:id="73" w:name="_Toc85901095"/>
      <w:bookmarkStart w:id="74" w:name="_Toc251145375"/>
      <w:bookmarkStart w:id="75" w:name="_Toc251145539"/>
      <w:bookmarkStart w:id="76" w:name="_Toc251590731"/>
      <w:bookmarkStart w:id="77" w:name="_Toc448243838"/>
      <w:bookmarkStart w:id="78" w:name="_Toc492723407"/>
      <w:r w:rsidRPr="003D3E3D">
        <w:rPr>
          <w:rFonts w:hint="eastAsia"/>
        </w:rPr>
        <w:lastRenderedPageBreak/>
        <w:t>参</w:t>
      </w:r>
      <w:r w:rsidRPr="003D3E3D">
        <w:rPr>
          <w:rFonts w:hint="eastAsia"/>
        </w:rPr>
        <w:t xml:space="preserve"> </w:t>
      </w:r>
      <w:r w:rsidRPr="003D3E3D">
        <w:rPr>
          <w:rFonts w:hint="eastAsia"/>
        </w:rPr>
        <w:t>考</w:t>
      </w:r>
      <w:r w:rsidRPr="003D3E3D">
        <w:rPr>
          <w:rFonts w:hint="eastAsia"/>
        </w:rPr>
        <w:t xml:space="preserve"> </w:t>
      </w:r>
      <w:r w:rsidRPr="003D3E3D">
        <w:rPr>
          <w:rFonts w:hint="eastAsia"/>
        </w:rPr>
        <w:t>文</w:t>
      </w:r>
      <w:r w:rsidRPr="003D3E3D">
        <w:rPr>
          <w:rFonts w:hint="eastAsia"/>
        </w:rPr>
        <w:t xml:space="preserve"> </w:t>
      </w:r>
      <w:r w:rsidRPr="003D3E3D">
        <w:rPr>
          <w:rFonts w:hint="eastAsia"/>
        </w:rPr>
        <w:t>献</w:t>
      </w:r>
      <w:bookmarkEnd w:id="72"/>
      <w:bookmarkEnd w:id="73"/>
      <w:bookmarkEnd w:id="74"/>
      <w:bookmarkEnd w:id="75"/>
      <w:bookmarkEnd w:id="76"/>
      <w:bookmarkEnd w:id="77"/>
      <w:bookmarkEnd w:id="78"/>
    </w:p>
    <w:p w14:paraId="4744502B" w14:textId="77777777" w:rsidR="00B175BB" w:rsidRPr="00563385" w:rsidRDefault="00B175BB" w:rsidP="00563385">
      <w:pPr>
        <w:spacing w:line="360" w:lineRule="auto"/>
        <w:ind w:firstLine="480"/>
        <w:rPr>
          <w:color w:val="FF0000"/>
          <w:sz w:val="24"/>
        </w:rPr>
      </w:pPr>
    </w:p>
    <w:p w14:paraId="22C4631B" w14:textId="77777777" w:rsidR="00B175BB" w:rsidRPr="00563385" w:rsidRDefault="00B175BB" w:rsidP="00563385">
      <w:pPr>
        <w:spacing w:line="360" w:lineRule="auto"/>
        <w:ind w:firstLine="480"/>
        <w:rPr>
          <w:color w:val="FF0000"/>
          <w:sz w:val="24"/>
        </w:rPr>
      </w:pPr>
    </w:p>
    <w:p w14:paraId="631AC259" w14:textId="77777777" w:rsidR="009E5388" w:rsidRDefault="009E5388" w:rsidP="00F1522C">
      <w:pPr>
        <w:pStyle w:val="af2"/>
        <w:spacing w:line="360" w:lineRule="auto"/>
        <w:ind w:firstLine="480"/>
      </w:pPr>
      <w:r>
        <w:rPr>
          <w:rFonts w:hint="eastAsia"/>
        </w:rPr>
        <w:t>[</w:t>
      </w:r>
      <w:r>
        <w:t>1</w:t>
      </w:r>
      <w:r>
        <w:rPr>
          <w:rFonts w:hint="eastAsia"/>
        </w:rPr>
        <w:t>]</w:t>
      </w:r>
      <w:r>
        <w:t xml:space="preserve"> </w:t>
      </w:r>
      <w:r w:rsidR="00BC2137">
        <w:rPr>
          <w:rFonts w:hint="eastAsia"/>
        </w:rPr>
        <w:t>张曙明，李华奇</w:t>
      </w:r>
      <w:r>
        <w:rPr>
          <w:rFonts w:hint="eastAsia"/>
        </w:rPr>
        <w:t xml:space="preserve">. </w:t>
      </w:r>
      <w:r>
        <w:rPr>
          <w:rFonts w:hint="eastAsia"/>
        </w:rPr>
        <w:t>秦山核电站二期反应堆堆芯流量分配数值分析</w:t>
      </w:r>
      <w:r>
        <w:rPr>
          <w:rFonts w:hint="eastAsia"/>
        </w:rPr>
        <w:t xml:space="preserve">[J]. </w:t>
      </w:r>
      <w:r>
        <w:rPr>
          <w:rFonts w:hint="eastAsia"/>
        </w:rPr>
        <w:t>核科学与工程，</w:t>
      </w:r>
      <w:r>
        <w:rPr>
          <w:rFonts w:hint="eastAsia"/>
        </w:rPr>
        <w:t>2010</w:t>
      </w:r>
      <w:r>
        <w:rPr>
          <w:rFonts w:hint="eastAsia"/>
        </w:rPr>
        <w:t>，</w:t>
      </w:r>
      <w:r>
        <w:rPr>
          <w:rFonts w:hint="eastAsia"/>
        </w:rPr>
        <w:t>30</w:t>
      </w:r>
      <w:r>
        <w:rPr>
          <w:rFonts w:hint="eastAsia"/>
        </w:rPr>
        <w:t>（</w:t>
      </w:r>
      <w:r>
        <w:rPr>
          <w:rFonts w:hint="eastAsia"/>
        </w:rPr>
        <w:t>4</w:t>
      </w:r>
      <w:r>
        <w:rPr>
          <w:rFonts w:hint="eastAsia"/>
        </w:rPr>
        <w:t>）：</w:t>
      </w:r>
      <w:r>
        <w:rPr>
          <w:rFonts w:hint="eastAsia"/>
        </w:rPr>
        <w:t xml:space="preserve">299-307. </w:t>
      </w:r>
    </w:p>
    <w:p w14:paraId="149EAB5F" w14:textId="77777777" w:rsidR="009E5388" w:rsidRDefault="009E5388" w:rsidP="00F1522C">
      <w:pPr>
        <w:pStyle w:val="af2"/>
        <w:spacing w:line="360" w:lineRule="auto"/>
        <w:ind w:firstLine="480"/>
      </w:pPr>
      <w:r>
        <w:rPr>
          <w:rFonts w:hint="eastAsia"/>
        </w:rPr>
        <w:t xml:space="preserve">[2] </w:t>
      </w:r>
      <w:r>
        <w:rPr>
          <w:rFonts w:hint="eastAsia"/>
        </w:rPr>
        <w:t>朱继洲</w:t>
      </w:r>
      <w:r>
        <w:rPr>
          <w:rFonts w:hint="eastAsia"/>
        </w:rPr>
        <w:t xml:space="preserve">. </w:t>
      </w:r>
      <w:r>
        <w:rPr>
          <w:rFonts w:hint="eastAsia"/>
        </w:rPr>
        <w:t>核反应堆安全分析</w:t>
      </w:r>
      <w:r>
        <w:rPr>
          <w:rFonts w:hint="eastAsia"/>
        </w:rPr>
        <w:t xml:space="preserve">[M]. </w:t>
      </w:r>
      <w:r>
        <w:rPr>
          <w:rFonts w:hint="eastAsia"/>
        </w:rPr>
        <w:t>西安：西安交通大学出版社，</w:t>
      </w:r>
      <w:r>
        <w:rPr>
          <w:rFonts w:hint="eastAsia"/>
        </w:rPr>
        <w:t>2000: 100-150.</w:t>
      </w:r>
    </w:p>
    <w:p w14:paraId="26212997" w14:textId="77777777" w:rsidR="009E5388" w:rsidRDefault="009E5388" w:rsidP="00F1522C">
      <w:pPr>
        <w:pStyle w:val="af2"/>
        <w:spacing w:line="360" w:lineRule="auto"/>
        <w:ind w:firstLine="480"/>
      </w:pPr>
      <w:r>
        <w:rPr>
          <w:rFonts w:hint="eastAsia"/>
        </w:rPr>
        <w:t xml:space="preserve">[3] </w:t>
      </w:r>
      <w:r>
        <w:rPr>
          <w:rFonts w:hint="eastAsia"/>
        </w:rPr>
        <w:t>于平安</w:t>
      </w:r>
      <w:r>
        <w:rPr>
          <w:rFonts w:hint="eastAsia"/>
        </w:rPr>
        <w:t xml:space="preserve">. </w:t>
      </w:r>
      <w:r>
        <w:rPr>
          <w:rFonts w:hint="eastAsia"/>
        </w:rPr>
        <w:t>核反应堆热工分析</w:t>
      </w:r>
      <w:r>
        <w:rPr>
          <w:rFonts w:hint="eastAsia"/>
        </w:rPr>
        <w:t xml:space="preserve">[M]. </w:t>
      </w:r>
      <w:r>
        <w:rPr>
          <w:rFonts w:hint="eastAsia"/>
        </w:rPr>
        <w:t>上海：上海交通大学出版社，</w:t>
      </w:r>
      <w:r>
        <w:rPr>
          <w:rFonts w:hint="eastAsia"/>
        </w:rPr>
        <w:t>1980: 155-198.</w:t>
      </w:r>
    </w:p>
    <w:p w14:paraId="614543AB" w14:textId="77777777" w:rsidR="009E5388" w:rsidRDefault="009E5388" w:rsidP="00F1522C">
      <w:pPr>
        <w:pStyle w:val="af2"/>
        <w:spacing w:line="360" w:lineRule="auto"/>
        <w:ind w:firstLine="480"/>
      </w:pPr>
      <w:r>
        <w:rPr>
          <w:rFonts w:hint="eastAsia"/>
        </w:rPr>
        <w:t xml:space="preserve">[4] </w:t>
      </w:r>
      <w:r w:rsidR="00BC2137">
        <w:rPr>
          <w:rFonts w:hint="eastAsia"/>
        </w:rPr>
        <w:t>杨世铭，陶文铨</w:t>
      </w:r>
      <w:r>
        <w:rPr>
          <w:rFonts w:hint="eastAsia"/>
        </w:rPr>
        <w:t>等</w:t>
      </w:r>
      <w:r>
        <w:rPr>
          <w:rFonts w:hint="eastAsia"/>
        </w:rPr>
        <w:t xml:space="preserve">. </w:t>
      </w:r>
      <w:r>
        <w:rPr>
          <w:rFonts w:hint="eastAsia"/>
        </w:rPr>
        <w:t>传热学</w:t>
      </w:r>
      <w:r>
        <w:rPr>
          <w:rFonts w:hint="eastAsia"/>
        </w:rPr>
        <w:t xml:space="preserve">[M]. </w:t>
      </w:r>
      <w:r>
        <w:rPr>
          <w:rFonts w:hint="eastAsia"/>
        </w:rPr>
        <w:t>西安：西安交通大学出版社，</w:t>
      </w:r>
      <w:r>
        <w:rPr>
          <w:rFonts w:hint="eastAsia"/>
        </w:rPr>
        <w:t>2000.</w:t>
      </w:r>
    </w:p>
    <w:p w14:paraId="3941F1B4" w14:textId="77777777" w:rsidR="009E5388" w:rsidRDefault="009E5388" w:rsidP="00F1522C">
      <w:pPr>
        <w:pStyle w:val="af2"/>
        <w:spacing w:line="360" w:lineRule="auto"/>
        <w:ind w:firstLine="480"/>
      </w:pPr>
      <w:r>
        <w:rPr>
          <w:rFonts w:hint="eastAsia"/>
        </w:rPr>
        <w:t xml:space="preserve">[5] </w:t>
      </w:r>
      <w:r>
        <w:rPr>
          <w:rFonts w:hint="eastAsia"/>
        </w:rPr>
        <w:t>郝老迷</w:t>
      </w:r>
      <w:r>
        <w:rPr>
          <w:rFonts w:hint="eastAsia"/>
        </w:rPr>
        <w:t xml:space="preserve">. </w:t>
      </w:r>
      <w:r>
        <w:rPr>
          <w:rFonts w:hint="eastAsia"/>
        </w:rPr>
        <w:t>快堆燃料组件的子通道分析</w:t>
      </w:r>
      <w:r>
        <w:rPr>
          <w:rFonts w:hint="eastAsia"/>
        </w:rPr>
        <w:t xml:space="preserve">[J]. </w:t>
      </w:r>
      <w:r>
        <w:rPr>
          <w:rFonts w:hint="eastAsia"/>
        </w:rPr>
        <w:t>原子能科学技术，</w:t>
      </w:r>
      <w:r>
        <w:rPr>
          <w:rFonts w:hint="eastAsia"/>
        </w:rPr>
        <w:t>1993</w:t>
      </w:r>
      <w:r>
        <w:rPr>
          <w:rFonts w:hint="eastAsia"/>
        </w:rPr>
        <w:t>，</w:t>
      </w:r>
      <w:r>
        <w:rPr>
          <w:rFonts w:hint="eastAsia"/>
        </w:rPr>
        <w:t>27(5):426-431.</w:t>
      </w:r>
    </w:p>
    <w:p w14:paraId="31E26686" w14:textId="77777777" w:rsidR="009E5388" w:rsidRDefault="009E5388" w:rsidP="00F1522C">
      <w:pPr>
        <w:pStyle w:val="af2"/>
        <w:spacing w:line="360" w:lineRule="auto"/>
        <w:ind w:firstLine="480"/>
      </w:pPr>
      <w:r>
        <w:rPr>
          <w:rFonts w:hint="eastAsia"/>
        </w:rPr>
        <w:t xml:space="preserve">[6] </w:t>
      </w:r>
      <w:r>
        <w:rPr>
          <w:rFonts w:hint="eastAsia"/>
        </w:rPr>
        <w:t>梁志涛</w:t>
      </w:r>
      <w:r>
        <w:rPr>
          <w:rFonts w:hint="eastAsia"/>
        </w:rPr>
        <w:t xml:space="preserve">. </w:t>
      </w:r>
      <w:r>
        <w:rPr>
          <w:rFonts w:hint="eastAsia"/>
        </w:rPr>
        <w:t>压水堆核电站子通道分析</w:t>
      </w:r>
      <w:r>
        <w:rPr>
          <w:rFonts w:hint="eastAsia"/>
        </w:rPr>
        <w:t xml:space="preserve">[J]. </w:t>
      </w:r>
      <w:r>
        <w:rPr>
          <w:rFonts w:hint="eastAsia"/>
        </w:rPr>
        <w:t>南华理工大学学报，</w:t>
      </w:r>
      <w:r>
        <w:rPr>
          <w:rFonts w:hint="eastAsia"/>
        </w:rPr>
        <w:t>2001</w:t>
      </w:r>
      <w:r>
        <w:rPr>
          <w:rFonts w:hint="eastAsia"/>
        </w:rPr>
        <w:t>，</w:t>
      </w:r>
      <w:r>
        <w:rPr>
          <w:rFonts w:hint="eastAsia"/>
        </w:rPr>
        <w:t>23(5): 126-135.</w:t>
      </w:r>
    </w:p>
    <w:p w14:paraId="5583FE3E" w14:textId="77777777" w:rsidR="009E5388" w:rsidRDefault="00071587" w:rsidP="00F1522C">
      <w:pPr>
        <w:pStyle w:val="af2"/>
        <w:spacing w:line="360" w:lineRule="auto"/>
        <w:ind w:firstLine="480"/>
      </w:pPr>
      <w:r>
        <w:rPr>
          <w:rFonts w:hint="eastAsia"/>
        </w:rPr>
        <w:t xml:space="preserve">[7] </w:t>
      </w:r>
      <w:r w:rsidR="009E5388">
        <w:rPr>
          <w:rFonts w:hint="eastAsia"/>
        </w:rPr>
        <w:t>郝老迷</w:t>
      </w:r>
      <w:r w:rsidR="009E5388">
        <w:rPr>
          <w:rFonts w:hint="eastAsia"/>
        </w:rPr>
        <w:t xml:space="preserve">. </w:t>
      </w:r>
      <w:r w:rsidR="009E5388">
        <w:rPr>
          <w:rFonts w:hint="eastAsia"/>
        </w:rPr>
        <w:t>沸腾传热与气液两相流</w:t>
      </w:r>
      <w:r w:rsidR="009E5388">
        <w:rPr>
          <w:rFonts w:hint="eastAsia"/>
        </w:rPr>
        <w:t xml:space="preserve">[M]. </w:t>
      </w:r>
      <w:r w:rsidR="009E5388">
        <w:rPr>
          <w:rFonts w:hint="eastAsia"/>
        </w:rPr>
        <w:t>北京：原子能出版社，</w:t>
      </w:r>
      <w:r w:rsidR="009E5388">
        <w:rPr>
          <w:rFonts w:hint="eastAsia"/>
        </w:rPr>
        <w:t>2000.</w:t>
      </w:r>
    </w:p>
    <w:p w14:paraId="43BD6904" w14:textId="77777777" w:rsidR="009E5388" w:rsidRDefault="00071587" w:rsidP="00F1522C">
      <w:pPr>
        <w:pStyle w:val="af2"/>
        <w:spacing w:line="360" w:lineRule="auto"/>
        <w:ind w:firstLine="480"/>
      </w:pPr>
      <w:r>
        <w:rPr>
          <w:rFonts w:hint="eastAsia"/>
        </w:rPr>
        <w:t xml:space="preserve">[8] </w:t>
      </w:r>
      <w:r w:rsidR="009E5388">
        <w:rPr>
          <w:rFonts w:hint="eastAsia"/>
        </w:rPr>
        <w:t>李经纬</w:t>
      </w:r>
      <w:r>
        <w:rPr>
          <w:rFonts w:hint="eastAsia"/>
        </w:rPr>
        <w:t>.</w:t>
      </w:r>
      <w:r w:rsidR="009E5388">
        <w:rPr>
          <w:rFonts w:hint="eastAsia"/>
        </w:rPr>
        <w:t>秦山核电二期工程反应堆热工水力设计</w:t>
      </w:r>
      <w:r w:rsidR="009E5388">
        <w:rPr>
          <w:rFonts w:hint="eastAsia"/>
        </w:rPr>
        <w:t xml:space="preserve">[J]. </w:t>
      </w:r>
      <w:r w:rsidR="009E5388">
        <w:rPr>
          <w:rFonts w:hint="eastAsia"/>
        </w:rPr>
        <w:t>核动力工程，</w:t>
      </w:r>
      <w:r w:rsidR="009E5388">
        <w:rPr>
          <w:rFonts w:hint="eastAsia"/>
        </w:rPr>
        <w:t>1999,20(4):330-334.</w:t>
      </w:r>
    </w:p>
    <w:p w14:paraId="547285C9" w14:textId="77777777" w:rsidR="009E5388" w:rsidRDefault="009E5388" w:rsidP="00F1522C">
      <w:pPr>
        <w:pStyle w:val="af2"/>
        <w:spacing w:line="360" w:lineRule="auto"/>
        <w:ind w:firstLine="480"/>
      </w:pPr>
      <w:r>
        <w:rPr>
          <w:rFonts w:hint="eastAsia"/>
        </w:rPr>
        <w:t xml:space="preserve">[9] </w:t>
      </w:r>
      <w:r w:rsidR="00844245">
        <w:rPr>
          <w:rFonts w:hint="eastAsia"/>
        </w:rPr>
        <w:t>郭玉君，王正杰</w:t>
      </w:r>
      <w:r>
        <w:rPr>
          <w:rFonts w:hint="eastAsia"/>
        </w:rPr>
        <w:t xml:space="preserve">. </w:t>
      </w:r>
      <w:r>
        <w:rPr>
          <w:rFonts w:hint="eastAsia"/>
        </w:rPr>
        <w:t>两相湍流交混的理论模型与实验研究</w:t>
      </w:r>
      <w:r>
        <w:rPr>
          <w:rFonts w:hint="eastAsia"/>
        </w:rPr>
        <w:t xml:space="preserve">[J]. </w:t>
      </w:r>
      <w:r>
        <w:rPr>
          <w:rFonts w:hint="eastAsia"/>
        </w:rPr>
        <w:t>核科学与工程，</w:t>
      </w:r>
      <w:r>
        <w:rPr>
          <w:rFonts w:hint="eastAsia"/>
        </w:rPr>
        <w:t>1989,9(4):378-388.</w:t>
      </w:r>
    </w:p>
    <w:p w14:paraId="488346DC" w14:textId="77777777" w:rsidR="009E5388" w:rsidRDefault="009E5388" w:rsidP="00F1522C">
      <w:pPr>
        <w:pStyle w:val="af2"/>
        <w:spacing w:line="360" w:lineRule="auto"/>
        <w:ind w:firstLine="480"/>
      </w:pPr>
      <w:r>
        <w:rPr>
          <w:rFonts w:hint="eastAsia"/>
        </w:rPr>
        <w:t xml:space="preserve">[10] </w:t>
      </w:r>
      <w:r>
        <w:rPr>
          <w:rFonts w:hint="eastAsia"/>
        </w:rPr>
        <w:t>何思琪，赵东健</w:t>
      </w:r>
      <w:r>
        <w:rPr>
          <w:rFonts w:hint="eastAsia"/>
        </w:rPr>
        <w:t>. 7</w:t>
      </w:r>
      <w:r>
        <w:rPr>
          <w:rFonts w:hint="eastAsia"/>
        </w:rPr>
        <w:t>棒束紧密栅元流体流动传热数值研究</w:t>
      </w:r>
      <w:r>
        <w:rPr>
          <w:rFonts w:hint="eastAsia"/>
        </w:rPr>
        <w:t xml:space="preserve">[J]. </w:t>
      </w:r>
      <w:r>
        <w:rPr>
          <w:rFonts w:hint="eastAsia"/>
        </w:rPr>
        <w:t>原子能科学技术，</w:t>
      </w:r>
      <w:r>
        <w:rPr>
          <w:rFonts w:hint="eastAsia"/>
        </w:rPr>
        <w:t>2012,46(4):200-210.</w:t>
      </w:r>
    </w:p>
    <w:p w14:paraId="6F4253C4" w14:textId="77777777" w:rsidR="009E5388" w:rsidRDefault="009E5388" w:rsidP="00F1522C">
      <w:pPr>
        <w:pStyle w:val="af2"/>
        <w:spacing w:line="360" w:lineRule="auto"/>
        <w:ind w:firstLine="480"/>
      </w:pPr>
      <w:r>
        <w:rPr>
          <w:rFonts w:hint="eastAsia"/>
        </w:rPr>
        <w:t xml:space="preserve">[11] </w:t>
      </w:r>
      <w:r>
        <w:rPr>
          <w:rFonts w:hint="eastAsia"/>
        </w:rPr>
        <w:t>朱瑞安，赵兆颐</w:t>
      </w:r>
      <w:r>
        <w:rPr>
          <w:rFonts w:hint="eastAsia"/>
        </w:rPr>
        <w:t xml:space="preserve">. </w:t>
      </w:r>
      <w:r>
        <w:rPr>
          <w:rFonts w:hint="eastAsia"/>
        </w:rPr>
        <w:t>棒束中的冷却剂交混</w:t>
      </w:r>
      <w:r>
        <w:rPr>
          <w:rFonts w:hint="eastAsia"/>
        </w:rPr>
        <w:t xml:space="preserve">[J]. </w:t>
      </w:r>
      <w:r>
        <w:rPr>
          <w:rFonts w:hint="eastAsia"/>
        </w:rPr>
        <w:t>核动力工程，</w:t>
      </w:r>
      <w:r>
        <w:rPr>
          <w:rFonts w:hint="eastAsia"/>
        </w:rPr>
        <w:t>1983,4(2):155-165.</w:t>
      </w:r>
    </w:p>
    <w:p w14:paraId="5E946AFB" w14:textId="77777777" w:rsidR="003B4959" w:rsidRDefault="009E5388" w:rsidP="00F1522C">
      <w:pPr>
        <w:pStyle w:val="af2"/>
        <w:spacing w:line="360" w:lineRule="auto"/>
        <w:ind w:firstLine="480"/>
      </w:pPr>
      <w:r>
        <w:rPr>
          <w:rFonts w:hint="eastAsia"/>
        </w:rPr>
        <w:t xml:space="preserve">[12] </w:t>
      </w:r>
      <w:r>
        <w:rPr>
          <w:rFonts w:hint="eastAsia"/>
        </w:rPr>
        <w:t>宗桂芳，杨慧敏</w:t>
      </w:r>
      <w:r>
        <w:rPr>
          <w:rFonts w:hint="eastAsia"/>
        </w:rPr>
        <w:t xml:space="preserve">. </w:t>
      </w:r>
      <w:r>
        <w:rPr>
          <w:rFonts w:hint="eastAsia"/>
        </w:rPr>
        <w:t>各类子通道单相湍流交混的实验研究</w:t>
      </w:r>
      <w:r>
        <w:rPr>
          <w:rFonts w:hint="eastAsia"/>
        </w:rPr>
        <w:t xml:space="preserve">[J]. </w:t>
      </w:r>
      <w:r>
        <w:rPr>
          <w:rFonts w:hint="eastAsia"/>
        </w:rPr>
        <w:t>核动力工程，</w:t>
      </w:r>
      <w:r>
        <w:rPr>
          <w:rFonts w:hint="eastAsia"/>
        </w:rPr>
        <w:t>1989,3(2):330-334.</w:t>
      </w:r>
    </w:p>
    <w:p w14:paraId="7ED904DC" w14:textId="77777777" w:rsidR="009E5388" w:rsidRDefault="009E5388" w:rsidP="00F1522C">
      <w:pPr>
        <w:pStyle w:val="af2"/>
        <w:spacing w:line="360" w:lineRule="auto"/>
        <w:ind w:firstLine="480"/>
      </w:pPr>
      <w:r>
        <w:rPr>
          <w:rFonts w:hint="eastAsia"/>
        </w:rPr>
        <w:t>[1</w:t>
      </w:r>
      <w:r>
        <w:t>3</w:t>
      </w:r>
      <w:r>
        <w:rPr>
          <w:rFonts w:hint="eastAsia"/>
        </w:rPr>
        <w:t xml:space="preserve">] </w:t>
      </w:r>
      <w:r>
        <w:rPr>
          <w:rFonts w:hint="eastAsia"/>
        </w:rPr>
        <w:t>苏光辉，张金玲，等</w:t>
      </w:r>
      <w:r>
        <w:rPr>
          <w:rFonts w:hint="eastAsia"/>
        </w:rPr>
        <w:t xml:space="preserve">. </w:t>
      </w:r>
      <w:r>
        <w:rPr>
          <w:rFonts w:hint="eastAsia"/>
        </w:rPr>
        <w:t>海洋条件对船用核动力堆余热排出系统特性的影响</w:t>
      </w:r>
      <w:r>
        <w:rPr>
          <w:rFonts w:hint="eastAsia"/>
        </w:rPr>
        <w:t xml:space="preserve">[J]. </w:t>
      </w:r>
      <w:r>
        <w:rPr>
          <w:rFonts w:hint="eastAsia"/>
        </w:rPr>
        <w:t>原子能科学技术，</w:t>
      </w:r>
      <w:r>
        <w:rPr>
          <w:rFonts w:hint="eastAsia"/>
        </w:rPr>
        <w:t>1996</w:t>
      </w:r>
      <w:r>
        <w:rPr>
          <w:rFonts w:hint="eastAsia"/>
        </w:rPr>
        <w:t>，</w:t>
      </w:r>
      <w:r>
        <w:rPr>
          <w:rFonts w:hint="eastAsia"/>
        </w:rPr>
        <w:t>30</w:t>
      </w:r>
      <w:r>
        <w:rPr>
          <w:rFonts w:hint="eastAsia"/>
        </w:rPr>
        <w:t>（</w:t>
      </w:r>
      <w:r>
        <w:rPr>
          <w:rFonts w:hint="eastAsia"/>
        </w:rPr>
        <w:t>6</w:t>
      </w:r>
      <w:r>
        <w:rPr>
          <w:rFonts w:hint="eastAsia"/>
        </w:rPr>
        <w:t>）：</w:t>
      </w:r>
      <w:r>
        <w:rPr>
          <w:rFonts w:hint="eastAsia"/>
        </w:rPr>
        <w:t xml:space="preserve">488-498. </w:t>
      </w:r>
    </w:p>
    <w:p w14:paraId="669C586A" w14:textId="77777777" w:rsidR="004E3C6A" w:rsidRDefault="004E3C6A" w:rsidP="004E3C6A">
      <w:pPr>
        <w:pStyle w:val="af2"/>
        <w:spacing w:line="360" w:lineRule="auto"/>
        <w:ind w:firstLine="480"/>
      </w:pPr>
      <w:r>
        <w:rPr>
          <w:rFonts w:hint="eastAsia"/>
        </w:rPr>
        <w:t>[</w:t>
      </w:r>
      <w:r>
        <w:t>14</w:t>
      </w:r>
      <w:r>
        <w:rPr>
          <w:rFonts w:hint="eastAsia"/>
        </w:rPr>
        <w:t xml:space="preserve">] </w:t>
      </w:r>
      <w:r>
        <w:rPr>
          <w:rFonts w:hint="eastAsia"/>
        </w:rPr>
        <w:t>张金玲，郭玉君，苏光辉等。压水堆稳态自然循环载热能力的研究与分析</w:t>
      </w:r>
      <w:r>
        <w:rPr>
          <w:rFonts w:hint="eastAsia"/>
        </w:rPr>
        <w:t xml:space="preserve">[J]. </w:t>
      </w:r>
      <w:r>
        <w:rPr>
          <w:rFonts w:hint="eastAsia"/>
        </w:rPr>
        <w:t>核科学与工程，</w:t>
      </w:r>
      <w:r>
        <w:rPr>
          <w:rFonts w:hint="eastAsia"/>
        </w:rPr>
        <w:t>1999,19(2):97-107</w:t>
      </w:r>
    </w:p>
    <w:p w14:paraId="16F8DB50" w14:textId="77777777" w:rsidR="00844245" w:rsidRDefault="00844245" w:rsidP="00844245">
      <w:pPr>
        <w:pStyle w:val="af2"/>
        <w:spacing w:line="360" w:lineRule="auto"/>
        <w:ind w:firstLine="480"/>
      </w:pPr>
      <w:r>
        <w:rPr>
          <w:rFonts w:hint="eastAsia"/>
        </w:rPr>
        <w:lastRenderedPageBreak/>
        <w:t>[</w:t>
      </w:r>
      <w:r>
        <w:t>15</w:t>
      </w:r>
      <w:r>
        <w:rPr>
          <w:rFonts w:hint="eastAsia"/>
        </w:rPr>
        <w:t xml:space="preserve">] </w:t>
      </w:r>
      <w:r>
        <w:rPr>
          <w:rFonts w:hint="eastAsia"/>
        </w:rPr>
        <w:t>李经纬</w:t>
      </w:r>
      <w:r>
        <w:rPr>
          <w:rFonts w:hint="eastAsia"/>
        </w:rPr>
        <w:t xml:space="preserve">. </w:t>
      </w:r>
      <w:r>
        <w:rPr>
          <w:rFonts w:hint="eastAsia"/>
        </w:rPr>
        <w:t>秦山核电二期工程反应堆热工水力设计</w:t>
      </w:r>
      <w:r>
        <w:rPr>
          <w:rFonts w:hint="eastAsia"/>
        </w:rPr>
        <w:t xml:space="preserve">[J]. </w:t>
      </w:r>
      <w:r>
        <w:rPr>
          <w:rFonts w:hint="eastAsia"/>
        </w:rPr>
        <w:t>核动力工程，</w:t>
      </w:r>
      <w:r>
        <w:rPr>
          <w:rFonts w:hint="eastAsia"/>
        </w:rPr>
        <w:t>1999,20(4):330-334</w:t>
      </w:r>
    </w:p>
    <w:p w14:paraId="640248C1" w14:textId="77777777" w:rsidR="004E3C6A" w:rsidRPr="004E3C6A" w:rsidRDefault="004E3C6A" w:rsidP="00F1522C">
      <w:pPr>
        <w:pStyle w:val="af2"/>
        <w:spacing w:line="360" w:lineRule="auto"/>
        <w:ind w:firstLine="480"/>
      </w:pPr>
      <w:r>
        <w:rPr>
          <w:rFonts w:hint="eastAsia"/>
        </w:rPr>
        <w:t>[</w:t>
      </w:r>
      <w:r>
        <w:t>16</w:t>
      </w:r>
      <w:r>
        <w:rPr>
          <w:rFonts w:hint="eastAsia"/>
        </w:rPr>
        <w:t xml:space="preserve">] </w:t>
      </w:r>
      <w:r>
        <w:rPr>
          <w:rFonts w:hint="eastAsia"/>
        </w:rPr>
        <w:t>田文喜，秋穗正，王甲强等。中国先进研究堆稳态自然循环能力分析</w:t>
      </w:r>
      <w:r>
        <w:rPr>
          <w:rFonts w:hint="eastAsia"/>
        </w:rPr>
        <w:t xml:space="preserve">[J]. </w:t>
      </w:r>
      <w:r>
        <w:rPr>
          <w:rFonts w:hint="eastAsia"/>
        </w:rPr>
        <w:t>核动力工程，</w:t>
      </w:r>
      <w:r>
        <w:rPr>
          <w:rFonts w:hint="eastAsia"/>
        </w:rPr>
        <w:t>2007,28(2):14-24</w:t>
      </w:r>
    </w:p>
    <w:p w14:paraId="46ADF2E6" w14:textId="77777777" w:rsidR="009E5388" w:rsidRDefault="009E5388" w:rsidP="00F1522C">
      <w:pPr>
        <w:pStyle w:val="af2"/>
        <w:spacing w:line="360" w:lineRule="auto"/>
        <w:ind w:firstLine="480"/>
      </w:pPr>
      <w:r>
        <w:rPr>
          <w:rFonts w:hint="eastAsia"/>
        </w:rPr>
        <w:t>[</w:t>
      </w:r>
      <w:r>
        <w:t>17</w:t>
      </w:r>
      <w:r>
        <w:rPr>
          <w:rFonts w:hint="eastAsia"/>
        </w:rPr>
        <w:t xml:space="preserve">] </w:t>
      </w:r>
      <w:r>
        <w:rPr>
          <w:rFonts w:hint="eastAsia"/>
        </w:rPr>
        <w:t>郝亚蕾，于雷，蔡章生</w:t>
      </w:r>
      <w:r>
        <w:rPr>
          <w:rFonts w:hint="eastAsia"/>
        </w:rPr>
        <w:t xml:space="preserve">. </w:t>
      </w:r>
      <w:r>
        <w:rPr>
          <w:rFonts w:hint="eastAsia"/>
        </w:rPr>
        <w:t>核动力装置强波循环与自然循环过渡过程特性研究</w:t>
      </w:r>
      <w:r>
        <w:rPr>
          <w:rFonts w:hint="eastAsia"/>
        </w:rPr>
        <w:t xml:space="preserve">[J]. </w:t>
      </w:r>
      <w:r>
        <w:rPr>
          <w:rFonts w:hint="eastAsia"/>
        </w:rPr>
        <w:t>核科学与工程，</w:t>
      </w:r>
      <w:r>
        <w:rPr>
          <w:rFonts w:hint="eastAsia"/>
        </w:rPr>
        <w:t>2007</w:t>
      </w:r>
      <w:r>
        <w:rPr>
          <w:rFonts w:hint="eastAsia"/>
        </w:rPr>
        <w:t>，</w:t>
      </w:r>
      <w:r>
        <w:rPr>
          <w:rFonts w:hint="eastAsia"/>
        </w:rPr>
        <w:t>27(1):20-30</w:t>
      </w:r>
    </w:p>
    <w:p w14:paraId="1A4C32C8" w14:textId="77777777" w:rsidR="009E5388" w:rsidRDefault="009E5388" w:rsidP="00F1522C">
      <w:pPr>
        <w:pStyle w:val="af2"/>
        <w:spacing w:line="360" w:lineRule="auto"/>
        <w:ind w:firstLine="480"/>
      </w:pPr>
      <w:r>
        <w:rPr>
          <w:rFonts w:hint="eastAsia"/>
        </w:rPr>
        <w:t>[</w:t>
      </w:r>
      <w:r>
        <w:t>18</w:t>
      </w:r>
      <w:r>
        <w:rPr>
          <w:rFonts w:hint="eastAsia"/>
        </w:rPr>
        <w:t xml:space="preserve">] </w:t>
      </w:r>
      <w:r>
        <w:rPr>
          <w:rFonts w:hint="eastAsia"/>
        </w:rPr>
        <w:t>杨珏，贾宝山，俞冀阳</w:t>
      </w:r>
      <w:r>
        <w:rPr>
          <w:rFonts w:hint="eastAsia"/>
        </w:rPr>
        <w:t xml:space="preserve">. </w:t>
      </w:r>
      <w:r>
        <w:rPr>
          <w:rFonts w:hint="eastAsia"/>
        </w:rPr>
        <w:t>简谐海洋条件下堆芯冷却剂系统自然循环能力分析</w:t>
      </w:r>
      <w:r>
        <w:rPr>
          <w:rFonts w:hint="eastAsia"/>
        </w:rPr>
        <w:t xml:space="preserve">[J]. </w:t>
      </w:r>
      <w:r>
        <w:rPr>
          <w:rFonts w:hint="eastAsia"/>
        </w:rPr>
        <w:t>核科学与工程，</w:t>
      </w:r>
      <w:r>
        <w:rPr>
          <w:rFonts w:hint="eastAsia"/>
        </w:rPr>
        <w:t>2002</w:t>
      </w:r>
      <w:r>
        <w:rPr>
          <w:rFonts w:hint="eastAsia"/>
        </w:rPr>
        <w:t>，</w:t>
      </w:r>
      <w:r>
        <w:rPr>
          <w:rFonts w:hint="eastAsia"/>
        </w:rPr>
        <w:t>22(3): 199-209</w:t>
      </w:r>
    </w:p>
    <w:p w14:paraId="7844D23C" w14:textId="77777777" w:rsidR="004E3C6A" w:rsidRDefault="004E3C6A" w:rsidP="004E3C6A">
      <w:pPr>
        <w:pStyle w:val="af2"/>
        <w:spacing w:line="360" w:lineRule="auto"/>
        <w:ind w:firstLine="480"/>
      </w:pPr>
      <w:r>
        <w:rPr>
          <w:rFonts w:hint="eastAsia"/>
        </w:rPr>
        <w:t>[</w:t>
      </w:r>
      <w:r>
        <w:t>19</w:t>
      </w:r>
      <w:r>
        <w:rPr>
          <w:rFonts w:hint="eastAsia"/>
        </w:rPr>
        <w:t xml:space="preserve">] </w:t>
      </w:r>
      <w:r>
        <w:rPr>
          <w:rFonts w:hint="eastAsia"/>
        </w:rPr>
        <w:t>张金玲，郭玉君等。船用压水核反应堆系统自然循环分析</w:t>
      </w:r>
      <w:r>
        <w:rPr>
          <w:rFonts w:hint="eastAsia"/>
        </w:rPr>
        <w:t xml:space="preserve">[J]. </w:t>
      </w:r>
      <w:r>
        <w:rPr>
          <w:rFonts w:hint="eastAsia"/>
        </w:rPr>
        <w:t>辐射防护通讯，</w:t>
      </w:r>
      <w:r>
        <w:rPr>
          <w:rFonts w:hint="eastAsia"/>
        </w:rPr>
        <w:t>1994,14(4):14-20</w:t>
      </w:r>
    </w:p>
    <w:p w14:paraId="03422EC1" w14:textId="77777777" w:rsidR="009E5388" w:rsidRDefault="009E5388" w:rsidP="00F1522C">
      <w:pPr>
        <w:pStyle w:val="af2"/>
        <w:spacing w:line="360" w:lineRule="auto"/>
        <w:ind w:firstLine="480"/>
      </w:pPr>
      <w:r>
        <w:rPr>
          <w:rFonts w:hint="eastAsia"/>
        </w:rPr>
        <w:t>[</w:t>
      </w:r>
      <w:r>
        <w:t>20</w:t>
      </w:r>
      <w:r>
        <w:rPr>
          <w:rFonts w:hint="eastAsia"/>
        </w:rPr>
        <w:t xml:space="preserve">] </w:t>
      </w:r>
      <w:r>
        <w:rPr>
          <w:rFonts w:hint="eastAsia"/>
        </w:rPr>
        <w:t>段孟强，陈五星，等</w:t>
      </w:r>
      <w:r>
        <w:rPr>
          <w:rFonts w:hint="eastAsia"/>
        </w:rPr>
        <w:t xml:space="preserve">. </w:t>
      </w:r>
      <w:r>
        <w:rPr>
          <w:rFonts w:hint="eastAsia"/>
        </w:rPr>
        <w:t>压水堆一回路系统热工水力稳态计算模型的建立</w:t>
      </w:r>
      <w:r>
        <w:rPr>
          <w:rFonts w:hint="eastAsia"/>
        </w:rPr>
        <w:t xml:space="preserve"> [J]. </w:t>
      </w:r>
      <w:r>
        <w:rPr>
          <w:rFonts w:hint="eastAsia"/>
        </w:rPr>
        <w:t>四川兵工学报，</w:t>
      </w:r>
      <w:r>
        <w:rPr>
          <w:rFonts w:hint="eastAsia"/>
        </w:rPr>
        <w:t>2013</w:t>
      </w:r>
      <w:r>
        <w:rPr>
          <w:rFonts w:hint="eastAsia"/>
        </w:rPr>
        <w:t>，</w:t>
      </w:r>
      <w:r>
        <w:rPr>
          <w:rFonts w:hint="eastAsia"/>
        </w:rPr>
        <w:t>34(12):133-137</w:t>
      </w:r>
    </w:p>
    <w:p w14:paraId="1D084568" w14:textId="77777777" w:rsidR="009E5388" w:rsidRDefault="009E5388" w:rsidP="00F1522C">
      <w:pPr>
        <w:pStyle w:val="af2"/>
        <w:spacing w:line="360" w:lineRule="auto"/>
        <w:ind w:firstLine="480"/>
      </w:pPr>
      <w:r>
        <w:rPr>
          <w:rFonts w:hint="eastAsia"/>
        </w:rPr>
        <w:t>[</w:t>
      </w:r>
      <w:r>
        <w:t>21</w:t>
      </w:r>
      <w:r>
        <w:rPr>
          <w:rFonts w:hint="eastAsia"/>
        </w:rPr>
        <w:t xml:space="preserve">] </w:t>
      </w:r>
      <w:r>
        <w:rPr>
          <w:rFonts w:hint="eastAsia"/>
        </w:rPr>
        <w:t>庞风阁，高璞珍，等</w:t>
      </w:r>
      <w:r>
        <w:rPr>
          <w:rFonts w:hint="eastAsia"/>
        </w:rPr>
        <w:t xml:space="preserve">. </w:t>
      </w:r>
      <w:r>
        <w:rPr>
          <w:rFonts w:hint="eastAsia"/>
        </w:rPr>
        <w:t>海洋条件对自然循环影响的理论研究</w:t>
      </w:r>
      <w:r>
        <w:rPr>
          <w:rFonts w:hint="eastAsia"/>
        </w:rPr>
        <w:t xml:space="preserve">[J]. </w:t>
      </w:r>
      <w:r>
        <w:rPr>
          <w:rFonts w:hint="eastAsia"/>
        </w:rPr>
        <w:t>核动力工程，</w:t>
      </w:r>
      <w:r>
        <w:rPr>
          <w:rFonts w:hint="eastAsia"/>
        </w:rPr>
        <w:t>1995,14(4):330-334</w:t>
      </w:r>
    </w:p>
    <w:p w14:paraId="615B6F76" w14:textId="77777777" w:rsidR="009E5388" w:rsidRDefault="009E5388" w:rsidP="00F1522C">
      <w:pPr>
        <w:pStyle w:val="af2"/>
        <w:spacing w:line="360" w:lineRule="auto"/>
        <w:ind w:firstLine="480"/>
      </w:pPr>
      <w:r>
        <w:rPr>
          <w:rFonts w:hint="eastAsia"/>
        </w:rPr>
        <w:t>[</w:t>
      </w:r>
      <w:r>
        <w:t>22</w:t>
      </w:r>
      <w:r>
        <w:rPr>
          <w:rFonts w:hint="eastAsia"/>
        </w:rPr>
        <w:t xml:space="preserve">] </w:t>
      </w:r>
      <w:r>
        <w:rPr>
          <w:rFonts w:hint="eastAsia"/>
        </w:rPr>
        <w:t>谭思超，庞风阁，等</w:t>
      </w:r>
      <w:r>
        <w:rPr>
          <w:rFonts w:hint="eastAsia"/>
        </w:rPr>
        <w:t xml:space="preserve">. </w:t>
      </w:r>
      <w:r>
        <w:rPr>
          <w:rFonts w:hint="eastAsia"/>
        </w:rPr>
        <w:t>摇摆对自然循环传热特性影响的实验研究</w:t>
      </w:r>
      <w:r>
        <w:rPr>
          <w:rFonts w:hint="eastAsia"/>
        </w:rPr>
        <w:t xml:space="preserve">[J]. </w:t>
      </w:r>
      <w:r>
        <w:rPr>
          <w:rFonts w:hint="eastAsia"/>
        </w:rPr>
        <w:t>核动力工程，</w:t>
      </w:r>
      <w:r>
        <w:rPr>
          <w:rFonts w:hint="eastAsia"/>
        </w:rPr>
        <w:t>2006,27(5):33-36</w:t>
      </w:r>
    </w:p>
    <w:p w14:paraId="0BCFFA0E" w14:textId="77777777" w:rsidR="009E5388" w:rsidRDefault="009E5388" w:rsidP="00F1522C">
      <w:pPr>
        <w:pStyle w:val="af2"/>
        <w:spacing w:line="360" w:lineRule="auto"/>
        <w:ind w:firstLine="480"/>
      </w:pPr>
      <w:r>
        <w:rPr>
          <w:rFonts w:hint="eastAsia"/>
        </w:rPr>
        <w:t>[</w:t>
      </w:r>
      <w:r>
        <w:t>23</w:t>
      </w:r>
      <w:r>
        <w:rPr>
          <w:rFonts w:hint="eastAsia"/>
        </w:rPr>
        <w:t xml:space="preserve">] </w:t>
      </w:r>
      <w:r>
        <w:rPr>
          <w:rFonts w:hint="eastAsia"/>
        </w:rPr>
        <w:t>王飞，聂常华</w:t>
      </w:r>
      <w:r>
        <w:rPr>
          <w:rFonts w:hint="eastAsia"/>
        </w:rPr>
        <w:t xml:space="preserve">. </w:t>
      </w:r>
      <w:r>
        <w:rPr>
          <w:rFonts w:hint="eastAsia"/>
        </w:rPr>
        <w:t>稳态自然循环特性计算分析</w:t>
      </w:r>
      <w:r>
        <w:rPr>
          <w:rFonts w:hint="eastAsia"/>
        </w:rPr>
        <w:t xml:space="preserve">[J]. </w:t>
      </w:r>
      <w:r>
        <w:rPr>
          <w:rFonts w:hint="eastAsia"/>
        </w:rPr>
        <w:t>核动力工程，</w:t>
      </w:r>
      <w:r>
        <w:rPr>
          <w:rFonts w:hint="eastAsia"/>
        </w:rPr>
        <w:t>2005,25(1):61-65</w:t>
      </w:r>
      <w:r w:rsidR="0022689C">
        <w:t>.</w:t>
      </w:r>
    </w:p>
    <w:p w14:paraId="44B8AC0C" w14:textId="77777777" w:rsidR="0022689C" w:rsidRDefault="0022689C" w:rsidP="00F1522C">
      <w:pPr>
        <w:pStyle w:val="af2"/>
        <w:spacing w:line="360" w:lineRule="auto"/>
        <w:ind w:firstLine="480"/>
      </w:pPr>
    </w:p>
    <w:p w14:paraId="7BAD34B4" w14:textId="77777777" w:rsidR="00DE0F48" w:rsidRDefault="00DE0F48" w:rsidP="00053240">
      <w:pPr>
        <w:pStyle w:val="aff6"/>
        <w:ind w:firstLineChars="189"/>
        <w:jc w:val="both"/>
        <w:rPr>
          <w:rStyle w:val="858D7CFB-ED40-4347-BF05-701D383B685F"/>
        </w:rPr>
        <w:sectPr w:rsidR="00DE0F48" w:rsidSect="00DC2F70">
          <w:type w:val="oddPage"/>
          <w:pgSz w:w="11906" w:h="16838" w:code="9"/>
          <w:pgMar w:top="1985" w:right="1701" w:bottom="1418" w:left="1701" w:header="1418" w:footer="992" w:gutter="284"/>
          <w:cols w:space="425"/>
          <w:docGrid w:linePitch="395"/>
        </w:sectPr>
      </w:pPr>
    </w:p>
    <w:p w14:paraId="3ECBD042" w14:textId="77777777" w:rsidR="00F1522C" w:rsidRPr="006747B3" w:rsidRDefault="00F1522C" w:rsidP="007413C7">
      <w:pPr>
        <w:pStyle w:val="af2"/>
        <w:ind w:firstLine="480"/>
      </w:pPr>
    </w:p>
    <w:sectPr w:rsidR="00F1522C" w:rsidRPr="006747B3" w:rsidSect="00DE0F48">
      <w:type w:val="oddPage"/>
      <w:pgSz w:w="11906" w:h="16838" w:code="9"/>
      <w:pgMar w:top="1985" w:right="1701" w:bottom="1418" w:left="1701" w:header="1418" w:footer="992" w:gutter="284"/>
      <w:cols w:space="425"/>
      <w:docGrid w:linePitch="395"/>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35" w:author="宋仕钊." w:date="2017-09-14T19:50:00Z" w:initials="宋仕钊.">
    <w:p w14:paraId="613ACC84" w14:textId="77777777" w:rsidR="003D7CF2" w:rsidRDefault="003D7CF2">
      <w:pPr>
        <w:pStyle w:val="a5"/>
        <w:ind w:firstLine="420"/>
      </w:pPr>
      <w:r>
        <w:rPr>
          <w:rStyle w:val="a4"/>
        </w:rPr>
        <w:annotationRef/>
      </w:r>
      <w:r>
        <w:t>暂定</w:t>
      </w:r>
    </w:p>
  </w:comment>
  <w:comment w:id="40" w:author="宋仕钊." w:date="2017-09-15T09:22:00Z" w:initials="宋仕钊.">
    <w:p w14:paraId="27C4C8BC" w14:textId="77777777" w:rsidR="003D7CF2" w:rsidRDefault="003D7CF2">
      <w:pPr>
        <w:pStyle w:val="a5"/>
        <w:ind w:firstLine="420"/>
      </w:pPr>
      <w:r>
        <w:rPr>
          <w:rStyle w:val="a4"/>
        </w:rPr>
        <w:annotationRef/>
      </w:r>
      <w:r>
        <w:rPr>
          <w:rFonts w:hint="eastAsia"/>
        </w:rPr>
        <w:t>*</w:t>
      </w:r>
      <w:r>
        <w:t>非面积热阻</w:t>
      </w:r>
    </w:p>
  </w:comment>
  <w:comment w:id="47" w:author="宋仕钊." w:date="2017-09-15T10:18:00Z" w:initials="宋仕钊.">
    <w:p w14:paraId="3C5FA695" w14:textId="48EF2D76" w:rsidR="003D7CF2" w:rsidRPr="004B2356" w:rsidRDefault="003D7CF2">
      <w:pPr>
        <w:pStyle w:val="a5"/>
        <w:ind w:firstLine="420"/>
      </w:pPr>
      <w:r>
        <w:rPr>
          <w:rStyle w:val="a4"/>
        </w:rPr>
        <w:annotationRef/>
      </w:r>
      <w:r>
        <w:t>程序使用分层计算</w:t>
      </w:r>
      <w:r>
        <w:rPr>
          <w:rFonts w:hint="eastAsia"/>
        </w:rPr>
        <w:t>，分层计算在不降低程序精度的情况下（甚至有所提高），有效降低了</w:t>
      </w:r>
      <w:r>
        <w:rPr>
          <w:rFonts w:hint="eastAsia"/>
        </w:rPr>
        <w:t>CPU</w:t>
      </w:r>
      <w:r>
        <w:rPr>
          <w:rFonts w:hint="eastAsia"/>
        </w:rPr>
        <w:t>负载</w:t>
      </w:r>
      <w:r>
        <w:rPr>
          <w:rFonts w:hint="eastAsia"/>
        </w:rPr>
        <w:t>,</w:t>
      </w:r>
      <w:r>
        <w:rPr>
          <w:rFonts w:hint="eastAsia"/>
        </w:rPr>
        <w:t>提高计算的鲁棒性</w:t>
      </w:r>
      <w:r>
        <w:t>。</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13ACC84" w15:done="0"/>
  <w15:commentEx w15:paraId="27C4C8BC" w15:done="0"/>
  <w15:commentEx w15:paraId="3C5FA695"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67766CC" w14:textId="77777777" w:rsidR="003D7CF2" w:rsidRDefault="003D7CF2" w:rsidP="007413C7">
      <w:pPr>
        <w:ind w:firstLine="420"/>
      </w:pPr>
      <w:r>
        <w:separator/>
      </w:r>
    </w:p>
    <w:p w14:paraId="4DAF692A" w14:textId="77777777" w:rsidR="003D7CF2" w:rsidRDefault="003D7CF2" w:rsidP="007413C7">
      <w:pPr>
        <w:ind w:firstLine="420"/>
      </w:pPr>
    </w:p>
    <w:p w14:paraId="5D624DEB" w14:textId="77777777" w:rsidR="003D7CF2" w:rsidRDefault="003D7CF2" w:rsidP="007413C7">
      <w:pPr>
        <w:ind w:firstLine="420"/>
      </w:pPr>
    </w:p>
    <w:p w14:paraId="1F540C29" w14:textId="77777777" w:rsidR="003D7CF2" w:rsidRDefault="003D7CF2" w:rsidP="007413C7">
      <w:pPr>
        <w:ind w:firstLine="420"/>
      </w:pPr>
    </w:p>
  </w:endnote>
  <w:endnote w:type="continuationSeparator" w:id="0">
    <w:p w14:paraId="59CB306E" w14:textId="77777777" w:rsidR="003D7CF2" w:rsidRDefault="003D7CF2" w:rsidP="007413C7">
      <w:pPr>
        <w:ind w:firstLine="420"/>
      </w:pPr>
      <w:r>
        <w:continuationSeparator/>
      </w:r>
    </w:p>
    <w:p w14:paraId="630DC400" w14:textId="77777777" w:rsidR="003D7CF2" w:rsidRDefault="003D7CF2" w:rsidP="007413C7">
      <w:pPr>
        <w:ind w:firstLine="420"/>
      </w:pPr>
    </w:p>
    <w:p w14:paraId="22251E40" w14:textId="77777777" w:rsidR="003D7CF2" w:rsidRDefault="003D7CF2" w:rsidP="007413C7">
      <w:pPr>
        <w:ind w:firstLine="420"/>
      </w:pPr>
    </w:p>
    <w:p w14:paraId="05064675" w14:textId="77777777" w:rsidR="003D7CF2" w:rsidRDefault="003D7CF2" w:rsidP="007413C7">
      <w:pPr>
        <w:ind w:firstLine="42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86"/>
    <w:family w:val="swiss"/>
    <w:pitch w:val="variable"/>
    <w:sig w:usb0="F7FFAFFF" w:usb1="E9DFFFFF" w:usb2="0000003F" w:usb3="00000000" w:csb0="003F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楷体">
    <w:panose1 w:val="02010609060101010101"/>
    <w:charset w:val="86"/>
    <w:family w:val="modern"/>
    <w:pitch w:val="fixed"/>
    <w:sig w:usb0="800002BF" w:usb1="38CF7CFA" w:usb2="00000016" w:usb3="00000000" w:csb0="00040001" w:csb1="00000000"/>
  </w:font>
  <w:font w:name="楷体_GB2312">
    <w:altName w:val="楷体"/>
    <w:charset w:val="86"/>
    <w:family w:val="modern"/>
    <w:pitch w:val="fixed"/>
    <w:sig w:usb0="00000001" w:usb1="080E0000" w:usb2="00000010" w:usb3="00000000" w:csb0="00040000" w:csb1="00000000"/>
  </w:font>
  <w:font w:name="微软雅黑 Light">
    <w:altName w:val="Microsoft YaHei UI"/>
    <w:panose1 w:val="020B0502040204020203"/>
    <w:charset w:val="86"/>
    <w:family w:val="swiss"/>
    <w:pitch w:val="variable"/>
    <w:sig w:usb0="80000287" w:usb1="2ACF0010" w:usb2="00000016" w:usb3="00000000" w:csb0="0004001F" w:csb1="00000000"/>
  </w:font>
  <w:font w:name="Cambria">
    <w:panose1 w:val="02040503050406030204"/>
    <w:charset w:val="00"/>
    <w:family w:val="roman"/>
    <w:pitch w:val="variable"/>
    <w:sig w:usb0="E00006FF" w:usb1="400004FF" w:usb2="00000000" w:usb3="00000000" w:csb0="0000019F" w:csb1="00000000"/>
  </w:font>
  <w:font w:name="仿宋_GB2312">
    <w:altName w:val="仿宋"/>
    <w:charset w:val="86"/>
    <w:family w:val="modern"/>
    <w:pitch w:val="fixed"/>
    <w:sig w:usb0="00000000" w:usb1="080E0000" w:usb2="00000010" w:usb3="00000000" w:csb0="00040000" w:csb1="00000000"/>
  </w:font>
  <w:font w:name="Microsoft YaHei UI">
    <w:panose1 w:val="020B0503020204020204"/>
    <w:charset w:val="86"/>
    <w:family w:val="swiss"/>
    <w:pitch w:val="variable"/>
    <w:sig w:usb0="80000287" w:usb1="2ACF3C50" w:usb2="00000016" w:usb3="00000000" w:csb0="0004001F" w:csb1="00000000"/>
  </w:font>
  <w:font w:name="隶书">
    <w:panose1 w:val="02010509060101010101"/>
    <w:charset w:val="86"/>
    <w:family w:val="modern"/>
    <w:pitch w:val="fixed"/>
    <w:sig w:usb0="00000001" w:usb1="080E0000" w:usb2="00000010" w:usb3="00000000" w:csb0="00040000" w:csb1="00000000"/>
  </w:font>
  <w:font w:name="Arial Narrow">
    <w:panose1 w:val="020B0606020202030204"/>
    <w:charset w:val="00"/>
    <w:family w:val="swiss"/>
    <w:pitch w:val="variable"/>
    <w:sig w:usb0="00000287" w:usb1="00000800" w:usb2="00000000" w:usb3="00000000" w:csb0="0000009F" w:csb1="00000000"/>
  </w:font>
  <w:font w:name="Consolas">
    <w:panose1 w:val="020B0609020204030204"/>
    <w:charset w:val="00"/>
    <w:family w:val="modern"/>
    <w:pitch w:val="fixed"/>
    <w:sig w:usb0="E00006FF" w:usb1="0000FCFF" w:usb2="00000001" w:usb3="00000000" w:csb0="0000019F" w:csb1="00000000"/>
  </w:font>
  <w:font w:name="新宋体">
    <w:panose1 w:val="02010609030101010101"/>
    <w:charset w:val="86"/>
    <w:family w:val="modern"/>
    <w:pitch w:val="fixed"/>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F655EE" w14:textId="77777777" w:rsidR="003D7CF2" w:rsidRDefault="003D7CF2" w:rsidP="00084FA2">
    <w:pPr>
      <w:pStyle w:val="ad"/>
      <w:ind w:firstLine="360"/>
      <w:jc w:val="center"/>
    </w:pPr>
    <w:r>
      <w:fldChar w:fldCharType="begin"/>
    </w:r>
    <w:r>
      <w:instrText xml:space="preserve"> PAGE   \* MERGEFORMAT </w:instrText>
    </w:r>
    <w:r>
      <w:fldChar w:fldCharType="separate"/>
    </w:r>
    <w:r w:rsidR="00932506" w:rsidRPr="00932506">
      <w:rPr>
        <w:noProof/>
        <w:lang w:val="zh-CN"/>
      </w:rPr>
      <w:t>1</w:t>
    </w:r>
    <w:r>
      <w:fldChar w:fldCharType="end"/>
    </w:r>
  </w:p>
  <w:p w14:paraId="6F4B7688" w14:textId="77777777" w:rsidR="003D7CF2" w:rsidRDefault="003D7CF2">
    <w:pPr>
      <w:pStyle w:val="ad"/>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A74FBD2" w14:textId="77777777" w:rsidR="003D7CF2" w:rsidRDefault="003D7CF2" w:rsidP="007413C7">
      <w:pPr>
        <w:ind w:firstLine="420"/>
      </w:pPr>
      <w:r>
        <w:separator/>
      </w:r>
    </w:p>
    <w:p w14:paraId="24ED864D" w14:textId="77777777" w:rsidR="003D7CF2" w:rsidRDefault="003D7CF2" w:rsidP="007413C7">
      <w:pPr>
        <w:ind w:firstLine="420"/>
      </w:pPr>
    </w:p>
    <w:p w14:paraId="4745F7BD" w14:textId="77777777" w:rsidR="003D7CF2" w:rsidRDefault="003D7CF2" w:rsidP="007413C7">
      <w:pPr>
        <w:ind w:firstLine="420"/>
      </w:pPr>
    </w:p>
    <w:p w14:paraId="623DD73D" w14:textId="77777777" w:rsidR="003D7CF2" w:rsidRDefault="003D7CF2" w:rsidP="007413C7">
      <w:pPr>
        <w:ind w:firstLine="420"/>
      </w:pPr>
    </w:p>
  </w:footnote>
  <w:footnote w:type="continuationSeparator" w:id="0">
    <w:p w14:paraId="6B290E19" w14:textId="77777777" w:rsidR="003D7CF2" w:rsidRDefault="003D7CF2" w:rsidP="007413C7">
      <w:pPr>
        <w:ind w:firstLine="420"/>
      </w:pPr>
      <w:r>
        <w:continuationSeparator/>
      </w:r>
    </w:p>
    <w:p w14:paraId="210EC51A" w14:textId="77777777" w:rsidR="003D7CF2" w:rsidRDefault="003D7CF2" w:rsidP="007413C7">
      <w:pPr>
        <w:ind w:firstLine="420"/>
      </w:pPr>
    </w:p>
    <w:p w14:paraId="4EAC3F33" w14:textId="77777777" w:rsidR="003D7CF2" w:rsidRDefault="003D7CF2" w:rsidP="007413C7">
      <w:pPr>
        <w:ind w:firstLine="420"/>
      </w:pPr>
    </w:p>
    <w:p w14:paraId="41016FAE" w14:textId="77777777" w:rsidR="003D7CF2" w:rsidRDefault="003D7CF2" w:rsidP="007413C7">
      <w:pPr>
        <w:ind w:firstLine="420"/>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74AE6E" w14:textId="77777777" w:rsidR="003D7CF2" w:rsidRPr="00231411" w:rsidRDefault="003D7CF2" w:rsidP="00231411">
    <w:pPr>
      <w:pStyle w:val="ac"/>
      <w:ind w:firstLine="360"/>
    </w:pPr>
    <w:r>
      <w:rPr>
        <w:rFonts w:hint="eastAsia"/>
      </w:rPr>
      <w:t>软件说明书</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89F222" w14:textId="77777777" w:rsidR="003D7CF2" w:rsidRDefault="003D7CF2" w:rsidP="007413C7">
    <w:pPr>
      <w:ind w:firstLine="42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7"/>
    <w:multiLevelType w:val="multilevel"/>
    <w:tmpl w:val="00000007"/>
    <w:lvl w:ilvl="0">
      <w:start w:val="1"/>
      <w:numFmt w:val="decimal"/>
      <w:pStyle w:val="a"/>
      <w:lvlText w:val="[%1]"/>
      <w:lvlJc w:val="left"/>
      <w:pPr>
        <w:tabs>
          <w:tab w:val="num" w:pos="454"/>
        </w:tabs>
        <w:ind w:left="454" w:hanging="454"/>
      </w:pPr>
      <w:rPr>
        <w:rFonts w:ascii="Times New Roman" w:hAnsi="Times New Roman" w:cs="Times New Roman" w:hint="eastAsia"/>
        <w:b w:val="0"/>
        <w:bCs w:val="0"/>
        <w:i w:val="0"/>
        <w:iCs w:val="0"/>
        <w:caps w:val="0"/>
        <w:smallCaps w:val="0"/>
        <w:strike w:val="0"/>
        <w:dstrike w:val="0"/>
        <w:vanish w:val="0"/>
        <w:color w:val="000000"/>
        <w:spacing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 w15:restartNumberingAfterBreak="0">
    <w:nsid w:val="0000000F"/>
    <w:multiLevelType w:val="multilevel"/>
    <w:tmpl w:val="81CE4908"/>
    <w:lvl w:ilvl="0">
      <w:start w:val="1"/>
      <w:numFmt w:val="decimal"/>
      <w:lvlText w:val="第%1章"/>
      <w:lvlJc w:val="left"/>
      <w:pPr>
        <w:tabs>
          <w:tab w:val="num" w:pos="1248"/>
        </w:tabs>
        <w:ind w:left="709" w:hanging="425"/>
      </w:pPr>
      <w:rPr>
        <w:rFonts w:ascii="Times New Roman" w:hAnsi="Times New Roman" w:cs="Times New Roman"/>
        <w:b w:val="0"/>
        <w:bCs w:val="0"/>
        <w:i w:val="0"/>
        <w:iCs w:val="0"/>
        <w:caps w:val="0"/>
        <w:smallCaps w:val="0"/>
        <w:strike w:val="0"/>
        <w:dstrike w:val="0"/>
        <w:noProof w:val="0"/>
        <w:vanish w:val="0"/>
        <w:color w:val="000000"/>
        <w:spacing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isLgl/>
      <w:suff w:val="space"/>
      <w:lvlText w:val="%1.%2 "/>
      <w:lvlJc w:val="left"/>
      <w:pPr>
        <w:ind w:left="2268" w:hanging="567"/>
      </w:pPr>
      <w:rPr>
        <w:rFonts w:ascii="Arial Unicode MS" w:eastAsia="Arial Unicode MS" w:hAnsi="Arial Unicode MS" w:cs="Arial Unicode MS" w:hint="eastAsia"/>
        <w:b w:val="0"/>
      </w:rPr>
    </w:lvl>
    <w:lvl w:ilvl="2">
      <w:start w:val="1"/>
      <w:numFmt w:val="decimal"/>
      <w:isLgl/>
      <w:suff w:val="space"/>
      <w:lvlText w:val="%1.%2.%3 "/>
      <w:lvlJc w:val="left"/>
      <w:pPr>
        <w:ind w:left="1560" w:hanging="567"/>
      </w:pPr>
      <w:rPr>
        <w:rFonts w:ascii="Arial Unicode MS" w:eastAsia="Arial Unicode MS" w:hAnsi="Arial Unicode MS" w:cs="Arial Unicode MS" w:hint="eastAsia"/>
        <w:b w:val="0"/>
        <w:sz w:val="24"/>
      </w:rPr>
    </w:lvl>
    <w:lvl w:ilvl="3">
      <w:start w:val="1"/>
      <w:numFmt w:val="decimal"/>
      <w:lvlRestart w:val="1"/>
      <w:isLgl/>
      <w:lvlText w:val="图%1.%4"/>
      <w:lvlJc w:val="center"/>
      <w:pPr>
        <w:tabs>
          <w:tab w:val="num" w:pos="0"/>
        </w:tabs>
        <w:ind w:left="0" w:firstLine="0"/>
      </w:pPr>
      <w:rPr>
        <w:rFonts w:hint="eastAsia"/>
        <w:lang w:val="en-US"/>
      </w:rPr>
    </w:lvl>
    <w:lvl w:ilvl="4">
      <w:start w:val="1"/>
      <w:numFmt w:val="decimal"/>
      <w:lvlRestart w:val="1"/>
      <w:isLgl/>
      <w:lvlText w:val="表%1.%5"/>
      <w:lvlJc w:val="center"/>
      <w:pPr>
        <w:tabs>
          <w:tab w:val="num" w:pos="0"/>
        </w:tabs>
        <w:ind w:left="0" w:firstLine="0"/>
      </w:pPr>
      <w:rPr>
        <w:rFonts w:hint="eastAsia"/>
      </w:rPr>
    </w:lvl>
    <w:lvl w:ilvl="5">
      <w:start w:val="1"/>
      <w:numFmt w:val="decimal"/>
      <w:lvlRestart w:val="3"/>
      <w:suff w:val="space"/>
      <w:lvlText w:val="%1.%2.%3.%6"/>
      <w:lvlJc w:val="left"/>
      <w:pPr>
        <w:ind w:left="2863" w:hanging="1134"/>
      </w:pPr>
      <w:rPr>
        <w:rFonts w:ascii="Arial Unicode MS" w:eastAsia="Arial Unicode MS" w:hAnsi="Arial Unicode MS" w:cs="Arial Unicode MS" w:hint="eastAsia"/>
        <w:b w:val="0"/>
      </w:rPr>
    </w:lvl>
    <w:lvl w:ilvl="6">
      <w:start w:val="1"/>
      <w:numFmt w:val="decimal"/>
      <w:lvlText w:val="%1.%2.%3.%4.%5.%6.%7"/>
      <w:lvlJc w:val="left"/>
      <w:pPr>
        <w:tabs>
          <w:tab w:val="num" w:pos="3430"/>
        </w:tabs>
        <w:ind w:left="3430" w:hanging="1276"/>
      </w:pPr>
      <w:rPr>
        <w:rFonts w:hint="eastAsia"/>
      </w:rPr>
    </w:lvl>
    <w:lvl w:ilvl="7">
      <w:start w:val="1"/>
      <w:numFmt w:val="decimal"/>
      <w:lvlText w:val="%1.%2.%3.%4.%5.%6.%7.%8"/>
      <w:lvlJc w:val="left"/>
      <w:pPr>
        <w:tabs>
          <w:tab w:val="num" w:pos="3997"/>
        </w:tabs>
        <w:ind w:left="3997" w:hanging="1418"/>
      </w:pPr>
      <w:rPr>
        <w:rFonts w:hint="eastAsia"/>
      </w:rPr>
    </w:lvl>
    <w:lvl w:ilvl="8">
      <w:start w:val="1"/>
      <w:numFmt w:val="decimal"/>
      <w:lvlText w:val="%1.%2.%3.%4.%5.%6.%7.%8.%9"/>
      <w:lvlJc w:val="left"/>
      <w:pPr>
        <w:tabs>
          <w:tab w:val="num" w:pos="4705"/>
        </w:tabs>
        <w:ind w:left="4705" w:hanging="1700"/>
      </w:pPr>
      <w:rPr>
        <w:rFonts w:hint="eastAsia"/>
      </w:rPr>
    </w:lvl>
  </w:abstractNum>
  <w:abstractNum w:abstractNumId="2" w15:restartNumberingAfterBreak="0">
    <w:nsid w:val="01914520"/>
    <w:multiLevelType w:val="hybridMultilevel"/>
    <w:tmpl w:val="521C84F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06FD38E8"/>
    <w:multiLevelType w:val="hybridMultilevel"/>
    <w:tmpl w:val="CB5616BC"/>
    <w:lvl w:ilvl="0" w:tplc="0409000F">
      <w:start w:val="1"/>
      <w:numFmt w:val="decimal"/>
      <w:lvlText w:val="%1."/>
      <w:lvlJc w:val="left"/>
      <w:pPr>
        <w:ind w:left="1554" w:hanging="420"/>
      </w:pPr>
    </w:lvl>
    <w:lvl w:ilvl="1" w:tplc="04090019" w:tentative="1">
      <w:start w:val="1"/>
      <w:numFmt w:val="lowerLetter"/>
      <w:lvlText w:val="%2)"/>
      <w:lvlJc w:val="left"/>
      <w:pPr>
        <w:ind w:left="3533" w:hanging="420"/>
      </w:pPr>
    </w:lvl>
    <w:lvl w:ilvl="2" w:tplc="0409001B" w:tentative="1">
      <w:start w:val="1"/>
      <w:numFmt w:val="lowerRoman"/>
      <w:lvlText w:val="%3."/>
      <w:lvlJc w:val="right"/>
      <w:pPr>
        <w:ind w:left="3953" w:hanging="420"/>
      </w:pPr>
    </w:lvl>
    <w:lvl w:ilvl="3" w:tplc="0409000F" w:tentative="1">
      <w:start w:val="1"/>
      <w:numFmt w:val="decimal"/>
      <w:lvlText w:val="%4."/>
      <w:lvlJc w:val="left"/>
      <w:pPr>
        <w:ind w:left="4373" w:hanging="420"/>
      </w:pPr>
    </w:lvl>
    <w:lvl w:ilvl="4" w:tplc="04090019" w:tentative="1">
      <w:start w:val="1"/>
      <w:numFmt w:val="lowerLetter"/>
      <w:lvlText w:val="%5)"/>
      <w:lvlJc w:val="left"/>
      <w:pPr>
        <w:ind w:left="4793" w:hanging="420"/>
      </w:pPr>
    </w:lvl>
    <w:lvl w:ilvl="5" w:tplc="0409001B" w:tentative="1">
      <w:start w:val="1"/>
      <w:numFmt w:val="lowerRoman"/>
      <w:lvlText w:val="%6."/>
      <w:lvlJc w:val="right"/>
      <w:pPr>
        <w:ind w:left="5213" w:hanging="420"/>
      </w:pPr>
    </w:lvl>
    <w:lvl w:ilvl="6" w:tplc="0409000F" w:tentative="1">
      <w:start w:val="1"/>
      <w:numFmt w:val="decimal"/>
      <w:lvlText w:val="%7."/>
      <w:lvlJc w:val="left"/>
      <w:pPr>
        <w:ind w:left="5633" w:hanging="420"/>
      </w:pPr>
    </w:lvl>
    <w:lvl w:ilvl="7" w:tplc="04090019" w:tentative="1">
      <w:start w:val="1"/>
      <w:numFmt w:val="lowerLetter"/>
      <w:lvlText w:val="%8)"/>
      <w:lvlJc w:val="left"/>
      <w:pPr>
        <w:ind w:left="6053" w:hanging="420"/>
      </w:pPr>
    </w:lvl>
    <w:lvl w:ilvl="8" w:tplc="0409001B" w:tentative="1">
      <w:start w:val="1"/>
      <w:numFmt w:val="lowerRoman"/>
      <w:lvlText w:val="%9."/>
      <w:lvlJc w:val="right"/>
      <w:pPr>
        <w:ind w:left="6473" w:hanging="420"/>
      </w:pPr>
    </w:lvl>
  </w:abstractNum>
  <w:abstractNum w:abstractNumId="4" w15:restartNumberingAfterBreak="0">
    <w:nsid w:val="127B3F56"/>
    <w:multiLevelType w:val="multilevel"/>
    <w:tmpl w:val="F6D034B6"/>
    <w:lvl w:ilvl="0">
      <w:start w:val="2"/>
      <w:numFmt w:val="decimal"/>
      <w:lvlText w:val="%1"/>
      <w:lvlJc w:val="left"/>
      <w:pPr>
        <w:tabs>
          <w:tab w:val="num" w:pos="720"/>
        </w:tabs>
        <w:ind w:left="720" w:hanging="720"/>
      </w:pPr>
      <w:rPr>
        <w:rFonts w:hint="default"/>
      </w:rPr>
    </w:lvl>
    <w:lvl w:ilvl="1">
      <w:start w:val="1"/>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5" w15:restartNumberingAfterBreak="0">
    <w:nsid w:val="14FE16B6"/>
    <w:multiLevelType w:val="hybridMultilevel"/>
    <w:tmpl w:val="53C06BEA"/>
    <w:lvl w:ilvl="0" w:tplc="0409000F">
      <w:start w:val="1"/>
      <w:numFmt w:val="decimal"/>
      <w:lvlText w:val="%1."/>
      <w:lvlJc w:val="left"/>
      <w:pPr>
        <w:ind w:left="644" w:hanging="360"/>
      </w:pPr>
      <w:rPr>
        <w:rFonts w:hint="default"/>
      </w:rPr>
    </w:lvl>
    <w:lvl w:ilvl="1" w:tplc="04090019" w:tentative="1">
      <w:start w:val="1"/>
      <w:numFmt w:val="lowerLetter"/>
      <w:lvlText w:val="%2)"/>
      <w:lvlJc w:val="left"/>
      <w:pPr>
        <w:ind w:left="1124" w:hanging="420"/>
      </w:pPr>
    </w:lvl>
    <w:lvl w:ilvl="2" w:tplc="0409001B" w:tentative="1">
      <w:start w:val="1"/>
      <w:numFmt w:val="lowerRoman"/>
      <w:lvlText w:val="%3."/>
      <w:lvlJc w:val="right"/>
      <w:pPr>
        <w:ind w:left="1544" w:hanging="420"/>
      </w:pPr>
    </w:lvl>
    <w:lvl w:ilvl="3" w:tplc="0409000F" w:tentative="1">
      <w:start w:val="1"/>
      <w:numFmt w:val="decimal"/>
      <w:lvlText w:val="%4."/>
      <w:lvlJc w:val="left"/>
      <w:pPr>
        <w:ind w:left="1964" w:hanging="420"/>
      </w:pPr>
    </w:lvl>
    <w:lvl w:ilvl="4" w:tplc="04090019" w:tentative="1">
      <w:start w:val="1"/>
      <w:numFmt w:val="lowerLetter"/>
      <w:lvlText w:val="%5)"/>
      <w:lvlJc w:val="left"/>
      <w:pPr>
        <w:ind w:left="2384" w:hanging="420"/>
      </w:pPr>
    </w:lvl>
    <w:lvl w:ilvl="5" w:tplc="0409001B" w:tentative="1">
      <w:start w:val="1"/>
      <w:numFmt w:val="lowerRoman"/>
      <w:lvlText w:val="%6."/>
      <w:lvlJc w:val="right"/>
      <w:pPr>
        <w:ind w:left="2804" w:hanging="420"/>
      </w:pPr>
    </w:lvl>
    <w:lvl w:ilvl="6" w:tplc="0409000F" w:tentative="1">
      <w:start w:val="1"/>
      <w:numFmt w:val="decimal"/>
      <w:lvlText w:val="%7."/>
      <w:lvlJc w:val="left"/>
      <w:pPr>
        <w:ind w:left="3224" w:hanging="420"/>
      </w:pPr>
    </w:lvl>
    <w:lvl w:ilvl="7" w:tplc="04090019" w:tentative="1">
      <w:start w:val="1"/>
      <w:numFmt w:val="lowerLetter"/>
      <w:lvlText w:val="%8)"/>
      <w:lvlJc w:val="left"/>
      <w:pPr>
        <w:ind w:left="3644" w:hanging="420"/>
      </w:pPr>
    </w:lvl>
    <w:lvl w:ilvl="8" w:tplc="0409001B" w:tentative="1">
      <w:start w:val="1"/>
      <w:numFmt w:val="lowerRoman"/>
      <w:lvlText w:val="%9."/>
      <w:lvlJc w:val="right"/>
      <w:pPr>
        <w:ind w:left="4064" w:hanging="420"/>
      </w:pPr>
    </w:lvl>
  </w:abstractNum>
  <w:abstractNum w:abstractNumId="6" w15:restartNumberingAfterBreak="0">
    <w:nsid w:val="177E60BB"/>
    <w:multiLevelType w:val="multilevel"/>
    <w:tmpl w:val="74E4E574"/>
    <w:lvl w:ilvl="0">
      <w:start w:val="2"/>
      <w:numFmt w:val="decimal"/>
      <w:lvlText w:val="%1"/>
      <w:lvlJc w:val="left"/>
      <w:pPr>
        <w:tabs>
          <w:tab w:val="num" w:pos="990"/>
        </w:tabs>
        <w:ind w:left="990" w:hanging="990"/>
      </w:pPr>
      <w:rPr>
        <w:rFonts w:hint="default"/>
      </w:rPr>
    </w:lvl>
    <w:lvl w:ilvl="1">
      <w:start w:val="2"/>
      <w:numFmt w:val="decimal"/>
      <w:lvlText w:val="%1.%2"/>
      <w:lvlJc w:val="left"/>
      <w:pPr>
        <w:tabs>
          <w:tab w:val="num" w:pos="990"/>
        </w:tabs>
        <w:ind w:left="990" w:hanging="990"/>
      </w:pPr>
      <w:rPr>
        <w:rFonts w:hint="default"/>
      </w:rPr>
    </w:lvl>
    <w:lvl w:ilvl="2">
      <w:start w:val="3"/>
      <w:numFmt w:val="decimal"/>
      <w:lvlText w:val="%1.%2.%3"/>
      <w:lvlJc w:val="left"/>
      <w:pPr>
        <w:tabs>
          <w:tab w:val="num" w:pos="990"/>
        </w:tabs>
        <w:ind w:left="990" w:hanging="990"/>
      </w:pPr>
      <w:rPr>
        <w:rFonts w:hint="default"/>
      </w:rPr>
    </w:lvl>
    <w:lvl w:ilvl="3">
      <w:start w:val="1"/>
      <w:numFmt w:val="decimal"/>
      <w:lvlText w:val="%1.%2.%3.%4"/>
      <w:lvlJc w:val="left"/>
      <w:pPr>
        <w:tabs>
          <w:tab w:val="num" w:pos="990"/>
        </w:tabs>
        <w:ind w:left="990" w:hanging="99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7" w15:restartNumberingAfterBreak="0">
    <w:nsid w:val="1DA330A0"/>
    <w:multiLevelType w:val="hybridMultilevel"/>
    <w:tmpl w:val="1A04699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77B478E"/>
    <w:multiLevelType w:val="multilevel"/>
    <w:tmpl w:val="AE5EE80A"/>
    <w:lvl w:ilvl="0">
      <w:start w:val="1"/>
      <w:numFmt w:val="chineseCountingThousand"/>
      <w:suff w:val="space"/>
      <w:lvlText w:val="第%1章"/>
      <w:lvlJc w:val="left"/>
      <w:pPr>
        <w:ind w:left="0" w:firstLine="0"/>
      </w:pPr>
      <w:rPr>
        <w:rFonts w:hint="eastAsia"/>
      </w:rPr>
    </w:lvl>
    <w:lvl w:ilvl="1">
      <w:start w:val="1"/>
      <w:numFmt w:val="none"/>
      <w:suff w:val="nothing"/>
      <w:lvlText w:val=""/>
      <w:lvlJc w:val="left"/>
      <w:pPr>
        <w:ind w:left="0" w:firstLine="0"/>
      </w:pPr>
      <w:rPr>
        <w:rFonts w:hint="eastAsia"/>
      </w:rPr>
    </w:lvl>
    <w:lvl w:ilvl="2">
      <w:start w:val="1"/>
      <w:numFmt w:val="none"/>
      <w:suff w:val="nothing"/>
      <w:lvlText w:val=""/>
      <w:lvlJc w:val="left"/>
      <w:pPr>
        <w:ind w:left="0" w:firstLine="0"/>
      </w:pPr>
      <w:rPr>
        <w:rFonts w:hint="eastAsia"/>
      </w:rPr>
    </w:lvl>
    <w:lvl w:ilvl="3">
      <w:start w:val="1"/>
      <w:numFmt w:val="none"/>
      <w:pStyle w:val="4"/>
      <w:suff w:val="nothing"/>
      <w:lvlText w:val=""/>
      <w:lvlJc w:val="left"/>
      <w:pPr>
        <w:ind w:left="0" w:firstLine="0"/>
      </w:pPr>
      <w:rPr>
        <w:rFonts w:hint="eastAsia"/>
      </w:rPr>
    </w:lvl>
    <w:lvl w:ilvl="4">
      <w:start w:val="1"/>
      <w:numFmt w:val="none"/>
      <w:pStyle w:val="5"/>
      <w:suff w:val="nothing"/>
      <w:lvlText w:val=""/>
      <w:lvlJc w:val="left"/>
      <w:pPr>
        <w:ind w:left="0" w:firstLine="0"/>
      </w:pPr>
      <w:rPr>
        <w:rFonts w:hint="eastAsia"/>
      </w:rPr>
    </w:lvl>
    <w:lvl w:ilvl="5">
      <w:start w:val="1"/>
      <w:numFmt w:val="none"/>
      <w:pStyle w:val="6"/>
      <w:suff w:val="nothing"/>
      <w:lvlText w:val=""/>
      <w:lvlJc w:val="left"/>
      <w:pPr>
        <w:ind w:left="0" w:firstLine="0"/>
      </w:pPr>
      <w:rPr>
        <w:rFonts w:hint="eastAsia"/>
      </w:rPr>
    </w:lvl>
    <w:lvl w:ilvl="6">
      <w:start w:val="1"/>
      <w:numFmt w:val="none"/>
      <w:pStyle w:val="7"/>
      <w:suff w:val="nothing"/>
      <w:lvlText w:val=""/>
      <w:lvlJc w:val="left"/>
      <w:pPr>
        <w:ind w:left="0" w:firstLine="0"/>
      </w:pPr>
      <w:rPr>
        <w:rFonts w:hint="eastAsia"/>
      </w:rPr>
    </w:lvl>
    <w:lvl w:ilvl="7">
      <w:start w:val="1"/>
      <w:numFmt w:val="none"/>
      <w:pStyle w:val="8"/>
      <w:suff w:val="nothing"/>
      <w:lvlText w:val=""/>
      <w:lvlJc w:val="left"/>
      <w:pPr>
        <w:ind w:left="0" w:firstLine="0"/>
      </w:pPr>
      <w:rPr>
        <w:rFonts w:hint="eastAsia"/>
      </w:rPr>
    </w:lvl>
    <w:lvl w:ilvl="8">
      <w:start w:val="1"/>
      <w:numFmt w:val="none"/>
      <w:pStyle w:val="9"/>
      <w:suff w:val="nothing"/>
      <w:lvlText w:val=""/>
      <w:lvlJc w:val="left"/>
      <w:pPr>
        <w:ind w:left="0" w:firstLine="0"/>
      </w:pPr>
      <w:rPr>
        <w:rFonts w:hint="eastAsia"/>
      </w:rPr>
    </w:lvl>
  </w:abstractNum>
  <w:abstractNum w:abstractNumId="9" w15:restartNumberingAfterBreak="0">
    <w:nsid w:val="29CB0912"/>
    <w:multiLevelType w:val="multilevel"/>
    <w:tmpl w:val="0BA295D8"/>
    <w:lvl w:ilvl="0">
      <w:start w:val="1"/>
      <w:numFmt w:val="chineseCountingThousand"/>
      <w:pStyle w:val="1"/>
      <w:suff w:val="space"/>
      <w:lvlText w:val="第%1章"/>
      <w:lvlJc w:val="center"/>
      <w:pPr>
        <w:ind w:left="425" w:hanging="137"/>
      </w:pPr>
      <w:rPr>
        <w:rFonts w:hint="eastAsia"/>
      </w:rPr>
    </w:lvl>
    <w:lvl w:ilvl="1">
      <w:start w:val="1"/>
      <w:numFmt w:val="decimal"/>
      <w:pStyle w:val="2"/>
      <w:isLgl/>
      <w:suff w:val="space"/>
      <w:lvlText w:val="%1.%2"/>
      <w:lvlJc w:val="left"/>
      <w:pPr>
        <w:ind w:left="284" w:firstLine="0"/>
      </w:pPr>
      <w:rPr>
        <w:rFonts w:hint="eastAsia"/>
      </w:rPr>
    </w:lvl>
    <w:lvl w:ilvl="2">
      <w:start w:val="1"/>
      <w:numFmt w:val="decimal"/>
      <w:pStyle w:val="3"/>
      <w:isLgl/>
      <w:suff w:val="space"/>
      <w:lvlText w:val="%1.%2.%3"/>
      <w:lvlJc w:val="left"/>
      <w:pPr>
        <w:ind w:left="0" w:firstLine="0"/>
      </w:pPr>
      <w:rPr>
        <w:rFonts w:ascii="Times New Roman" w:eastAsia="黑体" w:hAnsi="Times New Roman" w:hint="default"/>
        <w:b/>
        <w:i w:val="0"/>
        <w:sz w:val="24"/>
        <w:szCs w:val="24"/>
      </w:rPr>
    </w:lvl>
    <w:lvl w:ilvl="3">
      <w:start w:val="1"/>
      <w:numFmt w:val="decimal"/>
      <w:isLgl/>
      <w:lvlText w:val="%1.%2.%3.%4"/>
      <w:lvlJc w:val="left"/>
      <w:pPr>
        <w:tabs>
          <w:tab w:val="num" w:pos="2356"/>
        </w:tabs>
        <w:ind w:left="1984" w:hanging="708"/>
      </w:pPr>
      <w:rPr>
        <w:rFonts w:hint="eastAsia"/>
      </w:rPr>
    </w:lvl>
    <w:lvl w:ilvl="4">
      <w:start w:val="1"/>
      <w:numFmt w:val="decimal"/>
      <w:lvlText w:val="%1.%2.%3.%4.%5"/>
      <w:lvlJc w:val="left"/>
      <w:pPr>
        <w:tabs>
          <w:tab w:val="num" w:pos="3141"/>
        </w:tabs>
        <w:ind w:left="2551" w:hanging="850"/>
      </w:pPr>
      <w:rPr>
        <w:rFonts w:hint="eastAsia"/>
      </w:rPr>
    </w:lvl>
    <w:lvl w:ilvl="5">
      <w:start w:val="1"/>
      <w:numFmt w:val="decimal"/>
      <w:lvlText w:val="%1.%2.%3.%4.%5.%6"/>
      <w:lvlJc w:val="left"/>
      <w:pPr>
        <w:tabs>
          <w:tab w:val="num" w:pos="3566"/>
        </w:tabs>
        <w:ind w:left="3260" w:hanging="1134"/>
      </w:pPr>
      <w:rPr>
        <w:rFonts w:hint="eastAsia"/>
      </w:rPr>
    </w:lvl>
    <w:lvl w:ilvl="6">
      <w:start w:val="1"/>
      <w:numFmt w:val="decimal"/>
      <w:lvlText w:val="%1.%2.%3.%4.%5.%6.%7"/>
      <w:lvlJc w:val="left"/>
      <w:pPr>
        <w:tabs>
          <w:tab w:val="num" w:pos="4351"/>
        </w:tabs>
        <w:ind w:left="3827" w:hanging="1276"/>
      </w:pPr>
      <w:rPr>
        <w:rFonts w:hint="eastAsia"/>
      </w:rPr>
    </w:lvl>
    <w:lvl w:ilvl="7">
      <w:start w:val="1"/>
      <w:numFmt w:val="decimal"/>
      <w:lvlText w:val="%1.%2.%3.%4.%5.%6.%7.%8"/>
      <w:lvlJc w:val="left"/>
      <w:pPr>
        <w:tabs>
          <w:tab w:val="num" w:pos="5136"/>
        </w:tabs>
        <w:ind w:left="4394" w:hanging="1418"/>
      </w:pPr>
      <w:rPr>
        <w:rFonts w:hint="eastAsia"/>
      </w:rPr>
    </w:lvl>
    <w:lvl w:ilvl="8">
      <w:start w:val="1"/>
      <w:numFmt w:val="decimal"/>
      <w:lvlText w:val="%1.%2.%3.%4.%5.%6.%7.%8.%9"/>
      <w:lvlJc w:val="left"/>
      <w:pPr>
        <w:tabs>
          <w:tab w:val="num" w:pos="5562"/>
        </w:tabs>
        <w:ind w:left="5102" w:hanging="1700"/>
      </w:pPr>
      <w:rPr>
        <w:rFonts w:hint="eastAsia"/>
      </w:rPr>
    </w:lvl>
  </w:abstractNum>
  <w:abstractNum w:abstractNumId="10" w15:restartNumberingAfterBreak="0">
    <w:nsid w:val="320F33F6"/>
    <w:multiLevelType w:val="multilevel"/>
    <w:tmpl w:val="0409001D"/>
    <w:styleLink w:val="20"/>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1" w15:restartNumberingAfterBreak="0">
    <w:nsid w:val="353A3D41"/>
    <w:multiLevelType w:val="multilevel"/>
    <w:tmpl w:val="0409001F"/>
    <w:styleLink w:val="111111"/>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2" w15:restartNumberingAfterBreak="0">
    <w:nsid w:val="37B8545D"/>
    <w:multiLevelType w:val="hybridMultilevel"/>
    <w:tmpl w:val="D7707BA2"/>
    <w:lvl w:ilvl="0" w:tplc="861A2E3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392D2DCF"/>
    <w:multiLevelType w:val="hybridMultilevel"/>
    <w:tmpl w:val="F79840FC"/>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396C2339"/>
    <w:multiLevelType w:val="hybridMultilevel"/>
    <w:tmpl w:val="AD16ABE2"/>
    <w:lvl w:ilvl="0" w:tplc="D9DE9D94">
      <w:start w:val="1"/>
      <w:numFmt w:val="decimal"/>
      <w:lvlText w:val="%1."/>
      <w:lvlJc w:val="left"/>
      <w:pPr>
        <w:ind w:left="920" w:hanging="360"/>
      </w:pPr>
      <w:rPr>
        <w:rFonts w:hint="default"/>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15" w15:restartNumberingAfterBreak="0">
    <w:nsid w:val="537CA402"/>
    <w:multiLevelType w:val="singleLevel"/>
    <w:tmpl w:val="537CA402"/>
    <w:lvl w:ilvl="0">
      <w:start w:val="1"/>
      <w:numFmt w:val="decimal"/>
      <w:suff w:val="nothing"/>
      <w:lvlText w:val="（%1）"/>
      <w:lvlJc w:val="left"/>
    </w:lvl>
  </w:abstractNum>
  <w:abstractNum w:abstractNumId="16" w15:restartNumberingAfterBreak="0">
    <w:nsid w:val="56BF1E16"/>
    <w:multiLevelType w:val="hybridMultilevel"/>
    <w:tmpl w:val="50A41064"/>
    <w:lvl w:ilvl="0" w:tplc="04090011">
      <w:start w:val="1"/>
      <w:numFmt w:val="decimal"/>
      <w:lvlText w:val="%1)"/>
      <w:lvlJc w:val="left"/>
      <w:pPr>
        <w:ind w:left="960" w:hanging="420"/>
      </w:pPr>
    </w:lvl>
    <w:lvl w:ilvl="1" w:tplc="04090019" w:tentative="1">
      <w:start w:val="1"/>
      <w:numFmt w:val="lowerLetter"/>
      <w:lvlText w:val="%2)"/>
      <w:lvlJc w:val="left"/>
      <w:pPr>
        <w:ind w:left="1380" w:hanging="420"/>
      </w:pPr>
    </w:lvl>
    <w:lvl w:ilvl="2" w:tplc="0409001B" w:tentative="1">
      <w:start w:val="1"/>
      <w:numFmt w:val="lowerRoman"/>
      <w:lvlText w:val="%3."/>
      <w:lvlJc w:val="right"/>
      <w:pPr>
        <w:ind w:left="1800" w:hanging="420"/>
      </w:pPr>
    </w:lvl>
    <w:lvl w:ilvl="3" w:tplc="0409000F" w:tentative="1">
      <w:start w:val="1"/>
      <w:numFmt w:val="decimal"/>
      <w:lvlText w:val="%4."/>
      <w:lvlJc w:val="left"/>
      <w:pPr>
        <w:ind w:left="2220" w:hanging="420"/>
      </w:pPr>
    </w:lvl>
    <w:lvl w:ilvl="4" w:tplc="04090019" w:tentative="1">
      <w:start w:val="1"/>
      <w:numFmt w:val="lowerLetter"/>
      <w:lvlText w:val="%5)"/>
      <w:lvlJc w:val="left"/>
      <w:pPr>
        <w:ind w:left="2640" w:hanging="420"/>
      </w:pPr>
    </w:lvl>
    <w:lvl w:ilvl="5" w:tplc="0409001B" w:tentative="1">
      <w:start w:val="1"/>
      <w:numFmt w:val="lowerRoman"/>
      <w:lvlText w:val="%6."/>
      <w:lvlJc w:val="right"/>
      <w:pPr>
        <w:ind w:left="3060" w:hanging="420"/>
      </w:pPr>
    </w:lvl>
    <w:lvl w:ilvl="6" w:tplc="0409000F" w:tentative="1">
      <w:start w:val="1"/>
      <w:numFmt w:val="decimal"/>
      <w:lvlText w:val="%7."/>
      <w:lvlJc w:val="left"/>
      <w:pPr>
        <w:ind w:left="3480" w:hanging="420"/>
      </w:pPr>
    </w:lvl>
    <w:lvl w:ilvl="7" w:tplc="04090019" w:tentative="1">
      <w:start w:val="1"/>
      <w:numFmt w:val="lowerLetter"/>
      <w:lvlText w:val="%8)"/>
      <w:lvlJc w:val="left"/>
      <w:pPr>
        <w:ind w:left="3900" w:hanging="420"/>
      </w:pPr>
    </w:lvl>
    <w:lvl w:ilvl="8" w:tplc="0409001B" w:tentative="1">
      <w:start w:val="1"/>
      <w:numFmt w:val="lowerRoman"/>
      <w:lvlText w:val="%9."/>
      <w:lvlJc w:val="right"/>
      <w:pPr>
        <w:ind w:left="4320" w:hanging="420"/>
      </w:pPr>
    </w:lvl>
  </w:abstractNum>
  <w:abstractNum w:abstractNumId="17" w15:restartNumberingAfterBreak="0">
    <w:nsid w:val="57971629"/>
    <w:multiLevelType w:val="hybridMultilevel"/>
    <w:tmpl w:val="50A41064"/>
    <w:lvl w:ilvl="0" w:tplc="04090011">
      <w:start w:val="1"/>
      <w:numFmt w:val="decimal"/>
      <w:lvlText w:val="%1)"/>
      <w:lvlJc w:val="left"/>
      <w:pPr>
        <w:ind w:left="960" w:hanging="420"/>
      </w:pPr>
    </w:lvl>
    <w:lvl w:ilvl="1" w:tplc="04090019" w:tentative="1">
      <w:start w:val="1"/>
      <w:numFmt w:val="lowerLetter"/>
      <w:lvlText w:val="%2)"/>
      <w:lvlJc w:val="left"/>
      <w:pPr>
        <w:ind w:left="1380" w:hanging="420"/>
      </w:pPr>
    </w:lvl>
    <w:lvl w:ilvl="2" w:tplc="0409001B" w:tentative="1">
      <w:start w:val="1"/>
      <w:numFmt w:val="lowerRoman"/>
      <w:lvlText w:val="%3."/>
      <w:lvlJc w:val="right"/>
      <w:pPr>
        <w:ind w:left="1800" w:hanging="420"/>
      </w:pPr>
    </w:lvl>
    <w:lvl w:ilvl="3" w:tplc="0409000F" w:tentative="1">
      <w:start w:val="1"/>
      <w:numFmt w:val="decimal"/>
      <w:lvlText w:val="%4."/>
      <w:lvlJc w:val="left"/>
      <w:pPr>
        <w:ind w:left="2220" w:hanging="420"/>
      </w:pPr>
    </w:lvl>
    <w:lvl w:ilvl="4" w:tplc="04090019" w:tentative="1">
      <w:start w:val="1"/>
      <w:numFmt w:val="lowerLetter"/>
      <w:lvlText w:val="%5)"/>
      <w:lvlJc w:val="left"/>
      <w:pPr>
        <w:ind w:left="2640" w:hanging="420"/>
      </w:pPr>
    </w:lvl>
    <w:lvl w:ilvl="5" w:tplc="0409001B" w:tentative="1">
      <w:start w:val="1"/>
      <w:numFmt w:val="lowerRoman"/>
      <w:lvlText w:val="%6."/>
      <w:lvlJc w:val="right"/>
      <w:pPr>
        <w:ind w:left="3060" w:hanging="420"/>
      </w:pPr>
    </w:lvl>
    <w:lvl w:ilvl="6" w:tplc="0409000F" w:tentative="1">
      <w:start w:val="1"/>
      <w:numFmt w:val="decimal"/>
      <w:lvlText w:val="%7."/>
      <w:lvlJc w:val="left"/>
      <w:pPr>
        <w:ind w:left="3480" w:hanging="420"/>
      </w:pPr>
    </w:lvl>
    <w:lvl w:ilvl="7" w:tplc="04090019" w:tentative="1">
      <w:start w:val="1"/>
      <w:numFmt w:val="lowerLetter"/>
      <w:lvlText w:val="%8)"/>
      <w:lvlJc w:val="left"/>
      <w:pPr>
        <w:ind w:left="3900" w:hanging="420"/>
      </w:pPr>
    </w:lvl>
    <w:lvl w:ilvl="8" w:tplc="0409001B" w:tentative="1">
      <w:start w:val="1"/>
      <w:numFmt w:val="lowerRoman"/>
      <w:lvlText w:val="%9."/>
      <w:lvlJc w:val="right"/>
      <w:pPr>
        <w:ind w:left="4320" w:hanging="420"/>
      </w:pPr>
    </w:lvl>
  </w:abstractNum>
  <w:abstractNum w:abstractNumId="18" w15:restartNumberingAfterBreak="0">
    <w:nsid w:val="57FE06D3"/>
    <w:multiLevelType w:val="hybridMultilevel"/>
    <w:tmpl w:val="E5EADF6C"/>
    <w:lvl w:ilvl="0" w:tplc="0409000F">
      <w:start w:val="1"/>
      <w:numFmt w:val="decimal"/>
      <w:lvlText w:val="%1."/>
      <w:lvlJc w:val="left"/>
      <w:pPr>
        <w:ind w:left="1271" w:hanging="420"/>
      </w:pPr>
    </w:lvl>
    <w:lvl w:ilvl="1" w:tplc="04090019" w:tentative="1">
      <w:start w:val="1"/>
      <w:numFmt w:val="lowerLetter"/>
      <w:lvlText w:val="%2)"/>
      <w:lvlJc w:val="left"/>
      <w:pPr>
        <w:ind w:left="1691" w:hanging="420"/>
      </w:pPr>
    </w:lvl>
    <w:lvl w:ilvl="2" w:tplc="0409001B" w:tentative="1">
      <w:start w:val="1"/>
      <w:numFmt w:val="lowerRoman"/>
      <w:lvlText w:val="%3."/>
      <w:lvlJc w:val="right"/>
      <w:pPr>
        <w:ind w:left="2111" w:hanging="420"/>
      </w:pPr>
    </w:lvl>
    <w:lvl w:ilvl="3" w:tplc="0409000F" w:tentative="1">
      <w:start w:val="1"/>
      <w:numFmt w:val="decimal"/>
      <w:lvlText w:val="%4."/>
      <w:lvlJc w:val="left"/>
      <w:pPr>
        <w:ind w:left="2531" w:hanging="420"/>
      </w:pPr>
    </w:lvl>
    <w:lvl w:ilvl="4" w:tplc="04090019" w:tentative="1">
      <w:start w:val="1"/>
      <w:numFmt w:val="lowerLetter"/>
      <w:lvlText w:val="%5)"/>
      <w:lvlJc w:val="left"/>
      <w:pPr>
        <w:ind w:left="2951" w:hanging="420"/>
      </w:pPr>
    </w:lvl>
    <w:lvl w:ilvl="5" w:tplc="0409001B" w:tentative="1">
      <w:start w:val="1"/>
      <w:numFmt w:val="lowerRoman"/>
      <w:lvlText w:val="%6."/>
      <w:lvlJc w:val="right"/>
      <w:pPr>
        <w:ind w:left="3371" w:hanging="420"/>
      </w:pPr>
    </w:lvl>
    <w:lvl w:ilvl="6" w:tplc="0409000F" w:tentative="1">
      <w:start w:val="1"/>
      <w:numFmt w:val="decimal"/>
      <w:lvlText w:val="%7."/>
      <w:lvlJc w:val="left"/>
      <w:pPr>
        <w:ind w:left="3791" w:hanging="420"/>
      </w:pPr>
    </w:lvl>
    <w:lvl w:ilvl="7" w:tplc="04090019" w:tentative="1">
      <w:start w:val="1"/>
      <w:numFmt w:val="lowerLetter"/>
      <w:lvlText w:val="%8)"/>
      <w:lvlJc w:val="left"/>
      <w:pPr>
        <w:ind w:left="4211" w:hanging="420"/>
      </w:pPr>
    </w:lvl>
    <w:lvl w:ilvl="8" w:tplc="0409001B" w:tentative="1">
      <w:start w:val="1"/>
      <w:numFmt w:val="lowerRoman"/>
      <w:lvlText w:val="%9."/>
      <w:lvlJc w:val="right"/>
      <w:pPr>
        <w:ind w:left="4631" w:hanging="420"/>
      </w:pPr>
    </w:lvl>
  </w:abstractNum>
  <w:abstractNum w:abstractNumId="19" w15:restartNumberingAfterBreak="0">
    <w:nsid w:val="67FD1D43"/>
    <w:multiLevelType w:val="hybridMultilevel"/>
    <w:tmpl w:val="ADE6CD42"/>
    <w:lvl w:ilvl="0" w:tplc="0409000F">
      <w:start w:val="1"/>
      <w:numFmt w:val="decimal"/>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20" w15:restartNumberingAfterBreak="0">
    <w:nsid w:val="76A0233C"/>
    <w:multiLevelType w:val="hybridMultilevel"/>
    <w:tmpl w:val="FD08A5DC"/>
    <w:lvl w:ilvl="0" w:tplc="04090011">
      <w:start w:val="1"/>
      <w:numFmt w:val="decimal"/>
      <w:lvlText w:val="%1)"/>
      <w:lvlJc w:val="left"/>
      <w:pPr>
        <w:ind w:left="893" w:hanging="420"/>
      </w:pPr>
    </w:lvl>
    <w:lvl w:ilvl="1" w:tplc="04090019" w:tentative="1">
      <w:start w:val="1"/>
      <w:numFmt w:val="lowerLetter"/>
      <w:lvlText w:val="%2)"/>
      <w:lvlJc w:val="left"/>
      <w:pPr>
        <w:ind w:left="1313" w:hanging="420"/>
      </w:pPr>
    </w:lvl>
    <w:lvl w:ilvl="2" w:tplc="0409001B" w:tentative="1">
      <w:start w:val="1"/>
      <w:numFmt w:val="lowerRoman"/>
      <w:lvlText w:val="%3."/>
      <w:lvlJc w:val="right"/>
      <w:pPr>
        <w:ind w:left="1733" w:hanging="420"/>
      </w:pPr>
    </w:lvl>
    <w:lvl w:ilvl="3" w:tplc="0409000F" w:tentative="1">
      <w:start w:val="1"/>
      <w:numFmt w:val="decimal"/>
      <w:lvlText w:val="%4."/>
      <w:lvlJc w:val="left"/>
      <w:pPr>
        <w:ind w:left="2153" w:hanging="420"/>
      </w:pPr>
    </w:lvl>
    <w:lvl w:ilvl="4" w:tplc="04090019" w:tentative="1">
      <w:start w:val="1"/>
      <w:numFmt w:val="lowerLetter"/>
      <w:lvlText w:val="%5)"/>
      <w:lvlJc w:val="left"/>
      <w:pPr>
        <w:ind w:left="2573" w:hanging="420"/>
      </w:pPr>
    </w:lvl>
    <w:lvl w:ilvl="5" w:tplc="0409001B" w:tentative="1">
      <w:start w:val="1"/>
      <w:numFmt w:val="lowerRoman"/>
      <w:lvlText w:val="%6."/>
      <w:lvlJc w:val="right"/>
      <w:pPr>
        <w:ind w:left="2993" w:hanging="420"/>
      </w:pPr>
    </w:lvl>
    <w:lvl w:ilvl="6" w:tplc="0409000F" w:tentative="1">
      <w:start w:val="1"/>
      <w:numFmt w:val="decimal"/>
      <w:lvlText w:val="%7."/>
      <w:lvlJc w:val="left"/>
      <w:pPr>
        <w:ind w:left="3413" w:hanging="420"/>
      </w:pPr>
    </w:lvl>
    <w:lvl w:ilvl="7" w:tplc="04090019" w:tentative="1">
      <w:start w:val="1"/>
      <w:numFmt w:val="lowerLetter"/>
      <w:lvlText w:val="%8)"/>
      <w:lvlJc w:val="left"/>
      <w:pPr>
        <w:ind w:left="3833" w:hanging="420"/>
      </w:pPr>
    </w:lvl>
    <w:lvl w:ilvl="8" w:tplc="0409001B" w:tentative="1">
      <w:start w:val="1"/>
      <w:numFmt w:val="lowerRoman"/>
      <w:lvlText w:val="%9."/>
      <w:lvlJc w:val="right"/>
      <w:pPr>
        <w:ind w:left="4253" w:hanging="420"/>
      </w:pPr>
    </w:lvl>
  </w:abstractNum>
  <w:abstractNum w:abstractNumId="21" w15:restartNumberingAfterBreak="0">
    <w:nsid w:val="7E461505"/>
    <w:multiLevelType w:val="hybridMultilevel"/>
    <w:tmpl w:val="A470E9B2"/>
    <w:lvl w:ilvl="0" w:tplc="04090011">
      <w:start w:val="1"/>
      <w:numFmt w:val="decimal"/>
      <w:lvlText w:val="%1)"/>
      <w:lvlJc w:val="left"/>
      <w:pPr>
        <w:ind w:left="825" w:hanging="420"/>
      </w:pPr>
    </w:lvl>
    <w:lvl w:ilvl="1" w:tplc="04090019" w:tentative="1">
      <w:start w:val="1"/>
      <w:numFmt w:val="lowerLetter"/>
      <w:lvlText w:val="%2)"/>
      <w:lvlJc w:val="left"/>
      <w:pPr>
        <w:ind w:left="1245" w:hanging="420"/>
      </w:pPr>
    </w:lvl>
    <w:lvl w:ilvl="2" w:tplc="0409001B" w:tentative="1">
      <w:start w:val="1"/>
      <w:numFmt w:val="lowerRoman"/>
      <w:lvlText w:val="%3."/>
      <w:lvlJc w:val="right"/>
      <w:pPr>
        <w:ind w:left="1665" w:hanging="420"/>
      </w:pPr>
    </w:lvl>
    <w:lvl w:ilvl="3" w:tplc="0409000F" w:tentative="1">
      <w:start w:val="1"/>
      <w:numFmt w:val="decimal"/>
      <w:lvlText w:val="%4."/>
      <w:lvlJc w:val="left"/>
      <w:pPr>
        <w:ind w:left="2085" w:hanging="420"/>
      </w:pPr>
    </w:lvl>
    <w:lvl w:ilvl="4" w:tplc="04090019" w:tentative="1">
      <w:start w:val="1"/>
      <w:numFmt w:val="lowerLetter"/>
      <w:lvlText w:val="%5)"/>
      <w:lvlJc w:val="left"/>
      <w:pPr>
        <w:ind w:left="2505" w:hanging="420"/>
      </w:pPr>
    </w:lvl>
    <w:lvl w:ilvl="5" w:tplc="0409001B" w:tentative="1">
      <w:start w:val="1"/>
      <w:numFmt w:val="lowerRoman"/>
      <w:lvlText w:val="%6."/>
      <w:lvlJc w:val="right"/>
      <w:pPr>
        <w:ind w:left="2925" w:hanging="420"/>
      </w:pPr>
    </w:lvl>
    <w:lvl w:ilvl="6" w:tplc="0409000F" w:tentative="1">
      <w:start w:val="1"/>
      <w:numFmt w:val="decimal"/>
      <w:lvlText w:val="%7."/>
      <w:lvlJc w:val="left"/>
      <w:pPr>
        <w:ind w:left="3345" w:hanging="420"/>
      </w:pPr>
    </w:lvl>
    <w:lvl w:ilvl="7" w:tplc="04090019" w:tentative="1">
      <w:start w:val="1"/>
      <w:numFmt w:val="lowerLetter"/>
      <w:lvlText w:val="%8)"/>
      <w:lvlJc w:val="left"/>
      <w:pPr>
        <w:ind w:left="3765" w:hanging="420"/>
      </w:pPr>
    </w:lvl>
    <w:lvl w:ilvl="8" w:tplc="0409001B" w:tentative="1">
      <w:start w:val="1"/>
      <w:numFmt w:val="lowerRoman"/>
      <w:lvlText w:val="%9."/>
      <w:lvlJc w:val="right"/>
      <w:pPr>
        <w:ind w:left="4185" w:hanging="420"/>
      </w:pPr>
    </w:lvl>
  </w:abstractNum>
  <w:num w:numId="1">
    <w:abstractNumId w:val="8"/>
  </w:num>
  <w:num w:numId="2">
    <w:abstractNumId w:val="9"/>
  </w:num>
  <w:num w:numId="3">
    <w:abstractNumId w:val="15"/>
  </w:num>
  <w:num w:numId="4">
    <w:abstractNumId w:val="13"/>
  </w:num>
  <w:num w:numId="5">
    <w:abstractNumId w:val="1"/>
  </w:num>
  <w:num w:numId="6">
    <w:abstractNumId w:val="0"/>
  </w:num>
  <w:num w:numId="7">
    <w:abstractNumId w:val="10"/>
  </w:num>
  <w:num w:numId="8">
    <w:abstractNumId w:val="11"/>
  </w:num>
  <w:num w:numId="9">
    <w:abstractNumId w:val="20"/>
  </w:num>
  <w:num w:numId="10">
    <w:abstractNumId w:val="17"/>
  </w:num>
  <w:num w:numId="11">
    <w:abstractNumId w:val="16"/>
  </w:num>
  <w:num w:numId="12">
    <w:abstractNumId w:val="5"/>
  </w:num>
  <w:num w:numId="13">
    <w:abstractNumId w:val="21"/>
  </w:num>
  <w:num w:numId="14">
    <w:abstractNumId w:val="7"/>
  </w:num>
  <w:num w:numId="15">
    <w:abstractNumId w:val="3"/>
  </w:num>
  <w:num w:numId="16">
    <w:abstractNumId w:val="18"/>
  </w:num>
  <w:num w:numId="17">
    <w:abstractNumId w:val="19"/>
  </w:num>
  <w:num w:numId="18">
    <w:abstractNumId w:val="2"/>
  </w:num>
  <w:num w:numId="19">
    <w:abstractNumId w:val="12"/>
  </w:num>
  <w:num w:numId="20">
    <w:abstractNumId w:val="4"/>
  </w:num>
  <w:num w:numId="21">
    <w:abstractNumId w:val="6"/>
  </w:num>
  <w:num w:numId="22">
    <w:abstractNumId w:val="14"/>
  </w:num>
  <w:numIdMacAtCleanup w:val="11"/>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宋仕钊.">
    <w15:presenceInfo w15:providerId="Windows Live" w15:userId="8af15d0d2b2a787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hideSpellingErrors/>
  <w:hideGrammaticalErrors/>
  <w:activeWritingStyle w:appName="MSWord" w:lang="zh-CN" w:vendorID="64" w:dllVersion="131077" w:nlCheck="1" w:checkStyle="1"/>
  <w:activeWritingStyle w:appName="MSWord" w:lang="en-US" w:vendorID="64" w:dllVersion="131078" w:nlCheck="1" w:checkStyle="1"/>
  <w:linkStyles/>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ocumentProtection w:formatting="1" w:enforcement="0"/>
  <w:defaultTabStop w:val="420"/>
  <w:drawingGridHorizontalSpacing w:val="105"/>
  <w:drawingGridVerticalSpacing w:val="395"/>
  <w:displayHorizontalDrawingGridEvery w:val="0"/>
  <w:characterSpacingControl w:val="compressPunctuation"/>
  <w:hdrShapeDefaults>
    <o:shapedefaults v:ext="edit" spidmax="6145"/>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13DFD"/>
    <w:rsid w:val="0000354B"/>
    <w:rsid w:val="0000590E"/>
    <w:rsid w:val="00007337"/>
    <w:rsid w:val="00020832"/>
    <w:rsid w:val="00020EBA"/>
    <w:rsid w:val="000223D9"/>
    <w:rsid w:val="0002331F"/>
    <w:rsid w:val="00027332"/>
    <w:rsid w:val="000306C5"/>
    <w:rsid w:val="00030CC6"/>
    <w:rsid w:val="00031187"/>
    <w:rsid w:val="00032D96"/>
    <w:rsid w:val="00034F5D"/>
    <w:rsid w:val="000410EF"/>
    <w:rsid w:val="000429CC"/>
    <w:rsid w:val="000442C4"/>
    <w:rsid w:val="000444E4"/>
    <w:rsid w:val="00045B8F"/>
    <w:rsid w:val="00050859"/>
    <w:rsid w:val="00051A12"/>
    <w:rsid w:val="00053240"/>
    <w:rsid w:val="00061073"/>
    <w:rsid w:val="00061CE0"/>
    <w:rsid w:val="00066D97"/>
    <w:rsid w:val="000677B4"/>
    <w:rsid w:val="00071587"/>
    <w:rsid w:val="000719D3"/>
    <w:rsid w:val="00071C28"/>
    <w:rsid w:val="000736B5"/>
    <w:rsid w:val="00081E26"/>
    <w:rsid w:val="00084C98"/>
    <w:rsid w:val="00084FA2"/>
    <w:rsid w:val="000868C7"/>
    <w:rsid w:val="000874D6"/>
    <w:rsid w:val="00090745"/>
    <w:rsid w:val="00091B72"/>
    <w:rsid w:val="00096AE2"/>
    <w:rsid w:val="000972C3"/>
    <w:rsid w:val="00097707"/>
    <w:rsid w:val="00097B77"/>
    <w:rsid w:val="000A4143"/>
    <w:rsid w:val="000A5105"/>
    <w:rsid w:val="000A5BBF"/>
    <w:rsid w:val="000B5980"/>
    <w:rsid w:val="000C0327"/>
    <w:rsid w:val="000C490F"/>
    <w:rsid w:val="000C75E5"/>
    <w:rsid w:val="000D0F4F"/>
    <w:rsid w:val="000D16B2"/>
    <w:rsid w:val="000D7ABD"/>
    <w:rsid w:val="000E4E93"/>
    <w:rsid w:val="000E73AD"/>
    <w:rsid w:val="000E761C"/>
    <w:rsid w:val="000E774A"/>
    <w:rsid w:val="000F42A5"/>
    <w:rsid w:val="000F50DF"/>
    <w:rsid w:val="00106478"/>
    <w:rsid w:val="00111525"/>
    <w:rsid w:val="00117C43"/>
    <w:rsid w:val="00121FA7"/>
    <w:rsid w:val="00125190"/>
    <w:rsid w:val="00126CD7"/>
    <w:rsid w:val="00130174"/>
    <w:rsid w:val="001316BB"/>
    <w:rsid w:val="00135331"/>
    <w:rsid w:val="0013735B"/>
    <w:rsid w:val="00137BA0"/>
    <w:rsid w:val="00142395"/>
    <w:rsid w:val="00145417"/>
    <w:rsid w:val="00147560"/>
    <w:rsid w:val="00151075"/>
    <w:rsid w:val="00152600"/>
    <w:rsid w:val="00152A72"/>
    <w:rsid w:val="00154BEC"/>
    <w:rsid w:val="00155ECB"/>
    <w:rsid w:val="00156D8C"/>
    <w:rsid w:val="001609EC"/>
    <w:rsid w:val="001612FD"/>
    <w:rsid w:val="0016153F"/>
    <w:rsid w:val="0016187E"/>
    <w:rsid w:val="001768CA"/>
    <w:rsid w:val="00176952"/>
    <w:rsid w:val="00177042"/>
    <w:rsid w:val="00181234"/>
    <w:rsid w:val="00181A17"/>
    <w:rsid w:val="00182DA4"/>
    <w:rsid w:val="00184526"/>
    <w:rsid w:val="00184B63"/>
    <w:rsid w:val="00184E34"/>
    <w:rsid w:val="00185A21"/>
    <w:rsid w:val="00186A62"/>
    <w:rsid w:val="0019449F"/>
    <w:rsid w:val="00197A39"/>
    <w:rsid w:val="001A5C63"/>
    <w:rsid w:val="001B394C"/>
    <w:rsid w:val="001B43D0"/>
    <w:rsid w:val="001B4D0E"/>
    <w:rsid w:val="001C1212"/>
    <w:rsid w:val="001C5BD6"/>
    <w:rsid w:val="001C69C5"/>
    <w:rsid w:val="001D029B"/>
    <w:rsid w:val="001D1709"/>
    <w:rsid w:val="001D5969"/>
    <w:rsid w:val="001D7362"/>
    <w:rsid w:val="001E0A7D"/>
    <w:rsid w:val="001E3BF4"/>
    <w:rsid w:val="001E4250"/>
    <w:rsid w:val="001E5380"/>
    <w:rsid w:val="001E5CBC"/>
    <w:rsid w:val="001E7BB1"/>
    <w:rsid w:val="001F0867"/>
    <w:rsid w:val="001F0F62"/>
    <w:rsid w:val="001F1628"/>
    <w:rsid w:val="001F1661"/>
    <w:rsid w:val="001F4896"/>
    <w:rsid w:val="001F4FA6"/>
    <w:rsid w:val="001F4FF3"/>
    <w:rsid w:val="001F6079"/>
    <w:rsid w:val="001F6320"/>
    <w:rsid w:val="001F6F53"/>
    <w:rsid w:val="002003BD"/>
    <w:rsid w:val="00202E3D"/>
    <w:rsid w:val="00204720"/>
    <w:rsid w:val="00205A71"/>
    <w:rsid w:val="00211D16"/>
    <w:rsid w:val="002131CC"/>
    <w:rsid w:val="00214D19"/>
    <w:rsid w:val="00215F0D"/>
    <w:rsid w:val="00217396"/>
    <w:rsid w:val="00217615"/>
    <w:rsid w:val="0022071B"/>
    <w:rsid w:val="00222470"/>
    <w:rsid w:val="002224CF"/>
    <w:rsid w:val="0022689C"/>
    <w:rsid w:val="00231411"/>
    <w:rsid w:val="00233CA5"/>
    <w:rsid w:val="00236DBE"/>
    <w:rsid w:val="00241514"/>
    <w:rsid w:val="00242673"/>
    <w:rsid w:val="002431EC"/>
    <w:rsid w:val="00245902"/>
    <w:rsid w:val="0024632D"/>
    <w:rsid w:val="00247C6B"/>
    <w:rsid w:val="00253C95"/>
    <w:rsid w:val="002600F5"/>
    <w:rsid w:val="002602DD"/>
    <w:rsid w:val="00262C96"/>
    <w:rsid w:val="0026343B"/>
    <w:rsid w:val="002639A2"/>
    <w:rsid w:val="00274DC3"/>
    <w:rsid w:val="002777AF"/>
    <w:rsid w:val="00283584"/>
    <w:rsid w:val="002934C9"/>
    <w:rsid w:val="00293925"/>
    <w:rsid w:val="00293FE7"/>
    <w:rsid w:val="00295BE8"/>
    <w:rsid w:val="002975A7"/>
    <w:rsid w:val="002A3C6F"/>
    <w:rsid w:val="002B1197"/>
    <w:rsid w:val="002B22FA"/>
    <w:rsid w:val="002B71B6"/>
    <w:rsid w:val="002C04D6"/>
    <w:rsid w:val="002C0D85"/>
    <w:rsid w:val="002C3371"/>
    <w:rsid w:val="002C4AE5"/>
    <w:rsid w:val="002C7FCC"/>
    <w:rsid w:val="002D0FCE"/>
    <w:rsid w:val="002D6FE5"/>
    <w:rsid w:val="002E026B"/>
    <w:rsid w:val="002E0339"/>
    <w:rsid w:val="002E566F"/>
    <w:rsid w:val="002F0921"/>
    <w:rsid w:val="002F1B29"/>
    <w:rsid w:val="002F5696"/>
    <w:rsid w:val="002F5C1E"/>
    <w:rsid w:val="002F6157"/>
    <w:rsid w:val="003006C0"/>
    <w:rsid w:val="00300AF0"/>
    <w:rsid w:val="00303416"/>
    <w:rsid w:val="0030686F"/>
    <w:rsid w:val="00306D6F"/>
    <w:rsid w:val="00307745"/>
    <w:rsid w:val="003116C8"/>
    <w:rsid w:val="00311F88"/>
    <w:rsid w:val="0031261A"/>
    <w:rsid w:val="00312EC8"/>
    <w:rsid w:val="0031363C"/>
    <w:rsid w:val="00314967"/>
    <w:rsid w:val="003154AF"/>
    <w:rsid w:val="003175C7"/>
    <w:rsid w:val="003221FC"/>
    <w:rsid w:val="00323087"/>
    <w:rsid w:val="003230B9"/>
    <w:rsid w:val="00324CD9"/>
    <w:rsid w:val="0032542D"/>
    <w:rsid w:val="0032568D"/>
    <w:rsid w:val="00325C1E"/>
    <w:rsid w:val="00333355"/>
    <w:rsid w:val="00337C8C"/>
    <w:rsid w:val="00337F18"/>
    <w:rsid w:val="00350094"/>
    <w:rsid w:val="00353E1D"/>
    <w:rsid w:val="0035497F"/>
    <w:rsid w:val="003551DB"/>
    <w:rsid w:val="003613D0"/>
    <w:rsid w:val="003675D7"/>
    <w:rsid w:val="0037131E"/>
    <w:rsid w:val="00372D6E"/>
    <w:rsid w:val="00376927"/>
    <w:rsid w:val="00380293"/>
    <w:rsid w:val="00380D24"/>
    <w:rsid w:val="00381935"/>
    <w:rsid w:val="00385EC9"/>
    <w:rsid w:val="00386E6B"/>
    <w:rsid w:val="00390B8E"/>
    <w:rsid w:val="00392C2D"/>
    <w:rsid w:val="00392F7B"/>
    <w:rsid w:val="00394A5A"/>
    <w:rsid w:val="003A19D7"/>
    <w:rsid w:val="003A1F6F"/>
    <w:rsid w:val="003A315F"/>
    <w:rsid w:val="003A3826"/>
    <w:rsid w:val="003B0A73"/>
    <w:rsid w:val="003B15D0"/>
    <w:rsid w:val="003B4959"/>
    <w:rsid w:val="003C13D5"/>
    <w:rsid w:val="003C1556"/>
    <w:rsid w:val="003C17D3"/>
    <w:rsid w:val="003C38F9"/>
    <w:rsid w:val="003C416D"/>
    <w:rsid w:val="003D3E3D"/>
    <w:rsid w:val="003D425C"/>
    <w:rsid w:val="003D7CF2"/>
    <w:rsid w:val="003E0CFE"/>
    <w:rsid w:val="003E233E"/>
    <w:rsid w:val="003E3CB0"/>
    <w:rsid w:val="003E3D45"/>
    <w:rsid w:val="003E6C43"/>
    <w:rsid w:val="003F0241"/>
    <w:rsid w:val="003F0F38"/>
    <w:rsid w:val="003F5C82"/>
    <w:rsid w:val="00400CDE"/>
    <w:rsid w:val="00401EF7"/>
    <w:rsid w:val="00404E99"/>
    <w:rsid w:val="00406281"/>
    <w:rsid w:val="00406B26"/>
    <w:rsid w:val="00407300"/>
    <w:rsid w:val="00412E1C"/>
    <w:rsid w:val="00412EDB"/>
    <w:rsid w:val="00414B3D"/>
    <w:rsid w:val="00421221"/>
    <w:rsid w:val="00422097"/>
    <w:rsid w:val="0042504B"/>
    <w:rsid w:val="00425D05"/>
    <w:rsid w:val="00427666"/>
    <w:rsid w:val="0043145F"/>
    <w:rsid w:val="004407C2"/>
    <w:rsid w:val="00442AEC"/>
    <w:rsid w:val="00444CF4"/>
    <w:rsid w:val="004453E6"/>
    <w:rsid w:val="004463A5"/>
    <w:rsid w:val="00447DA1"/>
    <w:rsid w:val="00447F40"/>
    <w:rsid w:val="00453FC0"/>
    <w:rsid w:val="00454898"/>
    <w:rsid w:val="004556F0"/>
    <w:rsid w:val="00457667"/>
    <w:rsid w:val="00460934"/>
    <w:rsid w:val="00460EFC"/>
    <w:rsid w:val="00465254"/>
    <w:rsid w:val="00470D6D"/>
    <w:rsid w:val="00471349"/>
    <w:rsid w:val="00472E22"/>
    <w:rsid w:val="0047517F"/>
    <w:rsid w:val="0048535F"/>
    <w:rsid w:val="00487921"/>
    <w:rsid w:val="004910BA"/>
    <w:rsid w:val="00494373"/>
    <w:rsid w:val="00494625"/>
    <w:rsid w:val="00495042"/>
    <w:rsid w:val="00495EB5"/>
    <w:rsid w:val="0049691F"/>
    <w:rsid w:val="004A07D1"/>
    <w:rsid w:val="004A0999"/>
    <w:rsid w:val="004A4567"/>
    <w:rsid w:val="004A4754"/>
    <w:rsid w:val="004B2356"/>
    <w:rsid w:val="004B23B8"/>
    <w:rsid w:val="004B5D2F"/>
    <w:rsid w:val="004C7F43"/>
    <w:rsid w:val="004D145D"/>
    <w:rsid w:val="004D3AB9"/>
    <w:rsid w:val="004D3B04"/>
    <w:rsid w:val="004D4599"/>
    <w:rsid w:val="004D5E92"/>
    <w:rsid w:val="004D79D7"/>
    <w:rsid w:val="004D7C18"/>
    <w:rsid w:val="004E1D4E"/>
    <w:rsid w:val="004E2453"/>
    <w:rsid w:val="004E3C6A"/>
    <w:rsid w:val="004F1D80"/>
    <w:rsid w:val="004F49AF"/>
    <w:rsid w:val="00501C02"/>
    <w:rsid w:val="00503E76"/>
    <w:rsid w:val="00506EC4"/>
    <w:rsid w:val="005130B4"/>
    <w:rsid w:val="005146D3"/>
    <w:rsid w:val="00517963"/>
    <w:rsid w:val="00522A94"/>
    <w:rsid w:val="00523474"/>
    <w:rsid w:val="00523719"/>
    <w:rsid w:val="00526E69"/>
    <w:rsid w:val="005352BE"/>
    <w:rsid w:val="00535771"/>
    <w:rsid w:val="00535D78"/>
    <w:rsid w:val="00536335"/>
    <w:rsid w:val="00540153"/>
    <w:rsid w:val="00541838"/>
    <w:rsid w:val="00545141"/>
    <w:rsid w:val="00546E86"/>
    <w:rsid w:val="00560357"/>
    <w:rsid w:val="00560C28"/>
    <w:rsid w:val="00563385"/>
    <w:rsid w:val="00563CEE"/>
    <w:rsid w:val="005642E1"/>
    <w:rsid w:val="005707F6"/>
    <w:rsid w:val="005758EE"/>
    <w:rsid w:val="00580900"/>
    <w:rsid w:val="00590B89"/>
    <w:rsid w:val="0059266C"/>
    <w:rsid w:val="00593568"/>
    <w:rsid w:val="0059620D"/>
    <w:rsid w:val="005A258E"/>
    <w:rsid w:val="005A705E"/>
    <w:rsid w:val="005A7B61"/>
    <w:rsid w:val="005B1703"/>
    <w:rsid w:val="005B67C8"/>
    <w:rsid w:val="005C11E2"/>
    <w:rsid w:val="005C1288"/>
    <w:rsid w:val="005C1CF1"/>
    <w:rsid w:val="005C2F1D"/>
    <w:rsid w:val="005C3C7F"/>
    <w:rsid w:val="005C43B0"/>
    <w:rsid w:val="005C5CA9"/>
    <w:rsid w:val="005D2D10"/>
    <w:rsid w:val="005D5C06"/>
    <w:rsid w:val="005D70B2"/>
    <w:rsid w:val="005E00CE"/>
    <w:rsid w:val="005E0846"/>
    <w:rsid w:val="005E1F17"/>
    <w:rsid w:val="005E2E06"/>
    <w:rsid w:val="005E373D"/>
    <w:rsid w:val="005E3E9E"/>
    <w:rsid w:val="005E4C4F"/>
    <w:rsid w:val="005E7C12"/>
    <w:rsid w:val="005F2986"/>
    <w:rsid w:val="005F35E8"/>
    <w:rsid w:val="005F4C08"/>
    <w:rsid w:val="005F59C8"/>
    <w:rsid w:val="005F7745"/>
    <w:rsid w:val="00601405"/>
    <w:rsid w:val="006029C8"/>
    <w:rsid w:val="00604315"/>
    <w:rsid w:val="006065CC"/>
    <w:rsid w:val="00606CBD"/>
    <w:rsid w:val="006136CA"/>
    <w:rsid w:val="00615E8F"/>
    <w:rsid w:val="00616275"/>
    <w:rsid w:val="0061725E"/>
    <w:rsid w:val="00632AA6"/>
    <w:rsid w:val="006349C6"/>
    <w:rsid w:val="00634C4C"/>
    <w:rsid w:val="00635238"/>
    <w:rsid w:val="00637A50"/>
    <w:rsid w:val="00652495"/>
    <w:rsid w:val="00655795"/>
    <w:rsid w:val="006569E7"/>
    <w:rsid w:val="00661CF8"/>
    <w:rsid w:val="00662B73"/>
    <w:rsid w:val="0066397A"/>
    <w:rsid w:val="00665C54"/>
    <w:rsid w:val="0066679A"/>
    <w:rsid w:val="00666A58"/>
    <w:rsid w:val="00666B2F"/>
    <w:rsid w:val="006670B0"/>
    <w:rsid w:val="00672211"/>
    <w:rsid w:val="0067418C"/>
    <w:rsid w:val="006747B3"/>
    <w:rsid w:val="00681F3B"/>
    <w:rsid w:val="00683D80"/>
    <w:rsid w:val="0068686F"/>
    <w:rsid w:val="00690876"/>
    <w:rsid w:val="00690D35"/>
    <w:rsid w:val="00695974"/>
    <w:rsid w:val="006A6C89"/>
    <w:rsid w:val="006A70A0"/>
    <w:rsid w:val="006B2B5B"/>
    <w:rsid w:val="006B2CAA"/>
    <w:rsid w:val="006B442D"/>
    <w:rsid w:val="006C0A05"/>
    <w:rsid w:val="006C1440"/>
    <w:rsid w:val="006C4FE4"/>
    <w:rsid w:val="006C5AFF"/>
    <w:rsid w:val="006C6FD9"/>
    <w:rsid w:val="006D0108"/>
    <w:rsid w:val="006D1178"/>
    <w:rsid w:val="006D71CC"/>
    <w:rsid w:val="006D7FA2"/>
    <w:rsid w:val="006E03DE"/>
    <w:rsid w:val="006E19D2"/>
    <w:rsid w:val="006E520C"/>
    <w:rsid w:val="006E5D32"/>
    <w:rsid w:val="006F0BD4"/>
    <w:rsid w:val="006F360E"/>
    <w:rsid w:val="006F4E9F"/>
    <w:rsid w:val="006F545D"/>
    <w:rsid w:val="006F5A1B"/>
    <w:rsid w:val="006F68CB"/>
    <w:rsid w:val="00700026"/>
    <w:rsid w:val="00700C39"/>
    <w:rsid w:val="00700F82"/>
    <w:rsid w:val="00702628"/>
    <w:rsid w:val="007044B2"/>
    <w:rsid w:val="00711EC2"/>
    <w:rsid w:val="00714B58"/>
    <w:rsid w:val="00715A8C"/>
    <w:rsid w:val="00717749"/>
    <w:rsid w:val="0072006B"/>
    <w:rsid w:val="007236B4"/>
    <w:rsid w:val="00724990"/>
    <w:rsid w:val="007275D2"/>
    <w:rsid w:val="00727C68"/>
    <w:rsid w:val="00727DC7"/>
    <w:rsid w:val="007349D3"/>
    <w:rsid w:val="00734ABF"/>
    <w:rsid w:val="0073547A"/>
    <w:rsid w:val="00735BC3"/>
    <w:rsid w:val="0074103D"/>
    <w:rsid w:val="007413C7"/>
    <w:rsid w:val="00746D66"/>
    <w:rsid w:val="007477DA"/>
    <w:rsid w:val="00747CD8"/>
    <w:rsid w:val="00752938"/>
    <w:rsid w:val="00753D70"/>
    <w:rsid w:val="007550CB"/>
    <w:rsid w:val="00757E54"/>
    <w:rsid w:val="0076052C"/>
    <w:rsid w:val="007620F6"/>
    <w:rsid w:val="0076252E"/>
    <w:rsid w:val="00764E6F"/>
    <w:rsid w:val="0076717F"/>
    <w:rsid w:val="00771655"/>
    <w:rsid w:val="007740A5"/>
    <w:rsid w:val="007758F5"/>
    <w:rsid w:val="00780582"/>
    <w:rsid w:val="007827A9"/>
    <w:rsid w:val="00786922"/>
    <w:rsid w:val="007912E2"/>
    <w:rsid w:val="00792CD1"/>
    <w:rsid w:val="0079320F"/>
    <w:rsid w:val="0079514D"/>
    <w:rsid w:val="00797E20"/>
    <w:rsid w:val="007A2477"/>
    <w:rsid w:val="007A3BBD"/>
    <w:rsid w:val="007A701F"/>
    <w:rsid w:val="007B011D"/>
    <w:rsid w:val="007B05F4"/>
    <w:rsid w:val="007B4519"/>
    <w:rsid w:val="007B5167"/>
    <w:rsid w:val="007C0BB0"/>
    <w:rsid w:val="007C13C4"/>
    <w:rsid w:val="007C29E2"/>
    <w:rsid w:val="007C2A17"/>
    <w:rsid w:val="007C34BE"/>
    <w:rsid w:val="007C7031"/>
    <w:rsid w:val="007D0D19"/>
    <w:rsid w:val="007D1AC1"/>
    <w:rsid w:val="007D1CBE"/>
    <w:rsid w:val="007D1DBE"/>
    <w:rsid w:val="007D2855"/>
    <w:rsid w:val="007D3FEE"/>
    <w:rsid w:val="007E0553"/>
    <w:rsid w:val="007E3DF2"/>
    <w:rsid w:val="007F33C0"/>
    <w:rsid w:val="007F5AF7"/>
    <w:rsid w:val="0080014B"/>
    <w:rsid w:val="008005EC"/>
    <w:rsid w:val="008026B1"/>
    <w:rsid w:val="0080346A"/>
    <w:rsid w:val="0080482D"/>
    <w:rsid w:val="00806046"/>
    <w:rsid w:val="00811924"/>
    <w:rsid w:val="00812AD1"/>
    <w:rsid w:val="00812DBE"/>
    <w:rsid w:val="00813AC7"/>
    <w:rsid w:val="008148D7"/>
    <w:rsid w:val="00815EC3"/>
    <w:rsid w:val="00817C8A"/>
    <w:rsid w:val="0082042A"/>
    <w:rsid w:val="00823B83"/>
    <w:rsid w:val="00830B00"/>
    <w:rsid w:val="0083202B"/>
    <w:rsid w:val="00833554"/>
    <w:rsid w:val="00835AC6"/>
    <w:rsid w:val="00842896"/>
    <w:rsid w:val="00843EAA"/>
    <w:rsid w:val="00844245"/>
    <w:rsid w:val="00845D4F"/>
    <w:rsid w:val="00847DEF"/>
    <w:rsid w:val="0085029C"/>
    <w:rsid w:val="008515C1"/>
    <w:rsid w:val="00851859"/>
    <w:rsid w:val="008519C8"/>
    <w:rsid w:val="00853D1B"/>
    <w:rsid w:val="00854434"/>
    <w:rsid w:val="008547DA"/>
    <w:rsid w:val="008601E7"/>
    <w:rsid w:val="008608F4"/>
    <w:rsid w:val="00866AA9"/>
    <w:rsid w:val="00870811"/>
    <w:rsid w:val="00874053"/>
    <w:rsid w:val="0087475C"/>
    <w:rsid w:val="00874CA1"/>
    <w:rsid w:val="00877BC5"/>
    <w:rsid w:val="0088054C"/>
    <w:rsid w:val="00887796"/>
    <w:rsid w:val="00894E95"/>
    <w:rsid w:val="00894ECB"/>
    <w:rsid w:val="008A0D7C"/>
    <w:rsid w:val="008A561B"/>
    <w:rsid w:val="008A5E4A"/>
    <w:rsid w:val="008A7E61"/>
    <w:rsid w:val="008B24F9"/>
    <w:rsid w:val="008B2698"/>
    <w:rsid w:val="008B3B64"/>
    <w:rsid w:val="008B42C3"/>
    <w:rsid w:val="008B6112"/>
    <w:rsid w:val="008C3684"/>
    <w:rsid w:val="008C46ED"/>
    <w:rsid w:val="008C7DB9"/>
    <w:rsid w:val="008D26B5"/>
    <w:rsid w:val="008D2D0E"/>
    <w:rsid w:val="008D341D"/>
    <w:rsid w:val="008D6161"/>
    <w:rsid w:val="008E0E5A"/>
    <w:rsid w:val="008E1A53"/>
    <w:rsid w:val="008E2188"/>
    <w:rsid w:val="008E3146"/>
    <w:rsid w:val="008E35A3"/>
    <w:rsid w:val="008E3755"/>
    <w:rsid w:val="008E5A8A"/>
    <w:rsid w:val="008E7199"/>
    <w:rsid w:val="008F10C4"/>
    <w:rsid w:val="008F15E0"/>
    <w:rsid w:val="008F4C07"/>
    <w:rsid w:val="00900F0E"/>
    <w:rsid w:val="00902970"/>
    <w:rsid w:val="0090495E"/>
    <w:rsid w:val="00904E77"/>
    <w:rsid w:val="00907BF2"/>
    <w:rsid w:val="00907E79"/>
    <w:rsid w:val="00911FB2"/>
    <w:rsid w:val="009158C5"/>
    <w:rsid w:val="00921430"/>
    <w:rsid w:val="00921E44"/>
    <w:rsid w:val="00921FF8"/>
    <w:rsid w:val="00926F46"/>
    <w:rsid w:val="00927150"/>
    <w:rsid w:val="00927F90"/>
    <w:rsid w:val="009308E6"/>
    <w:rsid w:val="00931957"/>
    <w:rsid w:val="00932506"/>
    <w:rsid w:val="00933569"/>
    <w:rsid w:val="00935A55"/>
    <w:rsid w:val="00936F55"/>
    <w:rsid w:val="00937ED2"/>
    <w:rsid w:val="00950B19"/>
    <w:rsid w:val="00955F6A"/>
    <w:rsid w:val="00956431"/>
    <w:rsid w:val="00957F5C"/>
    <w:rsid w:val="00962266"/>
    <w:rsid w:val="009762E5"/>
    <w:rsid w:val="009765F6"/>
    <w:rsid w:val="009828B9"/>
    <w:rsid w:val="00991C04"/>
    <w:rsid w:val="00995355"/>
    <w:rsid w:val="009954A4"/>
    <w:rsid w:val="00996173"/>
    <w:rsid w:val="009A0E9B"/>
    <w:rsid w:val="009A214F"/>
    <w:rsid w:val="009A441D"/>
    <w:rsid w:val="009A4D31"/>
    <w:rsid w:val="009A7F39"/>
    <w:rsid w:val="009B0B20"/>
    <w:rsid w:val="009B0D37"/>
    <w:rsid w:val="009B2C19"/>
    <w:rsid w:val="009B2D0C"/>
    <w:rsid w:val="009B342B"/>
    <w:rsid w:val="009C09BD"/>
    <w:rsid w:val="009C2BF3"/>
    <w:rsid w:val="009C33D9"/>
    <w:rsid w:val="009C6923"/>
    <w:rsid w:val="009D01A3"/>
    <w:rsid w:val="009D061D"/>
    <w:rsid w:val="009D3D37"/>
    <w:rsid w:val="009D6A37"/>
    <w:rsid w:val="009E04D6"/>
    <w:rsid w:val="009E5388"/>
    <w:rsid w:val="009E54F6"/>
    <w:rsid w:val="009F26C1"/>
    <w:rsid w:val="009F4ACA"/>
    <w:rsid w:val="009F5803"/>
    <w:rsid w:val="009F63E4"/>
    <w:rsid w:val="009F6FFE"/>
    <w:rsid w:val="009F714B"/>
    <w:rsid w:val="00A00958"/>
    <w:rsid w:val="00A03B50"/>
    <w:rsid w:val="00A0494C"/>
    <w:rsid w:val="00A05AC7"/>
    <w:rsid w:val="00A100C4"/>
    <w:rsid w:val="00A10245"/>
    <w:rsid w:val="00A149FF"/>
    <w:rsid w:val="00A152CA"/>
    <w:rsid w:val="00A15952"/>
    <w:rsid w:val="00A16BAA"/>
    <w:rsid w:val="00A16CFB"/>
    <w:rsid w:val="00A16E2A"/>
    <w:rsid w:val="00A20F6A"/>
    <w:rsid w:val="00A22A28"/>
    <w:rsid w:val="00A24A9A"/>
    <w:rsid w:val="00A2799E"/>
    <w:rsid w:val="00A30F80"/>
    <w:rsid w:val="00A31076"/>
    <w:rsid w:val="00A323B0"/>
    <w:rsid w:val="00A32C6C"/>
    <w:rsid w:val="00A332DF"/>
    <w:rsid w:val="00A33439"/>
    <w:rsid w:val="00A353F6"/>
    <w:rsid w:val="00A36121"/>
    <w:rsid w:val="00A36DF9"/>
    <w:rsid w:val="00A4230D"/>
    <w:rsid w:val="00A43ADA"/>
    <w:rsid w:val="00A46B58"/>
    <w:rsid w:val="00A50025"/>
    <w:rsid w:val="00A51FE0"/>
    <w:rsid w:val="00A52BFA"/>
    <w:rsid w:val="00A53991"/>
    <w:rsid w:val="00A53C35"/>
    <w:rsid w:val="00A54195"/>
    <w:rsid w:val="00A54A44"/>
    <w:rsid w:val="00A63CFF"/>
    <w:rsid w:val="00A65059"/>
    <w:rsid w:val="00A67F89"/>
    <w:rsid w:val="00A729C2"/>
    <w:rsid w:val="00A77427"/>
    <w:rsid w:val="00A8450E"/>
    <w:rsid w:val="00A85364"/>
    <w:rsid w:val="00A85BB0"/>
    <w:rsid w:val="00A86597"/>
    <w:rsid w:val="00A87616"/>
    <w:rsid w:val="00A94D39"/>
    <w:rsid w:val="00A95709"/>
    <w:rsid w:val="00A9589B"/>
    <w:rsid w:val="00A96141"/>
    <w:rsid w:val="00A97277"/>
    <w:rsid w:val="00A976E3"/>
    <w:rsid w:val="00A97A4A"/>
    <w:rsid w:val="00AA27B3"/>
    <w:rsid w:val="00AA2D09"/>
    <w:rsid w:val="00AA4C62"/>
    <w:rsid w:val="00AA4D2D"/>
    <w:rsid w:val="00AA51A0"/>
    <w:rsid w:val="00AB17E2"/>
    <w:rsid w:val="00AB3160"/>
    <w:rsid w:val="00AB33A5"/>
    <w:rsid w:val="00AB377E"/>
    <w:rsid w:val="00AB5E42"/>
    <w:rsid w:val="00AB5EE9"/>
    <w:rsid w:val="00AB60D4"/>
    <w:rsid w:val="00AB7C02"/>
    <w:rsid w:val="00AC0AED"/>
    <w:rsid w:val="00AC4C9A"/>
    <w:rsid w:val="00AC56F5"/>
    <w:rsid w:val="00AC751A"/>
    <w:rsid w:val="00AD2C7D"/>
    <w:rsid w:val="00AD6471"/>
    <w:rsid w:val="00AD7400"/>
    <w:rsid w:val="00AE0910"/>
    <w:rsid w:val="00AE21B4"/>
    <w:rsid w:val="00AE4815"/>
    <w:rsid w:val="00AF145F"/>
    <w:rsid w:val="00AF4506"/>
    <w:rsid w:val="00AF49D5"/>
    <w:rsid w:val="00AF52D8"/>
    <w:rsid w:val="00B041D8"/>
    <w:rsid w:val="00B10F6B"/>
    <w:rsid w:val="00B1258D"/>
    <w:rsid w:val="00B13C47"/>
    <w:rsid w:val="00B14303"/>
    <w:rsid w:val="00B15C44"/>
    <w:rsid w:val="00B175BB"/>
    <w:rsid w:val="00B22738"/>
    <w:rsid w:val="00B237CD"/>
    <w:rsid w:val="00B26380"/>
    <w:rsid w:val="00B27CCC"/>
    <w:rsid w:val="00B304F9"/>
    <w:rsid w:val="00B32DB3"/>
    <w:rsid w:val="00B33D42"/>
    <w:rsid w:val="00B37A57"/>
    <w:rsid w:val="00B37BED"/>
    <w:rsid w:val="00B4099E"/>
    <w:rsid w:val="00B41B95"/>
    <w:rsid w:val="00B423A9"/>
    <w:rsid w:val="00B448B5"/>
    <w:rsid w:val="00B45AAF"/>
    <w:rsid w:val="00B46614"/>
    <w:rsid w:val="00B46F59"/>
    <w:rsid w:val="00B479EB"/>
    <w:rsid w:val="00B51EDE"/>
    <w:rsid w:val="00B51FF7"/>
    <w:rsid w:val="00B574B4"/>
    <w:rsid w:val="00B57DDA"/>
    <w:rsid w:val="00B61F5A"/>
    <w:rsid w:val="00B6322E"/>
    <w:rsid w:val="00B633DB"/>
    <w:rsid w:val="00B640AB"/>
    <w:rsid w:val="00B649B6"/>
    <w:rsid w:val="00B66EBE"/>
    <w:rsid w:val="00B723FB"/>
    <w:rsid w:val="00B725CB"/>
    <w:rsid w:val="00B7655F"/>
    <w:rsid w:val="00B8541F"/>
    <w:rsid w:val="00B870F9"/>
    <w:rsid w:val="00B8715E"/>
    <w:rsid w:val="00B87219"/>
    <w:rsid w:val="00B9019A"/>
    <w:rsid w:val="00B9135D"/>
    <w:rsid w:val="00B91512"/>
    <w:rsid w:val="00B934C7"/>
    <w:rsid w:val="00B942E2"/>
    <w:rsid w:val="00B9484E"/>
    <w:rsid w:val="00BA1760"/>
    <w:rsid w:val="00BA76CA"/>
    <w:rsid w:val="00BB1FA2"/>
    <w:rsid w:val="00BB2891"/>
    <w:rsid w:val="00BB3158"/>
    <w:rsid w:val="00BB34AF"/>
    <w:rsid w:val="00BB63D1"/>
    <w:rsid w:val="00BC2137"/>
    <w:rsid w:val="00BC247E"/>
    <w:rsid w:val="00BC39D7"/>
    <w:rsid w:val="00BC50DF"/>
    <w:rsid w:val="00BC55BF"/>
    <w:rsid w:val="00BC6B97"/>
    <w:rsid w:val="00BD1AE8"/>
    <w:rsid w:val="00BD2611"/>
    <w:rsid w:val="00BD2EF6"/>
    <w:rsid w:val="00BD410B"/>
    <w:rsid w:val="00BD47CD"/>
    <w:rsid w:val="00BE7A8C"/>
    <w:rsid w:val="00BF026F"/>
    <w:rsid w:val="00BF2FA5"/>
    <w:rsid w:val="00BF5133"/>
    <w:rsid w:val="00C001BF"/>
    <w:rsid w:val="00C01792"/>
    <w:rsid w:val="00C044DF"/>
    <w:rsid w:val="00C117B5"/>
    <w:rsid w:val="00C13D4F"/>
    <w:rsid w:val="00C1628D"/>
    <w:rsid w:val="00C17071"/>
    <w:rsid w:val="00C17A49"/>
    <w:rsid w:val="00C21499"/>
    <w:rsid w:val="00C22637"/>
    <w:rsid w:val="00C23C67"/>
    <w:rsid w:val="00C26396"/>
    <w:rsid w:val="00C30BB2"/>
    <w:rsid w:val="00C33A1E"/>
    <w:rsid w:val="00C340A0"/>
    <w:rsid w:val="00C37148"/>
    <w:rsid w:val="00C37212"/>
    <w:rsid w:val="00C3740F"/>
    <w:rsid w:val="00C4046E"/>
    <w:rsid w:val="00C4652E"/>
    <w:rsid w:val="00C47990"/>
    <w:rsid w:val="00C527C6"/>
    <w:rsid w:val="00C555A8"/>
    <w:rsid w:val="00C64559"/>
    <w:rsid w:val="00C702FC"/>
    <w:rsid w:val="00C70676"/>
    <w:rsid w:val="00C70963"/>
    <w:rsid w:val="00C71090"/>
    <w:rsid w:val="00C73092"/>
    <w:rsid w:val="00C804D6"/>
    <w:rsid w:val="00C83F46"/>
    <w:rsid w:val="00C87A66"/>
    <w:rsid w:val="00C87AF0"/>
    <w:rsid w:val="00C87CF4"/>
    <w:rsid w:val="00C906FC"/>
    <w:rsid w:val="00C92187"/>
    <w:rsid w:val="00C93CCB"/>
    <w:rsid w:val="00C9511B"/>
    <w:rsid w:val="00C96147"/>
    <w:rsid w:val="00C9629C"/>
    <w:rsid w:val="00C973F1"/>
    <w:rsid w:val="00CA15C2"/>
    <w:rsid w:val="00CA1A58"/>
    <w:rsid w:val="00CA337D"/>
    <w:rsid w:val="00CA4B64"/>
    <w:rsid w:val="00CA5D1D"/>
    <w:rsid w:val="00CA5F24"/>
    <w:rsid w:val="00CA6C24"/>
    <w:rsid w:val="00CA6E47"/>
    <w:rsid w:val="00CA77B9"/>
    <w:rsid w:val="00CB0EE7"/>
    <w:rsid w:val="00CB565D"/>
    <w:rsid w:val="00CB5B0C"/>
    <w:rsid w:val="00CB63BF"/>
    <w:rsid w:val="00CB7945"/>
    <w:rsid w:val="00CC2197"/>
    <w:rsid w:val="00CC385D"/>
    <w:rsid w:val="00CD1413"/>
    <w:rsid w:val="00CD2DAE"/>
    <w:rsid w:val="00CD6B74"/>
    <w:rsid w:val="00CE2919"/>
    <w:rsid w:val="00CE519C"/>
    <w:rsid w:val="00CE7039"/>
    <w:rsid w:val="00CE7344"/>
    <w:rsid w:val="00CE7EE2"/>
    <w:rsid w:val="00CF3C00"/>
    <w:rsid w:val="00CF49F1"/>
    <w:rsid w:val="00CF65F4"/>
    <w:rsid w:val="00CF6B4A"/>
    <w:rsid w:val="00D01778"/>
    <w:rsid w:val="00D01C72"/>
    <w:rsid w:val="00D02593"/>
    <w:rsid w:val="00D039CE"/>
    <w:rsid w:val="00D10B59"/>
    <w:rsid w:val="00D10B6F"/>
    <w:rsid w:val="00D11532"/>
    <w:rsid w:val="00D14428"/>
    <w:rsid w:val="00D16556"/>
    <w:rsid w:val="00D20F98"/>
    <w:rsid w:val="00D217A6"/>
    <w:rsid w:val="00D217CE"/>
    <w:rsid w:val="00D21E3F"/>
    <w:rsid w:val="00D23283"/>
    <w:rsid w:val="00D24D1A"/>
    <w:rsid w:val="00D31579"/>
    <w:rsid w:val="00D32B75"/>
    <w:rsid w:val="00D32E0E"/>
    <w:rsid w:val="00D36BB8"/>
    <w:rsid w:val="00D42DD0"/>
    <w:rsid w:val="00D440FA"/>
    <w:rsid w:val="00D44DF5"/>
    <w:rsid w:val="00D4555D"/>
    <w:rsid w:val="00D509AB"/>
    <w:rsid w:val="00D56EED"/>
    <w:rsid w:val="00D65275"/>
    <w:rsid w:val="00D66B3B"/>
    <w:rsid w:val="00D70130"/>
    <w:rsid w:val="00D723FD"/>
    <w:rsid w:val="00D73810"/>
    <w:rsid w:val="00D74E40"/>
    <w:rsid w:val="00D83FB6"/>
    <w:rsid w:val="00D85309"/>
    <w:rsid w:val="00D922E6"/>
    <w:rsid w:val="00D938FF"/>
    <w:rsid w:val="00DA469A"/>
    <w:rsid w:val="00DA4C08"/>
    <w:rsid w:val="00DA7C35"/>
    <w:rsid w:val="00DB09A1"/>
    <w:rsid w:val="00DB17CB"/>
    <w:rsid w:val="00DB48FD"/>
    <w:rsid w:val="00DC0AE7"/>
    <w:rsid w:val="00DC2F70"/>
    <w:rsid w:val="00DC3BDA"/>
    <w:rsid w:val="00DC4701"/>
    <w:rsid w:val="00DC5766"/>
    <w:rsid w:val="00DC58DA"/>
    <w:rsid w:val="00DD7F0C"/>
    <w:rsid w:val="00DE0F48"/>
    <w:rsid w:val="00DE141D"/>
    <w:rsid w:val="00DE1F46"/>
    <w:rsid w:val="00DE299D"/>
    <w:rsid w:val="00DE5A0A"/>
    <w:rsid w:val="00DF3058"/>
    <w:rsid w:val="00DF3B0D"/>
    <w:rsid w:val="00DF47A8"/>
    <w:rsid w:val="00E00A80"/>
    <w:rsid w:val="00E01F37"/>
    <w:rsid w:val="00E03961"/>
    <w:rsid w:val="00E06802"/>
    <w:rsid w:val="00E07069"/>
    <w:rsid w:val="00E10A68"/>
    <w:rsid w:val="00E13D4A"/>
    <w:rsid w:val="00E13DFD"/>
    <w:rsid w:val="00E15692"/>
    <w:rsid w:val="00E16FCD"/>
    <w:rsid w:val="00E17248"/>
    <w:rsid w:val="00E17424"/>
    <w:rsid w:val="00E21021"/>
    <w:rsid w:val="00E23ADB"/>
    <w:rsid w:val="00E25DA5"/>
    <w:rsid w:val="00E32474"/>
    <w:rsid w:val="00E32638"/>
    <w:rsid w:val="00E3590B"/>
    <w:rsid w:val="00E3671D"/>
    <w:rsid w:val="00E37249"/>
    <w:rsid w:val="00E441A8"/>
    <w:rsid w:val="00E50996"/>
    <w:rsid w:val="00E53625"/>
    <w:rsid w:val="00E560C8"/>
    <w:rsid w:val="00E61250"/>
    <w:rsid w:val="00E626F2"/>
    <w:rsid w:val="00E63F6F"/>
    <w:rsid w:val="00E67790"/>
    <w:rsid w:val="00E723F4"/>
    <w:rsid w:val="00E73F22"/>
    <w:rsid w:val="00E76548"/>
    <w:rsid w:val="00E8269F"/>
    <w:rsid w:val="00E87A74"/>
    <w:rsid w:val="00E90EFF"/>
    <w:rsid w:val="00E95366"/>
    <w:rsid w:val="00E97669"/>
    <w:rsid w:val="00EA0EC8"/>
    <w:rsid w:val="00EA1DDE"/>
    <w:rsid w:val="00EA214E"/>
    <w:rsid w:val="00EA5463"/>
    <w:rsid w:val="00EB3E66"/>
    <w:rsid w:val="00EB4A91"/>
    <w:rsid w:val="00EB6623"/>
    <w:rsid w:val="00EB7A00"/>
    <w:rsid w:val="00EB7BC3"/>
    <w:rsid w:val="00EC25F7"/>
    <w:rsid w:val="00EC4135"/>
    <w:rsid w:val="00ED26CD"/>
    <w:rsid w:val="00ED411A"/>
    <w:rsid w:val="00ED4879"/>
    <w:rsid w:val="00ED4B75"/>
    <w:rsid w:val="00EE0879"/>
    <w:rsid w:val="00EE0978"/>
    <w:rsid w:val="00EE13F0"/>
    <w:rsid w:val="00EE6D1A"/>
    <w:rsid w:val="00EE6F26"/>
    <w:rsid w:val="00EF1147"/>
    <w:rsid w:val="00EF121C"/>
    <w:rsid w:val="00EF2E28"/>
    <w:rsid w:val="00EF5456"/>
    <w:rsid w:val="00F001C3"/>
    <w:rsid w:val="00F01C66"/>
    <w:rsid w:val="00F01D59"/>
    <w:rsid w:val="00F02E37"/>
    <w:rsid w:val="00F03E10"/>
    <w:rsid w:val="00F11832"/>
    <w:rsid w:val="00F13BB1"/>
    <w:rsid w:val="00F140A5"/>
    <w:rsid w:val="00F14C64"/>
    <w:rsid w:val="00F1522C"/>
    <w:rsid w:val="00F16115"/>
    <w:rsid w:val="00F1776A"/>
    <w:rsid w:val="00F17DF3"/>
    <w:rsid w:val="00F208C3"/>
    <w:rsid w:val="00F21EE4"/>
    <w:rsid w:val="00F2202C"/>
    <w:rsid w:val="00F23DC3"/>
    <w:rsid w:val="00F302E0"/>
    <w:rsid w:val="00F33529"/>
    <w:rsid w:val="00F34790"/>
    <w:rsid w:val="00F37665"/>
    <w:rsid w:val="00F432E5"/>
    <w:rsid w:val="00F43E51"/>
    <w:rsid w:val="00F44AB1"/>
    <w:rsid w:val="00F4734C"/>
    <w:rsid w:val="00F53A64"/>
    <w:rsid w:val="00F55F42"/>
    <w:rsid w:val="00F619C8"/>
    <w:rsid w:val="00F63077"/>
    <w:rsid w:val="00F72730"/>
    <w:rsid w:val="00F76B39"/>
    <w:rsid w:val="00F80394"/>
    <w:rsid w:val="00F82A4C"/>
    <w:rsid w:val="00F83C34"/>
    <w:rsid w:val="00F84A8F"/>
    <w:rsid w:val="00F867A0"/>
    <w:rsid w:val="00F91BAB"/>
    <w:rsid w:val="00F9328B"/>
    <w:rsid w:val="00F93AA7"/>
    <w:rsid w:val="00F94B8D"/>
    <w:rsid w:val="00F95103"/>
    <w:rsid w:val="00F97241"/>
    <w:rsid w:val="00FA010A"/>
    <w:rsid w:val="00FA41C4"/>
    <w:rsid w:val="00FA57E0"/>
    <w:rsid w:val="00FB1B7A"/>
    <w:rsid w:val="00FB6679"/>
    <w:rsid w:val="00FB66F9"/>
    <w:rsid w:val="00FC3587"/>
    <w:rsid w:val="00FC6170"/>
    <w:rsid w:val="00FD1023"/>
    <w:rsid w:val="00FD1060"/>
    <w:rsid w:val="00FD12AC"/>
    <w:rsid w:val="00FD1931"/>
    <w:rsid w:val="00FD2F09"/>
    <w:rsid w:val="00FD76BA"/>
    <w:rsid w:val="00FE307F"/>
    <w:rsid w:val="00FF105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hmetcnv"/>
  <w:smartTagType w:namespaceuri="urn:schemas-microsoft-com:office:smarttags" w:name="Street"/>
  <w:smartTagType w:namespaceuri="urn:schemas-microsoft-com:office:smarttags" w:name="chsdate"/>
  <w:shapeDefaults>
    <o:shapedefaults v:ext="edit" spidmax="6145"/>
    <o:shapelayout v:ext="edit">
      <o:idmap v:ext="edit" data="1"/>
    </o:shapelayout>
  </w:shapeDefaults>
  <w:decimalSymbol w:val="."/>
  <w:listSeparator w:val=","/>
  <w14:docId w14:val="3A937D59"/>
  <w15:chartTrackingRefBased/>
  <w15:docId w15:val="{71BD9F92-C170-46BA-92B4-4A7F118405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qFormat="1"/>
    <w:lsdException w:name="toc 2" w:qFormat="1"/>
    <w:lsdException w:name="toc 3" w:uiPriority="39" w:qFormat="1"/>
    <w:lsdException w:name="toc 6" w:uiPriority="39"/>
    <w:lsdException w:name="caption" w:qFormat="1"/>
    <w:lsdException w:name="table of figures" w:uiPriority="99"/>
    <w:lsdException w:name="endnote reference" w:uiPriority="99"/>
    <w:lsdException w:name="endnote text" w:uiPriority="99"/>
    <w:lsdException w:name="Title" w:uiPriority="10" w:qFormat="1"/>
    <w:lsdException w:name="Default Paragraph Font" w:uiPriority="1"/>
    <w:lsdException w:name="Subtitle" w:qFormat="1"/>
    <w:lsdException w:name="Date" w:uiPriority="99"/>
    <w:lsdException w:name="Hyperlink" w:uiPriority="99"/>
    <w:lsdException w:name="Strong" w:qFormat="1"/>
    <w:lsdException w:name="Emphasis" w:qFormat="1"/>
    <w:lsdException w:name="Normal Table" w:semiHidden="1" w:unhideWhenUsed="1"/>
    <w:lsdException w:name="No List" w:uiPriority="99"/>
    <w:lsdException w:name="Outline List 2"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932506"/>
    <w:pPr>
      <w:widowControl w:val="0"/>
      <w:ind w:firstLineChars="200" w:firstLine="200"/>
      <w:jc w:val="both"/>
    </w:pPr>
    <w:rPr>
      <w:rFonts w:asciiTheme="minorHAnsi" w:eastAsiaTheme="minorEastAsia" w:hAnsiTheme="minorHAnsi" w:cstheme="minorBidi"/>
      <w:kern w:val="2"/>
      <w:sz w:val="21"/>
      <w:szCs w:val="22"/>
    </w:rPr>
  </w:style>
  <w:style w:type="paragraph" w:styleId="1">
    <w:name w:val="heading 1"/>
    <w:basedOn w:val="a0"/>
    <w:next w:val="a0"/>
    <w:link w:val="1Char"/>
    <w:autoRedefine/>
    <w:qFormat/>
    <w:rsid w:val="00503E76"/>
    <w:pPr>
      <w:keepNext/>
      <w:keepLines/>
      <w:numPr>
        <w:numId w:val="2"/>
      </w:numPr>
      <w:spacing w:before="397" w:after="397"/>
      <w:ind w:left="0" w:firstLine="0"/>
      <w:jc w:val="center"/>
      <w:outlineLvl w:val="0"/>
    </w:pPr>
    <w:rPr>
      <w:rFonts w:eastAsia="黑体"/>
      <w:bCs/>
      <w:kern w:val="44"/>
      <w:sz w:val="32"/>
      <w:szCs w:val="44"/>
    </w:rPr>
  </w:style>
  <w:style w:type="paragraph" w:styleId="2">
    <w:name w:val="heading 2"/>
    <w:basedOn w:val="a0"/>
    <w:next w:val="a0"/>
    <w:link w:val="2Char"/>
    <w:autoRedefine/>
    <w:qFormat/>
    <w:rsid w:val="0080014B"/>
    <w:pPr>
      <w:keepNext/>
      <w:keepLines/>
      <w:numPr>
        <w:ilvl w:val="1"/>
        <w:numId w:val="2"/>
      </w:numPr>
      <w:adjustRightInd w:val="0"/>
      <w:snapToGrid w:val="0"/>
      <w:spacing w:before="260" w:after="260" w:line="300" w:lineRule="auto"/>
      <w:ind w:left="0"/>
      <w:outlineLvl w:val="1"/>
    </w:pPr>
    <w:rPr>
      <w:rFonts w:eastAsia="黑体"/>
      <w:bCs/>
      <w:sz w:val="28"/>
      <w:szCs w:val="32"/>
    </w:rPr>
  </w:style>
  <w:style w:type="paragraph" w:styleId="3">
    <w:name w:val="heading 3"/>
    <w:basedOn w:val="a0"/>
    <w:next w:val="a0"/>
    <w:link w:val="3Char"/>
    <w:qFormat/>
    <w:rsid w:val="00700C39"/>
    <w:pPr>
      <w:keepNext/>
      <w:keepLines/>
      <w:numPr>
        <w:ilvl w:val="2"/>
        <w:numId w:val="2"/>
      </w:numPr>
      <w:spacing w:before="260" w:after="260"/>
      <w:outlineLvl w:val="2"/>
    </w:pPr>
    <w:rPr>
      <w:rFonts w:eastAsia="黑体"/>
      <w:bCs/>
      <w:sz w:val="24"/>
      <w:szCs w:val="32"/>
    </w:rPr>
  </w:style>
  <w:style w:type="paragraph" w:styleId="4">
    <w:name w:val="heading 4"/>
    <w:basedOn w:val="a0"/>
    <w:next w:val="a0"/>
    <w:link w:val="4Char"/>
    <w:qFormat/>
    <w:rsid w:val="00CE7344"/>
    <w:pPr>
      <w:keepNext/>
      <w:keepLines/>
      <w:numPr>
        <w:ilvl w:val="3"/>
        <w:numId w:val="1"/>
      </w:numPr>
      <w:spacing w:before="280" w:after="290" w:line="376" w:lineRule="auto"/>
      <w:outlineLvl w:val="3"/>
    </w:pPr>
    <w:rPr>
      <w:rFonts w:ascii="Arial" w:eastAsia="黑体" w:hAnsi="Arial"/>
      <w:b/>
      <w:bCs/>
      <w:szCs w:val="28"/>
    </w:rPr>
  </w:style>
  <w:style w:type="paragraph" w:styleId="5">
    <w:name w:val="heading 5"/>
    <w:basedOn w:val="a0"/>
    <w:next w:val="a0"/>
    <w:qFormat/>
    <w:rsid w:val="00CE7344"/>
    <w:pPr>
      <w:keepNext/>
      <w:keepLines/>
      <w:numPr>
        <w:ilvl w:val="4"/>
        <w:numId w:val="1"/>
      </w:numPr>
      <w:spacing w:before="280" w:after="290" w:line="376" w:lineRule="auto"/>
      <w:outlineLvl w:val="4"/>
    </w:pPr>
    <w:rPr>
      <w:b/>
      <w:bCs/>
      <w:szCs w:val="28"/>
    </w:rPr>
  </w:style>
  <w:style w:type="paragraph" w:styleId="6">
    <w:name w:val="heading 6"/>
    <w:basedOn w:val="a0"/>
    <w:next w:val="a0"/>
    <w:qFormat/>
    <w:rsid w:val="00CE7344"/>
    <w:pPr>
      <w:keepNext/>
      <w:keepLines/>
      <w:numPr>
        <w:ilvl w:val="5"/>
        <w:numId w:val="1"/>
      </w:numPr>
      <w:spacing w:before="240" w:after="64" w:line="320" w:lineRule="auto"/>
      <w:outlineLvl w:val="5"/>
    </w:pPr>
    <w:rPr>
      <w:rFonts w:ascii="Arial" w:eastAsia="黑体" w:hAnsi="Arial"/>
      <w:b/>
      <w:bCs/>
      <w:sz w:val="24"/>
    </w:rPr>
  </w:style>
  <w:style w:type="paragraph" w:styleId="7">
    <w:name w:val="heading 7"/>
    <w:basedOn w:val="a0"/>
    <w:next w:val="a0"/>
    <w:qFormat/>
    <w:rsid w:val="00CE7344"/>
    <w:pPr>
      <w:keepNext/>
      <w:keepLines/>
      <w:numPr>
        <w:ilvl w:val="6"/>
        <w:numId w:val="1"/>
      </w:numPr>
      <w:spacing w:before="240" w:after="64" w:line="320" w:lineRule="auto"/>
      <w:outlineLvl w:val="6"/>
    </w:pPr>
    <w:rPr>
      <w:b/>
      <w:bCs/>
      <w:sz w:val="24"/>
    </w:rPr>
  </w:style>
  <w:style w:type="paragraph" w:styleId="8">
    <w:name w:val="heading 8"/>
    <w:basedOn w:val="a0"/>
    <w:next w:val="a0"/>
    <w:qFormat/>
    <w:rsid w:val="00CE7344"/>
    <w:pPr>
      <w:keepNext/>
      <w:keepLines/>
      <w:numPr>
        <w:ilvl w:val="7"/>
        <w:numId w:val="1"/>
      </w:numPr>
      <w:spacing w:before="240" w:after="64" w:line="320" w:lineRule="auto"/>
      <w:outlineLvl w:val="7"/>
    </w:pPr>
    <w:rPr>
      <w:rFonts w:ascii="Arial" w:eastAsia="黑体" w:hAnsi="Arial"/>
      <w:sz w:val="24"/>
    </w:rPr>
  </w:style>
  <w:style w:type="paragraph" w:styleId="9">
    <w:name w:val="heading 9"/>
    <w:basedOn w:val="a0"/>
    <w:next w:val="a0"/>
    <w:qFormat/>
    <w:rsid w:val="00CE7344"/>
    <w:pPr>
      <w:keepNext/>
      <w:keepLines/>
      <w:numPr>
        <w:ilvl w:val="8"/>
        <w:numId w:val="1"/>
      </w:numPr>
      <w:spacing w:before="240" w:after="64" w:line="320" w:lineRule="auto"/>
      <w:outlineLvl w:val="8"/>
    </w:pPr>
    <w:rPr>
      <w:rFonts w:ascii="Arial" w:eastAsia="黑体" w:hAnsi="Arial"/>
      <w:szCs w:val="21"/>
    </w:rPr>
  </w:style>
  <w:style w:type="character" w:default="1" w:styleId="a1">
    <w:name w:val="Default Paragraph Font"/>
    <w:uiPriority w:val="1"/>
    <w:semiHidden/>
    <w:unhideWhenUsed/>
    <w:rsid w:val="00932506"/>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rsid w:val="00932506"/>
  </w:style>
  <w:style w:type="paragraph" w:customStyle="1" w:styleId="-">
    <w:name w:val="中文封面-题头"/>
    <w:basedOn w:val="a0"/>
    <w:rsid w:val="00B57DDA"/>
    <w:pPr>
      <w:spacing w:line="300" w:lineRule="auto"/>
      <w:jc w:val="center"/>
    </w:pPr>
    <w:rPr>
      <w:rFonts w:cs="宋体"/>
      <w:sz w:val="36"/>
      <w:szCs w:val="20"/>
    </w:rPr>
  </w:style>
  <w:style w:type="character" w:styleId="a4">
    <w:name w:val="annotation reference"/>
    <w:rsid w:val="00E13DFD"/>
    <w:rPr>
      <w:sz w:val="21"/>
      <w:szCs w:val="21"/>
    </w:rPr>
  </w:style>
  <w:style w:type="paragraph" w:styleId="a5">
    <w:name w:val="annotation text"/>
    <w:basedOn w:val="a0"/>
    <w:link w:val="Char"/>
    <w:rsid w:val="00E13DFD"/>
    <w:pPr>
      <w:jc w:val="left"/>
    </w:pPr>
    <w:rPr>
      <w:szCs w:val="20"/>
    </w:rPr>
  </w:style>
  <w:style w:type="paragraph" w:styleId="a6">
    <w:name w:val="Document Map"/>
    <w:basedOn w:val="a0"/>
    <w:link w:val="Char0"/>
    <w:rsid w:val="00E13DFD"/>
    <w:pPr>
      <w:shd w:val="clear" w:color="auto" w:fill="000080"/>
    </w:pPr>
  </w:style>
  <w:style w:type="paragraph" w:styleId="a7">
    <w:name w:val="Balloon Text"/>
    <w:basedOn w:val="a0"/>
    <w:link w:val="Char1"/>
    <w:rsid w:val="00E13DFD"/>
    <w:rPr>
      <w:sz w:val="18"/>
      <w:szCs w:val="18"/>
    </w:rPr>
  </w:style>
  <w:style w:type="paragraph" w:customStyle="1" w:styleId="-0">
    <w:name w:val="中文封面-论文标题"/>
    <w:basedOn w:val="a0"/>
    <w:next w:val="a0"/>
    <w:autoRedefine/>
    <w:rsid w:val="00BE7A8C"/>
    <w:pPr>
      <w:spacing w:line="300" w:lineRule="auto"/>
      <w:jc w:val="center"/>
    </w:pPr>
    <w:rPr>
      <w:rFonts w:ascii="宋体" w:eastAsia="黑体" w:hAnsi="宋体" w:cs="宋体"/>
      <w:bCs/>
      <w:sz w:val="44"/>
      <w:szCs w:val="20"/>
    </w:rPr>
  </w:style>
  <w:style w:type="character" w:customStyle="1" w:styleId="-1">
    <w:name w:val="中文封面-表单项"/>
    <w:rsid w:val="004556F0"/>
    <w:rPr>
      <w:rFonts w:ascii="黑体" w:eastAsia="黑体" w:hAnsi="黑体"/>
      <w:bCs/>
      <w:sz w:val="28"/>
    </w:rPr>
  </w:style>
  <w:style w:type="character" w:customStyle="1" w:styleId="-2">
    <w:name w:val="中文封面-表单内容"/>
    <w:rsid w:val="004556F0"/>
    <w:rPr>
      <w:rFonts w:eastAsia="宋体"/>
      <w:sz w:val="28"/>
    </w:rPr>
  </w:style>
  <w:style w:type="paragraph" w:customStyle="1" w:styleId="-3">
    <w:name w:val="英文封面-题头"/>
    <w:basedOn w:val="a0"/>
    <w:autoRedefine/>
    <w:rsid w:val="00D02593"/>
    <w:pPr>
      <w:spacing w:line="300" w:lineRule="auto"/>
      <w:jc w:val="left"/>
    </w:pPr>
    <w:rPr>
      <w:rFonts w:cs="宋体"/>
      <w:b/>
      <w:sz w:val="28"/>
      <w:szCs w:val="28"/>
      <w:u w:val="single"/>
    </w:rPr>
  </w:style>
  <w:style w:type="paragraph" w:customStyle="1" w:styleId="-4">
    <w:name w:val="中文封面-单位与时间"/>
    <w:basedOn w:val="a0"/>
    <w:rsid w:val="001F4896"/>
    <w:pPr>
      <w:jc w:val="center"/>
    </w:pPr>
    <w:rPr>
      <w:rFonts w:cs="宋体"/>
      <w:b/>
      <w:bCs/>
      <w:sz w:val="28"/>
      <w:szCs w:val="20"/>
    </w:rPr>
  </w:style>
  <w:style w:type="paragraph" w:customStyle="1" w:styleId="-5">
    <w:name w:val="英文封面-论文标题"/>
    <w:link w:val="-Char"/>
    <w:autoRedefine/>
    <w:rsid w:val="009C6923"/>
    <w:pPr>
      <w:spacing w:line="300" w:lineRule="auto"/>
      <w:jc w:val="center"/>
    </w:pPr>
    <w:rPr>
      <w:b/>
      <w:bCs/>
      <w:kern w:val="2"/>
      <w:sz w:val="44"/>
      <w:szCs w:val="24"/>
    </w:rPr>
  </w:style>
  <w:style w:type="character" w:customStyle="1" w:styleId="-6">
    <w:name w:val="英文封面-表单项"/>
    <w:rsid w:val="00C117B5"/>
    <w:rPr>
      <w:rFonts w:ascii="Times New Roman" w:hAnsi="Times New Roman"/>
      <w:b/>
      <w:bCs/>
      <w:sz w:val="28"/>
    </w:rPr>
  </w:style>
  <w:style w:type="paragraph" w:customStyle="1" w:styleId="10">
    <w:name w:val="样式1"/>
    <w:basedOn w:val="a0"/>
    <w:next w:val="a0"/>
    <w:rsid w:val="00495042"/>
    <w:pPr>
      <w:spacing w:before="120" w:after="120"/>
    </w:pPr>
    <w:rPr>
      <w:rFonts w:eastAsia="Times New Roman"/>
      <w:sz w:val="28"/>
    </w:rPr>
  </w:style>
  <w:style w:type="paragraph" w:customStyle="1" w:styleId="-7">
    <w:name w:val="英文封面-单位与时间"/>
    <w:basedOn w:val="a0"/>
    <w:rsid w:val="0088054C"/>
    <w:pPr>
      <w:spacing w:line="360" w:lineRule="auto"/>
      <w:jc w:val="center"/>
    </w:pPr>
    <w:rPr>
      <w:rFonts w:eastAsia="Times New Roman" w:cs="宋体"/>
      <w:sz w:val="32"/>
      <w:szCs w:val="20"/>
    </w:rPr>
  </w:style>
  <w:style w:type="paragraph" w:styleId="HTML">
    <w:name w:val="HTML Preformatted"/>
    <w:basedOn w:val="a0"/>
    <w:rsid w:val="003C17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0" w:lineRule="atLeast"/>
      <w:jc w:val="left"/>
    </w:pPr>
    <w:rPr>
      <w:rFonts w:eastAsia="黑体" w:cs="Courier New"/>
      <w:kern w:val="0"/>
      <w:szCs w:val="21"/>
      <w:lang w:eastAsia="en-US"/>
    </w:rPr>
  </w:style>
  <w:style w:type="character" w:customStyle="1" w:styleId="-Char">
    <w:name w:val="英文封面-论文标题 Char"/>
    <w:link w:val="-5"/>
    <w:rsid w:val="009C6923"/>
    <w:rPr>
      <w:b/>
      <w:bCs/>
      <w:kern w:val="2"/>
      <w:sz w:val="44"/>
      <w:szCs w:val="24"/>
      <w:lang w:val="en-US" w:eastAsia="zh-CN" w:bidi="ar-SA"/>
    </w:rPr>
  </w:style>
  <w:style w:type="paragraph" w:customStyle="1" w:styleId="a8">
    <w:name w:val="摘要处论文题目"/>
    <w:basedOn w:val="a9"/>
    <w:next w:val="a0"/>
    <w:autoRedefine/>
    <w:rsid w:val="00E97669"/>
    <w:pPr>
      <w:spacing w:before="397" w:after="397"/>
    </w:pPr>
    <w:rPr>
      <w:rFonts w:cs="宋体"/>
      <w:b w:val="0"/>
      <w:szCs w:val="20"/>
    </w:rPr>
  </w:style>
  <w:style w:type="paragraph" w:customStyle="1" w:styleId="aa">
    <w:name w:val="摘要内容"/>
    <w:basedOn w:val="a0"/>
    <w:autoRedefine/>
    <w:rsid w:val="008D341D"/>
    <w:pPr>
      <w:spacing w:line="360" w:lineRule="auto"/>
      <w:ind w:firstLine="560"/>
    </w:pPr>
    <w:rPr>
      <w:sz w:val="28"/>
    </w:rPr>
  </w:style>
  <w:style w:type="character" w:customStyle="1" w:styleId="ab">
    <w:name w:val="关键词"/>
    <w:rsid w:val="00AC0AED"/>
    <w:rPr>
      <w:rFonts w:ascii="黑体" w:eastAsia="黑体" w:hAnsi="黑体"/>
      <w:bCs/>
      <w:sz w:val="28"/>
    </w:rPr>
  </w:style>
  <w:style w:type="paragraph" w:customStyle="1" w:styleId="ABSTRACT">
    <w:name w:val="ABSTRACT标题"/>
    <w:basedOn w:val="a9"/>
    <w:next w:val="ABTSTRACT"/>
    <w:autoRedefine/>
    <w:rsid w:val="00DB48FD"/>
    <w:pPr>
      <w:spacing w:before="0" w:after="0"/>
    </w:pPr>
    <w:rPr>
      <w:rFonts w:eastAsia="Times New Roman" w:cs="Times New Roman"/>
      <w:szCs w:val="20"/>
    </w:rPr>
  </w:style>
  <w:style w:type="paragraph" w:customStyle="1" w:styleId="ABTSTRACT">
    <w:name w:val="ABTSTRACT内容"/>
    <w:basedOn w:val="a0"/>
    <w:link w:val="ABTSTRACTChar"/>
    <w:autoRedefine/>
    <w:rsid w:val="00752938"/>
    <w:pPr>
      <w:spacing w:line="300" w:lineRule="auto"/>
      <w:ind w:firstLineChars="400" w:firstLine="1120"/>
    </w:pPr>
    <w:rPr>
      <w:sz w:val="28"/>
      <w:szCs w:val="28"/>
      <w:lang w:val="x-none" w:eastAsia="x-none"/>
    </w:rPr>
  </w:style>
  <w:style w:type="character" w:customStyle="1" w:styleId="Keywords">
    <w:name w:val="Keywords"/>
    <w:rsid w:val="007413C7"/>
    <w:rPr>
      <w:rFonts w:ascii="Times New Roman" w:hAnsi="Times New Roman"/>
      <w:b/>
      <w:bCs/>
      <w:sz w:val="28"/>
      <w:szCs w:val="28"/>
    </w:rPr>
  </w:style>
  <w:style w:type="paragraph" w:styleId="11">
    <w:name w:val="toc 1"/>
    <w:basedOn w:val="a0"/>
    <w:next w:val="a0"/>
    <w:autoRedefine/>
    <w:qFormat/>
    <w:rsid w:val="00233CA5"/>
    <w:pPr>
      <w:tabs>
        <w:tab w:val="right" w:leader="dot" w:pos="8210"/>
      </w:tabs>
      <w:spacing w:line="300" w:lineRule="auto"/>
      <w:jc w:val="left"/>
    </w:pPr>
    <w:rPr>
      <w:rFonts w:ascii="Calibri" w:hAnsi="Calibri"/>
      <w:b/>
      <w:bCs/>
      <w:caps/>
      <w:sz w:val="20"/>
      <w:szCs w:val="20"/>
    </w:rPr>
  </w:style>
  <w:style w:type="paragraph" w:styleId="ac">
    <w:name w:val="header"/>
    <w:basedOn w:val="a0"/>
    <w:link w:val="Char2"/>
    <w:autoRedefine/>
    <w:rsid w:val="00AA51A0"/>
    <w:pPr>
      <w:pBdr>
        <w:bottom w:val="thinThickSmallGap" w:sz="18" w:space="1" w:color="auto"/>
      </w:pBdr>
      <w:tabs>
        <w:tab w:val="center" w:pos="4153"/>
        <w:tab w:val="right" w:pos="8306"/>
      </w:tabs>
      <w:snapToGrid w:val="0"/>
      <w:jc w:val="center"/>
    </w:pPr>
    <w:rPr>
      <w:sz w:val="18"/>
      <w:szCs w:val="18"/>
    </w:rPr>
  </w:style>
  <w:style w:type="character" w:customStyle="1" w:styleId="ABTSTRACTChar">
    <w:name w:val="ABTSTRACT内容 Char"/>
    <w:link w:val="ABTSTRACT"/>
    <w:rsid w:val="00752938"/>
    <w:rPr>
      <w:kern w:val="2"/>
      <w:sz w:val="28"/>
      <w:szCs w:val="28"/>
      <w:lang w:val="x-none" w:eastAsia="x-none"/>
    </w:rPr>
  </w:style>
  <w:style w:type="paragraph" w:styleId="ad">
    <w:name w:val="footer"/>
    <w:basedOn w:val="a0"/>
    <w:link w:val="Char3"/>
    <w:rsid w:val="00BD2EF6"/>
    <w:pPr>
      <w:tabs>
        <w:tab w:val="center" w:pos="4153"/>
        <w:tab w:val="right" w:pos="8306"/>
      </w:tabs>
      <w:snapToGrid w:val="0"/>
      <w:jc w:val="left"/>
    </w:pPr>
    <w:rPr>
      <w:sz w:val="18"/>
      <w:szCs w:val="18"/>
    </w:rPr>
  </w:style>
  <w:style w:type="paragraph" w:customStyle="1" w:styleId="ae">
    <w:name w:val="图表"/>
    <w:basedOn w:val="a0"/>
    <w:rsid w:val="002F0921"/>
    <w:pPr>
      <w:jc w:val="center"/>
    </w:pPr>
  </w:style>
  <w:style w:type="paragraph" w:styleId="af">
    <w:name w:val="caption"/>
    <w:basedOn w:val="a0"/>
    <w:next w:val="a0"/>
    <w:link w:val="Char4"/>
    <w:qFormat/>
    <w:rsid w:val="00907BF2"/>
    <w:rPr>
      <w:rFonts w:ascii="Arial" w:eastAsia="楷体" w:hAnsi="Arial" w:cs="Arial"/>
      <w:szCs w:val="20"/>
    </w:rPr>
  </w:style>
  <w:style w:type="paragraph" w:customStyle="1" w:styleId="-8">
    <w:name w:val="图-中文题注"/>
    <w:basedOn w:val="af"/>
    <w:rsid w:val="002B22FA"/>
    <w:pPr>
      <w:jc w:val="center"/>
    </w:pPr>
    <w:rPr>
      <w:rFonts w:ascii="Times New Roman" w:eastAsia="楷体_GB2312" w:hAnsi="Times New Roman"/>
    </w:rPr>
  </w:style>
  <w:style w:type="paragraph" w:customStyle="1" w:styleId="-9">
    <w:name w:val="图-英文题注"/>
    <w:basedOn w:val="af"/>
    <w:autoRedefine/>
    <w:rsid w:val="003A1F6F"/>
    <w:pPr>
      <w:jc w:val="center"/>
    </w:pPr>
    <w:rPr>
      <w:rFonts w:ascii="Times New Roman" w:eastAsia="Times New Roman" w:hAnsi="Times New Roman" w:cs="Times New Roman"/>
    </w:rPr>
  </w:style>
  <w:style w:type="paragraph" w:customStyle="1" w:styleId="-a">
    <w:name w:val="表-中文题注"/>
    <w:basedOn w:val="a0"/>
    <w:rsid w:val="002F0921"/>
    <w:pPr>
      <w:jc w:val="center"/>
    </w:pPr>
    <w:rPr>
      <w:rFonts w:eastAsia="楷体_GB2312"/>
    </w:rPr>
  </w:style>
  <w:style w:type="paragraph" w:customStyle="1" w:styleId="-b">
    <w:name w:val="表-英文题注"/>
    <w:basedOn w:val="af"/>
    <w:rsid w:val="002F0921"/>
    <w:pPr>
      <w:jc w:val="center"/>
    </w:pPr>
    <w:rPr>
      <w:rFonts w:ascii="Times New Roman" w:eastAsia="Times New Roman" w:hAnsi="Times New Roman"/>
    </w:rPr>
  </w:style>
  <w:style w:type="paragraph" w:customStyle="1" w:styleId="af0">
    <w:name w:val="封面页眉"/>
    <w:basedOn w:val="ac"/>
    <w:rsid w:val="000306C5"/>
    <w:pPr>
      <w:pBdr>
        <w:bottom w:val="none" w:sz="0" w:space="0" w:color="auto"/>
      </w:pBdr>
    </w:pPr>
  </w:style>
  <w:style w:type="paragraph" w:customStyle="1" w:styleId="af1">
    <w:name w:val="正文后的题目"/>
    <w:basedOn w:val="a9"/>
    <w:next w:val="a0"/>
    <w:rsid w:val="00B175BB"/>
    <w:pPr>
      <w:spacing w:before="397" w:after="0"/>
    </w:pPr>
    <w:rPr>
      <w:b w:val="0"/>
    </w:rPr>
  </w:style>
  <w:style w:type="paragraph" w:customStyle="1" w:styleId="af2">
    <w:name w:val="参考文献内容"/>
    <w:basedOn w:val="a0"/>
    <w:rsid w:val="00217396"/>
    <w:pPr>
      <w:spacing w:line="300" w:lineRule="auto"/>
    </w:pPr>
    <w:rPr>
      <w:sz w:val="24"/>
    </w:rPr>
  </w:style>
  <w:style w:type="paragraph" w:styleId="a9">
    <w:name w:val="Title"/>
    <w:basedOn w:val="a0"/>
    <w:next w:val="a0"/>
    <w:link w:val="Char5"/>
    <w:uiPriority w:val="10"/>
    <w:qFormat/>
    <w:rsid w:val="00932506"/>
    <w:pPr>
      <w:spacing w:before="240" w:after="60" w:line="300" w:lineRule="auto"/>
      <w:jc w:val="center"/>
      <w:outlineLvl w:val="0"/>
    </w:pPr>
    <w:rPr>
      <w:rFonts w:ascii="Times New Roman" w:eastAsia="黑体" w:hAnsi="Times New Roman" w:cstheme="majorBidi"/>
      <w:b/>
      <w:bCs/>
      <w:sz w:val="36"/>
      <w:szCs w:val="32"/>
    </w:rPr>
  </w:style>
  <w:style w:type="paragraph" w:styleId="21">
    <w:name w:val="toc 2"/>
    <w:basedOn w:val="a0"/>
    <w:next w:val="a0"/>
    <w:autoRedefine/>
    <w:qFormat/>
    <w:rsid w:val="00A16CFB"/>
    <w:pPr>
      <w:tabs>
        <w:tab w:val="right" w:leader="dot" w:pos="8210"/>
      </w:tabs>
      <w:spacing w:line="300" w:lineRule="auto"/>
      <w:ind w:left="210"/>
      <w:jc w:val="left"/>
    </w:pPr>
    <w:rPr>
      <w:rFonts w:ascii="宋体" w:hAnsi="宋体"/>
      <w:smallCaps/>
      <w:noProof/>
      <w:sz w:val="20"/>
      <w:szCs w:val="20"/>
    </w:rPr>
  </w:style>
  <w:style w:type="paragraph" w:styleId="30">
    <w:name w:val="toc 3"/>
    <w:basedOn w:val="a0"/>
    <w:next w:val="a0"/>
    <w:autoRedefine/>
    <w:uiPriority w:val="39"/>
    <w:qFormat/>
    <w:rsid w:val="00097B77"/>
    <w:pPr>
      <w:ind w:left="420"/>
      <w:jc w:val="left"/>
    </w:pPr>
    <w:rPr>
      <w:rFonts w:ascii="Calibri" w:hAnsi="Calibri"/>
      <w:i/>
      <w:iCs/>
      <w:sz w:val="20"/>
      <w:szCs w:val="20"/>
    </w:rPr>
  </w:style>
  <w:style w:type="character" w:styleId="af3">
    <w:name w:val="Hyperlink"/>
    <w:uiPriority w:val="99"/>
    <w:rsid w:val="00B870F9"/>
    <w:rPr>
      <w:rFonts w:ascii="Times New Roman" w:eastAsia="宋体" w:hAnsi="Times New Roman"/>
      <w:color w:val="auto"/>
      <w:sz w:val="24"/>
      <w:szCs w:val="24"/>
      <w:u w:val="none"/>
    </w:rPr>
  </w:style>
  <w:style w:type="paragraph" w:customStyle="1" w:styleId="af4">
    <w:name w:val="目录题目"/>
    <w:basedOn w:val="a0"/>
    <w:next w:val="a0"/>
    <w:autoRedefine/>
    <w:rsid w:val="008C3684"/>
    <w:pPr>
      <w:spacing w:before="397"/>
      <w:jc w:val="center"/>
    </w:pPr>
    <w:rPr>
      <w:rFonts w:eastAsia="黑体"/>
      <w:sz w:val="32"/>
    </w:rPr>
  </w:style>
  <w:style w:type="paragraph" w:styleId="af5">
    <w:name w:val="table of figures"/>
    <w:basedOn w:val="a0"/>
    <w:next w:val="a0"/>
    <w:uiPriority w:val="99"/>
    <w:rsid w:val="00655795"/>
    <w:pPr>
      <w:tabs>
        <w:tab w:val="right" w:leader="middleDot" w:pos="8400"/>
      </w:tabs>
    </w:pPr>
    <w:rPr>
      <w:sz w:val="24"/>
    </w:rPr>
  </w:style>
  <w:style w:type="paragraph" w:styleId="af6">
    <w:name w:val="Plain Text"/>
    <w:basedOn w:val="a0"/>
    <w:rsid w:val="003B4959"/>
    <w:rPr>
      <w:rFonts w:ascii="宋体" w:hAnsi="Courier New"/>
      <w:szCs w:val="20"/>
    </w:rPr>
  </w:style>
  <w:style w:type="character" w:styleId="af7">
    <w:name w:val="page number"/>
    <w:basedOn w:val="a1"/>
    <w:rsid w:val="0031261A"/>
  </w:style>
  <w:style w:type="paragraph" w:styleId="af8">
    <w:name w:val="annotation subject"/>
    <w:basedOn w:val="a5"/>
    <w:next w:val="a5"/>
    <w:link w:val="Char6"/>
    <w:rsid w:val="006136CA"/>
    <w:rPr>
      <w:b/>
      <w:bCs/>
      <w:sz w:val="24"/>
      <w:szCs w:val="24"/>
    </w:rPr>
  </w:style>
  <w:style w:type="paragraph" w:styleId="af9">
    <w:name w:val="Date"/>
    <w:basedOn w:val="a0"/>
    <w:next w:val="a0"/>
    <w:link w:val="Char7"/>
    <w:uiPriority w:val="99"/>
    <w:rsid w:val="00926F46"/>
    <w:pPr>
      <w:ind w:leftChars="2500" w:left="100"/>
    </w:pPr>
  </w:style>
  <w:style w:type="paragraph" w:styleId="40">
    <w:name w:val="toc 4"/>
    <w:basedOn w:val="a0"/>
    <w:next w:val="a0"/>
    <w:autoRedefine/>
    <w:semiHidden/>
    <w:rsid w:val="004D5E92"/>
    <w:pPr>
      <w:ind w:left="630"/>
      <w:jc w:val="left"/>
    </w:pPr>
    <w:rPr>
      <w:rFonts w:ascii="Calibri" w:hAnsi="Calibri"/>
      <w:sz w:val="18"/>
      <w:szCs w:val="18"/>
    </w:rPr>
  </w:style>
  <w:style w:type="paragraph" w:styleId="50">
    <w:name w:val="toc 5"/>
    <w:basedOn w:val="a0"/>
    <w:next w:val="a0"/>
    <w:autoRedefine/>
    <w:semiHidden/>
    <w:rsid w:val="004D5E92"/>
    <w:pPr>
      <w:ind w:left="840"/>
      <w:jc w:val="left"/>
    </w:pPr>
    <w:rPr>
      <w:rFonts w:ascii="Calibri" w:hAnsi="Calibri"/>
      <w:sz w:val="18"/>
      <w:szCs w:val="18"/>
    </w:rPr>
  </w:style>
  <w:style w:type="paragraph" w:styleId="60">
    <w:name w:val="toc 6"/>
    <w:basedOn w:val="a0"/>
    <w:next w:val="a0"/>
    <w:autoRedefine/>
    <w:uiPriority w:val="39"/>
    <w:semiHidden/>
    <w:rsid w:val="004D5E92"/>
    <w:pPr>
      <w:ind w:left="1050"/>
      <w:jc w:val="left"/>
    </w:pPr>
    <w:rPr>
      <w:rFonts w:ascii="Calibri" w:hAnsi="Calibri"/>
      <w:sz w:val="18"/>
      <w:szCs w:val="18"/>
    </w:rPr>
  </w:style>
  <w:style w:type="paragraph" w:styleId="70">
    <w:name w:val="toc 7"/>
    <w:basedOn w:val="a0"/>
    <w:next w:val="a0"/>
    <w:autoRedefine/>
    <w:semiHidden/>
    <w:rsid w:val="004D5E92"/>
    <w:pPr>
      <w:ind w:left="1260"/>
      <w:jc w:val="left"/>
    </w:pPr>
    <w:rPr>
      <w:rFonts w:ascii="Calibri" w:hAnsi="Calibri"/>
      <w:sz w:val="18"/>
      <w:szCs w:val="18"/>
    </w:rPr>
  </w:style>
  <w:style w:type="paragraph" w:styleId="80">
    <w:name w:val="toc 8"/>
    <w:basedOn w:val="a0"/>
    <w:next w:val="a0"/>
    <w:autoRedefine/>
    <w:semiHidden/>
    <w:rsid w:val="004D5E92"/>
    <w:pPr>
      <w:ind w:left="1470"/>
      <w:jc w:val="left"/>
    </w:pPr>
    <w:rPr>
      <w:rFonts w:ascii="Calibri" w:hAnsi="Calibri"/>
      <w:sz w:val="18"/>
      <w:szCs w:val="18"/>
    </w:rPr>
  </w:style>
  <w:style w:type="paragraph" w:styleId="90">
    <w:name w:val="toc 9"/>
    <w:basedOn w:val="a0"/>
    <w:next w:val="a0"/>
    <w:autoRedefine/>
    <w:semiHidden/>
    <w:rsid w:val="004D5E92"/>
    <w:pPr>
      <w:ind w:left="1680"/>
      <w:jc w:val="left"/>
    </w:pPr>
    <w:rPr>
      <w:rFonts w:ascii="Calibri" w:hAnsi="Calibri"/>
      <w:sz w:val="18"/>
      <w:szCs w:val="18"/>
    </w:rPr>
  </w:style>
  <w:style w:type="paragraph" w:customStyle="1" w:styleId="afa">
    <w:name w:val="论文正文"/>
    <w:basedOn w:val="a0"/>
    <w:autoRedefine/>
    <w:rsid w:val="00454898"/>
    <w:pPr>
      <w:spacing w:line="300" w:lineRule="auto"/>
      <w:jc w:val="left"/>
    </w:pPr>
    <w:rPr>
      <w:rFonts w:ascii="微软雅黑 Light" w:eastAsia="微软雅黑 Light" w:hAnsi="微软雅黑 Light"/>
    </w:rPr>
  </w:style>
  <w:style w:type="paragraph" w:customStyle="1" w:styleId="afb">
    <w:name w:val="摘要标题"/>
    <w:basedOn w:val="a9"/>
    <w:next w:val="aa"/>
    <w:autoRedefine/>
    <w:rsid w:val="00EB4A91"/>
    <w:pPr>
      <w:spacing w:before="0" w:after="0"/>
    </w:pPr>
    <w:rPr>
      <w:b w:val="0"/>
    </w:rPr>
  </w:style>
  <w:style w:type="paragraph" w:customStyle="1" w:styleId="ABSTRACT0">
    <w:name w:val="ABSTRACT处论文标题"/>
    <w:basedOn w:val="a0"/>
    <w:rsid w:val="00A96141"/>
    <w:pPr>
      <w:spacing w:before="397" w:after="397"/>
      <w:jc w:val="center"/>
    </w:pPr>
    <w:rPr>
      <w:rFonts w:eastAsia="Times New Roman"/>
      <w:b/>
      <w:sz w:val="32"/>
      <w:szCs w:val="44"/>
    </w:rPr>
  </w:style>
  <w:style w:type="paragraph" w:customStyle="1" w:styleId="-c">
    <w:name w:val="英文封面-表单内容"/>
    <w:basedOn w:val="a0"/>
    <w:next w:val="a0"/>
    <w:autoRedefine/>
    <w:rsid w:val="00495042"/>
    <w:pPr>
      <w:spacing w:before="120" w:after="120"/>
    </w:pPr>
    <w:rPr>
      <w:sz w:val="28"/>
    </w:rPr>
  </w:style>
  <w:style w:type="paragraph" w:customStyle="1" w:styleId="afc">
    <w:name w:val="图表目录内容"/>
    <w:basedOn w:val="af5"/>
    <w:rsid w:val="00F95103"/>
    <w:pPr>
      <w:tabs>
        <w:tab w:val="right" w:leader="middleDot" w:pos="8460"/>
      </w:tabs>
      <w:spacing w:line="300" w:lineRule="auto"/>
    </w:pPr>
  </w:style>
  <w:style w:type="paragraph" w:customStyle="1" w:styleId="afd">
    <w:name w:val="关键词内容"/>
    <w:basedOn w:val="a0"/>
    <w:link w:val="Char8"/>
    <w:rsid w:val="008005EC"/>
    <w:pPr>
      <w:ind w:left="2624" w:hangingChars="937" w:hanging="2624"/>
    </w:pPr>
    <w:rPr>
      <w:sz w:val="28"/>
      <w:szCs w:val="28"/>
    </w:rPr>
  </w:style>
  <w:style w:type="character" w:customStyle="1" w:styleId="Char8">
    <w:name w:val="关键词内容 Char"/>
    <w:link w:val="afd"/>
    <w:rsid w:val="008005EC"/>
    <w:rPr>
      <w:rFonts w:eastAsia="宋体"/>
      <w:kern w:val="2"/>
      <w:sz w:val="28"/>
      <w:szCs w:val="28"/>
      <w:lang w:val="en-US" w:eastAsia="zh-CN" w:bidi="ar-SA"/>
    </w:rPr>
  </w:style>
  <w:style w:type="paragraph" w:styleId="22">
    <w:name w:val="Body Text Indent 2"/>
    <w:basedOn w:val="a0"/>
    <w:rsid w:val="007F5AF7"/>
    <w:pPr>
      <w:adjustRightInd w:val="0"/>
      <w:spacing w:line="400" w:lineRule="atLeast"/>
      <w:ind w:firstLine="630"/>
      <w:textAlignment w:val="baseline"/>
    </w:pPr>
    <w:rPr>
      <w:kern w:val="0"/>
      <w:sz w:val="28"/>
      <w:szCs w:val="20"/>
    </w:rPr>
  </w:style>
  <w:style w:type="paragraph" w:styleId="afe">
    <w:name w:val="endnote text"/>
    <w:basedOn w:val="a0"/>
    <w:link w:val="Char9"/>
    <w:uiPriority w:val="99"/>
    <w:rsid w:val="005E4C4F"/>
    <w:pPr>
      <w:snapToGrid w:val="0"/>
      <w:jc w:val="left"/>
    </w:pPr>
  </w:style>
  <w:style w:type="character" w:customStyle="1" w:styleId="Char9">
    <w:name w:val="尾注文本 Char"/>
    <w:link w:val="afe"/>
    <w:uiPriority w:val="99"/>
    <w:rsid w:val="005E4C4F"/>
    <w:rPr>
      <w:kern w:val="2"/>
      <w:sz w:val="21"/>
      <w:szCs w:val="24"/>
    </w:rPr>
  </w:style>
  <w:style w:type="character" w:styleId="aff">
    <w:name w:val="endnote reference"/>
    <w:uiPriority w:val="99"/>
    <w:rsid w:val="005E4C4F"/>
    <w:rPr>
      <w:vertAlign w:val="superscript"/>
    </w:rPr>
  </w:style>
  <w:style w:type="character" w:customStyle="1" w:styleId="Char3">
    <w:name w:val="页脚 Char"/>
    <w:link w:val="ad"/>
    <w:uiPriority w:val="99"/>
    <w:rsid w:val="005A705E"/>
    <w:rPr>
      <w:kern w:val="2"/>
      <w:sz w:val="18"/>
      <w:szCs w:val="18"/>
    </w:rPr>
  </w:style>
  <w:style w:type="character" w:customStyle="1" w:styleId="Char2">
    <w:name w:val="页眉 Char"/>
    <w:link w:val="ac"/>
    <w:uiPriority w:val="99"/>
    <w:rsid w:val="0035497F"/>
    <w:rPr>
      <w:kern w:val="2"/>
      <w:sz w:val="18"/>
      <w:szCs w:val="18"/>
    </w:rPr>
  </w:style>
  <w:style w:type="paragraph" w:styleId="TOC">
    <w:name w:val="TOC Heading"/>
    <w:basedOn w:val="1"/>
    <w:next w:val="a0"/>
    <w:uiPriority w:val="39"/>
    <w:unhideWhenUsed/>
    <w:qFormat/>
    <w:rsid w:val="00C21499"/>
    <w:pPr>
      <w:widowControl/>
      <w:numPr>
        <w:numId w:val="0"/>
      </w:numPr>
      <w:spacing w:before="480" w:after="0" w:line="276" w:lineRule="auto"/>
      <w:jc w:val="left"/>
      <w:outlineLvl w:val="9"/>
    </w:pPr>
    <w:rPr>
      <w:rFonts w:ascii="Cambria" w:eastAsia="宋体" w:hAnsi="Cambria"/>
      <w:b/>
      <w:color w:val="365F91"/>
      <w:kern w:val="0"/>
      <w:sz w:val="28"/>
      <w:szCs w:val="28"/>
    </w:rPr>
  </w:style>
  <w:style w:type="character" w:customStyle="1" w:styleId="Char4">
    <w:name w:val="题注 Char"/>
    <w:link w:val="af"/>
    <w:rsid w:val="00907BF2"/>
    <w:rPr>
      <w:rFonts w:ascii="Arial" w:eastAsia="楷体" w:hAnsi="Arial" w:cs="Arial"/>
      <w:kern w:val="2"/>
      <w:sz w:val="21"/>
    </w:rPr>
  </w:style>
  <w:style w:type="paragraph" w:customStyle="1" w:styleId="aff0">
    <w:name w:val="表格内容"/>
    <w:basedOn w:val="a0"/>
    <w:link w:val="Chara"/>
    <w:qFormat/>
    <w:rsid w:val="00DE299D"/>
    <w:pPr>
      <w:spacing w:before="60" w:after="60"/>
      <w:jc w:val="center"/>
    </w:pPr>
    <w:rPr>
      <w:sz w:val="22"/>
    </w:rPr>
  </w:style>
  <w:style w:type="character" w:customStyle="1" w:styleId="Chara">
    <w:name w:val="表格内容 Char"/>
    <w:link w:val="aff0"/>
    <w:rsid w:val="00DE299D"/>
    <w:rPr>
      <w:kern w:val="2"/>
      <w:sz w:val="22"/>
      <w:szCs w:val="22"/>
    </w:rPr>
  </w:style>
  <w:style w:type="table" w:styleId="aff1">
    <w:name w:val="Table Grid"/>
    <w:basedOn w:val="a2"/>
    <w:uiPriority w:val="59"/>
    <w:rsid w:val="00DE299D"/>
    <w:rPr>
      <w:rFonts w:ascii="Calibri" w:hAnsi="Calibr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hps">
    <w:name w:val="hps"/>
    <w:rsid w:val="00DE299D"/>
  </w:style>
  <w:style w:type="character" w:customStyle="1" w:styleId="shorttext">
    <w:name w:val="short_text"/>
    <w:rsid w:val="00DE299D"/>
  </w:style>
  <w:style w:type="numbering" w:customStyle="1" w:styleId="12">
    <w:name w:val="无列表1"/>
    <w:next w:val="a3"/>
    <w:uiPriority w:val="99"/>
    <w:semiHidden/>
    <w:unhideWhenUsed/>
    <w:rsid w:val="008E3146"/>
  </w:style>
  <w:style w:type="character" w:customStyle="1" w:styleId="1Char">
    <w:name w:val="标题 1 Char"/>
    <w:link w:val="1"/>
    <w:rsid w:val="008E3146"/>
    <w:rPr>
      <w:rFonts w:eastAsia="黑体"/>
      <w:bCs/>
      <w:kern w:val="44"/>
      <w:sz w:val="32"/>
      <w:szCs w:val="44"/>
    </w:rPr>
  </w:style>
  <w:style w:type="character" w:customStyle="1" w:styleId="2Char">
    <w:name w:val="标题 2 Char"/>
    <w:link w:val="2"/>
    <w:rsid w:val="0080014B"/>
    <w:rPr>
      <w:rFonts w:eastAsia="黑体"/>
      <w:bCs/>
      <w:kern w:val="2"/>
      <w:sz w:val="28"/>
      <w:szCs w:val="32"/>
    </w:rPr>
  </w:style>
  <w:style w:type="character" w:customStyle="1" w:styleId="3Char">
    <w:name w:val="标题 3 Char"/>
    <w:link w:val="3"/>
    <w:rsid w:val="008E3146"/>
    <w:rPr>
      <w:rFonts w:eastAsia="黑体"/>
      <w:bCs/>
      <w:kern w:val="2"/>
      <w:sz w:val="24"/>
      <w:szCs w:val="32"/>
    </w:rPr>
  </w:style>
  <w:style w:type="character" w:customStyle="1" w:styleId="4Char">
    <w:name w:val="标题 4 Char"/>
    <w:link w:val="4"/>
    <w:uiPriority w:val="9"/>
    <w:rsid w:val="008E3146"/>
    <w:rPr>
      <w:rFonts w:ascii="Arial" w:eastAsia="黑体" w:hAnsi="Arial"/>
      <w:b/>
      <w:bCs/>
      <w:kern w:val="2"/>
      <w:sz w:val="21"/>
      <w:szCs w:val="28"/>
    </w:rPr>
  </w:style>
  <w:style w:type="character" w:customStyle="1" w:styleId="Charb">
    <w:name w:val="封面指导教师组长等（签字） Char"/>
    <w:rsid w:val="008E3146"/>
    <w:rPr>
      <w:rFonts w:eastAsia="宋体"/>
      <w:kern w:val="2"/>
      <w:sz w:val="24"/>
      <w:szCs w:val="24"/>
      <w:lang w:val="en-US" w:eastAsia="zh-CN" w:bidi="ar-SA"/>
    </w:rPr>
  </w:style>
  <w:style w:type="character" w:customStyle="1" w:styleId="Charc">
    <w:name w:val="正文加粗 Char"/>
    <w:rsid w:val="008E3146"/>
    <w:rPr>
      <w:rFonts w:eastAsia="宋体"/>
      <w:b/>
      <w:kern w:val="2"/>
      <w:sz w:val="24"/>
      <w:szCs w:val="24"/>
      <w:lang w:val="en-US" w:eastAsia="zh-CN" w:bidi="ar-SA"/>
    </w:rPr>
  </w:style>
  <w:style w:type="character" w:customStyle="1" w:styleId="Chard">
    <w:name w:val="声明签名日期下划线 Char"/>
    <w:rsid w:val="008E3146"/>
    <w:rPr>
      <w:rFonts w:eastAsia="宋体"/>
      <w:kern w:val="2"/>
      <w:sz w:val="24"/>
      <w:szCs w:val="24"/>
      <w:lang w:val="en-US" w:eastAsia="zh-CN" w:bidi="ar-SA"/>
    </w:rPr>
  </w:style>
  <w:style w:type="character" w:customStyle="1" w:styleId="Chare">
    <w:name w:val="正文文本 Char"/>
    <w:link w:val="aff2"/>
    <w:rsid w:val="008E3146"/>
    <w:rPr>
      <w:sz w:val="24"/>
      <w:szCs w:val="24"/>
    </w:rPr>
  </w:style>
  <w:style w:type="character" w:customStyle="1" w:styleId="Char1">
    <w:name w:val="批注框文本 Char"/>
    <w:link w:val="a7"/>
    <w:rsid w:val="008E3146"/>
    <w:rPr>
      <w:kern w:val="2"/>
      <w:sz w:val="18"/>
      <w:szCs w:val="18"/>
    </w:rPr>
  </w:style>
  <w:style w:type="character" w:customStyle="1" w:styleId="Charf">
    <w:name w:val="插图题注 Char"/>
    <w:link w:val="aff3"/>
    <w:rsid w:val="008E3146"/>
    <w:rPr>
      <w:snapToGrid w:val="0"/>
      <w:kern w:val="2"/>
      <w:sz w:val="21"/>
      <w:szCs w:val="18"/>
    </w:rPr>
  </w:style>
  <w:style w:type="character" w:customStyle="1" w:styleId="Charf0">
    <w:name w:val="封面标题 Char"/>
    <w:link w:val="aff4"/>
    <w:rsid w:val="008E3146"/>
    <w:rPr>
      <w:rFonts w:ascii="宋体" w:eastAsia="黑体" w:hAnsi="宋体"/>
      <w:sz w:val="52"/>
      <w:szCs w:val="24"/>
    </w:rPr>
  </w:style>
  <w:style w:type="character" w:customStyle="1" w:styleId="Charf1">
    <w:name w:val="脚注文本 Char"/>
    <w:link w:val="aff5"/>
    <w:rsid w:val="008E3146"/>
    <w:rPr>
      <w:color w:val="000000"/>
      <w:spacing w:val="10"/>
      <w:sz w:val="18"/>
      <w:szCs w:val="18"/>
    </w:rPr>
  </w:style>
  <w:style w:type="character" w:customStyle="1" w:styleId="Char0">
    <w:name w:val="文档结构图 Char"/>
    <w:link w:val="a6"/>
    <w:rsid w:val="008E3146"/>
    <w:rPr>
      <w:kern w:val="2"/>
      <w:sz w:val="21"/>
      <w:szCs w:val="24"/>
      <w:shd w:val="clear" w:color="auto" w:fill="000080"/>
    </w:rPr>
  </w:style>
  <w:style w:type="character" w:customStyle="1" w:styleId="858D7CFB-ED40-4347-BF05-701D383B685F">
    <w:name w:val="正文首行有缩进[858D7CFB-ED40-4347-BF05-701D383B685F]"/>
    <w:link w:val="aff6"/>
    <w:rsid w:val="008E3146"/>
    <w:rPr>
      <w:sz w:val="24"/>
      <w:szCs w:val="24"/>
    </w:rPr>
  </w:style>
  <w:style w:type="character" w:customStyle="1" w:styleId="858D7CFB-ED40-4347-BF05-701D383B685F0">
    <w:name w:val="英文摘要关键词[858D7CFB-ED40-4347-BF05-701D383B685F]"/>
    <w:link w:val="aff7"/>
    <w:rsid w:val="008E3146"/>
    <w:rPr>
      <w:sz w:val="24"/>
      <w:szCs w:val="24"/>
    </w:rPr>
  </w:style>
  <w:style w:type="character" w:customStyle="1" w:styleId="Charf2">
    <w:name w:val="题目： Char"/>
    <w:link w:val="aff8"/>
    <w:rsid w:val="008E3146"/>
    <w:rPr>
      <w:rFonts w:eastAsia="黑体" w:cs="宋体"/>
      <w:kern w:val="2"/>
      <w:sz w:val="36"/>
      <w:szCs w:val="52"/>
    </w:rPr>
  </w:style>
  <w:style w:type="character" w:customStyle="1" w:styleId="Charf3">
    <w:name w:val="授权说明书签字、日期 Char"/>
    <w:rsid w:val="008E3146"/>
    <w:rPr>
      <w:rFonts w:eastAsia="宋体"/>
      <w:kern w:val="2"/>
      <w:sz w:val="24"/>
      <w:szCs w:val="24"/>
      <w:lang w:val="en-US" w:eastAsia="zh-CN" w:bidi="ar-SA"/>
    </w:rPr>
  </w:style>
  <w:style w:type="character" w:customStyle="1" w:styleId="Char">
    <w:name w:val="批注文字 Char"/>
    <w:link w:val="a5"/>
    <w:rsid w:val="008E3146"/>
    <w:rPr>
      <w:kern w:val="2"/>
      <w:sz w:val="21"/>
    </w:rPr>
  </w:style>
  <w:style w:type="character" w:styleId="aff9">
    <w:name w:val="footnote reference"/>
    <w:rsid w:val="008E3146"/>
    <w:rPr>
      <w:vertAlign w:val="superscript"/>
    </w:rPr>
  </w:style>
  <w:style w:type="character" w:customStyle="1" w:styleId="Charf4">
    <w:name w:val="授权说明书签名日期下划线 Char"/>
    <w:rsid w:val="008E3146"/>
    <w:rPr>
      <w:rFonts w:eastAsia="宋体"/>
      <w:kern w:val="2"/>
      <w:sz w:val="26"/>
      <w:szCs w:val="24"/>
      <w:u w:val="single"/>
      <w:lang w:val="en-US" w:eastAsia="zh-CN" w:bidi="ar-SA"/>
    </w:rPr>
  </w:style>
  <w:style w:type="character" w:customStyle="1" w:styleId="Charf5">
    <w:name w:val="插图 Char"/>
    <w:link w:val="affa"/>
    <w:rsid w:val="008E3146"/>
    <w:rPr>
      <w:sz w:val="24"/>
    </w:rPr>
  </w:style>
  <w:style w:type="character" w:customStyle="1" w:styleId="Char6">
    <w:name w:val="批注主题 Char"/>
    <w:link w:val="af8"/>
    <w:rsid w:val="008E3146"/>
    <w:rPr>
      <w:b/>
      <w:bCs/>
      <w:kern w:val="2"/>
      <w:sz w:val="24"/>
      <w:szCs w:val="24"/>
    </w:rPr>
  </w:style>
  <w:style w:type="character" w:customStyle="1" w:styleId="858D7CFB-ED40-4347-BF05-701D383B685F1">
    <w:name w:val="公式题注[858D7CFB-ED40-4347-BF05-701D383B685F]"/>
    <w:link w:val="affb"/>
    <w:rsid w:val="008E3146"/>
    <w:rPr>
      <w:snapToGrid w:val="0"/>
      <w:szCs w:val="21"/>
    </w:rPr>
  </w:style>
  <w:style w:type="paragraph" w:customStyle="1" w:styleId="affc">
    <w:name w:val="二级节标题"/>
    <w:basedOn w:val="a0"/>
    <w:rsid w:val="008E3146"/>
    <w:pPr>
      <w:widowControl/>
      <w:tabs>
        <w:tab w:val="left" w:pos="3573"/>
      </w:tabs>
      <w:adjustRightInd w:val="0"/>
      <w:snapToGrid w:val="0"/>
      <w:spacing w:line="360" w:lineRule="auto"/>
      <w:ind w:left="3573" w:hanging="709"/>
      <w:jc w:val="left"/>
    </w:pPr>
    <w:rPr>
      <w:sz w:val="24"/>
    </w:rPr>
  </w:style>
  <w:style w:type="paragraph" w:customStyle="1" w:styleId="aff4">
    <w:name w:val="封面标题"/>
    <w:basedOn w:val="a0"/>
    <w:link w:val="Charf0"/>
    <w:rsid w:val="008E3146"/>
    <w:pPr>
      <w:widowControl/>
      <w:adjustRightInd w:val="0"/>
      <w:snapToGrid w:val="0"/>
      <w:spacing w:line="288" w:lineRule="auto"/>
      <w:jc w:val="left"/>
    </w:pPr>
    <w:rPr>
      <w:rFonts w:ascii="宋体" w:eastAsia="黑体" w:hAnsi="宋体"/>
      <w:kern w:val="0"/>
      <w:sz w:val="52"/>
    </w:rPr>
  </w:style>
  <w:style w:type="paragraph" w:customStyle="1" w:styleId="affd">
    <w:name w:val="封面指导教师组长等（签字）"/>
    <w:basedOn w:val="a0"/>
    <w:rsid w:val="008E3146"/>
    <w:pPr>
      <w:widowControl/>
      <w:adjustRightInd w:val="0"/>
      <w:snapToGrid w:val="0"/>
      <w:spacing w:line="360" w:lineRule="auto"/>
      <w:ind w:firstLine="480"/>
      <w:jc w:val="left"/>
    </w:pPr>
    <w:rPr>
      <w:sz w:val="24"/>
    </w:rPr>
  </w:style>
  <w:style w:type="paragraph" w:customStyle="1" w:styleId="aff7">
    <w:name w:val="英文摘要关键词"/>
    <w:basedOn w:val="affe"/>
    <w:link w:val="858D7CFB-ED40-4347-BF05-701D383B685F0"/>
    <w:rsid w:val="008E3146"/>
    <w:pPr>
      <w:spacing w:before="240"/>
    </w:pPr>
  </w:style>
  <w:style w:type="paragraph" w:customStyle="1" w:styleId="afff">
    <w:name w:val="使用授权的说明标题"/>
    <w:basedOn w:val="a0"/>
    <w:rsid w:val="008E3146"/>
    <w:pPr>
      <w:widowControl/>
      <w:adjustRightInd w:val="0"/>
      <w:snapToGrid w:val="0"/>
      <w:spacing w:before="800" w:after="240" w:line="480" w:lineRule="exact"/>
      <w:jc w:val="center"/>
    </w:pPr>
    <w:rPr>
      <w:rFonts w:ascii="黑体" w:eastAsia="黑体"/>
      <w:sz w:val="44"/>
    </w:rPr>
  </w:style>
  <w:style w:type="paragraph" w:customStyle="1" w:styleId="afff0">
    <w:name w:val="声明签名、日期"/>
    <w:basedOn w:val="a0"/>
    <w:rsid w:val="008E3146"/>
    <w:pPr>
      <w:widowControl/>
      <w:adjustRightInd w:val="0"/>
      <w:snapToGrid w:val="0"/>
      <w:spacing w:line="360" w:lineRule="auto"/>
      <w:jc w:val="right"/>
    </w:pPr>
    <w:rPr>
      <w:sz w:val="24"/>
    </w:rPr>
  </w:style>
  <w:style w:type="paragraph" w:customStyle="1" w:styleId="aff6">
    <w:name w:val="正文首行有缩进"/>
    <w:basedOn w:val="a0"/>
    <w:link w:val="858D7CFB-ED40-4347-BF05-701D383B685F"/>
    <w:rsid w:val="008E3146"/>
    <w:pPr>
      <w:widowControl/>
      <w:adjustRightInd w:val="0"/>
      <w:snapToGrid w:val="0"/>
      <w:spacing w:line="360" w:lineRule="auto"/>
      <w:ind w:firstLine="454"/>
      <w:jc w:val="left"/>
    </w:pPr>
    <w:rPr>
      <w:kern w:val="0"/>
      <w:sz w:val="24"/>
    </w:rPr>
  </w:style>
  <w:style w:type="paragraph" w:customStyle="1" w:styleId="afff1">
    <w:name w:val="正文加粗"/>
    <w:basedOn w:val="a0"/>
    <w:rsid w:val="008E3146"/>
    <w:pPr>
      <w:widowControl/>
      <w:adjustRightInd w:val="0"/>
      <w:snapToGrid w:val="0"/>
      <w:spacing w:line="360" w:lineRule="auto"/>
      <w:ind w:firstLine="482"/>
      <w:jc w:val="left"/>
    </w:pPr>
    <w:rPr>
      <w:b/>
      <w:sz w:val="24"/>
    </w:rPr>
  </w:style>
  <w:style w:type="character" w:customStyle="1" w:styleId="Char10">
    <w:name w:val="页脚 Char1"/>
    <w:semiHidden/>
    <w:rsid w:val="008E3146"/>
    <w:rPr>
      <w:rFonts w:ascii="Times New Roman" w:hAnsi="Times New Roman"/>
      <w:kern w:val="2"/>
      <w:sz w:val="18"/>
      <w:szCs w:val="18"/>
    </w:rPr>
  </w:style>
  <w:style w:type="paragraph" w:customStyle="1" w:styleId="affa">
    <w:name w:val="插图"/>
    <w:link w:val="Charf5"/>
    <w:rsid w:val="008E3146"/>
    <w:pPr>
      <w:keepNext/>
      <w:widowControl w:val="0"/>
      <w:adjustRightInd w:val="0"/>
      <w:spacing w:before="240" w:line="288" w:lineRule="auto"/>
      <w:jc w:val="center"/>
      <w:textAlignment w:val="baseline"/>
    </w:pPr>
    <w:rPr>
      <w:sz w:val="24"/>
    </w:rPr>
  </w:style>
  <w:style w:type="paragraph" w:customStyle="1" w:styleId="a">
    <w:name w:val="参考文献"/>
    <w:basedOn w:val="a0"/>
    <w:rsid w:val="008E3146"/>
    <w:pPr>
      <w:widowControl/>
      <w:numPr>
        <w:numId w:val="6"/>
      </w:numPr>
      <w:adjustRightInd w:val="0"/>
      <w:snapToGrid w:val="0"/>
      <w:spacing w:before="60" w:after="60" w:line="340" w:lineRule="exact"/>
      <w:jc w:val="left"/>
    </w:pPr>
  </w:style>
  <w:style w:type="paragraph" w:customStyle="1" w:styleId="afff2">
    <w:name w:val="姓名"/>
    <w:basedOn w:val="a0"/>
    <w:rsid w:val="008E3146"/>
    <w:pPr>
      <w:widowControl/>
      <w:adjustRightInd w:val="0"/>
      <w:snapToGrid w:val="0"/>
      <w:spacing w:after="120" w:line="360" w:lineRule="auto"/>
      <w:ind w:leftChars="600" w:left="600"/>
      <w:jc w:val="left"/>
    </w:pPr>
    <w:rPr>
      <w:rFonts w:ascii="宋体" w:eastAsia="仿宋_GB2312" w:hAnsi="宋体" w:cs="宋体"/>
      <w:sz w:val="32"/>
      <w:szCs w:val="20"/>
    </w:rPr>
  </w:style>
  <w:style w:type="paragraph" w:customStyle="1" w:styleId="110">
    <w:name w:val="标题 1_无编号1"/>
    <w:basedOn w:val="13"/>
    <w:rsid w:val="008E3146"/>
  </w:style>
  <w:style w:type="paragraph" w:customStyle="1" w:styleId="afff3">
    <w:name w:val="段落"/>
    <w:basedOn w:val="a0"/>
    <w:rsid w:val="008E3146"/>
    <w:pPr>
      <w:widowControl/>
      <w:adjustRightInd w:val="0"/>
      <w:spacing w:line="420" w:lineRule="exact"/>
      <w:ind w:firstLine="520"/>
      <w:jc w:val="left"/>
      <w:textAlignment w:val="baseline"/>
    </w:pPr>
    <w:rPr>
      <w:color w:val="000000"/>
      <w:spacing w:val="10"/>
      <w:kern w:val="0"/>
      <w:sz w:val="24"/>
      <w:szCs w:val="20"/>
    </w:rPr>
  </w:style>
  <w:style w:type="paragraph" w:styleId="aff2">
    <w:name w:val="Body Text"/>
    <w:basedOn w:val="a0"/>
    <w:link w:val="Chare"/>
    <w:rsid w:val="008E3146"/>
    <w:pPr>
      <w:widowControl/>
      <w:adjustRightInd w:val="0"/>
      <w:snapToGrid w:val="0"/>
      <w:spacing w:after="120" w:line="360" w:lineRule="auto"/>
      <w:jc w:val="left"/>
    </w:pPr>
    <w:rPr>
      <w:kern w:val="0"/>
      <w:sz w:val="24"/>
    </w:rPr>
  </w:style>
  <w:style w:type="character" w:customStyle="1" w:styleId="Char11">
    <w:name w:val="正文文本 Char1"/>
    <w:uiPriority w:val="99"/>
    <w:rsid w:val="008E3146"/>
    <w:rPr>
      <w:kern w:val="2"/>
      <w:sz w:val="21"/>
      <w:szCs w:val="24"/>
    </w:rPr>
  </w:style>
  <w:style w:type="paragraph" w:customStyle="1" w:styleId="affe">
    <w:name w:val="英文摘要正文"/>
    <w:basedOn w:val="aff6"/>
    <w:rsid w:val="008E3146"/>
    <w:pPr>
      <w:jc w:val="both"/>
    </w:pPr>
  </w:style>
  <w:style w:type="paragraph" w:customStyle="1" w:styleId="afff4">
    <w:name w:val="表格文字"/>
    <w:basedOn w:val="a0"/>
    <w:rsid w:val="008E3146"/>
    <w:pPr>
      <w:widowControl/>
      <w:adjustRightInd w:val="0"/>
      <w:snapToGrid w:val="0"/>
      <w:spacing w:line="360" w:lineRule="auto"/>
      <w:jc w:val="center"/>
    </w:pPr>
  </w:style>
  <w:style w:type="paragraph" w:customStyle="1" w:styleId="affb">
    <w:name w:val="公式题注"/>
    <w:basedOn w:val="afff5"/>
    <w:link w:val="858D7CFB-ED40-4347-BF05-701D383B685F1"/>
    <w:rsid w:val="008E3146"/>
    <w:pPr>
      <w:tabs>
        <w:tab w:val="clear" w:pos="6804"/>
        <w:tab w:val="right" w:leader="dot" w:pos="3715"/>
      </w:tabs>
      <w:ind w:left="3715" w:right="851" w:hanging="851"/>
    </w:pPr>
    <w:rPr>
      <w:sz w:val="20"/>
    </w:rPr>
  </w:style>
  <w:style w:type="character" w:customStyle="1" w:styleId="Char12">
    <w:name w:val="文档结构图 Char1"/>
    <w:uiPriority w:val="99"/>
    <w:semiHidden/>
    <w:rsid w:val="008E3146"/>
    <w:rPr>
      <w:rFonts w:ascii="Microsoft YaHei UI" w:eastAsia="Microsoft YaHei UI" w:hAnsi="Times New Roman"/>
      <w:kern w:val="2"/>
      <w:sz w:val="18"/>
      <w:szCs w:val="18"/>
    </w:rPr>
  </w:style>
  <w:style w:type="paragraph" w:styleId="aff5">
    <w:name w:val="footnote text"/>
    <w:basedOn w:val="a0"/>
    <w:link w:val="Charf1"/>
    <w:rsid w:val="008E3146"/>
    <w:pPr>
      <w:tabs>
        <w:tab w:val="left" w:pos="240"/>
        <w:tab w:val="left" w:pos="480"/>
      </w:tabs>
      <w:adjustRightInd w:val="0"/>
      <w:snapToGrid w:val="0"/>
      <w:ind w:left="120" w:hangingChars="120" w:hanging="120"/>
      <w:jc w:val="left"/>
      <w:textAlignment w:val="baseline"/>
    </w:pPr>
    <w:rPr>
      <w:color w:val="000000"/>
      <w:spacing w:val="10"/>
      <w:kern w:val="0"/>
      <w:sz w:val="18"/>
      <w:szCs w:val="18"/>
    </w:rPr>
  </w:style>
  <w:style w:type="character" w:customStyle="1" w:styleId="Char13">
    <w:name w:val="脚注文本 Char1"/>
    <w:uiPriority w:val="99"/>
    <w:rsid w:val="008E3146"/>
    <w:rPr>
      <w:kern w:val="2"/>
      <w:sz w:val="18"/>
      <w:szCs w:val="18"/>
    </w:rPr>
  </w:style>
  <w:style w:type="character" w:customStyle="1" w:styleId="Char14">
    <w:name w:val="批注框文本 Char1"/>
    <w:uiPriority w:val="99"/>
    <w:semiHidden/>
    <w:rsid w:val="008E3146"/>
    <w:rPr>
      <w:rFonts w:ascii="Times New Roman" w:hAnsi="Times New Roman"/>
      <w:kern w:val="2"/>
      <w:sz w:val="18"/>
      <w:szCs w:val="18"/>
    </w:rPr>
  </w:style>
  <w:style w:type="paragraph" w:customStyle="1" w:styleId="aff3">
    <w:name w:val="插图题注"/>
    <w:basedOn w:val="a0"/>
    <w:next w:val="a0"/>
    <w:link w:val="Charf"/>
    <w:rsid w:val="008E3146"/>
    <w:pPr>
      <w:keepLines/>
      <w:widowControl/>
      <w:tabs>
        <w:tab w:val="num" w:pos="0"/>
      </w:tabs>
      <w:topLinePunct/>
      <w:autoSpaceDE w:val="0"/>
      <w:autoSpaceDN w:val="0"/>
      <w:adjustRightInd w:val="0"/>
      <w:snapToGrid w:val="0"/>
      <w:spacing w:after="120" w:line="300" w:lineRule="auto"/>
      <w:jc w:val="center"/>
      <w:textAlignment w:val="baseline"/>
      <w:outlineLvl w:val="7"/>
    </w:pPr>
    <w:rPr>
      <w:snapToGrid w:val="0"/>
      <w:szCs w:val="18"/>
    </w:rPr>
  </w:style>
  <w:style w:type="paragraph" w:customStyle="1" w:styleId="afff6">
    <w:name w:val="封面_时间"/>
    <w:basedOn w:val="a0"/>
    <w:rsid w:val="008E3146"/>
    <w:pPr>
      <w:widowControl/>
      <w:adjustRightInd w:val="0"/>
      <w:snapToGrid w:val="0"/>
      <w:spacing w:line="360" w:lineRule="auto"/>
      <w:jc w:val="center"/>
    </w:pPr>
    <w:rPr>
      <w:sz w:val="24"/>
    </w:rPr>
  </w:style>
  <w:style w:type="paragraph" w:customStyle="1" w:styleId="afff7">
    <w:name w:val="封面成绩"/>
    <w:basedOn w:val="a0"/>
    <w:rsid w:val="008E3146"/>
    <w:pPr>
      <w:widowControl/>
      <w:adjustRightInd w:val="0"/>
      <w:snapToGrid w:val="0"/>
      <w:spacing w:line="360" w:lineRule="auto"/>
      <w:jc w:val="left"/>
    </w:pPr>
    <w:rPr>
      <w:b/>
      <w:sz w:val="28"/>
    </w:rPr>
  </w:style>
  <w:style w:type="paragraph" w:customStyle="1" w:styleId="afff8">
    <w:name w:val="封面指导老师评语"/>
    <w:basedOn w:val="a0"/>
    <w:rsid w:val="008E3146"/>
    <w:pPr>
      <w:widowControl/>
      <w:adjustRightInd w:val="0"/>
      <w:snapToGrid w:val="0"/>
      <w:spacing w:line="360" w:lineRule="auto"/>
      <w:jc w:val="left"/>
    </w:pPr>
    <w:rPr>
      <w:b/>
      <w:sz w:val="28"/>
    </w:rPr>
  </w:style>
  <w:style w:type="paragraph" w:customStyle="1" w:styleId="afff9">
    <w:name w:val="清华大学字样"/>
    <w:basedOn w:val="a0"/>
    <w:rsid w:val="008E3146"/>
    <w:pPr>
      <w:widowControl/>
      <w:adjustRightInd w:val="0"/>
      <w:snapToGrid w:val="0"/>
      <w:spacing w:before="480" w:line="360" w:lineRule="auto"/>
      <w:jc w:val="center"/>
    </w:pPr>
    <w:rPr>
      <w:rFonts w:eastAsia="隶书"/>
      <w:sz w:val="52"/>
    </w:rPr>
  </w:style>
  <w:style w:type="paragraph" w:customStyle="1" w:styleId="13">
    <w:name w:val="标题 1_无编号"/>
    <w:basedOn w:val="1"/>
    <w:rsid w:val="008E3146"/>
    <w:pPr>
      <w:widowControl/>
      <w:numPr>
        <w:numId w:val="0"/>
      </w:numPr>
      <w:tabs>
        <w:tab w:val="left" w:pos="567"/>
      </w:tabs>
      <w:adjustRightInd w:val="0"/>
      <w:snapToGrid w:val="0"/>
      <w:spacing w:before="1000" w:after="400" w:line="360" w:lineRule="auto"/>
      <w:ind w:left="-397" w:firstLine="425"/>
    </w:pPr>
    <w:rPr>
      <w:rFonts w:ascii="Arial" w:hAnsi="Arial"/>
      <w:sz w:val="30"/>
      <w:szCs w:val="30"/>
    </w:rPr>
  </w:style>
  <w:style w:type="paragraph" w:customStyle="1" w:styleId="afffa">
    <w:name w:val="样式 公式 + 两端对齐"/>
    <w:basedOn w:val="afff5"/>
    <w:rsid w:val="008E3146"/>
    <w:pPr>
      <w:jc w:val="both"/>
    </w:pPr>
    <w:rPr>
      <w:rFonts w:cs="宋体"/>
      <w:szCs w:val="20"/>
    </w:rPr>
  </w:style>
  <w:style w:type="character" w:customStyle="1" w:styleId="Char15">
    <w:name w:val="批注文字 Char1"/>
    <w:uiPriority w:val="99"/>
    <w:semiHidden/>
    <w:rsid w:val="008E3146"/>
    <w:rPr>
      <w:rFonts w:ascii="Times New Roman" w:hAnsi="Times New Roman"/>
      <w:kern w:val="2"/>
      <w:sz w:val="24"/>
      <w:szCs w:val="24"/>
    </w:rPr>
  </w:style>
  <w:style w:type="paragraph" w:customStyle="1" w:styleId="afffb">
    <w:name w:val="附录"/>
    <w:basedOn w:val="a0"/>
    <w:rsid w:val="008E3146"/>
    <w:pPr>
      <w:keepNext/>
      <w:keepLines/>
      <w:widowControl/>
      <w:tabs>
        <w:tab w:val="left" w:pos="907"/>
        <w:tab w:val="right" w:leader="dot" w:pos="8505"/>
      </w:tabs>
      <w:adjustRightInd w:val="0"/>
      <w:snapToGrid w:val="0"/>
      <w:spacing w:line="360" w:lineRule="auto"/>
      <w:ind w:leftChars="-1" w:left="-2" w:firstLine="2"/>
    </w:pPr>
    <w:rPr>
      <w:rFonts w:ascii="Arial Narrow" w:hAnsi="Arial Narrow"/>
      <w:snapToGrid w:val="0"/>
      <w:szCs w:val="21"/>
    </w:rPr>
  </w:style>
  <w:style w:type="character" w:customStyle="1" w:styleId="Char16">
    <w:name w:val="页眉 Char1"/>
    <w:semiHidden/>
    <w:rsid w:val="008E3146"/>
    <w:rPr>
      <w:rFonts w:ascii="Times New Roman" w:hAnsi="Times New Roman"/>
      <w:kern w:val="2"/>
      <w:sz w:val="18"/>
      <w:szCs w:val="18"/>
    </w:rPr>
  </w:style>
  <w:style w:type="paragraph" w:customStyle="1" w:styleId="aff8">
    <w:name w:val="题目："/>
    <w:link w:val="Charf2"/>
    <w:rsid w:val="008E3146"/>
    <w:rPr>
      <w:rFonts w:eastAsia="黑体" w:cs="宋体"/>
      <w:kern w:val="2"/>
      <w:sz w:val="36"/>
      <w:szCs w:val="52"/>
    </w:rPr>
  </w:style>
  <w:style w:type="paragraph" w:customStyle="1" w:styleId="afffc">
    <w:name w:val="综合论文训练"/>
    <w:basedOn w:val="a0"/>
    <w:rsid w:val="008E3146"/>
    <w:pPr>
      <w:widowControl/>
      <w:adjustRightInd w:val="0"/>
      <w:snapToGrid w:val="0"/>
      <w:spacing w:before="600" w:line="480" w:lineRule="exact"/>
      <w:jc w:val="center"/>
    </w:pPr>
    <w:rPr>
      <w:rFonts w:eastAsia="黑体"/>
      <w:b/>
      <w:sz w:val="72"/>
    </w:rPr>
  </w:style>
  <w:style w:type="character" w:customStyle="1" w:styleId="Char17">
    <w:name w:val="批注主题 Char1"/>
    <w:uiPriority w:val="99"/>
    <w:semiHidden/>
    <w:rsid w:val="008E3146"/>
    <w:rPr>
      <w:rFonts w:ascii="Times New Roman" w:hAnsi="Times New Roman"/>
      <w:b/>
      <w:bCs/>
      <w:kern w:val="2"/>
      <w:sz w:val="24"/>
      <w:szCs w:val="24"/>
    </w:rPr>
  </w:style>
  <w:style w:type="paragraph" w:customStyle="1" w:styleId="afffd">
    <w:name w:val="页眉_下划线"/>
    <w:basedOn w:val="ac"/>
    <w:rsid w:val="008E3146"/>
    <w:pPr>
      <w:pBdr>
        <w:bottom w:val="single" w:sz="4" w:space="1" w:color="auto"/>
      </w:pBdr>
      <w:adjustRightInd w:val="0"/>
      <w:spacing w:line="420" w:lineRule="atLeast"/>
      <w:jc w:val="right"/>
      <w:textAlignment w:val="baseline"/>
    </w:pPr>
    <w:rPr>
      <w:color w:val="000000"/>
      <w:spacing w:val="10"/>
      <w:kern w:val="0"/>
    </w:rPr>
  </w:style>
  <w:style w:type="paragraph" w:customStyle="1" w:styleId="afff5">
    <w:name w:val="公式"/>
    <w:basedOn w:val="a0"/>
    <w:rsid w:val="008E3146"/>
    <w:pPr>
      <w:widowControl/>
      <w:tabs>
        <w:tab w:val="right" w:pos="6804"/>
      </w:tabs>
      <w:topLinePunct/>
      <w:autoSpaceDE w:val="0"/>
      <w:autoSpaceDN w:val="0"/>
      <w:adjustRightInd w:val="0"/>
      <w:snapToGrid w:val="0"/>
      <w:spacing w:line="360" w:lineRule="auto"/>
      <w:ind w:left="567" w:right="284"/>
      <w:jc w:val="right"/>
      <w:textAlignment w:val="center"/>
    </w:pPr>
    <w:rPr>
      <w:snapToGrid w:val="0"/>
      <w:kern w:val="0"/>
      <w:szCs w:val="21"/>
    </w:rPr>
  </w:style>
  <w:style w:type="paragraph" w:customStyle="1" w:styleId="afffe">
    <w:name w:val="表格题注"/>
    <w:basedOn w:val="a0"/>
    <w:rsid w:val="008E3146"/>
    <w:pPr>
      <w:keepNext/>
      <w:keepLines/>
      <w:tabs>
        <w:tab w:val="left" w:pos="0"/>
      </w:tabs>
      <w:topLinePunct/>
      <w:autoSpaceDE w:val="0"/>
      <w:autoSpaceDN w:val="0"/>
      <w:adjustRightInd w:val="0"/>
      <w:snapToGrid w:val="0"/>
      <w:spacing w:after="60" w:line="360" w:lineRule="exact"/>
      <w:jc w:val="center"/>
      <w:outlineLvl w:val="8"/>
    </w:pPr>
    <w:rPr>
      <w:szCs w:val="21"/>
    </w:rPr>
  </w:style>
  <w:style w:type="paragraph" w:customStyle="1" w:styleId="affff">
    <w:name w:val="授权说明书正文"/>
    <w:basedOn w:val="a0"/>
    <w:rsid w:val="008E3146"/>
    <w:pPr>
      <w:widowControl/>
      <w:adjustRightInd w:val="0"/>
      <w:snapToGrid w:val="0"/>
      <w:spacing w:before="120" w:line="360" w:lineRule="exact"/>
      <w:ind w:firstLine="480"/>
      <w:jc w:val="left"/>
    </w:pPr>
    <w:rPr>
      <w:sz w:val="24"/>
    </w:rPr>
  </w:style>
  <w:style w:type="paragraph" w:styleId="affff0">
    <w:name w:val="List Paragraph"/>
    <w:basedOn w:val="a0"/>
    <w:qFormat/>
    <w:rsid w:val="008E3146"/>
    <w:pPr>
      <w:spacing w:line="360" w:lineRule="auto"/>
      <w:ind w:firstLine="420"/>
    </w:pPr>
    <w:rPr>
      <w:sz w:val="24"/>
    </w:rPr>
  </w:style>
  <w:style w:type="character" w:customStyle="1" w:styleId="Char7">
    <w:name w:val="日期 Char"/>
    <w:link w:val="af9"/>
    <w:uiPriority w:val="99"/>
    <w:rsid w:val="008E3146"/>
    <w:rPr>
      <w:kern w:val="2"/>
      <w:sz w:val="21"/>
      <w:szCs w:val="24"/>
    </w:rPr>
  </w:style>
  <w:style w:type="numbering" w:customStyle="1" w:styleId="20">
    <w:name w:val="样式2"/>
    <w:uiPriority w:val="99"/>
    <w:rsid w:val="008E3146"/>
    <w:pPr>
      <w:numPr>
        <w:numId w:val="7"/>
      </w:numPr>
    </w:pPr>
  </w:style>
  <w:style w:type="numbering" w:styleId="111111">
    <w:name w:val="Outline List 2"/>
    <w:basedOn w:val="a3"/>
    <w:uiPriority w:val="99"/>
    <w:unhideWhenUsed/>
    <w:rsid w:val="008E3146"/>
    <w:pPr>
      <w:numPr>
        <w:numId w:val="8"/>
      </w:numPr>
    </w:pPr>
  </w:style>
  <w:style w:type="paragraph" w:customStyle="1" w:styleId="affff1">
    <w:name w:val="首行缩进正文"/>
    <w:basedOn w:val="a0"/>
    <w:rsid w:val="008E3146"/>
    <w:pPr>
      <w:spacing w:line="360" w:lineRule="auto"/>
      <w:ind w:firstLine="600"/>
    </w:pPr>
    <w:rPr>
      <w:sz w:val="24"/>
      <w:szCs w:val="20"/>
    </w:rPr>
  </w:style>
  <w:style w:type="paragraph" w:customStyle="1" w:styleId="Default">
    <w:name w:val="Default"/>
    <w:rsid w:val="008E3146"/>
    <w:pPr>
      <w:widowControl w:val="0"/>
      <w:autoSpaceDE w:val="0"/>
      <w:autoSpaceDN w:val="0"/>
      <w:adjustRightInd w:val="0"/>
    </w:pPr>
    <w:rPr>
      <w:color w:val="000000"/>
      <w:sz w:val="24"/>
      <w:szCs w:val="24"/>
    </w:rPr>
  </w:style>
  <w:style w:type="character" w:customStyle="1" w:styleId="apple-converted-space">
    <w:name w:val="apple-converted-space"/>
    <w:rsid w:val="008E3146"/>
  </w:style>
  <w:style w:type="paragraph" w:customStyle="1" w:styleId="MTDisplayEquation">
    <w:name w:val="MTDisplayEquation"/>
    <w:basedOn w:val="a0"/>
    <w:next w:val="a0"/>
    <w:link w:val="MTDisplayEquationChar"/>
    <w:rsid w:val="008E3146"/>
    <w:pPr>
      <w:widowControl/>
      <w:tabs>
        <w:tab w:val="center" w:pos="4240"/>
        <w:tab w:val="right" w:pos="8500"/>
      </w:tabs>
      <w:adjustRightInd w:val="0"/>
      <w:snapToGrid w:val="0"/>
      <w:spacing w:line="360" w:lineRule="auto"/>
      <w:ind w:firstLine="540"/>
      <w:jc w:val="left"/>
    </w:pPr>
    <w:rPr>
      <w:sz w:val="24"/>
    </w:rPr>
  </w:style>
  <w:style w:type="character" w:customStyle="1" w:styleId="MTDisplayEquationChar">
    <w:name w:val="MTDisplayEquation Char"/>
    <w:link w:val="MTDisplayEquation"/>
    <w:rsid w:val="008E3146"/>
    <w:rPr>
      <w:kern w:val="2"/>
      <w:sz w:val="24"/>
      <w:szCs w:val="24"/>
    </w:rPr>
  </w:style>
  <w:style w:type="table" w:customStyle="1" w:styleId="14">
    <w:name w:val="网格型1"/>
    <w:basedOn w:val="a2"/>
    <w:next w:val="aff1"/>
    <w:uiPriority w:val="59"/>
    <w:rsid w:val="008E3146"/>
    <w:rPr>
      <w:rFonts w:ascii="Calibri" w:hAnsi="Calibr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affff2">
    <w:name w:val="Placeholder Text"/>
    <w:uiPriority w:val="99"/>
    <w:semiHidden/>
    <w:rsid w:val="008E3146"/>
    <w:rPr>
      <w:color w:val="808080"/>
    </w:rPr>
  </w:style>
  <w:style w:type="table" w:customStyle="1" w:styleId="111">
    <w:name w:val="网格型11"/>
    <w:basedOn w:val="a2"/>
    <w:next w:val="aff1"/>
    <w:uiPriority w:val="59"/>
    <w:rsid w:val="008E3146"/>
    <w:rPr>
      <w:rFonts w:ascii="Calibri" w:hAnsi="Calibri"/>
      <w:kern w:val="2"/>
      <w:sz w:val="21"/>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alt-edited">
    <w:name w:val="alt-edited"/>
    <w:rsid w:val="00545141"/>
  </w:style>
  <w:style w:type="paragraph" w:styleId="affff3">
    <w:name w:val="No Spacing"/>
    <w:link w:val="Charf6"/>
    <w:uiPriority w:val="1"/>
    <w:qFormat/>
    <w:rsid w:val="00053240"/>
    <w:rPr>
      <w:rFonts w:ascii="Calibri" w:hAnsi="Calibri"/>
      <w:sz w:val="22"/>
      <w:szCs w:val="22"/>
    </w:rPr>
  </w:style>
  <w:style w:type="character" w:customStyle="1" w:styleId="Charf6">
    <w:name w:val="无间隔 Char"/>
    <w:link w:val="affff3"/>
    <w:uiPriority w:val="1"/>
    <w:rsid w:val="00053240"/>
    <w:rPr>
      <w:rFonts w:ascii="Calibri" w:hAnsi="Calibri"/>
      <w:sz w:val="22"/>
      <w:szCs w:val="22"/>
    </w:rPr>
  </w:style>
  <w:style w:type="character" w:styleId="affff4">
    <w:name w:val="FollowedHyperlink"/>
    <w:rsid w:val="00A97A4A"/>
    <w:rPr>
      <w:color w:val="954F72"/>
      <w:u w:val="single"/>
    </w:rPr>
  </w:style>
  <w:style w:type="paragraph" w:styleId="affff5">
    <w:name w:val="Normal Indent"/>
    <w:basedOn w:val="a0"/>
    <w:rsid w:val="00F94B8D"/>
    <w:pPr>
      <w:widowControl/>
      <w:ind w:firstLine="420"/>
    </w:pPr>
    <w:rPr>
      <w:kern w:val="0"/>
      <w:sz w:val="24"/>
      <w:szCs w:val="20"/>
      <w:lang w:val="it-IT"/>
    </w:rPr>
  </w:style>
  <w:style w:type="paragraph" w:styleId="71">
    <w:name w:val="index 7"/>
    <w:basedOn w:val="a0"/>
    <w:next w:val="a0"/>
    <w:rsid w:val="00F94B8D"/>
    <w:pPr>
      <w:widowControl/>
      <w:ind w:left="2520"/>
    </w:pPr>
    <w:rPr>
      <w:kern w:val="0"/>
      <w:sz w:val="24"/>
      <w:szCs w:val="20"/>
      <w:lang w:val="it-IT"/>
    </w:rPr>
  </w:style>
  <w:style w:type="paragraph" w:styleId="61">
    <w:name w:val="index 6"/>
    <w:basedOn w:val="a0"/>
    <w:next w:val="a0"/>
    <w:rsid w:val="00F94B8D"/>
    <w:pPr>
      <w:widowControl/>
      <w:ind w:left="2100"/>
    </w:pPr>
    <w:rPr>
      <w:kern w:val="0"/>
      <w:sz w:val="24"/>
      <w:szCs w:val="20"/>
      <w:lang w:val="it-IT"/>
    </w:rPr>
  </w:style>
  <w:style w:type="paragraph" w:styleId="51">
    <w:name w:val="index 5"/>
    <w:basedOn w:val="a0"/>
    <w:next w:val="a0"/>
    <w:rsid w:val="00F94B8D"/>
    <w:pPr>
      <w:widowControl/>
      <w:ind w:left="1680"/>
    </w:pPr>
    <w:rPr>
      <w:kern w:val="0"/>
      <w:sz w:val="24"/>
      <w:szCs w:val="20"/>
      <w:lang w:val="it-IT"/>
    </w:rPr>
  </w:style>
  <w:style w:type="paragraph" w:styleId="41">
    <w:name w:val="index 4"/>
    <w:basedOn w:val="a0"/>
    <w:next w:val="a0"/>
    <w:rsid w:val="00F94B8D"/>
    <w:pPr>
      <w:widowControl/>
      <w:ind w:left="1260"/>
    </w:pPr>
    <w:rPr>
      <w:kern w:val="0"/>
      <w:sz w:val="24"/>
      <w:szCs w:val="20"/>
      <w:lang w:val="it-IT"/>
    </w:rPr>
  </w:style>
  <w:style w:type="paragraph" w:styleId="31">
    <w:name w:val="index 3"/>
    <w:basedOn w:val="a0"/>
    <w:next w:val="a0"/>
    <w:rsid w:val="00F94B8D"/>
    <w:pPr>
      <w:widowControl/>
      <w:ind w:left="840"/>
    </w:pPr>
    <w:rPr>
      <w:kern w:val="0"/>
      <w:sz w:val="24"/>
      <w:szCs w:val="20"/>
      <w:lang w:val="it-IT"/>
    </w:rPr>
  </w:style>
  <w:style w:type="paragraph" w:styleId="23">
    <w:name w:val="index 2"/>
    <w:basedOn w:val="a0"/>
    <w:next w:val="a0"/>
    <w:rsid w:val="00F94B8D"/>
    <w:pPr>
      <w:widowControl/>
      <w:ind w:left="420"/>
    </w:pPr>
    <w:rPr>
      <w:kern w:val="0"/>
      <w:sz w:val="24"/>
      <w:szCs w:val="20"/>
      <w:lang w:val="it-IT"/>
    </w:rPr>
  </w:style>
  <w:style w:type="paragraph" w:styleId="15">
    <w:name w:val="index 1"/>
    <w:basedOn w:val="a0"/>
    <w:next w:val="a0"/>
    <w:rsid w:val="00F94B8D"/>
    <w:pPr>
      <w:widowControl/>
    </w:pPr>
    <w:rPr>
      <w:kern w:val="0"/>
      <w:sz w:val="24"/>
      <w:szCs w:val="20"/>
      <w:lang w:val="it-IT"/>
    </w:rPr>
  </w:style>
  <w:style w:type="character" w:styleId="affff6">
    <w:name w:val="line number"/>
    <w:rsid w:val="00F94B8D"/>
  </w:style>
  <w:style w:type="paragraph" w:styleId="affff7">
    <w:name w:val="index heading"/>
    <w:basedOn w:val="a0"/>
    <w:next w:val="15"/>
    <w:rsid w:val="00F94B8D"/>
    <w:pPr>
      <w:widowControl/>
    </w:pPr>
    <w:rPr>
      <w:kern w:val="0"/>
      <w:sz w:val="24"/>
      <w:szCs w:val="20"/>
      <w:lang w:val="it-IT"/>
    </w:rPr>
  </w:style>
  <w:style w:type="paragraph" w:customStyle="1" w:styleId="Indice">
    <w:name w:val="Indice"/>
    <w:basedOn w:val="a0"/>
    <w:rsid w:val="00F94B8D"/>
    <w:pPr>
      <w:widowControl/>
      <w:tabs>
        <w:tab w:val="right" w:pos="284"/>
        <w:tab w:val="left" w:pos="567"/>
        <w:tab w:val="right" w:pos="9639"/>
      </w:tabs>
    </w:pPr>
    <w:rPr>
      <w:kern w:val="0"/>
      <w:sz w:val="24"/>
      <w:szCs w:val="20"/>
    </w:rPr>
  </w:style>
  <w:style w:type="paragraph" w:customStyle="1" w:styleId="index1">
    <w:name w:val="index1"/>
    <w:basedOn w:val="a0"/>
    <w:rsid w:val="00F94B8D"/>
    <w:pPr>
      <w:widowControl/>
      <w:tabs>
        <w:tab w:val="right" w:pos="284"/>
        <w:tab w:val="left" w:pos="567"/>
        <w:tab w:val="right" w:pos="9639"/>
      </w:tabs>
      <w:jc w:val="left"/>
    </w:pPr>
    <w:rPr>
      <w:kern w:val="0"/>
      <w:sz w:val="24"/>
      <w:szCs w:val="20"/>
    </w:rPr>
  </w:style>
  <w:style w:type="paragraph" w:customStyle="1" w:styleId="index2">
    <w:name w:val="index2"/>
    <w:basedOn w:val="index1"/>
    <w:rsid w:val="00F94B8D"/>
    <w:pPr>
      <w:tabs>
        <w:tab w:val="clear" w:pos="284"/>
        <w:tab w:val="left" w:pos="993"/>
      </w:tabs>
    </w:pPr>
  </w:style>
  <w:style w:type="paragraph" w:customStyle="1" w:styleId="index3">
    <w:name w:val="index3"/>
    <w:basedOn w:val="a0"/>
    <w:rsid w:val="00F94B8D"/>
    <w:pPr>
      <w:widowControl/>
      <w:tabs>
        <w:tab w:val="left" w:pos="993"/>
        <w:tab w:val="left" w:pos="1560"/>
        <w:tab w:val="right" w:pos="9639"/>
      </w:tabs>
      <w:jc w:val="left"/>
    </w:pPr>
    <w:rPr>
      <w:kern w:val="0"/>
      <w:sz w:val="24"/>
      <w:szCs w:val="20"/>
    </w:rPr>
  </w:style>
  <w:style w:type="paragraph" w:customStyle="1" w:styleId="ormale">
    <w:name w:val="ormale"/>
    <w:basedOn w:val="a0"/>
    <w:rsid w:val="00F94B8D"/>
    <w:pPr>
      <w:widowControl/>
      <w:jc w:val="left"/>
    </w:pPr>
    <w:rPr>
      <w:kern w:val="0"/>
      <w:sz w:val="24"/>
      <w:szCs w:val="20"/>
    </w:rPr>
  </w:style>
  <w:style w:type="paragraph" w:customStyle="1" w:styleId="equazione">
    <w:name w:val="equazione"/>
    <w:basedOn w:val="a0"/>
    <w:rsid w:val="00F94B8D"/>
    <w:pPr>
      <w:widowControl/>
      <w:tabs>
        <w:tab w:val="right" w:pos="9639"/>
      </w:tabs>
      <w:ind w:left="709"/>
    </w:pPr>
    <w:rPr>
      <w:kern w:val="0"/>
      <w:sz w:val="24"/>
      <w:szCs w:val="20"/>
    </w:rPr>
  </w:style>
  <w:style w:type="character" w:customStyle="1" w:styleId="Char5">
    <w:name w:val="标题 Char"/>
    <w:basedOn w:val="a1"/>
    <w:link w:val="a9"/>
    <w:uiPriority w:val="10"/>
    <w:rsid w:val="00932506"/>
    <w:rPr>
      <w:rFonts w:eastAsia="黑体" w:cstheme="majorBidi"/>
      <w:b/>
      <w:bCs/>
      <w:kern w:val="2"/>
      <w:sz w:val="36"/>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1527444">
      <w:bodyDiv w:val="1"/>
      <w:marLeft w:val="0"/>
      <w:marRight w:val="0"/>
      <w:marTop w:val="0"/>
      <w:marBottom w:val="0"/>
      <w:divBdr>
        <w:top w:val="none" w:sz="0" w:space="0" w:color="auto"/>
        <w:left w:val="none" w:sz="0" w:space="0" w:color="auto"/>
        <w:bottom w:val="none" w:sz="0" w:space="0" w:color="auto"/>
        <w:right w:val="none" w:sz="0" w:space="0" w:color="auto"/>
      </w:divBdr>
      <w:divsChild>
        <w:div w:id="2128349412">
          <w:marLeft w:val="0"/>
          <w:marRight w:val="0"/>
          <w:marTop w:val="0"/>
          <w:marBottom w:val="0"/>
          <w:divBdr>
            <w:top w:val="none" w:sz="0" w:space="0" w:color="auto"/>
            <w:left w:val="none" w:sz="0" w:space="0" w:color="auto"/>
            <w:bottom w:val="none" w:sz="0" w:space="0" w:color="auto"/>
            <w:right w:val="none" w:sz="0" w:space="0" w:color="auto"/>
          </w:divBdr>
          <w:divsChild>
            <w:div w:id="945962385">
              <w:marLeft w:val="0"/>
              <w:marRight w:val="0"/>
              <w:marTop w:val="0"/>
              <w:marBottom w:val="0"/>
              <w:divBdr>
                <w:top w:val="none" w:sz="0" w:space="0" w:color="auto"/>
                <w:left w:val="none" w:sz="0" w:space="0" w:color="auto"/>
                <w:bottom w:val="none" w:sz="0" w:space="0" w:color="auto"/>
                <w:right w:val="none" w:sz="0" w:space="0" w:color="auto"/>
              </w:divBdr>
              <w:divsChild>
                <w:div w:id="1494025968">
                  <w:marLeft w:val="0"/>
                  <w:marRight w:val="0"/>
                  <w:marTop w:val="0"/>
                  <w:marBottom w:val="0"/>
                  <w:divBdr>
                    <w:top w:val="none" w:sz="0" w:space="0" w:color="auto"/>
                    <w:left w:val="none" w:sz="0" w:space="0" w:color="auto"/>
                    <w:bottom w:val="none" w:sz="0" w:space="0" w:color="auto"/>
                    <w:right w:val="none" w:sz="0" w:space="0" w:color="auto"/>
                  </w:divBdr>
                  <w:divsChild>
                    <w:div w:id="1351759938">
                      <w:marLeft w:val="0"/>
                      <w:marRight w:val="0"/>
                      <w:marTop w:val="0"/>
                      <w:marBottom w:val="0"/>
                      <w:divBdr>
                        <w:top w:val="none" w:sz="0" w:space="0" w:color="auto"/>
                        <w:left w:val="none" w:sz="0" w:space="0" w:color="auto"/>
                        <w:bottom w:val="none" w:sz="0" w:space="0" w:color="auto"/>
                        <w:right w:val="none" w:sz="0" w:space="0" w:color="auto"/>
                      </w:divBdr>
                      <w:divsChild>
                        <w:div w:id="476917385">
                          <w:marLeft w:val="0"/>
                          <w:marRight w:val="0"/>
                          <w:marTop w:val="0"/>
                          <w:marBottom w:val="0"/>
                          <w:divBdr>
                            <w:top w:val="none" w:sz="0" w:space="0" w:color="auto"/>
                            <w:left w:val="none" w:sz="0" w:space="0" w:color="auto"/>
                            <w:bottom w:val="none" w:sz="0" w:space="0" w:color="auto"/>
                            <w:right w:val="none" w:sz="0" w:space="0" w:color="auto"/>
                          </w:divBdr>
                          <w:divsChild>
                            <w:div w:id="1088307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55693439">
      <w:bodyDiv w:val="1"/>
      <w:marLeft w:val="0"/>
      <w:marRight w:val="0"/>
      <w:marTop w:val="0"/>
      <w:marBottom w:val="0"/>
      <w:divBdr>
        <w:top w:val="none" w:sz="0" w:space="0" w:color="auto"/>
        <w:left w:val="none" w:sz="0" w:space="0" w:color="auto"/>
        <w:bottom w:val="none" w:sz="0" w:space="0" w:color="auto"/>
        <w:right w:val="none" w:sz="0" w:space="0" w:color="auto"/>
      </w:divBdr>
    </w:div>
    <w:div w:id="486438697">
      <w:bodyDiv w:val="1"/>
      <w:marLeft w:val="0"/>
      <w:marRight w:val="0"/>
      <w:marTop w:val="0"/>
      <w:marBottom w:val="0"/>
      <w:divBdr>
        <w:top w:val="none" w:sz="0" w:space="0" w:color="auto"/>
        <w:left w:val="none" w:sz="0" w:space="0" w:color="auto"/>
        <w:bottom w:val="none" w:sz="0" w:space="0" w:color="auto"/>
        <w:right w:val="none" w:sz="0" w:space="0" w:color="auto"/>
      </w:divBdr>
      <w:divsChild>
        <w:div w:id="333341754">
          <w:marLeft w:val="0"/>
          <w:marRight w:val="0"/>
          <w:marTop w:val="0"/>
          <w:marBottom w:val="0"/>
          <w:divBdr>
            <w:top w:val="none" w:sz="0" w:space="0" w:color="auto"/>
            <w:left w:val="none" w:sz="0" w:space="0" w:color="auto"/>
            <w:bottom w:val="none" w:sz="0" w:space="0" w:color="auto"/>
            <w:right w:val="none" w:sz="0" w:space="0" w:color="auto"/>
          </w:divBdr>
          <w:divsChild>
            <w:div w:id="950357785">
              <w:marLeft w:val="0"/>
              <w:marRight w:val="0"/>
              <w:marTop w:val="0"/>
              <w:marBottom w:val="0"/>
              <w:divBdr>
                <w:top w:val="none" w:sz="0" w:space="0" w:color="auto"/>
                <w:left w:val="none" w:sz="0" w:space="0" w:color="auto"/>
                <w:bottom w:val="none" w:sz="0" w:space="0" w:color="auto"/>
                <w:right w:val="none" w:sz="0" w:space="0" w:color="auto"/>
              </w:divBdr>
              <w:divsChild>
                <w:div w:id="1616405012">
                  <w:marLeft w:val="0"/>
                  <w:marRight w:val="0"/>
                  <w:marTop w:val="0"/>
                  <w:marBottom w:val="0"/>
                  <w:divBdr>
                    <w:top w:val="none" w:sz="0" w:space="0" w:color="auto"/>
                    <w:left w:val="none" w:sz="0" w:space="0" w:color="auto"/>
                    <w:bottom w:val="none" w:sz="0" w:space="0" w:color="auto"/>
                    <w:right w:val="none" w:sz="0" w:space="0" w:color="auto"/>
                  </w:divBdr>
                  <w:divsChild>
                    <w:div w:id="1146315809">
                      <w:marLeft w:val="0"/>
                      <w:marRight w:val="0"/>
                      <w:marTop w:val="0"/>
                      <w:marBottom w:val="0"/>
                      <w:divBdr>
                        <w:top w:val="none" w:sz="0" w:space="0" w:color="auto"/>
                        <w:left w:val="none" w:sz="0" w:space="0" w:color="auto"/>
                        <w:bottom w:val="none" w:sz="0" w:space="0" w:color="auto"/>
                        <w:right w:val="none" w:sz="0" w:space="0" w:color="auto"/>
                      </w:divBdr>
                      <w:divsChild>
                        <w:div w:id="1980262686">
                          <w:marLeft w:val="0"/>
                          <w:marRight w:val="0"/>
                          <w:marTop w:val="0"/>
                          <w:marBottom w:val="0"/>
                          <w:divBdr>
                            <w:top w:val="none" w:sz="0" w:space="0" w:color="auto"/>
                            <w:left w:val="none" w:sz="0" w:space="0" w:color="auto"/>
                            <w:bottom w:val="none" w:sz="0" w:space="0" w:color="auto"/>
                            <w:right w:val="none" w:sz="0" w:space="0" w:color="auto"/>
                          </w:divBdr>
                          <w:divsChild>
                            <w:div w:id="1438794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33.bin"/><Relationship Id="rId21" Type="http://schemas.openxmlformats.org/officeDocument/2006/relationships/comments" Target="comments.xml"/><Relationship Id="rId42" Type="http://schemas.openxmlformats.org/officeDocument/2006/relationships/image" Target="media/image22.wmf"/><Relationship Id="rId63" Type="http://schemas.openxmlformats.org/officeDocument/2006/relationships/image" Target="media/image34.wmf"/><Relationship Id="rId84" Type="http://schemas.openxmlformats.org/officeDocument/2006/relationships/image" Target="media/image48.wmf"/><Relationship Id="rId138" Type="http://schemas.openxmlformats.org/officeDocument/2006/relationships/image" Target="media/image84.wmf"/><Relationship Id="rId159" Type="http://schemas.openxmlformats.org/officeDocument/2006/relationships/image" Target="media/image94.wmf"/><Relationship Id="rId170" Type="http://schemas.openxmlformats.org/officeDocument/2006/relationships/oleObject" Target="embeddings/oleObject60.bin"/><Relationship Id="rId191" Type="http://schemas.openxmlformats.org/officeDocument/2006/relationships/image" Target="media/image110.wmf"/><Relationship Id="rId205" Type="http://schemas.openxmlformats.org/officeDocument/2006/relationships/image" Target="media/image117.wmf"/><Relationship Id="rId226" Type="http://schemas.openxmlformats.org/officeDocument/2006/relationships/image" Target="media/image138.wmf"/><Relationship Id="rId247" Type="http://schemas.microsoft.com/office/2011/relationships/people" Target="people.xml"/><Relationship Id="rId107" Type="http://schemas.openxmlformats.org/officeDocument/2006/relationships/image" Target="media/image68.JPG"/><Relationship Id="rId11" Type="http://schemas.openxmlformats.org/officeDocument/2006/relationships/image" Target="media/image2.wmf"/><Relationship Id="rId32" Type="http://schemas.openxmlformats.org/officeDocument/2006/relationships/image" Target="media/image17.wmf"/><Relationship Id="rId53" Type="http://schemas.openxmlformats.org/officeDocument/2006/relationships/oleObject" Target="embeddings/oleObject15.bin"/><Relationship Id="rId74" Type="http://schemas.openxmlformats.org/officeDocument/2006/relationships/oleObject" Target="embeddings/oleObject22.bin"/><Relationship Id="rId128" Type="http://schemas.openxmlformats.org/officeDocument/2006/relationships/image" Target="media/image79.wmf"/><Relationship Id="rId149" Type="http://schemas.openxmlformats.org/officeDocument/2006/relationships/image" Target="media/image89.wmf"/><Relationship Id="rId5" Type="http://schemas.openxmlformats.org/officeDocument/2006/relationships/webSettings" Target="webSettings.xml"/><Relationship Id="rId95" Type="http://schemas.openxmlformats.org/officeDocument/2006/relationships/image" Target="media/image56.wmf"/><Relationship Id="rId160" Type="http://schemas.openxmlformats.org/officeDocument/2006/relationships/oleObject" Target="embeddings/oleObject55.bin"/><Relationship Id="rId181" Type="http://schemas.openxmlformats.org/officeDocument/2006/relationships/image" Target="media/image105.wmf"/><Relationship Id="rId216" Type="http://schemas.openxmlformats.org/officeDocument/2006/relationships/image" Target="media/image128.wmf"/><Relationship Id="rId237" Type="http://schemas.openxmlformats.org/officeDocument/2006/relationships/oleObject" Target="embeddings/oleObject78.bin"/><Relationship Id="rId22" Type="http://schemas.microsoft.com/office/2011/relationships/commentsExtended" Target="commentsExtended.xml"/><Relationship Id="rId43" Type="http://schemas.openxmlformats.org/officeDocument/2006/relationships/oleObject" Target="embeddings/oleObject10.bin"/><Relationship Id="rId64" Type="http://schemas.openxmlformats.org/officeDocument/2006/relationships/image" Target="media/image35.wmf"/><Relationship Id="rId118" Type="http://schemas.openxmlformats.org/officeDocument/2006/relationships/image" Target="media/image74.wmf"/><Relationship Id="rId139" Type="http://schemas.openxmlformats.org/officeDocument/2006/relationships/oleObject" Target="embeddings/oleObject44.bin"/><Relationship Id="rId85" Type="http://schemas.openxmlformats.org/officeDocument/2006/relationships/oleObject" Target="embeddings/oleObject26.bin"/><Relationship Id="rId150" Type="http://schemas.openxmlformats.org/officeDocument/2006/relationships/oleObject" Target="embeddings/oleObject50.bin"/><Relationship Id="rId171" Type="http://schemas.openxmlformats.org/officeDocument/2006/relationships/image" Target="media/image100.wmf"/><Relationship Id="rId192" Type="http://schemas.openxmlformats.org/officeDocument/2006/relationships/oleObject" Target="embeddings/oleObject71.bin"/><Relationship Id="rId206" Type="http://schemas.openxmlformats.org/officeDocument/2006/relationships/image" Target="media/image118.wmf"/><Relationship Id="rId227" Type="http://schemas.openxmlformats.org/officeDocument/2006/relationships/image" Target="media/image139.wmf"/><Relationship Id="rId248" Type="http://schemas.openxmlformats.org/officeDocument/2006/relationships/theme" Target="theme/theme1.xml"/><Relationship Id="rId12" Type="http://schemas.openxmlformats.org/officeDocument/2006/relationships/image" Target="media/image3.wmf"/><Relationship Id="rId17" Type="http://schemas.openxmlformats.org/officeDocument/2006/relationships/image" Target="media/image8.png"/><Relationship Id="rId33" Type="http://schemas.openxmlformats.org/officeDocument/2006/relationships/oleObject" Target="embeddings/oleObject5.bin"/><Relationship Id="rId38" Type="http://schemas.openxmlformats.org/officeDocument/2006/relationships/image" Target="media/image20.wmf"/><Relationship Id="rId59" Type="http://schemas.openxmlformats.org/officeDocument/2006/relationships/image" Target="media/image31.wmf"/><Relationship Id="rId103" Type="http://schemas.openxmlformats.org/officeDocument/2006/relationships/image" Target="media/image64.wmf"/><Relationship Id="rId108" Type="http://schemas.openxmlformats.org/officeDocument/2006/relationships/image" Target="media/image69.wmf"/><Relationship Id="rId124" Type="http://schemas.openxmlformats.org/officeDocument/2006/relationships/image" Target="media/image77.wmf"/><Relationship Id="rId129" Type="http://schemas.openxmlformats.org/officeDocument/2006/relationships/oleObject" Target="embeddings/oleObject39.bin"/><Relationship Id="rId54" Type="http://schemas.openxmlformats.org/officeDocument/2006/relationships/image" Target="media/image28.wmf"/><Relationship Id="rId70" Type="http://schemas.openxmlformats.org/officeDocument/2006/relationships/oleObject" Target="embeddings/oleObject20.bin"/><Relationship Id="rId75" Type="http://schemas.openxmlformats.org/officeDocument/2006/relationships/image" Target="media/image42.wmf"/><Relationship Id="rId91" Type="http://schemas.openxmlformats.org/officeDocument/2006/relationships/image" Target="media/image53.wmf"/><Relationship Id="rId96" Type="http://schemas.openxmlformats.org/officeDocument/2006/relationships/image" Target="media/image57.wmf"/><Relationship Id="rId140" Type="http://schemas.openxmlformats.org/officeDocument/2006/relationships/image" Target="media/image85.wmf"/><Relationship Id="rId145" Type="http://schemas.openxmlformats.org/officeDocument/2006/relationships/oleObject" Target="embeddings/oleObject47.bin"/><Relationship Id="rId161" Type="http://schemas.openxmlformats.org/officeDocument/2006/relationships/image" Target="media/image95.wmf"/><Relationship Id="rId166" Type="http://schemas.openxmlformats.org/officeDocument/2006/relationships/oleObject" Target="embeddings/oleObject58.bin"/><Relationship Id="rId182" Type="http://schemas.openxmlformats.org/officeDocument/2006/relationships/oleObject" Target="embeddings/oleObject66.bin"/><Relationship Id="rId187" Type="http://schemas.openxmlformats.org/officeDocument/2006/relationships/image" Target="media/image108.wmf"/><Relationship Id="rId217" Type="http://schemas.openxmlformats.org/officeDocument/2006/relationships/image" Target="media/image129.wmf"/><Relationship Id="rId1" Type="http://schemas.openxmlformats.org/officeDocument/2006/relationships/customXml" Target="../customXml/item1.xml"/><Relationship Id="rId6" Type="http://schemas.openxmlformats.org/officeDocument/2006/relationships/footnotes" Target="footnotes.xml"/><Relationship Id="rId212" Type="http://schemas.openxmlformats.org/officeDocument/2006/relationships/image" Target="media/image124.wmf"/><Relationship Id="rId233" Type="http://schemas.openxmlformats.org/officeDocument/2006/relationships/image" Target="media/image145.wmf"/><Relationship Id="rId238" Type="http://schemas.openxmlformats.org/officeDocument/2006/relationships/image" Target="media/image148.wmf"/><Relationship Id="rId23" Type="http://schemas.openxmlformats.org/officeDocument/2006/relationships/image" Target="media/image12.png"/><Relationship Id="rId28" Type="http://schemas.openxmlformats.org/officeDocument/2006/relationships/image" Target="media/image15.wmf"/><Relationship Id="rId49" Type="http://schemas.openxmlformats.org/officeDocument/2006/relationships/oleObject" Target="embeddings/oleObject13.bin"/><Relationship Id="rId114" Type="http://schemas.openxmlformats.org/officeDocument/2006/relationships/image" Target="media/image72.wmf"/><Relationship Id="rId119" Type="http://schemas.openxmlformats.org/officeDocument/2006/relationships/oleObject" Target="embeddings/oleObject34.bin"/><Relationship Id="rId44" Type="http://schemas.openxmlformats.org/officeDocument/2006/relationships/image" Target="media/image23.wmf"/><Relationship Id="rId60" Type="http://schemas.openxmlformats.org/officeDocument/2006/relationships/image" Target="media/image32.wmf"/><Relationship Id="rId65" Type="http://schemas.openxmlformats.org/officeDocument/2006/relationships/image" Target="media/image36.wmf"/><Relationship Id="rId81" Type="http://schemas.openxmlformats.org/officeDocument/2006/relationships/oleObject" Target="embeddings/oleObject24.bin"/><Relationship Id="rId86" Type="http://schemas.openxmlformats.org/officeDocument/2006/relationships/image" Target="media/image49.wmf"/><Relationship Id="rId130" Type="http://schemas.openxmlformats.org/officeDocument/2006/relationships/image" Target="media/image80.wmf"/><Relationship Id="rId135" Type="http://schemas.openxmlformats.org/officeDocument/2006/relationships/oleObject" Target="embeddings/oleObject42.bin"/><Relationship Id="rId151" Type="http://schemas.openxmlformats.org/officeDocument/2006/relationships/image" Target="media/image90.wmf"/><Relationship Id="rId156" Type="http://schemas.openxmlformats.org/officeDocument/2006/relationships/oleObject" Target="embeddings/oleObject53.bin"/><Relationship Id="rId177" Type="http://schemas.openxmlformats.org/officeDocument/2006/relationships/image" Target="media/image103.wmf"/><Relationship Id="rId198" Type="http://schemas.openxmlformats.org/officeDocument/2006/relationships/oleObject" Target="embeddings/oleObject74.bin"/><Relationship Id="rId172" Type="http://schemas.openxmlformats.org/officeDocument/2006/relationships/oleObject" Target="embeddings/oleObject61.bin"/><Relationship Id="rId193" Type="http://schemas.openxmlformats.org/officeDocument/2006/relationships/image" Target="media/image111.wmf"/><Relationship Id="rId202" Type="http://schemas.openxmlformats.org/officeDocument/2006/relationships/oleObject" Target="embeddings/oleObject76.bin"/><Relationship Id="rId207" Type="http://schemas.openxmlformats.org/officeDocument/2006/relationships/image" Target="media/image119.wmf"/><Relationship Id="rId223" Type="http://schemas.openxmlformats.org/officeDocument/2006/relationships/image" Target="media/image135.wmf"/><Relationship Id="rId228" Type="http://schemas.openxmlformats.org/officeDocument/2006/relationships/image" Target="media/image140.wmf"/><Relationship Id="rId244" Type="http://schemas.openxmlformats.org/officeDocument/2006/relationships/image" Target="media/image154.wmf"/><Relationship Id="rId13" Type="http://schemas.openxmlformats.org/officeDocument/2006/relationships/image" Target="media/image4.jpeg"/><Relationship Id="rId18" Type="http://schemas.openxmlformats.org/officeDocument/2006/relationships/image" Target="media/image9.jpeg"/><Relationship Id="rId39" Type="http://schemas.openxmlformats.org/officeDocument/2006/relationships/oleObject" Target="embeddings/oleObject8.bin"/><Relationship Id="rId109" Type="http://schemas.openxmlformats.org/officeDocument/2006/relationships/oleObject" Target="embeddings/oleObject29.bin"/><Relationship Id="rId34" Type="http://schemas.openxmlformats.org/officeDocument/2006/relationships/image" Target="media/image18.wmf"/><Relationship Id="rId50" Type="http://schemas.openxmlformats.org/officeDocument/2006/relationships/image" Target="media/image26.wmf"/><Relationship Id="rId55" Type="http://schemas.openxmlformats.org/officeDocument/2006/relationships/oleObject" Target="embeddings/oleObject16.bin"/><Relationship Id="rId76" Type="http://schemas.openxmlformats.org/officeDocument/2006/relationships/image" Target="media/image43.JPG"/><Relationship Id="rId97" Type="http://schemas.openxmlformats.org/officeDocument/2006/relationships/image" Target="media/image58.wmf"/><Relationship Id="rId104" Type="http://schemas.openxmlformats.org/officeDocument/2006/relationships/image" Target="media/image65.wmf"/><Relationship Id="rId120" Type="http://schemas.openxmlformats.org/officeDocument/2006/relationships/image" Target="media/image75.wmf"/><Relationship Id="rId125" Type="http://schemas.openxmlformats.org/officeDocument/2006/relationships/oleObject" Target="embeddings/oleObject37.bin"/><Relationship Id="rId141" Type="http://schemas.openxmlformats.org/officeDocument/2006/relationships/oleObject" Target="embeddings/oleObject45.bin"/><Relationship Id="rId146" Type="http://schemas.openxmlformats.org/officeDocument/2006/relationships/image" Target="media/image88.wmf"/><Relationship Id="rId167" Type="http://schemas.openxmlformats.org/officeDocument/2006/relationships/image" Target="media/image98.wmf"/><Relationship Id="rId188" Type="http://schemas.openxmlformats.org/officeDocument/2006/relationships/oleObject" Target="embeddings/oleObject69.bin"/><Relationship Id="rId7" Type="http://schemas.openxmlformats.org/officeDocument/2006/relationships/endnotes" Target="endnotes.xml"/><Relationship Id="rId71" Type="http://schemas.openxmlformats.org/officeDocument/2006/relationships/image" Target="media/image40.wmf"/><Relationship Id="rId92" Type="http://schemas.openxmlformats.org/officeDocument/2006/relationships/image" Target="media/image54.wmf"/><Relationship Id="rId162" Type="http://schemas.openxmlformats.org/officeDocument/2006/relationships/oleObject" Target="embeddings/oleObject56.bin"/><Relationship Id="rId183" Type="http://schemas.openxmlformats.org/officeDocument/2006/relationships/image" Target="media/image106.wmf"/><Relationship Id="rId213" Type="http://schemas.openxmlformats.org/officeDocument/2006/relationships/image" Target="media/image125.emf"/><Relationship Id="rId218" Type="http://schemas.openxmlformats.org/officeDocument/2006/relationships/image" Target="media/image130.wmf"/><Relationship Id="rId234" Type="http://schemas.openxmlformats.org/officeDocument/2006/relationships/image" Target="media/image146.wmf"/><Relationship Id="rId239" Type="http://schemas.openxmlformats.org/officeDocument/2006/relationships/image" Target="media/image149.wmf"/><Relationship Id="rId2" Type="http://schemas.openxmlformats.org/officeDocument/2006/relationships/numbering" Target="numbering.xml"/><Relationship Id="rId29" Type="http://schemas.openxmlformats.org/officeDocument/2006/relationships/oleObject" Target="embeddings/oleObject3.bin"/><Relationship Id="rId24" Type="http://schemas.openxmlformats.org/officeDocument/2006/relationships/image" Target="media/image13.wmf"/><Relationship Id="rId40" Type="http://schemas.openxmlformats.org/officeDocument/2006/relationships/image" Target="media/image21.wmf"/><Relationship Id="rId45" Type="http://schemas.openxmlformats.org/officeDocument/2006/relationships/oleObject" Target="embeddings/oleObject11.bin"/><Relationship Id="rId66" Type="http://schemas.openxmlformats.org/officeDocument/2006/relationships/image" Target="media/image37.png"/><Relationship Id="rId87" Type="http://schemas.openxmlformats.org/officeDocument/2006/relationships/oleObject" Target="embeddings/oleObject27.bin"/><Relationship Id="rId110" Type="http://schemas.openxmlformats.org/officeDocument/2006/relationships/image" Target="media/image70.wmf"/><Relationship Id="rId115" Type="http://schemas.openxmlformats.org/officeDocument/2006/relationships/oleObject" Target="embeddings/oleObject32.bin"/><Relationship Id="rId131" Type="http://schemas.openxmlformats.org/officeDocument/2006/relationships/oleObject" Target="embeddings/oleObject40.bin"/><Relationship Id="rId136" Type="http://schemas.openxmlformats.org/officeDocument/2006/relationships/image" Target="media/image83.wmf"/><Relationship Id="rId157" Type="http://schemas.openxmlformats.org/officeDocument/2006/relationships/image" Target="media/image93.wmf"/><Relationship Id="rId178" Type="http://schemas.openxmlformats.org/officeDocument/2006/relationships/oleObject" Target="embeddings/oleObject64.bin"/><Relationship Id="rId61" Type="http://schemas.openxmlformats.org/officeDocument/2006/relationships/oleObject" Target="embeddings/oleObject18.bin"/><Relationship Id="rId82" Type="http://schemas.openxmlformats.org/officeDocument/2006/relationships/image" Target="media/image47.wmf"/><Relationship Id="rId152" Type="http://schemas.openxmlformats.org/officeDocument/2006/relationships/oleObject" Target="embeddings/oleObject51.bin"/><Relationship Id="rId173" Type="http://schemas.openxmlformats.org/officeDocument/2006/relationships/image" Target="media/image101.wmf"/><Relationship Id="rId194" Type="http://schemas.openxmlformats.org/officeDocument/2006/relationships/oleObject" Target="embeddings/oleObject72.bin"/><Relationship Id="rId199" Type="http://schemas.openxmlformats.org/officeDocument/2006/relationships/image" Target="media/image114.wmf"/><Relationship Id="rId203" Type="http://schemas.openxmlformats.org/officeDocument/2006/relationships/image" Target="media/image116.wmf"/><Relationship Id="rId208" Type="http://schemas.openxmlformats.org/officeDocument/2006/relationships/image" Target="media/image120.wmf"/><Relationship Id="rId229" Type="http://schemas.openxmlformats.org/officeDocument/2006/relationships/image" Target="media/image141.wmf"/><Relationship Id="rId19" Type="http://schemas.openxmlformats.org/officeDocument/2006/relationships/image" Target="media/image10.jpeg"/><Relationship Id="rId224" Type="http://schemas.openxmlformats.org/officeDocument/2006/relationships/image" Target="media/image136.wmf"/><Relationship Id="rId240" Type="http://schemas.openxmlformats.org/officeDocument/2006/relationships/image" Target="media/image150.wmf"/><Relationship Id="rId245" Type="http://schemas.openxmlformats.org/officeDocument/2006/relationships/image" Target="media/image155.wmf"/><Relationship Id="rId14" Type="http://schemas.openxmlformats.org/officeDocument/2006/relationships/image" Target="media/image5.jpeg"/><Relationship Id="rId30" Type="http://schemas.openxmlformats.org/officeDocument/2006/relationships/image" Target="media/image16.wmf"/><Relationship Id="rId35" Type="http://schemas.openxmlformats.org/officeDocument/2006/relationships/oleObject" Target="embeddings/oleObject6.bin"/><Relationship Id="rId56" Type="http://schemas.openxmlformats.org/officeDocument/2006/relationships/image" Target="media/image29.wmf"/><Relationship Id="rId77" Type="http://schemas.openxmlformats.org/officeDocument/2006/relationships/image" Target="media/image44.wmf"/><Relationship Id="rId100" Type="http://schemas.openxmlformats.org/officeDocument/2006/relationships/image" Target="media/image61.wmf"/><Relationship Id="rId105" Type="http://schemas.openxmlformats.org/officeDocument/2006/relationships/image" Target="media/image66.wmf"/><Relationship Id="rId126" Type="http://schemas.openxmlformats.org/officeDocument/2006/relationships/image" Target="media/image78.wmf"/><Relationship Id="rId147" Type="http://schemas.openxmlformats.org/officeDocument/2006/relationships/oleObject" Target="embeddings/oleObject48.bin"/><Relationship Id="rId168" Type="http://schemas.openxmlformats.org/officeDocument/2006/relationships/oleObject" Target="embeddings/oleObject59.bin"/><Relationship Id="rId8" Type="http://schemas.openxmlformats.org/officeDocument/2006/relationships/header" Target="header1.xml"/><Relationship Id="rId51" Type="http://schemas.openxmlformats.org/officeDocument/2006/relationships/oleObject" Target="embeddings/oleObject14.bin"/><Relationship Id="rId72" Type="http://schemas.openxmlformats.org/officeDocument/2006/relationships/oleObject" Target="embeddings/oleObject21.bin"/><Relationship Id="rId93" Type="http://schemas.openxmlformats.org/officeDocument/2006/relationships/oleObject" Target="embeddings/oleObject28.bin"/><Relationship Id="rId98" Type="http://schemas.openxmlformats.org/officeDocument/2006/relationships/image" Target="media/image59.wmf"/><Relationship Id="rId121" Type="http://schemas.openxmlformats.org/officeDocument/2006/relationships/oleObject" Target="embeddings/oleObject35.bin"/><Relationship Id="rId142" Type="http://schemas.openxmlformats.org/officeDocument/2006/relationships/image" Target="media/image86.wmf"/><Relationship Id="rId163" Type="http://schemas.openxmlformats.org/officeDocument/2006/relationships/image" Target="media/image96.wmf"/><Relationship Id="rId184" Type="http://schemas.openxmlformats.org/officeDocument/2006/relationships/oleObject" Target="embeddings/oleObject67.bin"/><Relationship Id="rId189" Type="http://schemas.openxmlformats.org/officeDocument/2006/relationships/image" Target="media/image109.wmf"/><Relationship Id="rId219" Type="http://schemas.openxmlformats.org/officeDocument/2006/relationships/image" Target="media/image131.wmf"/><Relationship Id="rId3" Type="http://schemas.openxmlformats.org/officeDocument/2006/relationships/styles" Target="styles.xml"/><Relationship Id="rId214" Type="http://schemas.openxmlformats.org/officeDocument/2006/relationships/image" Target="media/image126.wmf"/><Relationship Id="rId230" Type="http://schemas.openxmlformats.org/officeDocument/2006/relationships/image" Target="media/image142.wmf"/><Relationship Id="rId235" Type="http://schemas.openxmlformats.org/officeDocument/2006/relationships/header" Target="header2.xml"/><Relationship Id="rId25" Type="http://schemas.openxmlformats.org/officeDocument/2006/relationships/oleObject" Target="embeddings/oleObject1.bin"/><Relationship Id="rId46" Type="http://schemas.openxmlformats.org/officeDocument/2006/relationships/image" Target="media/image24.wmf"/><Relationship Id="rId67" Type="http://schemas.openxmlformats.org/officeDocument/2006/relationships/image" Target="media/image38.wmf"/><Relationship Id="rId116" Type="http://schemas.openxmlformats.org/officeDocument/2006/relationships/image" Target="media/image73.wmf"/><Relationship Id="rId137" Type="http://schemas.openxmlformats.org/officeDocument/2006/relationships/oleObject" Target="embeddings/oleObject43.bin"/><Relationship Id="rId158" Type="http://schemas.openxmlformats.org/officeDocument/2006/relationships/oleObject" Target="embeddings/oleObject54.bin"/><Relationship Id="rId20" Type="http://schemas.openxmlformats.org/officeDocument/2006/relationships/image" Target="media/image11.jpeg"/><Relationship Id="rId41" Type="http://schemas.openxmlformats.org/officeDocument/2006/relationships/oleObject" Target="embeddings/oleObject9.bin"/><Relationship Id="rId62" Type="http://schemas.openxmlformats.org/officeDocument/2006/relationships/image" Target="media/image33.wmf"/><Relationship Id="rId83" Type="http://schemas.openxmlformats.org/officeDocument/2006/relationships/oleObject" Target="embeddings/oleObject25.bin"/><Relationship Id="rId88" Type="http://schemas.openxmlformats.org/officeDocument/2006/relationships/image" Target="media/image50.wmf"/><Relationship Id="rId111" Type="http://schemas.openxmlformats.org/officeDocument/2006/relationships/oleObject" Target="embeddings/oleObject30.bin"/><Relationship Id="rId132" Type="http://schemas.openxmlformats.org/officeDocument/2006/relationships/image" Target="media/image81.wmf"/><Relationship Id="rId153" Type="http://schemas.openxmlformats.org/officeDocument/2006/relationships/image" Target="media/image91.wmf"/><Relationship Id="rId174" Type="http://schemas.openxmlformats.org/officeDocument/2006/relationships/oleObject" Target="embeddings/oleObject62.bin"/><Relationship Id="rId179" Type="http://schemas.openxmlformats.org/officeDocument/2006/relationships/image" Target="media/image104.wmf"/><Relationship Id="rId195" Type="http://schemas.openxmlformats.org/officeDocument/2006/relationships/image" Target="media/image112.wmf"/><Relationship Id="rId209" Type="http://schemas.openxmlformats.org/officeDocument/2006/relationships/image" Target="media/image121.wmf"/><Relationship Id="rId190" Type="http://schemas.openxmlformats.org/officeDocument/2006/relationships/oleObject" Target="embeddings/oleObject70.bin"/><Relationship Id="rId204" Type="http://schemas.openxmlformats.org/officeDocument/2006/relationships/oleObject" Target="embeddings/oleObject77.bin"/><Relationship Id="rId220" Type="http://schemas.openxmlformats.org/officeDocument/2006/relationships/image" Target="media/image132.wmf"/><Relationship Id="rId225" Type="http://schemas.openxmlformats.org/officeDocument/2006/relationships/image" Target="media/image137.wmf"/><Relationship Id="rId241" Type="http://schemas.openxmlformats.org/officeDocument/2006/relationships/image" Target="media/image151.wmf"/><Relationship Id="rId246" Type="http://schemas.openxmlformats.org/officeDocument/2006/relationships/fontTable" Target="fontTable.xml"/><Relationship Id="rId15" Type="http://schemas.openxmlformats.org/officeDocument/2006/relationships/image" Target="media/image6.png"/><Relationship Id="rId36" Type="http://schemas.openxmlformats.org/officeDocument/2006/relationships/image" Target="media/image19.wmf"/><Relationship Id="rId57" Type="http://schemas.openxmlformats.org/officeDocument/2006/relationships/image" Target="media/image30.wmf"/><Relationship Id="rId106" Type="http://schemas.openxmlformats.org/officeDocument/2006/relationships/image" Target="media/image67.wmf"/><Relationship Id="rId127" Type="http://schemas.openxmlformats.org/officeDocument/2006/relationships/oleObject" Target="embeddings/oleObject38.bin"/><Relationship Id="rId10" Type="http://schemas.openxmlformats.org/officeDocument/2006/relationships/image" Target="media/image1.png"/><Relationship Id="rId31" Type="http://schemas.openxmlformats.org/officeDocument/2006/relationships/oleObject" Target="embeddings/oleObject4.bin"/><Relationship Id="rId52" Type="http://schemas.openxmlformats.org/officeDocument/2006/relationships/image" Target="media/image27.wmf"/><Relationship Id="rId73" Type="http://schemas.openxmlformats.org/officeDocument/2006/relationships/image" Target="media/image41.wmf"/><Relationship Id="rId78" Type="http://schemas.openxmlformats.org/officeDocument/2006/relationships/oleObject" Target="embeddings/oleObject23.bin"/><Relationship Id="rId94" Type="http://schemas.openxmlformats.org/officeDocument/2006/relationships/image" Target="media/image55.wmf"/><Relationship Id="rId99" Type="http://schemas.openxmlformats.org/officeDocument/2006/relationships/image" Target="media/image60.wmf"/><Relationship Id="rId101" Type="http://schemas.openxmlformats.org/officeDocument/2006/relationships/image" Target="media/image62.wmf"/><Relationship Id="rId122" Type="http://schemas.openxmlformats.org/officeDocument/2006/relationships/image" Target="media/image76.wmf"/><Relationship Id="rId143" Type="http://schemas.openxmlformats.org/officeDocument/2006/relationships/oleObject" Target="embeddings/oleObject46.bin"/><Relationship Id="rId148" Type="http://schemas.openxmlformats.org/officeDocument/2006/relationships/oleObject" Target="embeddings/oleObject49.bin"/><Relationship Id="rId164" Type="http://schemas.openxmlformats.org/officeDocument/2006/relationships/oleObject" Target="embeddings/oleObject57.bin"/><Relationship Id="rId169" Type="http://schemas.openxmlformats.org/officeDocument/2006/relationships/image" Target="media/image99.wmf"/><Relationship Id="rId185" Type="http://schemas.openxmlformats.org/officeDocument/2006/relationships/image" Target="media/image107.wmf"/><Relationship Id="rId4" Type="http://schemas.openxmlformats.org/officeDocument/2006/relationships/settings" Target="settings.xml"/><Relationship Id="rId9" Type="http://schemas.openxmlformats.org/officeDocument/2006/relationships/footer" Target="footer1.xml"/><Relationship Id="rId180" Type="http://schemas.openxmlformats.org/officeDocument/2006/relationships/oleObject" Target="embeddings/oleObject65.bin"/><Relationship Id="rId210" Type="http://schemas.openxmlformats.org/officeDocument/2006/relationships/image" Target="media/image122.wmf"/><Relationship Id="rId215" Type="http://schemas.openxmlformats.org/officeDocument/2006/relationships/image" Target="media/image127.wmf"/><Relationship Id="rId236" Type="http://schemas.openxmlformats.org/officeDocument/2006/relationships/image" Target="media/image147.wmf"/><Relationship Id="rId26" Type="http://schemas.openxmlformats.org/officeDocument/2006/relationships/image" Target="media/image14.wmf"/><Relationship Id="rId231" Type="http://schemas.openxmlformats.org/officeDocument/2006/relationships/image" Target="media/image143.wmf"/><Relationship Id="rId47" Type="http://schemas.openxmlformats.org/officeDocument/2006/relationships/oleObject" Target="embeddings/oleObject12.bin"/><Relationship Id="rId68" Type="http://schemas.openxmlformats.org/officeDocument/2006/relationships/oleObject" Target="embeddings/oleObject19.bin"/><Relationship Id="rId89" Type="http://schemas.openxmlformats.org/officeDocument/2006/relationships/image" Target="media/image51.jpeg"/><Relationship Id="rId112" Type="http://schemas.openxmlformats.org/officeDocument/2006/relationships/image" Target="media/image71.wmf"/><Relationship Id="rId133" Type="http://schemas.openxmlformats.org/officeDocument/2006/relationships/oleObject" Target="embeddings/oleObject41.bin"/><Relationship Id="rId154" Type="http://schemas.openxmlformats.org/officeDocument/2006/relationships/oleObject" Target="embeddings/oleObject52.bin"/><Relationship Id="rId175" Type="http://schemas.openxmlformats.org/officeDocument/2006/relationships/image" Target="media/image102.wmf"/><Relationship Id="rId196" Type="http://schemas.openxmlformats.org/officeDocument/2006/relationships/oleObject" Target="embeddings/oleObject73.bin"/><Relationship Id="rId200" Type="http://schemas.openxmlformats.org/officeDocument/2006/relationships/oleObject" Target="embeddings/oleObject75.bin"/><Relationship Id="rId16" Type="http://schemas.openxmlformats.org/officeDocument/2006/relationships/image" Target="media/image7.png"/><Relationship Id="rId221" Type="http://schemas.openxmlformats.org/officeDocument/2006/relationships/image" Target="media/image133.wmf"/><Relationship Id="rId242" Type="http://schemas.openxmlformats.org/officeDocument/2006/relationships/image" Target="media/image152.wmf"/><Relationship Id="rId37" Type="http://schemas.openxmlformats.org/officeDocument/2006/relationships/oleObject" Target="embeddings/oleObject7.bin"/><Relationship Id="rId58" Type="http://schemas.openxmlformats.org/officeDocument/2006/relationships/oleObject" Target="embeddings/oleObject17.bin"/><Relationship Id="rId79" Type="http://schemas.openxmlformats.org/officeDocument/2006/relationships/image" Target="media/image45.wmf"/><Relationship Id="rId102" Type="http://schemas.openxmlformats.org/officeDocument/2006/relationships/image" Target="media/image63.wmf"/><Relationship Id="rId123" Type="http://schemas.openxmlformats.org/officeDocument/2006/relationships/oleObject" Target="embeddings/oleObject36.bin"/><Relationship Id="rId144" Type="http://schemas.openxmlformats.org/officeDocument/2006/relationships/image" Target="media/image87.wmf"/><Relationship Id="rId90" Type="http://schemas.openxmlformats.org/officeDocument/2006/relationships/image" Target="media/image52.png"/><Relationship Id="rId165" Type="http://schemas.openxmlformats.org/officeDocument/2006/relationships/image" Target="media/image97.wmf"/><Relationship Id="rId186" Type="http://schemas.openxmlformats.org/officeDocument/2006/relationships/oleObject" Target="embeddings/oleObject68.bin"/><Relationship Id="rId211" Type="http://schemas.openxmlformats.org/officeDocument/2006/relationships/image" Target="media/image123.wmf"/><Relationship Id="rId232" Type="http://schemas.openxmlformats.org/officeDocument/2006/relationships/image" Target="media/image144.wmf"/><Relationship Id="rId27" Type="http://schemas.openxmlformats.org/officeDocument/2006/relationships/oleObject" Target="embeddings/oleObject2.bin"/><Relationship Id="rId48" Type="http://schemas.openxmlformats.org/officeDocument/2006/relationships/image" Target="media/image25.wmf"/><Relationship Id="rId69" Type="http://schemas.openxmlformats.org/officeDocument/2006/relationships/image" Target="media/image39.wmf"/><Relationship Id="rId113" Type="http://schemas.openxmlformats.org/officeDocument/2006/relationships/oleObject" Target="embeddings/oleObject31.bin"/><Relationship Id="rId134" Type="http://schemas.openxmlformats.org/officeDocument/2006/relationships/image" Target="media/image82.wmf"/><Relationship Id="rId80" Type="http://schemas.openxmlformats.org/officeDocument/2006/relationships/image" Target="media/image46.wmf"/><Relationship Id="rId155" Type="http://schemas.openxmlformats.org/officeDocument/2006/relationships/image" Target="media/image92.wmf"/><Relationship Id="rId176" Type="http://schemas.openxmlformats.org/officeDocument/2006/relationships/oleObject" Target="embeddings/oleObject63.bin"/><Relationship Id="rId197" Type="http://schemas.openxmlformats.org/officeDocument/2006/relationships/image" Target="media/image113.wmf"/><Relationship Id="rId201" Type="http://schemas.openxmlformats.org/officeDocument/2006/relationships/image" Target="media/image115.wmf"/><Relationship Id="rId222" Type="http://schemas.openxmlformats.org/officeDocument/2006/relationships/image" Target="media/image134.wmf"/><Relationship Id="rId243" Type="http://schemas.openxmlformats.org/officeDocument/2006/relationships/image" Target="media/image153.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76EFD5-C6FA-489C-814A-C9B992985D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4995</TotalTime>
  <Pages>48</Pages>
  <Words>13965</Words>
  <Characters>12596</Characters>
  <Application>Microsoft Office Word</Application>
  <DocSecurity>0</DocSecurity>
  <Lines>104</Lines>
  <Paragraphs>53</Paragraphs>
  <ScaleCrop>false</ScaleCrop>
  <Company>Microsoft</Company>
  <LinksUpToDate>false</LinksUpToDate>
  <CharactersWithSpaces>26508</CharactersWithSpaces>
  <SharedDoc>false</SharedDoc>
  <HLinks>
    <vt:vector size="180" baseType="variant">
      <vt:variant>
        <vt:i4>1703984</vt:i4>
      </vt:variant>
      <vt:variant>
        <vt:i4>176</vt:i4>
      </vt:variant>
      <vt:variant>
        <vt:i4>0</vt:i4>
      </vt:variant>
      <vt:variant>
        <vt:i4>5</vt:i4>
      </vt:variant>
      <vt:variant>
        <vt:lpwstr/>
      </vt:variant>
      <vt:variant>
        <vt:lpwstr>_Toc492723407</vt:lpwstr>
      </vt:variant>
      <vt:variant>
        <vt:i4>1703984</vt:i4>
      </vt:variant>
      <vt:variant>
        <vt:i4>170</vt:i4>
      </vt:variant>
      <vt:variant>
        <vt:i4>0</vt:i4>
      </vt:variant>
      <vt:variant>
        <vt:i4>5</vt:i4>
      </vt:variant>
      <vt:variant>
        <vt:lpwstr/>
      </vt:variant>
      <vt:variant>
        <vt:lpwstr>_Toc492723406</vt:lpwstr>
      </vt:variant>
      <vt:variant>
        <vt:i4>1703984</vt:i4>
      </vt:variant>
      <vt:variant>
        <vt:i4>164</vt:i4>
      </vt:variant>
      <vt:variant>
        <vt:i4>0</vt:i4>
      </vt:variant>
      <vt:variant>
        <vt:i4>5</vt:i4>
      </vt:variant>
      <vt:variant>
        <vt:lpwstr/>
      </vt:variant>
      <vt:variant>
        <vt:lpwstr>_Toc492723405</vt:lpwstr>
      </vt:variant>
      <vt:variant>
        <vt:i4>1703984</vt:i4>
      </vt:variant>
      <vt:variant>
        <vt:i4>158</vt:i4>
      </vt:variant>
      <vt:variant>
        <vt:i4>0</vt:i4>
      </vt:variant>
      <vt:variant>
        <vt:i4>5</vt:i4>
      </vt:variant>
      <vt:variant>
        <vt:lpwstr/>
      </vt:variant>
      <vt:variant>
        <vt:lpwstr>_Toc492723404</vt:lpwstr>
      </vt:variant>
      <vt:variant>
        <vt:i4>1703984</vt:i4>
      </vt:variant>
      <vt:variant>
        <vt:i4>152</vt:i4>
      </vt:variant>
      <vt:variant>
        <vt:i4>0</vt:i4>
      </vt:variant>
      <vt:variant>
        <vt:i4>5</vt:i4>
      </vt:variant>
      <vt:variant>
        <vt:lpwstr/>
      </vt:variant>
      <vt:variant>
        <vt:lpwstr>_Toc492723403</vt:lpwstr>
      </vt:variant>
      <vt:variant>
        <vt:i4>1703984</vt:i4>
      </vt:variant>
      <vt:variant>
        <vt:i4>146</vt:i4>
      </vt:variant>
      <vt:variant>
        <vt:i4>0</vt:i4>
      </vt:variant>
      <vt:variant>
        <vt:i4>5</vt:i4>
      </vt:variant>
      <vt:variant>
        <vt:lpwstr/>
      </vt:variant>
      <vt:variant>
        <vt:lpwstr>_Toc492723402</vt:lpwstr>
      </vt:variant>
      <vt:variant>
        <vt:i4>1703984</vt:i4>
      </vt:variant>
      <vt:variant>
        <vt:i4>140</vt:i4>
      </vt:variant>
      <vt:variant>
        <vt:i4>0</vt:i4>
      </vt:variant>
      <vt:variant>
        <vt:i4>5</vt:i4>
      </vt:variant>
      <vt:variant>
        <vt:lpwstr/>
      </vt:variant>
      <vt:variant>
        <vt:lpwstr>_Toc492723401</vt:lpwstr>
      </vt:variant>
      <vt:variant>
        <vt:i4>1703984</vt:i4>
      </vt:variant>
      <vt:variant>
        <vt:i4>134</vt:i4>
      </vt:variant>
      <vt:variant>
        <vt:i4>0</vt:i4>
      </vt:variant>
      <vt:variant>
        <vt:i4>5</vt:i4>
      </vt:variant>
      <vt:variant>
        <vt:lpwstr/>
      </vt:variant>
      <vt:variant>
        <vt:lpwstr>_Toc492723400</vt:lpwstr>
      </vt:variant>
      <vt:variant>
        <vt:i4>1245239</vt:i4>
      </vt:variant>
      <vt:variant>
        <vt:i4>128</vt:i4>
      </vt:variant>
      <vt:variant>
        <vt:i4>0</vt:i4>
      </vt:variant>
      <vt:variant>
        <vt:i4>5</vt:i4>
      </vt:variant>
      <vt:variant>
        <vt:lpwstr/>
      </vt:variant>
      <vt:variant>
        <vt:lpwstr>_Toc492723399</vt:lpwstr>
      </vt:variant>
      <vt:variant>
        <vt:i4>1245239</vt:i4>
      </vt:variant>
      <vt:variant>
        <vt:i4>122</vt:i4>
      </vt:variant>
      <vt:variant>
        <vt:i4>0</vt:i4>
      </vt:variant>
      <vt:variant>
        <vt:i4>5</vt:i4>
      </vt:variant>
      <vt:variant>
        <vt:lpwstr/>
      </vt:variant>
      <vt:variant>
        <vt:lpwstr>_Toc492723398</vt:lpwstr>
      </vt:variant>
      <vt:variant>
        <vt:i4>1245239</vt:i4>
      </vt:variant>
      <vt:variant>
        <vt:i4>116</vt:i4>
      </vt:variant>
      <vt:variant>
        <vt:i4>0</vt:i4>
      </vt:variant>
      <vt:variant>
        <vt:i4>5</vt:i4>
      </vt:variant>
      <vt:variant>
        <vt:lpwstr/>
      </vt:variant>
      <vt:variant>
        <vt:lpwstr>_Toc492723397</vt:lpwstr>
      </vt:variant>
      <vt:variant>
        <vt:i4>1245239</vt:i4>
      </vt:variant>
      <vt:variant>
        <vt:i4>110</vt:i4>
      </vt:variant>
      <vt:variant>
        <vt:i4>0</vt:i4>
      </vt:variant>
      <vt:variant>
        <vt:i4>5</vt:i4>
      </vt:variant>
      <vt:variant>
        <vt:lpwstr/>
      </vt:variant>
      <vt:variant>
        <vt:lpwstr>_Toc492723396</vt:lpwstr>
      </vt:variant>
      <vt:variant>
        <vt:i4>1245239</vt:i4>
      </vt:variant>
      <vt:variant>
        <vt:i4>104</vt:i4>
      </vt:variant>
      <vt:variant>
        <vt:i4>0</vt:i4>
      </vt:variant>
      <vt:variant>
        <vt:i4>5</vt:i4>
      </vt:variant>
      <vt:variant>
        <vt:lpwstr/>
      </vt:variant>
      <vt:variant>
        <vt:lpwstr>_Toc492723395</vt:lpwstr>
      </vt:variant>
      <vt:variant>
        <vt:i4>1245239</vt:i4>
      </vt:variant>
      <vt:variant>
        <vt:i4>98</vt:i4>
      </vt:variant>
      <vt:variant>
        <vt:i4>0</vt:i4>
      </vt:variant>
      <vt:variant>
        <vt:i4>5</vt:i4>
      </vt:variant>
      <vt:variant>
        <vt:lpwstr/>
      </vt:variant>
      <vt:variant>
        <vt:lpwstr>_Toc492723394</vt:lpwstr>
      </vt:variant>
      <vt:variant>
        <vt:i4>1245239</vt:i4>
      </vt:variant>
      <vt:variant>
        <vt:i4>92</vt:i4>
      </vt:variant>
      <vt:variant>
        <vt:i4>0</vt:i4>
      </vt:variant>
      <vt:variant>
        <vt:i4>5</vt:i4>
      </vt:variant>
      <vt:variant>
        <vt:lpwstr/>
      </vt:variant>
      <vt:variant>
        <vt:lpwstr>_Toc492723393</vt:lpwstr>
      </vt:variant>
      <vt:variant>
        <vt:i4>1245239</vt:i4>
      </vt:variant>
      <vt:variant>
        <vt:i4>86</vt:i4>
      </vt:variant>
      <vt:variant>
        <vt:i4>0</vt:i4>
      </vt:variant>
      <vt:variant>
        <vt:i4>5</vt:i4>
      </vt:variant>
      <vt:variant>
        <vt:lpwstr/>
      </vt:variant>
      <vt:variant>
        <vt:lpwstr>_Toc492723392</vt:lpwstr>
      </vt:variant>
      <vt:variant>
        <vt:i4>1245239</vt:i4>
      </vt:variant>
      <vt:variant>
        <vt:i4>80</vt:i4>
      </vt:variant>
      <vt:variant>
        <vt:i4>0</vt:i4>
      </vt:variant>
      <vt:variant>
        <vt:i4>5</vt:i4>
      </vt:variant>
      <vt:variant>
        <vt:lpwstr/>
      </vt:variant>
      <vt:variant>
        <vt:lpwstr>_Toc492723391</vt:lpwstr>
      </vt:variant>
      <vt:variant>
        <vt:i4>1245239</vt:i4>
      </vt:variant>
      <vt:variant>
        <vt:i4>74</vt:i4>
      </vt:variant>
      <vt:variant>
        <vt:i4>0</vt:i4>
      </vt:variant>
      <vt:variant>
        <vt:i4>5</vt:i4>
      </vt:variant>
      <vt:variant>
        <vt:lpwstr/>
      </vt:variant>
      <vt:variant>
        <vt:lpwstr>_Toc492723390</vt:lpwstr>
      </vt:variant>
      <vt:variant>
        <vt:i4>1179703</vt:i4>
      </vt:variant>
      <vt:variant>
        <vt:i4>68</vt:i4>
      </vt:variant>
      <vt:variant>
        <vt:i4>0</vt:i4>
      </vt:variant>
      <vt:variant>
        <vt:i4>5</vt:i4>
      </vt:variant>
      <vt:variant>
        <vt:lpwstr/>
      </vt:variant>
      <vt:variant>
        <vt:lpwstr>_Toc492723389</vt:lpwstr>
      </vt:variant>
      <vt:variant>
        <vt:i4>1179703</vt:i4>
      </vt:variant>
      <vt:variant>
        <vt:i4>62</vt:i4>
      </vt:variant>
      <vt:variant>
        <vt:i4>0</vt:i4>
      </vt:variant>
      <vt:variant>
        <vt:i4>5</vt:i4>
      </vt:variant>
      <vt:variant>
        <vt:lpwstr/>
      </vt:variant>
      <vt:variant>
        <vt:lpwstr>_Toc492723388</vt:lpwstr>
      </vt:variant>
      <vt:variant>
        <vt:i4>1179703</vt:i4>
      </vt:variant>
      <vt:variant>
        <vt:i4>56</vt:i4>
      </vt:variant>
      <vt:variant>
        <vt:i4>0</vt:i4>
      </vt:variant>
      <vt:variant>
        <vt:i4>5</vt:i4>
      </vt:variant>
      <vt:variant>
        <vt:lpwstr/>
      </vt:variant>
      <vt:variant>
        <vt:lpwstr>_Toc492723387</vt:lpwstr>
      </vt:variant>
      <vt:variant>
        <vt:i4>1179703</vt:i4>
      </vt:variant>
      <vt:variant>
        <vt:i4>50</vt:i4>
      </vt:variant>
      <vt:variant>
        <vt:i4>0</vt:i4>
      </vt:variant>
      <vt:variant>
        <vt:i4>5</vt:i4>
      </vt:variant>
      <vt:variant>
        <vt:lpwstr/>
      </vt:variant>
      <vt:variant>
        <vt:lpwstr>_Toc492723386</vt:lpwstr>
      </vt:variant>
      <vt:variant>
        <vt:i4>1179703</vt:i4>
      </vt:variant>
      <vt:variant>
        <vt:i4>44</vt:i4>
      </vt:variant>
      <vt:variant>
        <vt:i4>0</vt:i4>
      </vt:variant>
      <vt:variant>
        <vt:i4>5</vt:i4>
      </vt:variant>
      <vt:variant>
        <vt:lpwstr/>
      </vt:variant>
      <vt:variant>
        <vt:lpwstr>_Toc492723385</vt:lpwstr>
      </vt:variant>
      <vt:variant>
        <vt:i4>1179703</vt:i4>
      </vt:variant>
      <vt:variant>
        <vt:i4>38</vt:i4>
      </vt:variant>
      <vt:variant>
        <vt:i4>0</vt:i4>
      </vt:variant>
      <vt:variant>
        <vt:i4>5</vt:i4>
      </vt:variant>
      <vt:variant>
        <vt:lpwstr/>
      </vt:variant>
      <vt:variant>
        <vt:lpwstr>_Toc492723384</vt:lpwstr>
      </vt:variant>
      <vt:variant>
        <vt:i4>1179703</vt:i4>
      </vt:variant>
      <vt:variant>
        <vt:i4>32</vt:i4>
      </vt:variant>
      <vt:variant>
        <vt:i4>0</vt:i4>
      </vt:variant>
      <vt:variant>
        <vt:i4>5</vt:i4>
      </vt:variant>
      <vt:variant>
        <vt:lpwstr/>
      </vt:variant>
      <vt:variant>
        <vt:lpwstr>_Toc492723383</vt:lpwstr>
      </vt:variant>
      <vt:variant>
        <vt:i4>1179703</vt:i4>
      </vt:variant>
      <vt:variant>
        <vt:i4>26</vt:i4>
      </vt:variant>
      <vt:variant>
        <vt:i4>0</vt:i4>
      </vt:variant>
      <vt:variant>
        <vt:i4>5</vt:i4>
      </vt:variant>
      <vt:variant>
        <vt:lpwstr/>
      </vt:variant>
      <vt:variant>
        <vt:lpwstr>_Toc492723382</vt:lpwstr>
      </vt:variant>
      <vt:variant>
        <vt:i4>1179703</vt:i4>
      </vt:variant>
      <vt:variant>
        <vt:i4>20</vt:i4>
      </vt:variant>
      <vt:variant>
        <vt:i4>0</vt:i4>
      </vt:variant>
      <vt:variant>
        <vt:i4>5</vt:i4>
      </vt:variant>
      <vt:variant>
        <vt:lpwstr/>
      </vt:variant>
      <vt:variant>
        <vt:lpwstr>_Toc492723381</vt:lpwstr>
      </vt:variant>
      <vt:variant>
        <vt:i4>1179703</vt:i4>
      </vt:variant>
      <vt:variant>
        <vt:i4>14</vt:i4>
      </vt:variant>
      <vt:variant>
        <vt:i4>0</vt:i4>
      </vt:variant>
      <vt:variant>
        <vt:i4>5</vt:i4>
      </vt:variant>
      <vt:variant>
        <vt:lpwstr/>
      </vt:variant>
      <vt:variant>
        <vt:lpwstr>_Toc492723380</vt:lpwstr>
      </vt:variant>
      <vt:variant>
        <vt:i4>1900599</vt:i4>
      </vt:variant>
      <vt:variant>
        <vt:i4>8</vt:i4>
      </vt:variant>
      <vt:variant>
        <vt:i4>0</vt:i4>
      </vt:variant>
      <vt:variant>
        <vt:i4>5</vt:i4>
      </vt:variant>
      <vt:variant>
        <vt:lpwstr/>
      </vt:variant>
      <vt:variant>
        <vt:lpwstr>_Toc492723379</vt:lpwstr>
      </vt:variant>
      <vt:variant>
        <vt:i4>1900599</vt:i4>
      </vt:variant>
      <vt:variant>
        <vt:i4>2</vt:i4>
      </vt:variant>
      <vt:variant>
        <vt:i4>0</vt:i4>
      </vt:variant>
      <vt:variant>
        <vt:i4>5</vt:i4>
      </vt:variant>
      <vt:variant>
        <vt:lpwstr/>
      </vt:variant>
      <vt:variant>
        <vt:lpwstr>_Toc492723378</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原子能院学位论文格式模板</dc:title>
  <dc:subject/>
  <dc:creator>研究生科</dc:creator>
  <cp:keywords/>
  <dc:description/>
  <cp:lastModifiedBy>宋仕钊 .</cp:lastModifiedBy>
  <cp:revision>7</cp:revision>
  <cp:lastPrinted>2016-03-28T07:22:00Z</cp:lastPrinted>
  <dcterms:created xsi:type="dcterms:W3CDTF">2017-09-14T01:32:00Z</dcterms:created>
  <dcterms:modified xsi:type="dcterms:W3CDTF">2018-04-25T08:44:00Z</dcterms:modified>
  <cp:contentStatus/>
</cp:coreProperties>
</file>