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A24AA" w14:textId="77777777" w:rsidR="003570BC" w:rsidRDefault="003570BC" w:rsidP="00B25C44">
      <w:pPr>
        <w:spacing w:line="360" w:lineRule="auto"/>
        <w:ind w:firstLineChars="200" w:firstLine="480"/>
        <w:rPr>
          <w:rFonts w:ascii="Times New Roman" w:hAnsi="Times New Roman" w:cs="Times New Roman"/>
          <w:sz w:val="24"/>
          <w:szCs w:val="24"/>
        </w:rPr>
      </w:pPr>
    </w:p>
    <w:p w14:paraId="33929C4A" w14:textId="77777777" w:rsidR="003570BC" w:rsidRDefault="003570BC" w:rsidP="00B25C44">
      <w:pPr>
        <w:spacing w:line="360" w:lineRule="auto"/>
        <w:ind w:firstLineChars="200" w:firstLine="480"/>
        <w:rPr>
          <w:rFonts w:ascii="Times New Roman" w:hAnsi="Times New Roman" w:cs="Times New Roman"/>
          <w:sz w:val="24"/>
          <w:szCs w:val="24"/>
        </w:rPr>
      </w:pPr>
    </w:p>
    <w:p w14:paraId="1C425F3B" w14:textId="77777777" w:rsidR="003570BC" w:rsidRDefault="003570BC" w:rsidP="00B25C44">
      <w:pPr>
        <w:spacing w:line="360" w:lineRule="auto"/>
        <w:ind w:firstLineChars="200" w:firstLine="480"/>
        <w:rPr>
          <w:rFonts w:ascii="Times New Roman" w:hAnsi="Times New Roman" w:cs="Times New Roman"/>
          <w:sz w:val="24"/>
          <w:szCs w:val="24"/>
        </w:rPr>
      </w:pPr>
    </w:p>
    <w:p w14:paraId="38A413F3" w14:textId="77777777" w:rsidR="003570BC" w:rsidRDefault="003570BC" w:rsidP="00B25C44">
      <w:pPr>
        <w:spacing w:line="360" w:lineRule="auto"/>
        <w:ind w:firstLineChars="200" w:firstLine="480"/>
        <w:rPr>
          <w:rFonts w:ascii="Times New Roman" w:hAnsi="Times New Roman" w:cs="Times New Roman"/>
          <w:sz w:val="24"/>
          <w:szCs w:val="24"/>
        </w:rPr>
      </w:pPr>
    </w:p>
    <w:p w14:paraId="157B5D78" w14:textId="77777777" w:rsidR="003570BC" w:rsidRDefault="003570BC" w:rsidP="00B25C44">
      <w:pPr>
        <w:spacing w:line="360" w:lineRule="auto"/>
        <w:ind w:firstLineChars="200" w:firstLine="480"/>
        <w:rPr>
          <w:rFonts w:ascii="Times New Roman" w:hAnsi="Times New Roman" w:cs="Times New Roman"/>
          <w:sz w:val="24"/>
          <w:szCs w:val="24"/>
        </w:rPr>
      </w:pPr>
    </w:p>
    <w:p w14:paraId="57695F93" w14:textId="77777777" w:rsidR="003570BC" w:rsidRDefault="003570BC" w:rsidP="00B25C44">
      <w:pPr>
        <w:spacing w:line="360" w:lineRule="auto"/>
        <w:ind w:firstLineChars="200" w:firstLine="480"/>
        <w:rPr>
          <w:rFonts w:ascii="Times New Roman" w:hAnsi="Times New Roman" w:cs="Times New Roman"/>
          <w:sz w:val="24"/>
          <w:szCs w:val="24"/>
        </w:rPr>
      </w:pPr>
    </w:p>
    <w:p w14:paraId="70C47EAD" w14:textId="77777777" w:rsidR="003570BC" w:rsidRDefault="003570BC" w:rsidP="00B25C44">
      <w:pPr>
        <w:spacing w:line="360" w:lineRule="auto"/>
        <w:ind w:firstLineChars="200" w:firstLine="480"/>
        <w:rPr>
          <w:rFonts w:ascii="Times New Roman" w:hAnsi="Times New Roman" w:cs="Times New Roman"/>
          <w:sz w:val="24"/>
          <w:szCs w:val="24"/>
        </w:rPr>
      </w:pPr>
    </w:p>
    <w:p w14:paraId="5CCA95B7" w14:textId="77777777" w:rsidR="003570BC" w:rsidRDefault="003570BC" w:rsidP="00B25C44">
      <w:pPr>
        <w:spacing w:line="360" w:lineRule="auto"/>
        <w:ind w:firstLineChars="200" w:firstLine="480"/>
        <w:rPr>
          <w:rFonts w:ascii="Times New Roman" w:hAnsi="Times New Roman" w:cs="Times New Roman"/>
          <w:sz w:val="24"/>
          <w:szCs w:val="24"/>
        </w:rPr>
      </w:pPr>
    </w:p>
    <w:p w14:paraId="099321F0" w14:textId="77777777" w:rsidR="003570BC" w:rsidRDefault="003570BC" w:rsidP="00B25C44">
      <w:pPr>
        <w:spacing w:line="360" w:lineRule="auto"/>
        <w:ind w:firstLineChars="200" w:firstLine="480"/>
        <w:rPr>
          <w:rFonts w:ascii="Times New Roman" w:hAnsi="Times New Roman" w:cs="Times New Roman"/>
          <w:sz w:val="24"/>
          <w:szCs w:val="24"/>
        </w:rPr>
      </w:pPr>
    </w:p>
    <w:p w14:paraId="7942474C" w14:textId="77777777" w:rsidR="003570BC" w:rsidRDefault="003570BC" w:rsidP="00B25C44">
      <w:pPr>
        <w:spacing w:line="360" w:lineRule="auto"/>
        <w:ind w:firstLineChars="200" w:firstLine="480"/>
        <w:rPr>
          <w:rFonts w:ascii="Times New Roman" w:hAnsi="Times New Roman" w:cs="Times New Roman"/>
          <w:sz w:val="24"/>
          <w:szCs w:val="24"/>
        </w:rPr>
      </w:pPr>
    </w:p>
    <w:p w14:paraId="30F5CD9B" w14:textId="6C89B06D" w:rsidR="008B421A" w:rsidRPr="003570BC" w:rsidRDefault="00B25C44" w:rsidP="003570BC">
      <w:pPr>
        <w:spacing w:line="360" w:lineRule="auto"/>
        <w:ind w:firstLineChars="200" w:firstLine="720"/>
        <w:jc w:val="center"/>
        <w:rPr>
          <w:rFonts w:ascii="Times New Roman" w:hAnsi="Times New Roman" w:cs="Times New Roman"/>
          <w:sz w:val="36"/>
          <w:szCs w:val="24"/>
        </w:rPr>
      </w:pPr>
      <w:r w:rsidRPr="003570BC">
        <w:rPr>
          <w:rFonts w:ascii="Times New Roman" w:hAnsi="Times New Roman" w:cs="Times New Roman"/>
          <w:sz w:val="36"/>
          <w:szCs w:val="24"/>
        </w:rPr>
        <w:t>Which</w:t>
      </w:r>
      <w:bookmarkStart w:id="0" w:name="_GoBack"/>
      <w:bookmarkEnd w:id="0"/>
      <w:r w:rsidRPr="003570BC">
        <w:rPr>
          <w:rFonts w:ascii="Times New Roman" w:hAnsi="Times New Roman" w:cs="Times New Roman"/>
          <w:sz w:val="36"/>
          <w:szCs w:val="24"/>
        </w:rPr>
        <w:t xml:space="preserve"> Debts Are Worth the Bank's Effort</w:t>
      </w:r>
    </w:p>
    <w:p w14:paraId="74E68030" w14:textId="55F07E3C" w:rsidR="00B25C44" w:rsidRPr="003570BC" w:rsidRDefault="00B25C44" w:rsidP="003570BC">
      <w:pPr>
        <w:spacing w:line="360" w:lineRule="auto"/>
        <w:ind w:firstLineChars="200" w:firstLine="480"/>
        <w:jc w:val="center"/>
        <w:rPr>
          <w:rFonts w:ascii="Times New Roman" w:hAnsi="Times New Roman" w:cs="Times New Roman"/>
          <w:i/>
          <w:sz w:val="24"/>
          <w:szCs w:val="24"/>
        </w:rPr>
      </w:pPr>
      <w:r w:rsidRPr="003570BC">
        <w:rPr>
          <w:rFonts w:ascii="Times New Roman" w:hAnsi="Times New Roman" w:cs="Times New Roman"/>
          <w:i/>
          <w:sz w:val="24"/>
          <w:szCs w:val="24"/>
        </w:rPr>
        <w:t>Songtao Song</w:t>
      </w:r>
    </w:p>
    <w:p w14:paraId="062795D9" w14:textId="77777777" w:rsidR="00B25C44" w:rsidRDefault="00B25C44" w:rsidP="00B25C44">
      <w:pPr>
        <w:widowControl/>
        <w:spacing w:line="36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br w:type="page"/>
      </w:r>
    </w:p>
    <w:p w14:paraId="530CCB8D" w14:textId="5DFC0BD9" w:rsidR="00B25C44" w:rsidRPr="003570BC" w:rsidRDefault="00B25C44" w:rsidP="003570BC">
      <w:pPr>
        <w:pStyle w:val="a6"/>
        <w:numPr>
          <w:ilvl w:val="0"/>
          <w:numId w:val="12"/>
        </w:numPr>
        <w:spacing w:after="240" w:line="360" w:lineRule="auto"/>
        <w:ind w:firstLineChars="0"/>
        <w:rPr>
          <w:rFonts w:ascii="Times New Roman" w:hAnsi="Times New Roman" w:cs="Times New Roman"/>
          <w:b/>
          <w:sz w:val="28"/>
          <w:szCs w:val="28"/>
        </w:rPr>
      </w:pPr>
      <w:r w:rsidRPr="003570BC">
        <w:rPr>
          <w:rFonts w:ascii="Times New Roman" w:hAnsi="Times New Roman" w:cs="Times New Roman"/>
          <w:b/>
          <w:sz w:val="28"/>
          <w:szCs w:val="28"/>
        </w:rPr>
        <w:lastRenderedPageBreak/>
        <w:t>Regression discontinuity: banking recovery</w:t>
      </w:r>
    </w:p>
    <w:p w14:paraId="206828E5" w14:textId="67E59496" w:rsidR="00B25C44" w:rsidRPr="00B25C44" w:rsidRDefault="00B25C44" w:rsidP="00B25C44">
      <w:pPr>
        <w:spacing w:line="360" w:lineRule="auto"/>
        <w:ind w:firstLineChars="200" w:firstLine="480"/>
        <w:jc w:val="left"/>
        <w:rPr>
          <w:rFonts w:ascii="Times New Roman" w:hAnsi="Times New Roman" w:cs="Times New Roman" w:hint="eastAsia"/>
          <w:sz w:val="24"/>
          <w:szCs w:val="24"/>
        </w:rPr>
      </w:pPr>
      <w:r w:rsidRPr="00B25C44">
        <w:rPr>
          <w:rFonts w:ascii="Times New Roman" w:hAnsi="Times New Roman" w:cs="Times New Roman"/>
          <w:sz w:val="24"/>
          <w:szCs w:val="24"/>
        </w:rPr>
        <w:t xml:space="preserve">After a debt has been legally declared "uncollectable" by a bank, the account </w:t>
      </w:r>
      <w:proofErr w:type="gramStart"/>
      <w:r w:rsidRPr="00B25C44">
        <w:rPr>
          <w:rFonts w:ascii="Times New Roman" w:hAnsi="Times New Roman" w:cs="Times New Roman"/>
          <w:sz w:val="24"/>
          <w:szCs w:val="24"/>
        </w:rPr>
        <w:t>is considered to be</w:t>
      </w:r>
      <w:proofErr w:type="gramEnd"/>
      <w:r w:rsidRPr="00B25C44">
        <w:rPr>
          <w:rFonts w:ascii="Times New Roman" w:hAnsi="Times New Roman" w:cs="Times New Roman"/>
          <w:sz w:val="24"/>
          <w:szCs w:val="24"/>
        </w:rPr>
        <w:t xml:space="preserve"> "charged-off." But that doesn't mean the bank simply walks away from the debt. They still want to collect some of the money they are owed. The bank will score the account to assess the expected recovery amount, that is, the expected amount that the bank may be able to receive from the customer in the future (for a fixed time period such as one year). This amount is a function of the probability of the customer paying, the total debt, and other factors that impact the ability and willingness to pay.</w:t>
      </w:r>
    </w:p>
    <w:p w14:paraId="2A695103" w14:textId="3FCE435B" w:rsidR="00B25C44" w:rsidRDefault="00B25C44" w:rsidP="00B25C44">
      <w:pPr>
        <w:spacing w:line="360" w:lineRule="auto"/>
        <w:ind w:firstLineChars="200" w:firstLine="480"/>
        <w:jc w:val="left"/>
        <w:rPr>
          <w:rFonts w:ascii="Times New Roman" w:hAnsi="Times New Roman" w:cs="Times New Roman"/>
          <w:sz w:val="24"/>
          <w:szCs w:val="24"/>
        </w:rPr>
      </w:pPr>
      <w:r w:rsidRPr="00B25C44">
        <w:rPr>
          <w:rFonts w:ascii="Times New Roman" w:hAnsi="Times New Roman" w:cs="Times New Roman"/>
          <w:sz w:val="24"/>
          <w:szCs w:val="24"/>
        </w:rPr>
        <w:t>The bank has implemented different recovery strategies at different thresholds ($1000, $2000, etc.) where the greater the expected recovery amount, the more effort the bank puts into contacting the customer. For low recovery amounts (Level 0), the bank just adds the customer's contact information to their automatic dialer and emailing system. For higher recovery strategies, the bank incurs more costs as they leverage human resources in more efforts to contact the customer and obtain payments. Each additional level of recovery strategy requires an additional $50 per customer so that customers in the Recovery Strategy Level 1 cost the company $50 more than those in Level 0. Customers in Level 2 cost $50 more than those in Level 1, etc.</w:t>
      </w:r>
    </w:p>
    <w:p w14:paraId="66FAE2E2" w14:textId="0AE91EE5" w:rsidR="00B25C44" w:rsidRDefault="00B25C44" w:rsidP="00B25C44">
      <w:pPr>
        <w:spacing w:line="360" w:lineRule="auto"/>
        <w:jc w:val="cente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50CFB7A5" wp14:editId="07C77BE8">
            <wp:extent cx="4480120" cy="2520000"/>
            <wp:effectExtent l="0" t="0" r="0" b="0"/>
            <wp:docPr id="1" name="图片 1" descr="图片包含 地图,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ression Discontinuity graph.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80120" cy="2520000"/>
                    </a:xfrm>
                    <a:prstGeom prst="rect">
                      <a:avLst/>
                    </a:prstGeom>
                  </pic:spPr>
                </pic:pic>
              </a:graphicData>
            </a:graphic>
          </wp:inline>
        </w:drawing>
      </w:r>
    </w:p>
    <w:p w14:paraId="2C52DFBB" w14:textId="359B07C1" w:rsidR="00B25C44" w:rsidRPr="00B25C44" w:rsidRDefault="00B25C44" w:rsidP="00B25C44">
      <w:pPr>
        <w:spacing w:line="360" w:lineRule="auto"/>
        <w:jc w:val="center"/>
        <w:rPr>
          <w:rFonts w:ascii="Times New Roman" w:hAnsi="Times New Roman" w:cs="Times New Roman" w:hint="eastAsia"/>
          <w:sz w:val="22"/>
          <w:szCs w:val="24"/>
        </w:rPr>
      </w:pPr>
      <w:r w:rsidRPr="00B25C44">
        <w:rPr>
          <w:rFonts w:ascii="Times New Roman" w:hAnsi="Times New Roman" w:cs="Times New Roman" w:hint="eastAsia"/>
          <w:sz w:val="22"/>
          <w:szCs w:val="24"/>
        </w:rPr>
        <w:t>F</w:t>
      </w:r>
      <w:r w:rsidRPr="00B25C44">
        <w:rPr>
          <w:rFonts w:ascii="Times New Roman" w:hAnsi="Times New Roman" w:cs="Times New Roman"/>
          <w:sz w:val="22"/>
          <w:szCs w:val="24"/>
        </w:rPr>
        <w:t>igure 1. Demonstration of Regression Gap</w:t>
      </w:r>
    </w:p>
    <w:p w14:paraId="24F59958" w14:textId="438628E5" w:rsidR="00B25C44" w:rsidRPr="00B25C44" w:rsidRDefault="00B25C44" w:rsidP="00B25C44">
      <w:pPr>
        <w:spacing w:line="360" w:lineRule="auto"/>
        <w:ind w:firstLineChars="200" w:firstLine="480"/>
        <w:jc w:val="left"/>
        <w:rPr>
          <w:rFonts w:ascii="Times New Roman" w:hAnsi="Times New Roman" w:cs="Times New Roman" w:hint="eastAsia"/>
          <w:sz w:val="24"/>
          <w:szCs w:val="24"/>
        </w:rPr>
      </w:pPr>
      <w:r w:rsidRPr="00B25C44">
        <w:rPr>
          <w:rFonts w:ascii="Times New Roman" w:hAnsi="Times New Roman" w:cs="Times New Roman"/>
          <w:b/>
          <w:sz w:val="24"/>
          <w:szCs w:val="24"/>
        </w:rPr>
        <w:lastRenderedPageBreak/>
        <w:t>The big question</w:t>
      </w:r>
      <w:r w:rsidRPr="00B25C44">
        <w:rPr>
          <w:rFonts w:ascii="Times New Roman" w:hAnsi="Times New Roman" w:cs="Times New Roman"/>
          <w:sz w:val="24"/>
          <w:szCs w:val="24"/>
        </w:rPr>
        <w:t>: does the extra amount that is recovered at the higher strategy level exceed the extra $50 in costs? In other words, was there a jump (also called a "discontinuity"</w:t>
      </w:r>
      <w:r w:rsidR="0062676D">
        <w:rPr>
          <w:rFonts w:ascii="Times New Roman" w:hAnsi="Times New Roman" w:cs="Times New Roman"/>
          <w:sz w:val="24"/>
          <w:szCs w:val="24"/>
        </w:rPr>
        <w:t xml:space="preserve"> as shown in Figure 1</w:t>
      </w:r>
      <w:r w:rsidRPr="00B25C44">
        <w:rPr>
          <w:rFonts w:ascii="Times New Roman" w:hAnsi="Times New Roman" w:cs="Times New Roman"/>
          <w:sz w:val="24"/>
          <w:szCs w:val="24"/>
        </w:rPr>
        <w:t xml:space="preserve">) of more than $50 in the amount recovered at the higher strategy level? </w:t>
      </w:r>
    </w:p>
    <w:p w14:paraId="62B533FC" w14:textId="538D9D93" w:rsidR="0062676D" w:rsidRDefault="00B25C44" w:rsidP="0062676D">
      <w:pPr>
        <w:spacing w:line="360" w:lineRule="auto"/>
        <w:ind w:firstLineChars="200" w:firstLine="480"/>
        <w:jc w:val="left"/>
        <w:rPr>
          <w:rFonts w:ascii="Times New Roman" w:hAnsi="Times New Roman" w:cs="Times New Roman"/>
          <w:sz w:val="24"/>
          <w:szCs w:val="24"/>
        </w:rPr>
      </w:pPr>
      <w:r w:rsidRPr="00B25C44">
        <w:rPr>
          <w:rFonts w:ascii="Times New Roman" w:hAnsi="Times New Roman" w:cs="Times New Roman"/>
          <w:sz w:val="24"/>
          <w:szCs w:val="24"/>
        </w:rPr>
        <w:t>First, we'll load the banking dataset and look at the first few rows of data. This puts us in a good position to understand the dataset itself and begin thinking about how to analyze the data.</w:t>
      </w:r>
    </w:p>
    <w:p w14:paraId="212041B4" w14:textId="77777777" w:rsidR="0062676D" w:rsidRPr="0062676D" w:rsidRDefault="0062676D" w:rsidP="0062676D">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676D">
        <w:rPr>
          <w:rFonts w:ascii="Consolas" w:eastAsia="宋体" w:hAnsi="Consolas" w:cs="宋体"/>
          <w:color w:val="008200"/>
          <w:kern w:val="0"/>
          <w:sz w:val="18"/>
          <w:szCs w:val="18"/>
          <w:bdr w:val="none" w:sz="0" w:space="0" w:color="auto" w:frame="1"/>
        </w:rPr>
        <w:t># Import modules</w:t>
      </w:r>
      <w:r w:rsidRPr="0062676D">
        <w:rPr>
          <w:rFonts w:ascii="Consolas" w:eastAsia="宋体" w:hAnsi="Consolas" w:cs="宋体"/>
          <w:color w:val="000000"/>
          <w:kern w:val="0"/>
          <w:sz w:val="18"/>
          <w:szCs w:val="18"/>
          <w:bdr w:val="none" w:sz="0" w:space="0" w:color="auto" w:frame="1"/>
        </w:rPr>
        <w:t>  </w:t>
      </w:r>
    </w:p>
    <w:p w14:paraId="6D8559D3" w14:textId="77777777" w:rsidR="0062676D" w:rsidRPr="0062676D" w:rsidRDefault="0062676D" w:rsidP="0062676D">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676D">
        <w:rPr>
          <w:rFonts w:ascii="Consolas" w:eastAsia="宋体" w:hAnsi="Consolas" w:cs="宋体"/>
          <w:b/>
          <w:bCs/>
          <w:color w:val="006699"/>
          <w:kern w:val="0"/>
          <w:sz w:val="18"/>
          <w:szCs w:val="18"/>
          <w:bdr w:val="none" w:sz="0" w:space="0" w:color="auto" w:frame="1"/>
        </w:rPr>
        <w:t>import</w:t>
      </w:r>
      <w:r w:rsidRPr="0062676D">
        <w:rPr>
          <w:rFonts w:ascii="Consolas" w:eastAsia="宋体" w:hAnsi="Consolas" w:cs="宋体"/>
          <w:color w:val="000000"/>
          <w:kern w:val="0"/>
          <w:sz w:val="18"/>
          <w:szCs w:val="18"/>
          <w:bdr w:val="none" w:sz="0" w:space="0" w:color="auto" w:frame="1"/>
        </w:rPr>
        <w:t> pandas as pd  </w:t>
      </w:r>
    </w:p>
    <w:p w14:paraId="2FD3DFC6" w14:textId="77777777" w:rsidR="0062676D" w:rsidRPr="0062676D" w:rsidRDefault="0062676D" w:rsidP="0062676D">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676D">
        <w:rPr>
          <w:rFonts w:ascii="Consolas" w:eastAsia="宋体" w:hAnsi="Consolas" w:cs="宋体"/>
          <w:b/>
          <w:bCs/>
          <w:color w:val="006699"/>
          <w:kern w:val="0"/>
          <w:sz w:val="18"/>
          <w:szCs w:val="18"/>
          <w:bdr w:val="none" w:sz="0" w:space="0" w:color="auto" w:frame="1"/>
        </w:rPr>
        <w:t>import</w:t>
      </w:r>
      <w:r w:rsidRPr="0062676D">
        <w:rPr>
          <w:rFonts w:ascii="Consolas" w:eastAsia="宋体" w:hAnsi="Consolas" w:cs="宋体"/>
          <w:color w:val="000000"/>
          <w:kern w:val="0"/>
          <w:sz w:val="18"/>
          <w:szCs w:val="18"/>
          <w:bdr w:val="none" w:sz="0" w:space="0" w:color="auto" w:frame="1"/>
        </w:rPr>
        <w:t> </w:t>
      </w:r>
      <w:proofErr w:type="spellStart"/>
      <w:r w:rsidRPr="0062676D">
        <w:rPr>
          <w:rFonts w:ascii="Consolas" w:eastAsia="宋体" w:hAnsi="Consolas" w:cs="宋体"/>
          <w:color w:val="000000"/>
          <w:kern w:val="0"/>
          <w:sz w:val="18"/>
          <w:szCs w:val="18"/>
          <w:bdr w:val="none" w:sz="0" w:space="0" w:color="auto" w:frame="1"/>
        </w:rPr>
        <w:t>numpy</w:t>
      </w:r>
      <w:proofErr w:type="spellEnd"/>
      <w:r w:rsidRPr="0062676D">
        <w:rPr>
          <w:rFonts w:ascii="Consolas" w:eastAsia="宋体" w:hAnsi="Consolas" w:cs="宋体"/>
          <w:color w:val="000000"/>
          <w:kern w:val="0"/>
          <w:sz w:val="18"/>
          <w:szCs w:val="18"/>
          <w:bdr w:val="none" w:sz="0" w:space="0" w:color="auto" w:frame="1"/>
        </w:rPr>
        <w:t> as np  </w:t>
      </w:r>
    </w:p>
    <w:p w14:paraId="6E3C8CF6" w14:textId="77777777" w:rsidR="0062676D" w:rsidRPr="0062676D" w:rsidRDefault="0062676D" w:rsidP="0062676D">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676D">
        <w:rPr>
          <w:rFonts w:ascii="Consolas" w:eastAsia="宋体" w:hAnsi="Consolas" w:cs="宋体"/>
          <w:color w:val="000000"/>
          <w:kern w:val="0"/>
          <w:sz w:val="18"/>
          <w:szCs w:val="18"/>
          <w:bdr w:val="none" w:sz="0" w:space="0" w:color="auto" w:frame="1"/>
        </w:rPr>
        <w:t>  </w:t>
      </w:r>
    </w:p>
    <w:p w14:paraId="23F8B800" w14:textId="77777777" w:rsidR="0062676D" w:rsidRPr="0062676D" w:rsidRDefault="0062676D" w:rsidP="0062676D">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676D">
        <w:rPr>
          <w:rFonts w:ascii="Consolas" w:eastAsia="宋体" w:hAnsi="Consolas" w:cs="宋体"/>
          <w:color w:val="008200"/>
          <w:kern w:val="0"/>
          <w:sz w:val="18"/>
          <w:szCs w:val="18"/>
          <w:bdr w:val="none" w:sz="0" w:space="0" w:color="auto" w:frame="1"/>
        </w:rPr>
        <w:t># Read in dataset</w:t>
      </w:r>
      <w:r w:rsidRPr="0062676D">
        <w:rPr>
          <w:rFonts w:ascii="Consolas" w:eastAsia="宋体" w:hAnsi="Consolas" w:cs="宋体"/>
          <w:color w:val="000000"/>
          <w:kern w:val="0"/>
          <w:sz w:val="18"/>
          <w:szCs w:val="18"/>
          <w:bdr w:val="none" w:sz="0" w:space="0" w:color="auto" w:frame="1"/>
        </w:rPr>
        <w:t>  </w:t>
      </w:r>
    </w:p>
    <w:p w14:paraId="17B78A94" w14:textId="77777777" w:rsidR="0062676D" w:rsidRPr="0062676D" w:rsidRDefault="0062676D" w:rsidP="0062676D">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676D">
        <w:rPr>
          <w:rFonts w:ascii="Consolas" w:eastAsia="宋体" w:hAnsi="Consolas" w:cs="宋体"/>
          <w:color w:val="000000"/>
          <w:kern w:val="0"/>
          <w:sz w:val="18"/>
          <w:szCs w:val="18"/>
          <w:bdr w:val="none" w:sz="0" w:space="0" w:color="auto" w:frame="1"/>
        </w:rPr>
        <w:t>df = </w:t>
      </w:r>
      <w:proofErr w:type="spellStart"/>
      <w:proofErr w:type="gramStart"/>
      <w:r w:rsidRPr="0062676D">
        <w:rPr>
          <w:rFonts w:ascii="Consolas" w:eastAsia="宋体" w:hAnsi="Consolas" w:cs="宋体"/>
          <w:color w:val="000000"/>
          <w:kern w:val="0"/>
          <w:sz w:val="18"/>
          <w:szCs w:val="18"/>
          <w:bdr w:val="none" w:sz="0" w:space="0" w:color="auto" w:frame="1"/>
        </w:rPr>
        <w:t>pd.read</w:t>
      </w:r>
      <w:proofErr w:type="gramEnd"/>
      <w:r w:rsidRPr="0062676D">
        <w:rPr>
          <w:rFonts w:ascii="Consolas" w:eastAsia="宋体" w:hAnsi="Consolas" w:cs="宋体"/>
          <w:color w:val="000000"/>
          <w:kern w:val="0"/>
          <w:sz w:val="18"/>
          <w:szCs w:val="18"/>
          <w:bdr w:val="none" w:sz="0" w:space="0" w:color="auto" w:frame="1"/>
        </w:rPr>
        <w:t>_csv</w:t>
      </w:r>
      <w:proofErr w:type="spellEnd"/>
      <w:r w:rsidRPr="0062676D">
        <w:rPr>
          <w:rFonts w:ascii="Consolas" w:eastAsia="宋体" w:hAnsi="Consolas" w:cs="宋体"/>
          <w:color w:val="000000"/>
          <w:kern w:val="0"/>
          <w:sz w:val="18"/>
          <w:szCs w:val="18"/>
          <w:bdr w:val="none" w:sz="0" w:space="0" w:color="auto" w:frame="1"/>
        </w:rPr>
        <w:t>(</w:t>
      </w:r>
      <w:r w:rsidRPr="0062676D">
        <w:rPr>
          <w:rFonts w:ascii="Consolas" w:eastAsia="宋体" w:hAnsi="Consolas" w:cs="宋体"/>
          <w:color w:val="0000FF"/>
          <w:kern w:val="0"/>
          <w:sz w:val="18"/>
          <w:szCs w:val="18"/>
          <w:bdr w:val="none" w:sz="0" w:space="0" w:color="auto" w:frame="1"/>
        </w:rPr>
        <w:t>'datasets/bank_data.csv'</w:t>
      </w:r>
      <w:r w:rsidRPr="0062676D">
        <w:rPr>
          <w:rFonts w:ascii="Consolas" w:eastAsia="宋体" w:hAnsi="Consolas" w:cs="宋体"/>
          <w:color w:val="000000"/>
          <w:kern w:val="0"/>
          <w:sz w:val="18"/>
          <w:szCs w:val="18"/>
          <w:bdr w:val="none" w:sz="0" w:space="0" w:color="auto" w:frame="1"/>
        </w:rPr>
        <w:t>)  </w:t>
      </w:r>
    </w:p>
    <w:p w14:paraId="774C1A8A" w14:textId="77777777" w:rsidR="0062676D" w:rsidRPr="0062676D" w:rsidRDefault="0062676D" w:rsidP="0062676D">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676D">
        <w:rPr>
          <w:rFonts w:ascii="Consolas" w:eastAsia="宋体" w:hAnsi="Consolas" w:cs="宋体"/>
          <w:color w:val="000000"/>
          <w:kern w:val="0"/>
          <w:sz w:val="18"/>
          <w:szCs w:val="18"/>
          <w:bdr w:val="none" w:sz="0" w:space="0" w:color="auto" w:frame="1"/>
        </w:rPr>
        <w:t>  </w:t>
      </w:r>
    </w:p>
    <w:p w14:paraId="3DA32AFA" w14:textId="77777777" w:rsidR="0062676D" w:rsidRPr="0062676D" w:rsidRDefault="0062676D" w:rsidP="0062676D">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676D">
        <w:rPr>
          <w:rFonts w:ascii="Consolas" w:eastAsia="宋体" w:hAnsi="Consolas" w:cs="宋体"/>
          <w:color w:val="008200"/>
          <w:kern w:val="0"/>
          <w:sz w:val="18"/>
          <w:szCs w:val="18"/>
          <w:bdr w:val="none" w:sz="0" w:space="0" w:color="auto" w:frame="1"/>
        </w:rPr>
        <w:t># Print the first few rows of the </w:t>
      </w:r>
      <w:proofErr w:type="spellStart"/>
      <w:r w:rsidRPr="0062676D">
        <w:rPr>
          <w:rFonts w:ascii="Consolas" w:eastAsia="宋体" w:hAnsi="Consolas" w:cs="宋体"/>
          <w:color w:val="008200"/>
          <w:kern w:val="0"/>
          <w:sz w:val="18"/>
          <w:szCs w:val="18"/>
          <w:bdr w:val="none" w:sz="0" w:space="0" w:color="auto" w:frame="1"/>
        </w:rPr>
        <w:t>DataFrame</w:t>
      </w:r>
      <w:proofErr w:type="spellEnd"/>
      <w:r w:rsidRPr="0062676D">
        <w:rPr>
          <w:rFonts w:ascii="Consolas" w:eastAsia="宋体" w:hAnsi="Consolas" w:cs="宋体"/>
          <w:color w:val="000000"/>
          <w:kern w:val="0"/>
          <w:sz w:val="18"/>
          <w:szCs w:val="18"/>
          <w:bdr w:val="none" w:sz="0" w:space="0" w:color="auto" w:frame="1"/>
        </w:rPr>
        <w:t>  </w:t>
      </w:r>
    </w:p>
    <w:p w14:paraId="37B482A0" w14:textId="77777777" w:rsidR="0062676D" w:rsidRPr="0062676D" w:rsidRDefault="0062676D" w:rsidP="0062676D">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proofErr w:type="gramStart"/>
      <w:r w:rsidRPr="0062676D">
        <w:rPr>
          <w:rFonts w:ascii="Consolas" w:eastAsia="宋体" w:hAnsi="Consolas" w:cs="宋体"/>
          <w:color w:val="000000"/>
          <w:kern w:val="0"/>
          <w:sz w:val="18"/>
          <w:szCs w:val="18"/>
          <w:bdr w:val="none" w:sz="0" w:space="0" w:color="auto" w:frame="1"/>
        </w:rPr>
        <w:t>df.head</w:t>
      </w:r>
      <w:proofErr w:type="spellEnd"/>
      <w:proofErr w:type="gramEnd"/>
      <w:r w:rsidRPr="0062676D">
        <w:rPr>
          <w:rFonts w:ascii="Consolas" w:eastAsia="宋体" w:hAnsi="Consolas" w:cs="宋体"/>
          <w:color w:val="000000"/>
          <w:kern w:val="0"/>
          <w:sz w:val="18"/>
          <w:szCs w:val="18"/>
          <w:bdr w:val="none" w:sz="0" w:space="0" w:color="auto" w:frame="1"/>
        </w:rPr>
        <w:t>()  </w:t>
      </w:r>
    </w:p>
    <w:p w14:paraId="2F8A6A6A" w14:textId="0A5FF6FC" w:rsidR="0062676D" w:rsidRPr="003570BC" w:rsidRDefault="0062676D" w:rsidP="003570BC">
      <w:pPr>
        <w:pStyle w:val="a6"/>
        <w:numPr>
          <w:ilvl w:val="0"/>
          <w:numId w:val="12"/>
        </w:numPr>
        <w:spacing w:after="240" w:line="360" w:lineRule="auto"/>
        <w:ind w:firstLineChars="0"/>
        <w:rPr>
          <w:rFonts w:ascii="Times New Roman" w:hAnsi="Times New Roman" w:cs="Times New Roman"/>
          <w:b/>
          <w:sz w:val="28"/>
          <w:szCs w:val="28"/>
        </w:rPr>
      </w:pPr>
      <w:r w:rsidRPr="003570BC">
        <w:rPr>
          <w:rFonts w:ascii="Times New Roman" w:hAnsi="Times New Roman" w:cs="Times New Roman"/>
          <w:b/>
          <w:sz w:val="28"/>
          <w:szCs w:val="28"/>
        </w:rPr>
        <w:t>Graphical exploratory data analysis</w:t>
      </w:r>
    </w:p>
    <w:p w14:paraId="4F67F046" w14:textId="742FE38E" w:rsidR="0062676D" w:rsidRPr="0062676D" w:rsidRDefault="0062676D" w:rsidP="0062676D">
      <w:pPr>
        <w:spacing w:line="360" w:lineRule="auto"/>
        <w:ind w:firstLineChars="200" w:firstLine="480"/>
        <w:jc w:val="left"/>
        <w:rPr>
          <w:rFonts w:ascii="Times New Roman" w:hAnsi="Times New Roman" w:cs="Times New Roman" w:hint="eastAsia"/>
          <w:sz w:val="24"/>
          <w:szCs w:val="24"/>
        </w:rPr>
      </w:pPr>
      <w:r w:rsidRPr="0062676D">
        <w:rPr>
          <w:rFonts w:ascii="Times New Roman" w:hAnsi="Times New Roman" w:cs="Times New Roman"/>
          <w:sz w:val="24"/>
          <w:szCs w:val="24"/>
        </w:rPr>
        <w:t>The bank has implemented different recovery strategies at different thresholds ($1000, $2000, $3000 and $5000) where the greater the Expected Recovery Amount, the more effort the bank puts into contacting the customer. Zeroing in on the first transition (between Level 0 and Level 1) means we are focused on the population with Expected Recovery Amounts between $0 and $2000 where the transition between Levels occurred at $1000. We know that the customers in Level 1 (expected recovery amounts between $1001 and $2000) received more attention from the bank and, by definition, they had higher Expected Recovery Amounts than the customers in Level 0 (between $1 and $1000).</w:t>
      </w:r>
    </w:p>
    <w:p w14:paraId="10E7D57B" w14:textId="6C39A396" w:rsidR="0062676D" w:rsidRPr="0062676D" w:rsidRDefault="0062676D" w:rsidP="0062676D">
      <w:pPr>
        <w:spacing w:line="360" w:lineRule="auto"/>
        <w:ind w:firstLineChars="200" w:firstLine="480"/>
        <w:jc w:val="left"/>
        <w:rPr>
          <w:rFonts w:ascii="Times New Roman" w:hAnsi="Times New Roman" w:cs="Times New Roman" w:hint="eastAsia"/>
          <w:sz w:val="24"/>
          <w:szCs w:val="24"/>
        </w:rPr>
      </w:pPr>
      <w:r w:rsidRPr="0062676D">
        <w:rPr>
          <w:rFonts w:ascii="Times New Roman" w:hAnsi="Times New Roman" w:cs="Times New Roman"/>
          <w:sz w:val="24"/>
          <w:szCs w:val="24"/>
        </w:rPr>
        <w:t>Here's a quick summary of the Levels and thresholds again:</w:t>
      </w:r>
    </w:p>
    <w:p w14:paraId="28F57D77" w14:textId="77777777" w:rsidR="0062676D" w:rsidRPr="0062676D" w:rsidRDefault="0062676D" w:rsidP="0062676D">
      <w:pPr>
        <w:pStyle w:val="a6"/>
        <w:numPr>
          <w:ilvl w:val="0"/>
          <w:numId w:val="3"/>
        </w:numPr>
        <w:spacing w:line="360" w:lineRule="auto"/>
        <w:ind w:firstLineChars="0"/>
        <w:jc w:val="left"/>
        <w:rPr>
          <w:rFonts w:ascii="Times New Roman" w:hAnsi="Times New Roman" w:cs="Times New Roman"/>
          <w:sz w:val="24"/>
          <w:szCs w:val="24"/>
        </w:rPr>
      </w:pPr>
      <w:r w:rsidRPr="0062676D">
        <w:rPr>
          <w:rFonts w:ascii="Times New Roman" w:hAnsi="Times New Roman" w:cs="Times New Roman"/>
          <w:sz w:val="24"/>
          <w:szCs w:val="24"/>
        </w:rPr>
        <w:t>Level 0: Expected recovery amounts &gt;$0 and &lt;=$1000</w:t>
      </w:r>
    </w:p>
    <w:p w14:paraId="6CDB1765" w14:textId="77777777" w:rsidR="0062676D" w:rsidRPr="0062676D" w:rsidRDefault="0062676D" w:rsidP="0062676D">
      <w:pPr>
        <w:pStyle w:val="a6"/>
        <w:numPr>
          <w:ilvl w:val="0"/>
          <w:numId w:val="3"/>
        </w:numPr>
        <w:spacing w:line="360" w:lineRule="auto"/>
        <w:ind w:firstLineChars="0"/>
        <w:jc w:val="left"/>
        <w:rPr>
          <w:rFonts w:ascii="Times New Roman" w:hAnsi="Times New Roman" w:cs="Times New Roman"/>
          <w:sz w:val="24"/>
          <w:szCs w:val="24"/>
        </w:rPr>
      </w:pPr>
      <w:r w:rsidRPr="0062676D">
        <w:rPr>
          <w:rFonts w:ascii="Times New Roman" w:hAnsi="Times New Roman" w:cs="Times New Roman"/>
          <w:sz w:val="24"/>
          <w:szCs w:val="24"/>
        </w:rPr>
        <w:t>Level 1: Expected recovery amounts &gt;$1000 and &lt;=$2000</w:t>
      </w:r>
    </w:p>
    <w:p w14:paraId="2C1D5D60" w14:textId="77777777" w:rsidR="0062676D" w:rsidRPr="0062676D" w:rsidRDefault="0062676D" w:rsidP="0062676D">
      <w:pPr>
        <w:pStyle w:val="a6"/>
        <w:numPr>
          <w:ilvl w:val="0"/>
          <w:numId w:val="3"/>
        </w:numPr>
        <w:spacing w:line="360" w:lineRule="auto"/>
        <w:ind w:firstLineChars="0"/>
        <w:jc w:val="left"/>
        <w:rPr>
          <w:rFonts w:ascii="Times New Roman" w:hAnsi="Times New Roman" w:cs="Times New Roman"/>
          <w:sz w:val="24"/>
          <w:szCs w:val="24"/>
        </w:rPr>
      </w:pPr>
      <w:r w:rsidRPr="0062676D">
        <w:rPr>
          <w:rFonts w:ascii="Times New Roman" w:hAnsi="Times New Roman" w:cs="Times New Roman"/>
          <w:sz w:val="24"/>
          <w:szCs w:val="24"/>
        </w:rPr>
        <w:t>The threshold of $1000 separates Level 0 from Level 1</w:t>
      </w:r>
    </w:p>
    <w:p w14:paraId="7AE3013E" w14:textId="26DF101E" w:rsidR="0062676D" w:rsidRDefault="0062676D" w:rsidP="0062676D">
      <w:pPr>
        <w:spacing w:line="360" w:lineRule="auto"/>
        <w:ind w:firstLineChars="200" w:firstLine="480"/>
        <w:jc w:val="left"/>
        <w:rPr>
          <w:rFonts w:ascii="Times New Roman" w:hAnsi="Times New Roman" w:cs="Times New Roman"/>
          <w:sz w:val="24"/>
          <w:szCs w:val="24"/>
        </w:rPr>
      </w:pPr>
      <w:r w:rsidRPr="0062676D">
        <w:rPr>
          <w:rFonts w:ascii="Times New Roman" w:hAnsi="Times New Roman" w:cs="Times New Roman"/>
          <w:sz w:val="24"/>
          <w:szCs w:val="24"/>
        </w:rPr>
        <w:lastRenderedPageBreak/>
        <w:t>A key question is whether there are other factors besides Expected Recovery Amount that also varied systematically across the $1000 threshold. For example, does the customer age show a jump (discontinuity) at the $1000 threshold or does that age vary smoothly? We can examine this by first making a scatter plot of the age as a function of Expected Recovery Amount for a small window of Expected Recovery Amount, $0 to $2000. This range covers Levels 0 and 1.</w:t>
      </w:r>
    </w:p>
    <w:p w14:paraId="4144CF8F" w14:textId="77777777" w:rsidR="0062676D" w:rsidRPr="0062676D" w:rsidRDefault="0062676D" w:rsidP="0062676D">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676D">
        <w:rPr>
          <w:rFonts w:ascii="Consolas" w:eastAsia="宋体" w:hAnsi="Consolas" w:cs="宋体"/>
          <w:color w:val="008200"/>
          <w:kern w:val="0"/>
          <w:sz w:val="18"/>
          <w:szCs w:val="18"/>
          <w:bdr w:val="none" w:sz="0" w:space="0" w:color="auto" w:frame="1"/>
        </w:rPr>
        <w:t># Scatter plot of Age vs. Expected Recovery Amount</w:t>
      </w:r>
      <w:r w:rsidRPr="0062676D">
        <w:rPr>
          <w:rFonts w:ascii="Consolas" w:eastAsia="宋体" w:hAnsi="Consolas" w:cs="宋体"/>
          <w:color w:val="000000"/>
          <w:kern w:val="0"/>
          <w:sz w:val="18"/>
          <w:szCs w:val="18"/>
          <w:bdr w:val="none" w:sz="0" w:space="0" w:color="auto" w:frame="1"/>
        </w:rPr>
        <w:t>  </w:t>
      </w:r>
    </w:p>
    <w:p w14:paraId="07DB680F" w14:textId="77777777" w:rsidR="0062676D" w:rsidRPr="0062676D" w:rsidRDefault="0062676D" w:rsidP="0062676D">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676D">
        <w:rPr>
          <w:rFonts w:ascii="Consolas" w:eastAsia="宋体" w:hAnsi="Consolas" w:cs="宋体"/>
          <w:b/>
          <w:bCs/>
          <w:color w:val="006699"/>
          <w:kern w:val="0"/>
          <w:sz w:val="18"/>
          <w:szCs w:val="18"/>
          <w:bdr w:val="none" w:sz="0" w:space="0" w:color="auto" w:frame="1"/>
        </w:rPr>
        <w:t>from</w:t>
      </w:r>
      <w:r w:rsidRPr="0062676D">
        <w:rPr>
          <w:rFonts w:ascii="Consolas" w:eastAsia="宋体" w:hAnsi="Consolas" w:cs="宋体"/>
          <w:color w:val="000000"/>
          <w:kern w:val="0"/>
          <w:sz w:val="18"/>
          <w:szCs w:val="18"/>
          <w:bdr w:val="none" w:sz="0" w:space="0" w:color="auto" w:frame="1"/>
        </w:rPr>
        <w:t> matplotlib </w:t>
      </w:r>
      <w:r w:rsidRPr="0062676D">
        <w:rPr>
          <w:rFonts w:ascii="Consolas" w:eastAsia="宋体" w:hAnsi="Consolas" w:cs="宋体"/>
          <w:b/>
          <w:bCs/>
          <w:color w:val="006699"/>
          <w:kern w:val="0"/>
          <w:sz w:val="18"/>
          <w:szCs w:val="18"/>
          <w:bdr w:val="none" w:sz="0" w:space="0" w:color="auto" w:frame="1"/>
        </w:rPr>
        <w:t>import</w:t>
      </w:r>
      <w:r w:rsidRPr="0062676D">
        <w:rPr>
          <w:rFonts w:ascii="Consolas" w:eastAsia="宋体" w:hAnsi="Consolas" w:cs="宋体"/>
          <w:color w:val="000000"/>
          <w:kern w:val="0"/>
          <w:sz w:val="18"/>
          <w:szCs w:val="18"/>
          <w:bdr w:val="none" w:sz="0" w:space="0" w:color="auto" w:frame="1"/>
        </w:rPr>
        <w:t> </w:t>
      </w:r>
      <w:proofErr w:type="spellStart"/>
      <w:r w:rsidRPr="0062676D">
        <w:rPr>
          <w:rFonts w:ascii="Consolas" w:eastAsia="宋体" w:hAnsi="Consolas" w:cs="宋体"/>
          <w:color w:val="000000"/>
          <w:kern w:val="0"/>
          <w:sz w:val="18"/>
          <w:szCs w:val="18"/>
          <w:bdr w:val="none" w:sz="0" w:space="0" w:color="auto" w:frame="1"/>
        </w:rPr>
        <w:t>pyplot</w:t>
      </w:r>
      <w:proofErr w:type="spellEnd"/>
      <w:r w:rsidRPr="0062676D">
        <w:rPr>
          <w:rFonts w:ascii="Consolas" w:eastAsia="宋体" w:hAnsi="Consolas" w:cs="宋体"/>
          <w:color w:val="000000"/>
          <w:kern w:val="0"/>
          <w:sz w:val="18"/>
          <w:szCs w:val="18"/>
          <w:bdr w:val="none" w:sz="0" w:space="0" w:color="auto" w:frame="1"/>
        </w:rPr>
        <w:t> as </w:t>
      </w:r>
      <w:proofErr w:type="spellStart"/>
      <w:r w:rsidRPr="0062676D">
        <w:rPr>
          <w:rFonts w:ascii="Consolas" w:eastAsia="宋体" w:hAnsi="Consolas" w:cs="宋体"/>
          <w:color w:val="000000"/>
          <w:kern w:val="0"/>
          <w:sz w:val="18"/>
          <w:szCs w:val="18"/>
          <w:bdr w:val="none" w:sz="0" w:space="0" w:color="auto" w:frame="1"/>
        </w:rPr>
        <w:t>plt</w:t>
      </w:r>
      <w:proofErr w:type="spellEnd"/>
      <w:r w:rsidRPr="0062676D">
        <w:rPr>
          <w:rFonts w:ascii="Consolas" w:eastAsia="宋体" w:hAnsi="Consolas" w:cs="宋体"/>
          <w:color w:val="000000"/>
          <w:kern w:val="0"/>
          <w:sz w:val="18"/>
          <w:szCs w:val="18"/>
          <w:bdr w:val="none" w:sz="0" w:space="0" w:color="auto" w:frame="1"/>
        </w:rPr>
        <w:t>  </w:t>
      </w:r>
    </w:p>
    <w:p w14:paraId="0733C964" w14:textId="77777777" w:rsidR="0062676D" w:rsidRPr="0062676D" w:rsidRDefault="0062676D" w:rsidP="0062676D">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676D">
        <w:rPr>
          <w:rFonts w:ascii="Consolas" w:eastAsia="宋体" w:hAnsi="Consolas" w:cs="宋体"/>
          <w:color w:val="000000"/>
          <w:kern w:val="0"/>
          <w:sz w:val="18"/>
          <w:szCs w:val="18"/>
          <w:bdr w:val="none" w:sz="0" w:space="0" w:color="auto" w:frame="1"/>
        </w:rPr>
        <w:t>%matplotlib inline  </w:t>
      </w:r>
    </w:p>
    <w:p w14:paraId="68C1AECF" w14:textId="77777777" w:rsidR="0062676D" w:rsidRPr="0062676D" w:rsidRDefault="0062676D" w:rsidP="0062676D">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gramStart"/>
      <w:r w:rsidRPr="0062676D">
        <w:rPr>
          <w:rFonts w:ascii="Consolas" w:eastAsia="宋体" w:hAnsi="Consolas" w:cs="宋体"/>
          <w:color w:val="000000"/>
          <w:kern w:val="0"/>
          <w:sz w:val="18"/>
          <w:szCs w:val="18"/>
          <w:bdr w:val="none" w:sz="0" w:space="0" w:color="auto" w:frame="1"/>
        </w:rPr>
        <w:t>plt.scatter</w:t>
      </w:r>
      <w:proofErr w:type="gramEnd"/>
      <w:r w:rsidRPr="0062676D">
        <w:rPr>
          <w:rFonts w:ascii="Consolas" w:eastAsia="宋体" w:hAnsi="Consolas" w:cs="宋体"/>
          <w:color w:val="000000"/>
          <w:kern w:val="0"/>
          <w:sz w:val="18"/>
          <w:szCs w:val="18"/>
          <w:bdr w:val="none" w:sz="0" w:space="0" w:color="auto" w:frame="1"/>
        </w:rPr>
        <w:t>(x=df[</w:t>
      </w:r>
      <w:r w:rsidRPr="0062676D">
        <w:rPr>
          <w:rFonts w:ascii="Consolas" w:eastAsia="宋体" w:hAnsi="Consolas" w:cs="宋体"/>
          <w:color w:val="0000FF"/>
          <w:kern w:val="0"/>
          <w:sz w:val="18"/>
          <w:szCs w:val="18"/>
          <w:bdr w:val="none" w:sz="0" w:space="0" w:color="auto" w:frame="1"/>
        </w:rPr>
        <w:t>'expected_recovery_amount'</w:t>
      </w:r>
      <w:r w:rsidRPr="0062676D">
        <w:rPr>
          <w:rFonts w:ascii="Consolas" w:eastAsia="宋体" w:hAnsi="Consolas" w:cs="宋体"/>
          <w:color w:val="000000"/>
          <w:kern w:val="0"/>
          <w:sz w:val="18"/>
          <w:szCs w:val="18"/>
          <w:bdr w:val="none" w:sz="0" w:space="0" w:color="auto" w:frame="1"/>
        </w:rPr>
        <w:t>], y=df[</w:t>
      </w:r>
      <w:r w:rsidRPr="0062676D">
        <w:rPr>
          <w:rFonts w:ascii="Consolas" w:eastAsia="宋体" w:hAnsi="Consolas" w:cs="宋体"/>
          <w:color w:val="0000FF"/>
          <w:kern w:val="0"/>
          <w:sz w:val="18"/>
          <w:szCs w:val="18"/>
          <w:bdr w:val="none" w:sz="0" w:space="0" w:color="auto" w:frame="1"/>
        </w:rPr>
        <w:t>'age'</w:t>
      </w:r>
      <w:r w:rsidRPr="0062676D">
        <w:rPr>
          <w:rFonts w:ascii="Consolas" w:eastAsia="宋体" w:hAnsi="Consolas" w:cs="宋体"/>
          <w:color w:val="000000"/>
          <w:kern w:val="0"/>
          <w:sz w:val="18"/>
          <w:szCs w:val="18"/>
          <w:bdr w:val="none" w:sz="0" w:space="0" w:color="auto" w:frame="1"/>
        </w:rPr>
        <w:t>], c=</w:t>
      </w:r>
      <w:r w:rsidRPr="0062676D">
        <w:rPr>
          <w:rFonts w:ascii="Consolas" w:eastAsia="宋体" w:hAnsi="Consolas" w:cs="宋体"/>
          <w:color w:val="0000FF"/>
          <w:kern w:val="0"/>
          <w:sz w:val="18"/>
          <w:szCs w:val="18"/>
          <w:bdr w:val="none" w:sz="0" w:space="0" w:color="auto" w:frame="1"/>
        </w:rPr>
        <w:t>"g"</w:t>
      </w:r>
      <w:r w:rsidRPr="0062676D">
        <w:rPr>
          <w:rFonts w:ascii="Consolas" w:eastAsia="宋体" w:hAnsi="Consolas" w:cs="宋体"/>
          <w:color w:val="000000"/>
          <w:kern w:val="0"/>
          <w:sz w:val="18"/>
          <w:szCs w:val="18"/>
          <w:bdr w:val="none" w:sz="0" w:space="0" w:color="auto" w:frame="1"/>
        </w:rPr>
        <w:t>, s=2)  </w:t>
      </w:r>
    </w:p>
    <w:p w14:paraId="695C1EDA" w14:textId="77777777" w:rsidR="0062676D" w:rsidRPr="0062676D" w:rsidRDefault="0062676D" w:rsidP="0062676D">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proofErr w:type="gramStart"/>
      <w:r w:rsidRPr="0062676D">
        <w:rPr>
          <w:rFonts w:ascii="Consolas" w:eastAsia="宋体" w:hAnsi="Consolas" w:cs="宋体"/>
          <w:color w:val="000000"/>
          <w:kern w:val="0"/>
          <w:sz w:val="18"/>
          <w:szCs w:val="18"/>
          <w:bdr w:val="none" w:sz="0" w:space="0" w:color="auto" w:frame="1"/>
        </w:rPr>
        <w:t>plt.xlim</w:t>
      </w:r>
      <w:proofErr w:type="spellEnd"/>
      <w:proofErr w:type="gramEnd"/>
      <w:r w:rsidRPr="0062676D">
        <w:rPr>
          <w:rFonts w:ascii="Consolas" w:eastAsia="宋体" w:hAnsi="Consolas" w:cs="宋体"/>
          <w:color w:val="000000"/>
          <w:kern w:val="0"/>
          <w:sz w:val="18"/>
          <w:szCs w:val="18"/>
          <w:bdr w:val="none" w:sz="0" w:space="0" w:color="auto" w:frame="1"/>
        </w:rPr>
        <w:t>(0, 2000)  </w:t>
      </w:r>
    </w:p>
    <w:p w14:paraId="0E18815E" w14:textId="77777777" w:rsidR="0062676D" w:rsidRPr="0062676D" w:rsidRDefault="0062676D" w:rsidP="0062676D">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proofErr w:type="gramStart"/>
      <w:r w:rsidRPr="0062676D">
        <w:rPr>
          <w:rFonts w:ascii="Consolas" w:eastAsia="宋体" w:hAnsi="Consolas" w:cs="宋体"/>
          <w:color w:val="000000"/>
          <w:kern w:val="0"/>
          <w:sz w:val="18"/>
          <w:szCs w:val="18"/>
          <w:bdr w:val="none" w:sz="0" w:space="0" w:color="auto" w:frame="1"/>
        </w:rPr>
        <w:t>plt.ylim</w:t>
      </w:r>
      <w:proofErr w:type="spellEnd"/>
      <w:proofErr w:type="gramEnd"/>
      <w:r w:rsidRPr="0062676D">
        <w:rPr>
          <w:rFonts w:ascii="Consolas" w:eastAsia="宋体" w:hAnsi="Consolas" w:cs="宋体"/>
          <w:color w:val="000000"/>
          <w:kern w:val="0"/>
          <w:sz w:val="18"/>
          <w:szCs w:val="18"/>
          <w:bdr w:val="none" w:sz="0" w:space="0" w:color="auto" w:frame="1"/>
        </w:rPr>
        <w:t>(0, 60)  </w:t>
      </w:r>
    </w:p>
    <w:p w14:paraId="5D27A367" w14:textId="77777777" w:rsidR="0062676D" w:rsidRPr="0062676D" w:rsidRDefault="0062676D" w:rsidP="0062676D">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proofErr w:type="gramStart"/>
      <w:r w:rsidRPr="0062676D">
        <w:rPr>
          <w:rFonts w:ascii="Consolas" w:eastAsia="宋体" w:hAnsi="Consolas" w:cs="宋体"/>
          <w:color w:val="000000"/>
          <w:kern w:val="0"/>
          <w:sz w:val="18"/>
          <w:szCs w:val="18"/>
          <w:bdr w:val="none" w:sz="0" w:space="0" w:color="auto" w:frame="1"/>
        </w:rPr>
        <w:t>plt.xlabel</w:t>
      </w:r>
      <w:proofErr w:type="spellEnd"/>
      <w:proofErr w:type="gramEnd"/>
      <w:r w:rsidRPr="0062676D">
        <w:rPr>
          <w:rFonts w:ascii="Consolas" w:eastAsia="宋体" w:hAnsi="Consolas" w:cs="宋体"/>
          <w:color w:val="000000"/>
          <w:kern w:val="0"/>
          <w:sz w:val="18"/>
          <w:szCs w:val="18"/>
          <w:bdr w:val="none" w:sz="0" w:space="0" w:color="auto" w:frame="1"/>
        </w:rPr>
        <w:t>(</w:t>
      </w:r>
      <w:r w:rsidRPr="0062676D">
        <w:rPr>
          <w:rFonts w:ascii="Consolas" w:eastAsia="宋体" w:hAnsi="Consolas" w:cs="宋体"/>
          <w:color w:val="0000FF"/>
          <w:kern w:val="0"/>
          <w:sz w:val="18"/>
          <w:szCs w:val="18"/>
          <w:bdr w:val="none" w:sz="0" w:space="0" w:color="auto" w:frame="1"/>
        </w:rPr>
        <w:t>'Expected Recovery Amount'</w:t>
      </w:r>
      <w:r w:rsidRPr="0062676D">
        <w:rPr>
          <w:rFonts w:ascii="Consolas" w:eastAsia="宋体" w:hAnsi="Consolas" w:cs="宋体"/>
          <w:color w:val="000000"/>
          <w:kern w:val="0"/>
          <w:sz w:val="18"/>
          <w:szCs w:val="18"/>
          <w:bdr w:val="none" w:sz="0" w:space="0" w:color="auto" w:frame="1"/>
        </w:rPr>
        <w:t>)  </w:t>
      </w:r>
    </w:p>
    <w:p w14:paraId="54B47F5B" w14:textId="77777777" w:rsidR="0062676D" w:rsidRPr="0062676D" w:rsidRDefault="0062676D" w:rsidP="0062676D">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proofErr w:type="gramStart"/>
      <w:r w:rsidRPr="0062676D">
        <w:rPr>
          <w:rFonts w:ascii="Consolas" w:eastAsia="宋体" w:hAnsi="Consolas" w:cs="宋体"/>
          <w:color w:val="000000"/>
          <w:kern w:val="0"/>
          <w:sz w:val="18"/>
          <w:szCs w:val="18"/>
          <w:bdr w:val="none" w:sz="0" w:space="0" w:color="auto" w:frame="1"/>
        </w:rPr>
        <w:t>plt.ylabel</w:t>
      </w:r>
      <w:proofErr w:type="spellEnd"/>
      <w:proofErr w:type="gramEnd"/>
      <w:r w:rsidRPr="0062676D">
        <w:rPr>
          <w:rFonts w:ascii="Consolas" w:eastAsia="宋体" w:hAnsi="Consolas" w:cs="宋体"/>
          <w:color w:val="000000"/>
          <w:kern w:val="0"/>
          <w:sz w:val="18"/>
          <w:szCs w:val="18"/>
          <w:bdr w:val="none" w:sz="0" w:space="0" w:color="auto" w:frame="1"/>
        </w:rPr>
        <w:t>(</w:t>
      </w:r>
      <w:r w:rsidRPr="0062676D">
        <w:rPr>
          <w:rFonts w:ascii="Consolas" w:eastAsia="宋体" w:hAnsi="Consolas" w:cs="宋体"/>
          <w:color w:val="0000FF"/>
          <w:kern w:val="0"/>
          <w:sz w:val="18"/>
          <w:szCs w:val="18"/>
          <w:bdr w:val="none" w:sz="0" w:space="0" w:color="auto" w:frame="1"/>
        </w:rPr>
        <w:t>'Age'</w:t>
      </w:r>
      <w:r w:rsidRPr="0062676D">
        <w:rPr>
          <w:rFonts w:ascii="Consolas" w:eastAsia="宋体" w:hAnsi="Consolas" w:cs="宋体"/>
          <w:color w:val="000000"/>
          <w:kern w:val="0"/>
          <w:sz w:val="18"/>
          <w:szCs w:val="18"/>
          <w:bdr w:val="none" w:sz="0" w:space="0" w:color="auto" w:frame="1"/>
        </w:rPr>
        <w:t>)  </w:t>
      </w:r>
    </w:p>
    <w:p w14:paraId="2B86B734" w14:textId="77777777" w:rsidR="0062676D" w:rsidRPr="0062676D" w:rsidRDefault="0062676D" w:rsidP="0062676D">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proofErr w:type="gramStart"/>
      <w:r w:rsidRPr="0062676D">
        <w:rPr>
          <w:rFonts w:ascii="Consolas" w:eastAsia="宋体" w:hAnsi="Consolas" w:cs="宋体"/>
          <w:color w:val="000000"/>
          <w:kern w:val="0"/>
          <w:sz w:val="18"/>
          <w:szCs w:val="18"/>
          <w:bdr w:val="none" w:sz="0" w:space="0" w:color="auto" w:frame="1"/>
        </w:rPr>
        <w:t>plt.legend</w:t>
      </w:r>
      <w:proofErr w:type="spellEnd"/>
      <w:proofErr w:type="gramEnd"/>
      <w:r w:rsidRPr="0062676D">
        <w:rPr>
          <w:rFonts w:ascii="Consolas" w:eastAsia="宋体" w:hAnsi="Consolas" w:cs="宋体"/>
          <w:color w:val="000000"/>
          <w:kern w:val="0"/>
          <w:sz w:val="18"/>
          <w:szCs w:val="18"/>
          <w:bdr w:val="none" w:sz="0" w:space="0" w:color="auto" w:frame="1"/>
        </w:rPr>
        <w:t>(loc=2)  </w:t>
      </w:r>
    </w:p>
    <w:p w14:paraId="6A2F0401" w14:textId="77777777" w:rsidR="0062676D" w:rsidRPr="0062676D" w:rsidRDefault="0062676D" w:rsidP="0062676D">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proofErr w:type="gramStart"/>
      <w:r w:rsidRPr="0062676D">
        <w:rPr>
          <w:rFonts w:ascii="Consolas" w:eastAsia="宋体" w:hAnsi="Consolas" w:cs="宋体"/>
          <w:color w:val="000000"/>
          <w:kern w:val="0"/>
          <w:sz w:val="18"/>
          <w:szCs w:val="18"/>
          <w:bdr w:val="none" w:sz="0" w:space="0" w:color="auto" w:frame="1"/>
        </w:rPr>
        <w:t>plt.show</w:t>
      </w:r>
      <w:proofErr w:type="spellEnd"/>
      <w:proofErr w:type="gramEnd"/>
      <w:r w:rsidRPr="0062676D">
        <w:rPr>
          <w:rFonts w:ascii="Consolas" w:eastAsia="宋体" w:hAnsi="Consolas" w:cs="宋体"/>
          <w:color w:val="000000"/>
          <w:kern w:val="0"/>
          <w:sz w:val="18"/>
          <w:szCs w:val="18"/>
          <w:bdr w:val="none" w:sz="0" w:space="0" w:color="auto" w:frame="1"/>
        </w:rPr>
        <w:t>()  </w:t>
      </w:r>
    </w:p>
    <w:p w14:paraId="567A225E" w14:textId="77138B84" w:rsidR="0062676D" w:rsidRDefault="0062676D" w:rsidP="0062676D">
      <w:pPr>
        <w:spacing w:line="360" w:lineRule="auto"/>
        <w:jc w:val="cente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60B8073A" wp14:editId="0B5FD8F9">
            <wp:extent cx="3742105" cy="2520000"/>
            <wp:effectExtent l="0" t="0" r="0" b="0"/>
            <wp:docPr id="2" name="图片 2"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_3_0.png"/>
                    <pic:cNvPicPr/>
                  </pic:nvPicPr>
                  <pic:blipFill>
                    <a:blip r:embed="rId9">
                      <a:extLst>
                        <a:ext uri="{28A0092B-C50C-407E-A947-70E740481C1C}">
                          <a14:useLocalDpi xmlns:a14="http://schemas.microsoft.com/office/drawing/2010/main" val="0"/>
                        </a:ext>
                      </a:extLst>
                    </a:blip>
                    <a:stretch>
                      <a:fillRect/>
                    </a:stretch>
                  </pic:blipFill>
                  <pic:spPr>
                    <a:xfrm>
                      <a:off x="0" y="0"/>
                      <a:ext cx="3742105" cy="2520000"/>
                    </a:xfrm>
                    <a:prstGeom prst="rect">
                      <a:avLst/>
                    </a:prstGeom>
                  </pic:spPr>
                </pic:pic>
              </a:graphicData>
            </a:graphic>
          </wp:inline>
        </w:drawing>
      </w:r>
    </w:p>
    <w:p w14:paraId="43DC3699" w14:textId="1F9503A6" w:rsidR="0062676D" w:rsidRPr="0062676D" w:rsidRDefault="0062676D" w:rsidP="0062676D">
      <w:pPr>
        <w:spacing w:line="360" w:lineRule="auto"/>
        <w:jc w:val="center"/>
        <w:rPr>
          <w:rFonts w:ascii="Times New Roman" w:hAnsi="Times New Roman" w:cs="Times New Roman" w:hint="eastAsia"/>
          <w:sz w:val="22"/>
          <w:szCs w:val="24"/>
        </w:rPr>
      </w:pPr>
      <w:r w:rsidRPr="0062676D">
        <w:rPr>
          <w:rFonts w:ascii="Times New Roman" w:hAnsi="Times New Roman" w:cs="Times New Roman" w:hint="eastAsia"/>
          <w:sz w:val="22"/>
          <w:szCs w:val="24"/>
        </w:rPr>
        <w:t>F</w:t>
      </w:r>
      <w:r w:rsidRPr="0062676D">
        <w:rPr>
          <w:rFonts w:ascii="Times New Roman" w:hAnsi="Times New Roman" w:cs="Times New Roman"/>
          <w:sz w:val="22"/>
          <w:szCs w:val="24"/>
        </w:rPr>
        <w:t>igure 2 Expected Recovery Amount vs. Age</w:t>
      </w:r>
    </w:p>
    <w:p w14:paraId="06F19A4F" w14:textId="13AF8EDB" w:rsidR="0062676D" w:rsidRPr="003570BC" w:rsidRDefault="0062676D" w:rsidP="003570BC">
      <w:pPr>
        <w:pStyle w:val="a6"/>
        <w:numPr>
          <w:ilvl w:val="0"/>
          <w:numId w:val="12"/>
        </w:numPr>
        <w:spacing w:after="240" w:line="360" w:lineRule="auto"/>
        <w:ind w:firstLineChars="0"/>
        <w:rPr>
          <w:rFonts w:ascii="Times New Roman" w:hAnsi="Times New Roman" w:cs="Times New Roman"/>
          <w:b/>
          <w:sz w:val="28"/>
          <w:szCs w:val="28"/>
        </w:rPr>
      </w:pPr>
      <w:r w:rsidRPr="003570BC">
        <w:rPr>
          <w:rFonts w:ascii="Times New Roman" w:hAnsi="Times New Roman" w:cs="Times New Roman"/>
          <w:b/>
          <w:sz w:val="28"/>
          <w:szCs w:val="28"/>
        </w:rPr>
        <w:t>Statistical test: age vs. expected recovery amount</w:t>
      </w:r>
    </w:p>
    <w:p w14:paraId="52759E25" w14:textId="246DA642" w:rsidR="0062676D" w:rsidRPr="0062676D" w:rsidRDefault="0062676D" w:rsidP="0062676D">
      <w:pPr>
        <w:spacing w:line="360" w:lineRule="auto"/>
        <w:ind w:firstLineChars="200" w:firstLine="480"/>
        <w:jc w:val="left"/>
        <w:rPr>
          <w:rFonts w:ascii="Times New Roman" w:hAnsi="Times New Roman" w:cs="Times New Roman" w:hint="eastAsia"/>
          <w:sz w:val="24"/>
          <w:szCs w:val="24"/>
        </w:rPr>
      </w:pPr>
      <w:r w:rsidRPr="0062676D">
        <w:rPr>
          <w:rFonts w:ascii="Times New Roman" w:hAnsi="Times New Roman" w:cs="Times New Roman"/>
          <w:sz w:val="24"/>
          <w:szCs w:val="24"/>
        </w:rPr>
        <w:t xml:space="preserve">We want to convince ourselves that variables such as age and sex are similar above and below the $1000 Expected Recovery Amount threshold. This is important because we want to be able to conclude that differences in the actual recovery amount are due to the higher Recovery Strategy and not due to some other difference like age </w:t>
      </w:r>
      <w:r w:rsidRPr="0062676D">
        <w:rPr>
          <w:rFonts w:ascii="Times New Roman" w:hAnsi="Times New Roman" w:cs="Times New Roman"/>
          <w:sz w:val="24"/>
          <w:szCs w:val="24"/>
        </w:rPr>
        <w:lastRenderedPageBreak/>
        <w:t>or sex.</w:t>
      </w:r>
    </w:p>
    <w:p w14:paraId="22C60F31" w14:textId="50322D43" w:rsidR="0062676D" w:rsidRPr="0062676D" w:rsidRDefault="0062676D" w:rsidP="0062676D">
      <w:pPr>
        <w:spacing w:line="360" w:lineRule="auto"/>
        <w:ind w:firstLineChars="200" w:firstLine="480"/>
        <w:jc w:val="left"/>
        <w:rPr>
          <w:rFonts w:ascii="Times New Roman" w:hAnsi="Times New Roman" w:cs="Times New Roman" w:hint="eastAsia"/>
          <w:sz w:val="24"/>
          <w:szCs w:val="24"/>
        </w:rPr>
      </w:pPr>
      <w:r w:rsidRPr="0062676D">
        <w:rPr>
          <w:rFonts w:ascii="Times New Roman" w:hAnsi="Times New Roman" w:cs="Times New Roman"/>
          <w:sz w:val="24"/>
          <w:szCs w:val="24"/>
        </w:rPr>
        <w:t xml:space="preserve">The scatter plot of age versus Expected Recovery Amount </w:t>
      </w:r>
      <w:r>
        <w:rPr>
          <w:rFonts w:ascii="Times New Roman" w:hAnsi="Times New Roman" w:cs="Times New Roman"/>
          <w:sz w:val="24"/>
          <w:szCs w:val="24"/>
        </w:rPr>
        <w:t xml:space="preserve">as Figure 2 </w:t>
      </w:r>
      <w:r w:rsidRPr="0062676D">
        <w:rPr>
          <w:rFonts w:ascii="Times New Roman" w:hAnsi="Times New Roman" w:cs="Times New Roman"/>
          <w:sz w:val="24"/>
          <w:szCs w:val="24"/>
        </w:rPr>
        <w:t>did not show an obvious jump around $1000. We will be more confident in our conclusions if we do statistical analysis examining the average age of the customers just above and just below the threshold. We can start by exploring the range from $900 to $1100.</w:t>
      </w:r>
    </w:p>
    <w:p w14:paraId="11A13A11" w14:textId="2FFF4AF8" w:rsidR="0062676D" w:rsidRDefault="0062676D" w:rsidP="0062676D">
      <w:pPr>
        <w:spacing w:line="360" w:lineRule="auto"/>
        <w:ind w:firstLineChars="200" w:firstLine="480"/>
        <w:jc w:val="left"/>
        <w:rPr>
          <w:rFonts w:ascii="Times New Roman" w:hAnsi="Times New Roman" w:cs="Times New Roman"/>
          <w:sz w:val="24"/>
          <w:szCs w:val="24"/>
        </w:rPr>
      </w:pPr>
      <w:r w:rsidRPr="0062676D">
        <w:rPr>
          <w:rFonts w:ascii="Times New Roman" w:hAnsi="Times New Roman" w:cs="Times New Roman"/>
          <w:sz w:val="24"/>
          <w:szCs w:val="24"/>
        </w:rPr>
        <w:t>For determining if there is a difference in the ages just above and just below the threshold, we will use the Kruskal-Wallis test which is a statistical test that makes no distributional assumptions.</w:t>
      </w:r>
    </w:p>
    <w:p w14:paraId="67056349" w14:textId="77777777" w:rsidR="0062676D" w:rsidRPr="0062676D" w:rsidRDefault="0062676D" w:rsidP="0062676D">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676D">
        <w:rPr>
          <w:rFonts w:ascii="Consolas" w:eastAsia="宋体" w:hAnsi="Consolas" w:cs="宋体"/>
          <w:color w:val="008200"/>
          <w:kern w:val="0"/>
          <w:sz w:val="18"/>
          <w:szCs w:val="18"/>
          <w:bdr w:val="none" w:sz="0" w:space="0" w:color="auto" w:frame="1"/>
        </w:rPr>
        <w:t># Import stats module</w:t>
      </w:r>
      <w:r w:rsidRPr="0062676D">
        <w:rPr>
          <w:rFonts w:ascii="Consolas" w:eastAsia="宋体" w:hAnsi="Consolas" w:cs="宋体"/>
          <w:color w:val="000000"/>
          <w:kern w:val="0"/>
          <w:sz w:val="18"/>
          <w:szCs w:val="18"/>
          <w:bdr w:val="none" w:sz="0" w:space="0" w:color="auto" w:frame="1"/>
        </w:rPr>
        <w:t>  </w:t>
      </w:r>
    </w:p>
    <w:p w14:paraId="54BEE061" w14:textId="77777777" w:rsidR="0062676D" w:rsidRPr="0062676D" w:rsidRDefault="0062676D" w:rsidP="0062676D">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676D">
        <w:rPr>
          <w:rFonts w:ascii="Consolas" w:eastAsia="宋体" w:hAnsi="Consolas" w:cs="宋体"/>
          <w:b/>
          <w:bCs/>
          <w:color w:val="006699"/>
          <w:kern w:val="0"/>
          <w:sz w:val="18"/>
          <w:szCs w:val="18"/>
          <w:bdr w:val="none" w:sz="0" w:space="0" w:color="auto" w:frame="1"/>
        </w:rPr>
        <w:t>from</w:t>
      </w:r>
      <w:r w:rsidRPr="0062676D">
        <w:rPr>
          <w:rFonts w:ascii="Consolas" w:eastAsia="宋体" w:hAnsi="Consolas" w:cs="宋体"/>
          <w:color w:val="000000"/>
          <w:kern w:val="0"/>
          <w:sz w:val="18"/>
          <w:szCs w:val="18"/>
          <w:bdr w:val="none" w:sz="0" w:space="0" w:color="auto" w:frame="1"/>
        </w:rPr>
        <w:t> </w:t>
      </w:r>
      <w:proofErr w:type="spellStart"/>
      <w:r w:rsidRPr="0062676D">
        <w:rPr>
          <w:rFonts w:ascii="Consolas" w:eastAsia="宋体" w:hAnsi="Consolas" w:cs="宋体"/>
          <w:color w:val="000000"/>
          <w:kern w:val="0"/>
          <w:sz w:val="18"/>
          <w:szCs w:val="18"/>
          <w:bdr w:val="none" w:sz="0" w:space="0" w:color="auto" w:frame="1"/>
        </w:rPr>
        <w:t>scipy</w:t>
      </w:r>
      <w:proofErr w:type="spellEnd"/>
      <w:r w:rsidRPr="0062676D">
        <w:rPr>
          <w:rFonts w:ascii="Consolas" w:eastAsia="宋体" w:hAnsi="Consolas" w:cs="宋体"/>
          <w:color w:val="000000"/>
          <w:kern w:val="0"/>
          <w:sz w:val="18"/>
          <w:szCs w:val="18"/>
          <w:bdr w:val="none" w:sz="0" w:space="0" w:color="auto" w:frame="1"/>
        </w:rPr>
        <w:t> </w:t>
      </w:r>
      <w:r w:rsidRPr="0062676D">
        <w:rPr>
          <w:rFonts w:ascii="Consolas" w:eastAsia="宋体" w:hAnsi="Consolas" w:cs="宋体"/>
          <w:b/>
          <w:bCs/>
          <w:color w:val="006699"/>
          <w:kern w:val="0"/>
          <w:sz w:val="18"/>
          <w:szCs w:val="18"/>
          <w:bdr w:val="none" w:sz="0" w:space="0" w:color="auto" w:frame="1"/>
        </w:rPr>
        <w:t>import</w:t>
      </w:r>
      <w:r w:rsidRPr="0062676D">
        <w:rPr>
          <w:rFonts w:ascii="Consolas" w:eastAsia="宋体" w:hAnsi="Consolas" w:cs="宋体"/>
          <w:color w:val="000000"/>
          <w:kern w:val="0"/>
          <w:sz w:val="18"/>
          <w:szCs w:val="18"/>
          <w:bdr w:val="none" w:sz="0" w:space="0" w:color="auto" w:frame="1"/>
        </w:rPr>
        <w:t> stats  </w:t>
      </w:r>
    </w:p>
    <w:p w14:paraId="39B2C28E" w14:textId="77777777" w:rsidR="0062676D" w:rsidRPr="0062676D" w:rsidRDefault="0062676D" w:rsidP="0062676D">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676D">
        <w:rPr>
          <w:rFonts w:ascii="Consolas" w:eastAsia="宋体" w:hAnsi="Consolas" w:cs="宋体"/>
          <w:color w:val="000000"/>
          <w:kern w:val="0"/>
          <w:sz w:val="18"/>
          <w:szCs w:val="18"/>
          <w:bdr w:val="none" w:sz="0" w:space="0" w:color="auto" w:frame="1"/>
        </w:rPr>
        <w:t>  </w:t>
      </w:r>
    </w:p>
    <w:p w14:paraId="19DE88D8" w14:textId="77777777" w:rsidR="0062676D" w:rsidRPr="0062676D" w:rsidRDefault="0062676D" w:rsidP="0062676D">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676D">
        <w:rPr>
          <w:rFonts w:ascii="Consolas" w:eastAsia="宋体" w:hAnsi="Consolas" w:cs="宋体"/>
          <w:color w:val="008200"/>
          <w:kern w:val="0"/>
          <w:sz w:val="18"/>
          <w:szCs w:val="18"/>
          <w:bdr w:val="none" w:sz="0" w:space="0" w:color="auto" w:frame="1"/>
        </w:rPr>
        <w:t># Compute average age just below and above the threshold</w:t>
      </w:r>
      <w:r w:rsidRPr="0062676D">
        <w:rPr>
          <w:rFonts w:ascii="Consolas" w:eastAsia="宋体" w:hAnsi="Consolas" w:cs="宋体"/>
          <w:color w:val="000000"/>
          <w:kern w:val="0"/>
          <w:sz w:val="18"/>
          <w:szCs w:val="18"/>
          <w:bdr w:val="none" w:sz="0" w:space="0" w:color="auto" w:frame="1"/>
        </w:rPr>
        <w:t>  </w:t>
      </w:r>
    </w:p>
    <w:p w14:paraId="09349659" w14:textId="77777777" w:rsidR="0062676D" w:rsidRPr="0062676D" w:rsidRDefault="0062676D" w:rsidP="0062676D">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676D">
        <w:rPr>
          <w:rFonts w:ascii="Consolas" w:eastAsia="宋体" w:hAnsi="Consolas" w:cs="宋体"/>
          <w:color w:val="000000"/>
          <w:kern w:val="0"/>
          <w:sz w:val="18"/>
          <w:szCs w:val="18"/>
          <w:bdr w:val="none" w:sz="0" w:space="0" w:color="auto" w:frame="1"/>
        </w:rPr>
        <w:t>era_900_1100 = </w:t>
      </w:r>
      <w:proofErr w:type="spellStart"/>
      <w:r w:rsidRPr="0062676D">
        <w:rPr>
          <w:rFonts w:ascii="Consolas" w:eastAsia="宋体" w:hAnsi="Consolas" w:cs="宋体"/>
          <w:color w:val="000000"/>
          <w:kern w:val="0"/>
          <w:sz w:val="18"/>
          <w:szCs w:val="18"/>
          <w:bdr w:val="none" w:sz="0" w:space="0" w:color="auto" w:frame="1"/>
        </w:rPr>
        <w:t>df.loc</w:t>
      </w:r>
      <w:proofErr w:type="spellEnd"/>
      <w:r w:rsidRPr="0062676D">
        <w:rPr>
          <w:rFonts w:ascii="Consolas" w:eastAsia="宋体" w:hAnsi="Consolas" w:cs="宋体"/>
          <w:color w:val="000000"/>
          <w:kern w:val="0"/>
          <w:sz w:val="18"/>
          <w:szCs w:val="18"/>
          <w:bdr w:val="none" w:sz="0" w:space="0" w:color="auto" w:frame="1"/>
        </w:rPr>
        <w:t>[(df[</w:t>
      </w:r>
      <w:r w:rsidRPr="0062676D">
        <w:rPr>
          <w:rFonts w:ascii="Consolas" w:eastAsia="宋体" w:hAnsi="Consolas" w:cs="宋体"/>
          <w:color w:val="0000FF"/>
          <w:kern w:val="0"/>
          <w:sz w:val="18"/>
          <w:szCs w:val="18"/>
          <w:bdr w:val="none" w:sz="0" w:space="0" w:color="auto" w:frame="1"/>
        </w:rPr>
        <w:t>'</w:t>
      </w:r>
      <w:proofErr w:type="spellStart"/>
      <w:r w:rsidRPr="0062676D">
        <w:rPr>
          <w:rFonts w:ascii="Consolas" w:eastAsia="宋体" w:hAnsi="Consolas" w:cs="宋体"/>
          <w:color w:val="0000FF"/>
          <w:kern w:val="0"/>
          <w:sz w:val="18"/>
          <w:szCs w:val="18"/>
          <w:bdr w:val="none" w:sz="0" w:space="0" w:color="auto" w:frame="1"/>
        </w:rPr>
        <w:t>expected_recovery_amount</w:t>
      </w:r>
      <w:proofErr w:type="spellEnd"/>
      <w:proofErr w:type="gramStart"/>
      <w:r w:rsidRPr="0062676D">
        <w:rPr>
          <w:rFonts w:ascii="Consolas" w:eastAsia="宋体" w:hAnsi="Consolas" w:cs="宋体"/>
          <w:color w:val="0000FF"/>
          <w:kern w:val="0"/>
          <w:sz w:val="18"/>
          <w:szCs w:val="18"/>
          <w:bdr w:val="none" w:sz="0" w:space="0" w:color="auto" w:frame="1"/>
        </w:rPr>
        <w:t>'</w:t>
      </w:r>
      <w:r w:rsidRPr="0062676D">
        <w:rPr>
          <w:rFonts w:ascii="Consolas" w:eastAsia="宋体" w:hAnsi="Consolas" w:cs="宋体"/>
          <w:color w:val="000000"/>
          <w:kern w:val="0"/>
          <w:sz w:val="18"/>
          <w:szCs w:val="18"/>
          <w:bdr w:val="none" w:sz="0" w:space="0" w:color="auto" w:frame="1"/>
        </w:rPr>
        <w:t>]&lt;</w:t>
      </w:r>
      <w:proofErr w:type="gramEnd"/>
      <w:r w:rsidRPr="0062676D">
        <w:rPr>
          <w:rFonts w:ascii="Consolas" w:eastAsia="宋体" w:hAnsi="Consolas" w:cs="宋体"/>
          <w:color w:val="000000"/>
          <w:kern w:val="0"/>
          <w:sz w:val="18"/>
          <w:szCs w:val="18"/>
          <w:bdr w:val="none" w:sz="0" w:space="0" w:color="auto" w:frame="1"/>
        </w:rPr>
        <w:t>1100) &amp;   </w:t>
      </w:r>
    </w:p>
    <w:p w14:paraId="41787992" w14:textId="77777777" w:rsidR="0062676D" w:rsidRPr="0062676D" w:rsidRDefault="0062676D" w:rsidP="0062676D">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676D">
        <w:rPr>
          <w:rFonts w:ascii="Consolas" w:eastAsia="宋体" w:hAnsi="Consolas" w:cs="宋体"/>
          <w:color w:val="000000"/>
          <w:kern w:val="0"/>
          <w:sz w:val="18"/>
          <w:szCs w:val="18"/>
          <w:bdr w:val="none" w:sz="0" w:space="0" w:color="auto" w:frame="1"/>
        </w:rPr>
        <w:t>                      (df[</w:t>
      </w:r>
      <w:r w:rsidRPr="0062676D">
        <w:rPr>
          <w:rFonts w:ascii="Consolas" w:eastAsia="宋体" w:hAnsi="Consolas" w:cs="宋体"/>
          <w:color w:val="0000FF"/>
          <w:kern w:val="0"/>
          <w:sz w:val="18"/>
          <w:szCs w:val="18"/>
          <w:bdr w:val="none" w:sz="0" w:space="0" w:color="auto" w:frame="1"/>
        </w:rPr>
        <w:t>'</w:t>
      </w:r>
      <w:proofErr w:type="spellStart"/>
      <w:r w:rsidRPr="0062676D">
        <w:rPr>
          <w:rFonts w:ascii="Consolas" w:eastAsia="宋体" w:hAnsi="Consolas" w:cs="宋体"/>
          <w:color w:val="0000FF"/>
          <w:kern w:val="0"/>
          <w:sz w:val="18"/>
          <w:szCs w:val="18"/>
          <w:bdr w:val="none" w:sz="0" w:space="0" w:color="auto" w:frame="1"/>
        </w:rPr>
        <w:t>expected_recovery_amount</w:t>
      </w:r>
      <w:proofErr w:type="spellEnd"/>
      <w:r w:rsidRPr="0062676D">
        <w:rPr>
          <w:rFonts w:ascii="Consolas" w:eastAsia="宋体" w:hAnsi="Consolas" w:cs="宋体"/>
          <w:color w:val="0000FF"/>
          <w:kern w:val="0"/>
          <w:sz w:val="18"/>
          <w:szCs w:val="18"/>
          <w:bdr w:val="none" w:sz="0" w:space="0" w:color="auto" w:frame="1"/>
        </w:rPr>
        <w:t>'</w:t>
      </w:r>
      <w:r w:rsidRPr="0062676D">
        <w:rPr>
          <w:rFonts w:ascii="Consolas" w:eastAsia="宋体" w:hAnsi="Consolas" w:cs="宋体"/>
          <w:color w:val="000000"/>
          <w:kern w:val="0"/>
          <w:sz w:val="18"/>
          <w:szCs w:val="18"/>
          <w:bdr w:val="none" w:sz="0" w:space="0" w:color="auto" w:frame="1"/>
        </w:rPr>
        <w:t>]&gt;=900)]  </w:t>
      </w:r>
    </w:p>
    <w:p w14:paraId="45DCBA71" w14:textId="77777777" w:rsidR="0062676D" w:rsidRPr="0062676D" w:rsidRDefault="0062676D" w:rsidP="0062676D">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676D">
        <w:rPr>
          <w:rFonts w:ascii="Consolas" w:eastAsia="宋体" w:hAnsi="Consolas" w:cs="宋体"/>
          <w:color w:val="000000"/>
          <w:kern w:val="0"/>
          <w:sz w:val="18"/>
          <w:szCs w:val="18"/>
          <w:bdr w:val="none" w:sz="0" w:space="0" w:color="auto" w:frame="1"/>
        </w:rPr>
        <w:t>by_recovery_strategy = era_900_1100.groupby([</w:t>
      </w:r>
      <w:r w:rsidRPr="0062676D">
        <w:rPr>
          <w:rFonts w:ascii="Consolas" w:eastAsia="宋体" w:hAnsi="Consolas" w:cs="宋体"/>
          <w:color w:val="0000FF"/>
          <w:kern w:val="0"/>
          <w:sz w:val="18"/>
          <w:szCs w:val="18"/>
          <w:bdr w:val="none" w:sz="0" w:space="0" w:color="auto" w:frame="1"/>
        </w:rPr>
        <w:t>'recovery_strategy'</w:t>
      </w:r>
      <w:r w:rsidRPr="0062676D">
        <w:rPr>
          <w:rFonts w:ascii="Consolas" w:eastAsia="宋体" w:hAnsi="Consolas" w:cs="宋体"/>
          <w:color w:val="000000"/>
          <w:kern w:val="0"/>
          <w:sz w:val="18"/>
          <w:szCs w:val="18"/>
          <w:bdr w:val="none" w:sz="0" w:space="0" w:color="auto" w:frame="1"/>
        </w:rPr>
        <w:t>])  </w:t>
      </w:r>
    </w:p>
    <w:p w14:paraId="3FE96A2D" w14:textId="77777777" w:rsidR="0062676D" w:rsidRPr="0062676D" w:rsidRDefault="0062676D" w:rsidP="0062676D">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676D">
        <w:rPr>
          <w:rFonts w:ascii="Consolas" w:eastAsia="宋体" w:hAnsi="Consolas" w:cs="宋体"/>
          <w:color w:val="000000"/>
          <w:kern w:val="0"/>
          <w:sz w:val="18"/>
          <w:szCs w:val="18"/>
          <w:bdr w:val="none" w:sz="0" w:space="0" w:color="auto" w:frame="1"/>
        </w:rPr>
        <w:t>  </w:t>
      </w:r>
    </w:p>
    <w:p w14:paraId="789B141D" w14:textId="77777777" w:rsidR="0062676D" w:rsidRPr="0062676D" w:rsidRDefault="0062676D" w:rsidP="0062676D">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676D">
        <w:rPr>
          <w:rFonts w:ascii="Consolas" w:eastAsia="宋体" w:hAnsi="Consolas" w:cs="宋体"/>
          <w:color w:val="008200"/>
          <w:kern w:val="0"/>
          <w:sz w:val="18"/>
          <w:szCs w:val="18"/>
          <w:bdr w:val="none" w:sz="0" w:space="0" w:color="auto" w:frame="1"/>
        </w:rPr>
        <w:t># Perform Kruskal-Wallis test </w:t>
      </w:r>
      <w:r w:rsidRPr="0062676D">
        <w:rPr>
          <w:rFonts w:ascii="Consolas" w:eastAsia="宋体" w:hAnsi="Consolas" w:cs="宋体"/>
          <w:color w:val="000000"/>
          <w:kern w:val="0"/>
          <w:sz w:val="18"/>
          <w:szCs w:val="18"/>
          <w:bdr w:val="none" w:sz="0" w:space="0" w:color="auto" w:frame="1"/>
        </w:rPr>
        <w:t>  </w:t>
      </w:r>
    </w:p>
    <w:p w14:paraId="705F9F95" w14:textId="77777777" w:rsidR="0062676D" w:rsidRPr="0062676D" w:rsidRDefault="0062676D" w:rsidP="0062676D">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676D">
        <w:rPr>
          <w:rFonts w:ascii="Consolas" w:eastAsia="宋体" w:hAnsi="Consolas" w:cs="宋体"/>
          <w:color w:val="000000"/>
          <w:kern w:val="0"/>
          <w:sz w:val="18"/>
          <w:szCs w:val="18"/>
          <w:bdr w:val="none" w:sz="0" w:space="0" w:color="auto" w:frame="1"/>
        </w:rPr>
        <w:t>Level_0_age = era_900_1100.loc[df[</w:t>
      </w:r>
      <w:r w:rsidRPr="0062676D">
        <w:rPr>
          <w:rFonts w:ascii="Consolas" w:eastAsia="宋体" w:hAnsi="Consolas" w:cs="宋体"/>
          <w:color w:val="0000FF"/>
          <w:kern w:val="0"/>
          <w:sz w:val="18"/>
          <w:szCs w:val="18"/>
          <w:bdr w:val="none" w:sz="0" w:space="0" w:color="auto" w:frame="1"/>
        </w:rPr>
        <w:t>'recovery_strategy</w:t>
      </w:r>
      <w:proofErr w:type="gramStart"/>
      <w:r w:rsidRPr="0062676D">
        <w:rPr>
          <w:rFonts w:ascii="Consolas" w:eastAsia="宋体" w:hAnsi="Consolas" w:cs="宋体"/>
          <w:color w:val="0000FF"/>
          <w:kern w:val="0"/>
          <w:sz w:val="18"/>
          <w:szCs w:val="18"/>
          <w:bdr w:val="none" w:sz="0" w:space="0" w:color="auto" w:frame="1"/>
        </w:rPr>
        <w:t>'</w:t>
      </w:r>
      <w:r w:rsidRPr="0062676D">
        <w:rPr>
          <w:rFonts w:ascii="Consolas" w:eastAsia="宋体" w:hAnsi="Consolas" w:cs="宋体"/>
          <w:color w:val="000000"/>
          <w:kern w:val="0"/>
          <w:sz w:val="18"/>
          <w:szCs w:val="18"/>
          <w:bdr w:val="none" w:sz="0" w:space="0" w:color="auto" w:frame="1"/>
        </w:rPr>
        <w:t>]=</w:t>
      </w:r>
      <w:proofErr w:type="gramEnd"/>
      <w:r w:rsidRPr="0062676D">
        <w:rPr>
          <w:rFonts w:ascii="Consolas" w:eastAsia="宋体" w:hAnsi="Consolas" w:cs="宋体"/>
          <w:color w:val="000000"/>
          <w:kern w:val="0"/>
          <w:sz w:val="18"/>
          <w:szCs w:val="18"/>
          <w:bdr w:val="none" w:sz="0" w:space="0" w:color="auto" w:frame="1"/>
        </w:rPr>
        <w:t>=</w:t>
      </w:r>
      <w:r w:rsidRPr="0062676D">
        <w:rPr>
          <w:rFonts w:ascii="Consolas" w:eastAsia="宋体" w:hAnsi="Consolas" w:cs="宋体"/>
          <w:color w:val="0000FF"/>
          <w:kern w:val="0"/>
          <w:sz w:val="18"/>
          <w:szCs w:val="18"/>
          <w:bdr w:val="none" w:sz="0" w:space="0" w:color="auto" w:frame="1"/>
        </w:rPr>
        <w:t>"Level 0 Recovery"</w:t>
      </w:r>
      <w:r w:rsidRPr="0062676D">
        <w:rPr>
          <w:rFonts w:ascii="Consolas" w:eastAsia="宋体" w:hAnsi="Consolas" w:cs="宋体"/>
          <w:color w:val="000000"/>
          <w:kern w:val="0"/>
          <w:sz w:val="18"/>
          <w:szCs w:val="18"/>
          <w:bdr w:val="none" w:sz="0" w:space="0" w:color="auto" w:frame="1"/>
        </w:rPr>
        <w:t>][</w:t>
      </w:r>
      <w:r w:rsidRPr="0062676D">
        <w:rPr>
          <w:rFonts w:ascii="Consolas" w:eastAsia="宋体" w:hAnsi="Consolas" w:cs="宋体"/>
          <w:color w:val="0000FF"/>
          <w:kern w:val="0"/>
          <w:sz w:val="18"/>
          <w:szCs w:val="18"/>
          <w:bdr w:val="none" w:sz="0" w:space="0" w:color="auto" w:frame="1"/>
        </w:rPr>
        <w:t>'age'</w:t>
      </w:r>
      <w:r w:rsidRPr="0062676D">
        <w:rPr>
          <w:rFonts w:ascii="Consolas" w:eastAsia="宋体" w:hAnsi="Consolas" w:cs="宋体"/>
          <w:color w:val="000000"/>
          <w:kern w:val="0"/>
          <w:sz w:val="18"/>
          <w:szCs w:val="18"/>
          <w:bdr w:val="none" w:sz="0" w:space="0" w:color="auto" w:frame="1"/>
        </w:rPr>
        <w:t>]  </w:t>
      </w:r>
    </w:p>
    <w:p w14:paraId="1F7A0B7F" w14:textId="77777777" w:rsidR="0062676D" w:rsidRPr="0062676D" w:rsidRDefault="0062676D" w:rsidP="0062676D">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676D">
        <w:rPr>
          <w:rFonts w:ascii="Consolas" w:eastAsia="宋体" w:hAnsi="Consolas" w:cs="宋体"/>
          <w:color w:val="000000"/>
          <w:kern w:val="0"/>
          <w:sz w:val="18"/>
          <w:szCs w:val="18"/>
          <w:bdr w:val="none" w:sz="0" w:space="0" w:color="auto" w:frame="1"/>
        </w:rPr>
        <w:t>Level_1_age = era_900_1100.loc[df[</w:t>
      </w:r>
      <w:r w:rsidRPr="0062676D">
        <w:rPr>
          <w:rFonts w:ascii="Consolas" w:eastAsia="宋体" w:hAnsi="Consolas" w:cs="宋体"/>
          <w:color w:val="0000FF"/>
          <w:kern w:val="0"/>
          <w:sz w:val="18"/>
          <w:szCs w:val="18"/>
          <w:bdr w:val="none" w:sz="0" w:space="0" w:color="auto" w:frame="1"/>
        </w:rPr>
        <w:t>'recovery_strategy</w:t>
      </w:r>
      <w:proofErr w:type="gramStart"/>
      <w:r w:rsidRPr="0062676D">
        <w:rPr>
          <w:rFonts w:ascii="Consolas" w:eastAsia="宋体" w:hAnsi="Consolas" w:cs="宋体"/>
          <w:color w:val="0000FF"/>
          <w:kern w:val="0"/>
          <w:sz w:val="18"/>
          <w:szCs w:val="18"/>
          <w:bdr w:val="none" w:sz="0" w:space="0" w:color="auto" w:frame="1"/>
        </w:rPr>
        <w:t>'</w:t>
      </w:r>
      <w:r w:rsidRPr="0062676D">
        <w:rPr>
          <w:rFonts w:ascii="Consolas" w:eastAsia="宋体" w:hAnsi="Consolas" w:cs="宋体"/>
          <w:color w:val="000000"/>
          <w:kern w:val="0"/>
          <w:sz w:val="18"/>
          <w:szCs w:val="18"/>
          <w:bdr w:val="none" w:sz="0" w:space="0" w:color="auto" w:frame="1"/>
        </w:rPr>
        <w:t>]=</w:t>
      </w:r>
      <w:proofErr w:type="gramEnd"/>
      <w:r w:rsidRPr="0062676D">
        <w:rPr>
          <w:rFonts w:ascii="Consolas" w:eastAsia="宋体" w:hAnsi="Consolas" w:cs="宋体"/>
          <w:color w:val="000000"/>
          <w:kern w:val="0"/>
          <w:sz w:val="18"/>
          <w:szCs w:val="18"/>
          <w:bdr w:val="none" w:sz="0" w:space="0" w:color="auto" w:frame="1"/>
        </w:rPr>
        <w:t>=</w:t>
      </w:r>
      <w:r w:rsidRPr="0062676D">
        <w:rPr>
          <w:rFonts w:ascii="Consolas" w:eastAsia="宋体" w:hAnsi="Consolas" w:cs="宋体"/>
          <w:color w:val="0000FF"/>
          <w:kern w:val="0"/>
          <w:sz w:val="18"/>
          <w:szCs w:val="18"/>
          <w:bdr w:val="none" w:sz="0" w:space="0" w:color="auto" w:frame="1"/>
        </w:rPr>
        <w:t>"Level 1 Recovery"</w:t>
      </w:r>
      <w:r w:rsidRPr="0062676D">
        <w:rPr>
          <w:rFonts w:ascii="Consolas" w:eastAsia="宋体" w:hAnsi="Consolas" w:cs="宋体"/>
          <w:color w:val="000000"/>
          <w:kern w:val="0"/>
          <w:sz w:val="18"/>
          <w:szCs w:val="18"/>
          <w:bdr w:val="none" w:sz="0" w:space="0" w:color="auto" w:frame="1"/>
        </w:rPr>
        <w:t>][</w:t>
      </w:r>
      <w:r w:rsidRPr="0062676D">
        <w:rPr>
          <w:rFonts w:ascii="Consolas" w:eastAsia="宋体" w:hAnsi="Consolas" w:cs="宋体"/>
          <w:color w:val="0000FF"/>
          <w:kern w:val="0"/>
          <w:sz w:val="18"/>
          <w:szCs w:val="18"/>
          <w:bdr w:val="none" w:sz="0" w:space="0" w:color="auto" w:frame="1"/>
        </w:rPr>
        <w:t>'age'</w:t>
      </w:r>
      <w:r w:rsidRPr="0062676D">
        <w:rPr>
          <w:rFonts w:ascii="Consolas" w:eastAsia="宋体" w:hAnsi="Consolas" w:cs="宋体"/>
          <w:color w:val="000000"/>
          <w:kern w:val="0"/>
          <w:sz w:val="18"/>
          <w:szCs w:val="18"/>
          <w:bdr w:val="none" w:sz="0" w:space="0" w:color="auto" w:frame="1"/>
        </w:rPr>
        <w:t>]  </w:t>
      </w:r>
    </w:p>
    <w:p w14:paraId="2817BE10" w14:textId="77777777" w:rsidR="0062676D" w:rsidRPr="0062676D" w:rsidRDefault="0062676D" w:rsidP="0062676D">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676D">
        <w:rPr>
          <w:rFonts w:ascii="Consolas" w:eastAsia="宋体" w:hAnsi="Consolas" w:cs="宋体"/>
          <w:b/>
          <w:bCs/>
          <w:color w:val="006699"/>
          <w:kern w:val="0"/>
          <w:sz w:val="18"/>
          <w:szCs w:val="18"/>
          <w:bdr w:val="none" w:sz="0" w:space="0" w:color="auto" w:frame="1"/>
        </w:rPr>
        <w:t>print</w:t>
      </w:r>
      <w:r w:rsidRPr="0062676D">
        <w:rPr>
          <w:rFonts w:ascii="Consolas" w:eastAsia="宋体" w:hAnsi="Consolas" w:cs="宋体"/>
          <w:color w:val="000000"/>
          <w:kern w:val="0"/>
          <w:sz w:val="18"/>
          <w:szCs w:val="18"/>
          <w:bdr w:val="none" w:sz="0" w:space="0" w:color="auto" w:frame="1"/>
        </w:rPr>
        <w:t>(</w:t>
      </w:r>
      <w:proofErr w:type="spellStart"/>
      <w:proofErr w:type="gramStart"/>
      <w:r w:rsidRPr="0062676D">
        <w:rPr>
          <w:rFonts w:ascii="Consolas" w:eastAsia="宋体" w:hAnsi="Consolas" w:cs="宋体"/>
          <w:color w:val="000000"/>
          <w:kern w:val="0"/>
          <w:sz w:val="18"/>
          <w:szCs w:val="18"/>
          <w:bdr w:val="none" w:sz="0" w:space="0" w:color="auto" w:frame="1"/>
        </w:rPr>
        <w:t>stats.kruskal</w:t>
      </w:r>
      <w:proofErr w:type="spellEnd"/>
      <w:proofErr w:type="gramEnd"/>
      <w:r w:rsidRPr="0062676D">
        <w:rPr>
          <w:rFonts w:ascii="Consolas" w:eastAsia="宋体" w:hAnsi="Consolas" w:cs="宋体"/>
          <w:color w:val="000000"/>
          <w:kern w:val="0"/>
          <w:sz w:val="18"/>
          <w:szCs w:val="18"/>
          <w:bdr w:val="none" w:sz="0" w:space="0" w:color="auto" w:frame="1"/>
        </w:rPr>
        <w:t>(Level_0_age,Level_1_age))  </w:t>
      </w:r>
    </w:p>
    <w:p w14:paraId="31E324C2" w14:textId="77777777" w:rsidR="0062676D" w:rsidRPr="0062676D" w:rsidRDefault="0062676D" w:rsidP="0062676D">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676D">
        <w:rPr>
          <w:rFonts w:ascii="Consolas" w:eastAsia="宋体" w:hAnsi="Consolas" w:cs="宋体"/>
          <w:color w:val="000000"/>
          <w:kern w:val="0"/>
          <w:sz w:val="18"/>
          <w:szCs w:val="18"/>
          <w:bdr w:val="none" w:sz="0" w:space="0" w:color="auto" w:frame="1"/>
        </w:rPr>
        <w:t>  </w:t>
      </w:r>
    </w:p>
    <w:p w14:paraId="7206021C" w14:textId="77777777" w:rsidR="0062676D" w:rsidRPr="0062676D" w:rsidRDefault="0062676D" w:rsidP="0062676D">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62676D">
        <w:rPr>
          <w:rFonts w:ascii="Consolas" w:eastAsia="宋体" w:hAnsi="Consolas" w:cs="宋体"/>
          <w:color w:val="000000"/>
          <w:kern w:val="0"/>
          <w:sz w:val="18"/>
          <w:szCs w:val="18"/>
          <w:bdr w:val="none" w:sz="0" w:space="0" w:color="auto" w:frame="1"/>
        </w:rPr>
        <w:t>by_recovery_strategy</w:t>
      </w:r>
      <w:proofErr w:type="spellEnd"/>
      <w:r w:rsidRPr="0062676D">
        <w:rPr>
          <w:rFonts w:ascii="Consolas" w:eastAsia="宋体" w:hAnsi="Consolas" w:cs="宋体"/>
          <w:color w:val="000000"/>
          <w:kern w:val="0"/>
          <w:sz w:val="18"/>
          <w:szCs w:val="18"/>
          <w:bdr w:val="none" w:sz="0" w:space="0" w:color="auto" w:frame="1"/>
        </w:rPr>
        <w:t>[</w:t>
      </w:r>
      <w:r w:rsidRPr="0062676D">
        <w:rPr>
          <w:rFonts w:ascii="Consolas" w:eastAsia="宋体" w:hAnsi="Consolas" w:cs="宋体"/>
          <w:color w:val="0000FF"/>
          <w:kern w:val="0"/>
          <w:sz w:val="18"/>
          <w:szCs w:val="18"/>
          <w:bdr w:val="none" w:sz="0" w:space="0" w:color="auto" w:frame="1"/>
        </w:rPr>
        <w:t>'age'</w:t>
      </w:r>
      <w:proofErr w:type="gramStart"/>
      <w:r w:rsidRPr="0062676D">
        <w:rPr>
          <w:rFonts w:ascii="Consolas" w:eastAsia="宋体" w:hAnsi="Consolas" w:cs="宋体"/>
          <w:color w:val="000000"/>
          <w:kern w:val="0"/>
          <w:sz w:val="18"/>
          <w:szCs w:val="18"/>
          <w:bdr w:val="none" w:sz="0" w:space="0" w:color="auto" w:frame="1"/>
        </w:rPr>
        <w:t>].describe</w:t>
      </w:r>
      <w:proofErr w:type="gramEnd"/>
      <w:r w:rsidRPr="0062676D">
        <w:rPr>
          <w:rFonts w:ascii="Consolas" w:eastAsia="宋体" w:hAnsi="Consolas" w:cs="宋体"/>
          <w:color w:val="000000"/>
          <w:kern w:val="0"/>
          <w:sz w:val="18"/>
          <w:szCs w:val="18"/>
          <w:bdr w:val="none" w:sz="0" w:space="0" w:color="auto" w:frame="1"/>
        </w:rPr>
        <w:t>()  </w:t>
      </w:r>
    </w:p>
    <w:p w14:paraId="6FEBC796" w14:textId="746CBF96" w:rsidR="0062676D" w:rsidRDefault="0062676D" w:rsidP="0062676D">
      <w:pPr>
        <w:spacing w:line="360" w:lineRule="auto"/>
        <w:ind w:firstLine="360"/>
        <w:jc w:val="left"/>
        <w:rPr>
          <w:rFonts w:ascii="Times New Roman" w:hAnsi="Times New Roman" w:cs="Times New Roman"/>
          <w:sz w:val="24"/>
          <w:szCs w:val="24"/>
        </w:rPr>
      </w:pPr>
      <w:r>
        <w:rPr>
          <w:rFonts w:ascii="Times New Roman" w:hAnsi="Times New Roman" w:cs="Times New Roman"/>
          <w:sz w:val="24"/>
          <w:szCs w:val="24"/>
        </w:rPr>
        <w:t xml:space="preserve">The test resulted a p-value as </w:t>
      </w:r>
      <w:r w:rsidRPr="0062676D">
        <w:rPr>
          <w:rFonts w:ascii="Times New Roman" w:hAnsi="Times New Roman" w:cs="Times New Roman"/>
          <w:sz w:val="24"/>
          <w:szCs w:val="24"/>
        </w:rPr>
        <w:t>0.06297556896097407</w:t>
      </w:r>
      <w:r>
        <w:rPr>
          <w:rFonts w:ascii="Times New Roman" w:hAnsi="Times New Roman" w:cs="Times New Roman"/>
          <w:sz w:val="24"/>
          <w:szCs w:val="24"/>
        </w:rPr>
        <w:t>, which indicated that we should not reject null hypothesis as no significant difference between Level 0 and 1 on age under significant level 0.05.</w:t>
      </w:r>
    </w:p>
    <w:p w14:paraId="209AA92B" w14:textId="52170CF5" w:rsidR="0062676D" w:rsidRPr="003570BC" w:rsidRDefault="0062676D" w:rsidP="003570BC">
      <w:pPr>
        <w:pStyle w:val="a6"/>
        <w:numPr>
          <w:ilvl w:val="0"/>
          <w:numId w:val="12"/>
        </w:numPr>
        <w:spacing w:after="240" w:line="360" w:lineRule="auto"/>
        <w:ind w:firstLineChars="0"/>
        <w:rPr>
          <w:rFonts w:ascii="Times New Roman" w:hAnsi="Times New Roman" w:cs="Times New Roman"/>
          <w:b/>
          <w:sz w:val="28"/>
          <w:szCs w:val="28"/>
        </w:rPr>
      </w:pPr>
      <w:r w:rsidRPr="003570BC">
        <w:rPr>
          <w:rFonts w:ascii="Times New Roman" w:hAnsi="Times New Roman" w:cs="Times New Roman"/>
          <w:b/>
          <w:sz w:val="28"/>
          <w:szCs w:val="28"/>
        </w:rPr>
        <w:t>Statistical test: sex vs. expected recovery amount</w:t>
      </w:r>
    </w:p>
    <w:p w14:paraId="2AE42E28" w14:textId="3BC820AC" w:rsidR="0062676D" w:rsidRPr="0062676D" w:rsidRDefault="0062676D" w:rsidP="0062676D">
      <w:pPr>
        <w:spacing w:line="360" w:lineRule="auto"/>
        <w:ind w:firstLineChars="200" w:firstLine="480"/>
        <w:jc w:val="left"/>
        <w:rPr>
          <w:rFonts w:ascii="Times New Roman" w:hAnsi="Times New Roman" w:cs="Times New Roman" w:hint="eastAsia"/>
          <w:sz w:val="24"/>
          <w:szCs w:val="24"/>
        </w:rPr>
      </w:pPr>
      <w:r w:rsidRPr="0062676D">
        <w:rPr>
          <w:rFonts w:ascii="Times New Roman" w:hAnsi="Times New Roman" w:cs="Times New Roman"/>
          <w:sz w:val="24"/>
          <w:szCs w:val="24"/>
        </w:rPr>
        <w:t>We were able to convince ourselves that there is no major jump in the average customer age just above and just below the $1000 threshold by doing a statistical test as well as exploring it graphically with a scatter plot.</w:t>
      </w:r>
    </w:p>
    <w:p w14:paraId="2FC31F79" w14:textId="079A407A" w:rsidR="0062676D" w:rsidRPr="0062676D" w:rsidRDefault="0062676D" w:rsidP="0062676D">
      <w:pPr>
        <w:spacing w:line="360" w:lineRule="auto"/>
        <w:ind w:firstLineChars="200" w:firstLine="480"/>
        <w:jc w:val="left"/>
        <w:rPr>
          <w:rFonts w:ascii="Times New Roman" w:hAnsi="Times New Roman" w:cs="Times New Roman" w:hint="eastAsia"/>
          <w:sz w:val="24"/>
          <w:szCs w:val="24"/>
        </w:rPr>
      </w:pPr>
      <w:r w:rsidRPr="0062676D">
        <w:rPr>
          <w:rFonts w:ascii="Times New Roman" w:hAnsi="Times New Roman" w:cs="Times New Roman"/>
          <w:sz w:val="24"/>
          <w:szCs w:val="24"/>
        </w:rPr>
        <w:t xml:space="preserve">We want to also test that the percentage of customers that are male does not jump as well across the $1000 threshold. We can start by exploring the range of $900 to </w:t>
      </w:r>
      <w:r w:rsidRPr="0062676D">
        <w:rPr>
          <w:rFonts w:ascii="Times New Roman" w:hAnsi="Times New Roman" w:cs="Times New Roman"/>
          <w:sz w:val="24"/>
          <w:szCs w:val="24"/>
        </w:rPr>
        <w:lastRenderedPageBreak/>
        <w:t>$1100 and later adjust this range.</w:t>
      </w:r>
    </w:p>
    <w:p w14:paraId="6777A2AB" w14:textId="0A9CFBBC" w:rsidR="0062676D" w:rsidRDefault="0062676D" w:rsidP="0062676D">
      <w:pPr>
        <w:spacing w:line="360" w:lineRule="auto"/>
        <w:ind w:firstLineChars="200" w:firstLine="480"/>
        <w:jc w:val="left"/>
        <w:rPr>
          <w:rFonts w:ascii="Times New Roman" w:hAnsi="Times New Roman" w:cs="Times New Roman"/>
          <w:sz w:val="24"/>
          <w:szCs w:val="24"/>
        </w:rPr>
      </w:pPr>
      <w:r w:rsidRPr="0062676D">
        <w:rPr>
          <w:rFonts w:ascii="Times New Roman" w:hAnsi="Times New Roman" w:cs="Times New Roman"/>
          <w:sz w:val="24"/>
          <w:szCs w:val="24"/>
        </w:rPr>
        <w:t>We can examine this question statistically by developing cross-tabs as well as doing chi-square tests of the percentage of customers that are male vs. female.</w:t>
      </w:r>
    </w:p>
    <w:p w14:paraId="42547E5C" w14:textId="77777777" w:rsidR="0062676D" w:rsidRPr="0062676D" w:rsidRDefault="0062676D" w:rsidP="0062676D">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676D">
        <w:rPr>
          <w:rFonts w:ascii="Consolas" w:eastAsia="宋体" w:hAnsi="Consolas" w:cs="宋体"/>
          <w:color w:val="008200"/>
          <w:kern w:val="0"/>
          <w:sz w:val="18"/>
          <w:szCs w:val="18"/>
          <w:bdr w:val="none" w:sz="0" w:space="0" w:color="auto" w:frame="1"/>
        </w:rPr>
        <w:t># Number of customers in each category</w:t>
      </w:r>
      <w:r w:rsidRPr="0062676D">
        <w:rPr>
          <w:rFonts w:ascii="Consolas" w:eastAsia="宋体" w:hAnsi="Consolas" w:cs="宋体"/>
          <w:color w:val="000000"/>
          <w:kern w:val="0"/>
          <w:sz w:val="18"/>
          <w:szCs w:val="18"/>
          <w:bdr w:val="none" w:sz="0" w:space="0" w:color="auto" w:frame="1"/>
        </w:rPr>
        <w:t>  </w:t>
      </w:r>
    </w:p>
    <w:p w14:paraId="3E8054E1" w14:textId="77777777" w:rsidR="0062676D" w:rsidRPr="0062676D" w:rsidRDefault="0062676D" w:rsidP="0062676D">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676D">
        <w:rPr>
          <w:rFonts w:ascii="Consolas" w:eastAsia="宋体" w:hAnsi="Consolas" w:cs="宋体"/>
          <w:color w:val="000000"/>
          <w:kern w:val="0"/>
          <w:sz w:val="18"/>
          <w:szCs w:val="18"/>
          <w:bdr w:val="none" w:sz="0" w:space="0" w:color="auto" w:frame="1"/>
        </w:rPr>
        <w:t>crosstab = </w:t>
      </w:r>
      <w:proofErr w:type="gramStart"/>
      <w:r w:rsidRPr="0062676D">
        <w:rPr>
          <w:rFonts w:ascii="Consolas" w:eastAsia="宋体" w:hAnsi="Consolas" w:cs="宋体"/>
          <w:color w:val="000000"/>
          <w:kern w:val="0"/>
          <w:sz w:val="18"/>
          <w:szCs w:val="18"/>
          <w:bdr w:val="none" w:sz="0" w:space="0" w:color="auto" w:frame="1"/>
        </w:rPr>
        <w:t>pd.crosstab</w:t>
      </w:r>
      <w:proofErr w:type="gramEnd"/>
      <w:r w:rsidRPr="0062676D">
        <w:rPr>
          <w:rFonts w:ascii="Consolas" w:eastAsia="宋体" w:hAnsi="Consolas" w:cs="宋体"/>
          <w:color w:val="000000"/>
          <w:kern w:val="0"/>
          <w:sz w:val="18"/>
          <w:szCs w:val="18"/>
          <w:bdr w:val="none" w:sz="0" w:space="0" w:color="auto" w:frame="1"/>
        </w:rPr>
        <w:t>(df.loc[(df[</w:t>
      </w:r>
      <w:r w:rsidRPr="0062676D">
        <w:rPr>
          <w:rFonts w:ascii="Consolas" w:eastAsia="宋体" w:hAnsi="Consolas" w:cs="宋体"/>
          <w:color w:val="0000FF"/>
          <w:kern w:val="0"/>
          <w:sz w:val="18"/>
          <w:szCs w:val="18"/>
          <w:bdr w:val="none" w:sz="0" w:space="0" w:color="auto" w:frame="1"/>
        </w:rPr>
        <w:t>'expected_recovery_amount'</w:t>
      </w:r>
      <w:r w:rsidRPr="0062676D">
        <w:rPr>
          <w:rFonts w:ascii="Consolas" w:eastAsia="宋体" w:hAnsi="Consolas" w:cs="宋体"/>
          <w:color w:val="000000"/>
          <w:kern w:val="0"/>
          <w:sz w:val="18"/>
          <w:szCs w:val="18"/>
          <w:bdr w:val="none" w:sz="0" w:space="0" w:color="auto" w:frame="1"/>
        </w:rPr>
        <w:t>]&lt;2000) &amp;   </w:t>
      </w:r>
    </w:p>
    <w:p w14:paraId="5C452430" w14:textId="77777777" w:rsidR="0062676D" w:rsidRPr="0062676D" w:rsidRDefault="0062676D" w:rsidP="0062676D">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676D">
        <w:rPr>
          <w:rFonts w:ascii="Consolas" w:eastAsia="宋体" w:hAnsi="Consolas" w:cs="宋体"/>
          <w:color w:val="000000"/>
          <w:kern w:val="0"/>
          <w:sz w:val="18"/>
          <w:szCs w:val="18"/>
          <w:bdr w:val="none" w:sz="0" w:space="0" w:color="auto" w:frame="1"/>
        </w:rPr>
        <w:t>                              (df[</w:t>
      </w:r>
      <w:r w:rsidRPr="0062676D">
        <w:rPr>
          <w:rFonts w:ascii="Consolas" w:eastAsia="宋体" w:hAnsi="Consolas" w:cs="宋体"/>
          <w:color w:val="0000FF"/>
          <w:kern w:val="0"/>
          <w:sz w:val="18"/>
          <w:szCs w:val="18"/>
          <w:bdr w:val="none" w:sz="0" w:space="0" w:color="auto" w:frame="1"/>
        </w:rPr>
        <w:t>'expected_recovery_amount'</w:t>
      </w:r>
      <w:r w:rsidRPr="0062676D">
        <w:rPr>
          <w:rFonts w:ascii="Consolas" w:eastAsia="宋体" w:hAnsi="Consolas" w:cs="宋体"/>
          <w:color w:val="000000"/>
          <w:kern w:val="0"/>
          <w:sz w:val="18"/>
          <w:szCs w:val="18"/>
          <w:bdr w:val="none" w:sz="0" w:space="0" w:color="auto" w:frame="1"/>
        </w:rPr>
        <w:t>]&gt;=0</w:t>
      </w:r>
      <w:proofErr w:type="gramStart"/>
      <w:r w:rsidRPr="0062676D">
        <w:rPr>
          <w:rFonts w:ascii="Consolas" w:eastAsia="宋体" w:hAnsi="Consolas" w:cs="宋体"/>
          <w:color w:val="000000"/>
          <w:kern w:val="0"/>
          <w:sz w:val="18"/>
          <w:szCs w:val="18"/>
          <w:bdr w:val="none" w:sz="0" w:space="0" w:color="auto" w:frame="1"/>
        </w:rPr>
        <w:t>)][</w:t>
      </w:r>
      <w:proofErr w:type="gramEnd"/>
      <w:r w:rsidRPr="0062676D">
        <w:rPr>
          <w:rFonts w:ascii="Consolas" w:eastAsia="宋体" w:hAnsi="Consolas" w:cs="宋体"/>
          <w:color w:val="0000FF"/>
          <w:kern w:val="0"/>
          <w:sz w:val="18"/>
          <w:szCs w:val="18"/>
          <w:bdr w:val="none" w:sz="0" w:space="0" w:color="auto" w:frame="1"/>
        </w:rPr>
        <w:t>'recovery_strategy'</w:t>
      </w:r>
      <w:r w:rsidRPr="0062676D">
        <w:rPr>
          <w:rFonts w:ascii="Consolas" w:eastAsia="宋体" w:hAnsi="Consolas" w:cs="宋体"/>
          <w:color w:val="000000"/>
          <w:kern w:val="0"/>
          <w:sz w:val="18"/>
          <w:szCs w:val="18"/>
          <w:bdr w:val="none" w:sz="0" w:space="0" w:color="auto" w:frame="1"/>
        </w:rPr>
        <w:t>],   </w:t>
      </w:r>
    </w:p>
    <w:p w14:paraId="638A2738" w14:textId="77777777" w:rsidR="0062676D" w:rsidRPr="0062676D" w:rsidRDefault="0062676D" w:rsidP="0062676D">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676D">
        <w:rPr>
          <w:rFonts w:ascii="Consolas" w:eastAsia="宋体" w:hAnsi="Consolas" w:cs="宋体"/>
          <w:color w:val="000000"/>
          <w:kern w:val="0"/>
          <w:sz w:val="18"/>
          <w:szCs w:val="18"/>
          <w:bdr w:val="none" w:sz="0" w:space="0" w:color="auto" w:frame="1"/>
        </w:rPr>
        <w:t>                       df[</w:t>
      </w:r>
      <w:r w:rsidRPr="0062676D">
        <w:rPr>
          <w:rFonts w:ascii="Consolas" w:eastAsia="宋体" w:hAnsi="Consolas" w:cs="宋体"/>
          <w:color w:val="0000FF"/>
          <w:kern w:val="0"/>
          <w:sz w:val="18"/>
          <w:szCs w:val="18"/>
          <w:bdr w:val="none" w:sz="0" w:space="0" w:color="auto" w:frame="1"/>
        </w:rPr>
        <w:t>'sex'</w:t>
      </w:r>
      <w:r w:rsidRPr="0062676D">
        <w:rPr>
          <w:rFonts w:ascii="Consolas" w:eastAsia="宋体" w:hAnsi="Consolas" w:cs="宋体"/>
          <w:color w:val="000000"/>
          <w:kern w:val="0"/>
          <w:sz w:val="18"/>
          <w:szCs w:val="18"/>
          <w:bdr w:val="none" w:sz="0" w:space="0" w:color="auto" w:frame="1"/>
        </w:rPr>
        <w:t>])  </w:t>
      </w:r>
    </w:p>
    <w:p w14:paraId="460F6AC2" w14:textId="77777777" w:rsidR="0062676D" w:rsidRPr="0062676D" w:rsidRDefault="0062676D" w:rsidP="0062676D">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676D">
        <w:rPr>
          <w:rFonts w:ascii="Consolas" w:eastAsia="宋体" w:hAnsi="Consolas" w:cs="宋体"/>
          <w:color w:val="000000"/>
          <w:kern w:val="0"/>
          <w:sz w:val="18"/>
          <w:szCs w:val="18"/>
          <w:bdr w:val="none" w:sz="0" w:space="0" w:color="auto" w:frame="1"/>
        </w:rPr>
        <w:t>  </w:t>
      </w:r>
    </w:p>
    <w:p w14:paraId="587F5F07" w14:textId="77777777" w:rsidR="0062676D" w:rsidRPr="0062676D" w:rsidRDefault="0062676D" w:rsidP="0062676D">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676D">
        <w:rPr>
          <w:rFonts w:ascii="Consolas" w:eastAsia="宋体" w:hAnsi="Consolas" w:cs="宋体"/>
          <w:color w:val="008200"/>
          <w:kern w:val="0"/>
          <w:sz w:val="18"/>
          <w:szCs w:val="18"/>
          <w:bdr w:val="none" w:sz="0" w:space="0" w:color="auto" w:frame="1"/>
        </w:rPr>
        <w:t># Chi-square test</w:t>
      </w:r>
      <w:r w:rsidRPr="0062676D">
        <w:rPr>
          <w:rFonts w:ascii="Consolas" w:eastAsia="宋体" w:hAnsi="Consolas" w:cs="宋体"/>
          <w:color w:val="000000"/>
          <w:kern w:val="0"/>
          <w:sz w:val="18"/>
          <w:szCs w:val="18"/>
          <w:bdr w:val="none" w:sz="0" w:space="0" w:color="auto" w:frame="1"/>
        </w:rPr>
        <w:t>  </w:t>
      </w:r>
    </w:p>
    <w:p w14:paraId="296D857B" w14:textId="77777777" w:rsidR="0062676D" w:rsidRPr="0062676D" w:rsidRDefault="0062676D" w:rsidP="0062676D">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676D">
        <w:rPr>
          <w:rFonts w:ascii="Consolas" w:eastAsia="宋体" w:hAnsi="Consolas" w:cs="宋体"/>
          <w:color w:val="000000"/>
          <w:kern w:val="0"/>
          <w:sz w:val="18"/>
          <w:szCs w:val="18"/>
          <w:bdr w:val="none" w:sz="0" w:space="0" w:color="auto" w:frame="1"/>
        </w:rPr>
        <w:t>chi2_stat, </w:t>
      </w:r>
      <w:proofErr w:type="spellStart"/>
      <w:r w:rsidRPr="0062676D">
        <w:rPr>
          <w:rFonts w:ascii="Consolas" w:eastAsia="宋体" w:hAnsi="Consolas" w:cs="宋体"/>
          <w:color w:val="000000"/>
          <w:kern w:val="0"/>
          <w:sz w:val="18"/>
          <w:szCs w:val="18"/>
          <w:bdr w:val="none" w:sz="0" w:space="0" w:color="auto" w:frame="1"/>
        </w:rPr>
        <w:t>p_val</w:t>
      </w:r>
      <w:proofErr w:type="spellEnd"/>
      <w:r w:rsidRPr="0062676D">
        <w:rPr>
          <w:rFonts w:ascii="Consolas" w:eastAsia="宋体" w:hAnsi="Consolas" w:cs="宋体"/>
          <w:color w:val="000000"/>
          <w:kern w:val="0"/>
          <w:sz w:val="18"/>
          <w:szCs w:val="18"/>
          <w:bdr w:val="none" w:sz="0" w:space="0" w:color="auto" w:frame="1"/>
        </w:rPr>
        <w:t>, </w:t>
      </w:r>
      <w:proofErr w:type="spellStart"/>
      <w:r w:rsidRPr="0062676D">
        <w:rPr>
          <w:rFonts w:ascii="Consolas" w:eastAsia="宋体" w:hAnsi="Consolas" w:cs="宋体"/>
          <w:color w:val="000000"/>
          <w:kern w:val="0"/>
          <w:sz w:val="18"/>
          <w:szCs w:val="18"/>
          <w:bdr w:val="none" w:sz="0" w:space="0" w:color="auto" w:frame="1"/>
        </w:rPr>
        <w:t>dof</w:t>
      </w:r>
      <w:proofErr w:type="spellEnd"/>
      <w:r w:rsidRPr="0062676D">
        <w:rPr>
          <w:rFonts w:ascii="Consolas" w:eastAsia="宋体" w:hAnsi="Consolas" w:cs="宋体"/>
          <w:color w:val="000000"/>
          <w:kern w:val="0"/>
          <w:sz w:val="18"/>
          <w:szCs w:val="18"/>
          <w:bdr w:val="none" w:sz="0" w:space="0" w:color="auto" w:frame="1"/>
        </w:rPr>
        <w:t>, ex = </w:t>
      </w:r>
      <w:proofErr w:type="gramStart"/>
      <w:r w:rsidRPr="0062676D">
        <w:rPr>
          <w:rFonts w:ascii="Consolas" w:eastAsia="宋体" w:hAnsi="Consolas" w:cs="宋体"/>
          <w:color w:val="000000"/>
          <w:kern w:val="0"/>
          <w:sz w:val="18"/>
          <w:szCs w:val="18"/>
          <w:bdr w:val="none" w:sz="0" w:space="0" w:color="auto" w:frame="1"/>
        </w:rPr>
        <w:t>stats.chi</w:t>
      </w:r>
      <w:proofErr w:type="gramEnd"/>
      <w:r w:rsidRPr="0062676D">
        <w:rPr>
          <w:rFonts w:ascii="Consolas" w:eastAsia="宋体" w:hAnsi="Consolas" w:cs="宋体"/>
          <w:color w:val="000000"/>
          <w:kern w:val="0"/>
          <w:sz w:val="18"/>
          <w:szCs w:val="18"/>
          <w:bdr w:val="none" w:sz="0" w:space="0" w:color="auto" w:frame="1"/>
        </w:rPr>
        <w:t>2_contingency(crosstab)  </w:t>
      </w:r>
    </w:p>
    <w:p w14:paraId="69A695C6" w14:textId="77777777" w:rsidR="0062676D" w:rsidRPr="0062676D" w:rsidRDefault="0062676D" w:rsidP="0062676D">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gramStart"/>
      <w:r w:rsidRPr="0062676D">
        <w:rPr>
          <w:rFonts w:ascii="Consolas" w:eastAsia="宋体" w:hAnsi="Consolas" w:cs="宋体"/>
          <w:b/>
          <w:bCs/>
          <w:color w:val="006699"/>
          <w:kern w:val="0"/>
          <w:sz w:val="18"/>
          <w:szCs w:val="18"/>
          <w:bdr w:val="none" w:sz="0" w:space="0" w:color="auto" w:frame="1"/>
        </w:rPr>
        <w:t>print</w:t>
      </w:r>
      <w:r w:rsidRPr="0062676D">
        <w:rPr>
          <w:rFonts w:ascii="Consolas" w:eastAsia="宋体" w:hAnsi="Consolas" w:cs="宋体"/>
          <w:color w:val="000000"/>
          <w:kern w:val="0"/>
          <w:sz w:val="18"/>
          <w:szCs w:val="18"/>
          <w:bdr w:val="none" w:sz="0" w:space="0" w:color="auto" w:frame="1"/>
        </w:rPr>
        <w:t>(</w:t>
      </w:r>
      <w:proofErr w:type="gramEnd"/>
      <w:r w:rsidRPr="0062676D">
        <w:rPr>
          <w:rFonts w:ascii="Consolas" w:eastAsia="宋体" w:hAnsi="Consolas" w:cs="宋体"/>
          <w:color w:val="0000FF"/>
          <w:kern w:val="0"/>
          <w:sz w:val="18"/>
          <w:szCs w:val="18"/>
          <w:bdr w:val="none" w:sz="0" w:space="0" w:color="auto" w:frame="1"/>
        </w:rPr>
        <w:t>"Due to the p-value of chi-square test on sex is "</w:t>
      </w:r>
      <w:r w:rsidRPr="0062676D">
        <w:rPr>
          <w:rFonts w:ascii="Consolas" w:eastAsia="宋体" w:hAnsi="Consolas" w:cs="宋体"/>
          <w:color w:val="000000"/>
          <w:kern w:val="0"/>
          <w:sz w:val="18"/>
          <w:szCs w:val="18"/>
          <w:bdr w:val="none" w:sz="0" w:space="0" w:color="auto" w:frame="1"/>
        </w:rPr>
        <w:t> +str(p_val)+ </w:t>
      </w:r>
      <w:r w:rsidRPr="0062676D">
        <w:rPr>
          <w:rFonts w:ascii="Consolas" w:eastAsia="宋体" w:hAnsi="Consolas" w:cs="宋体"/>
          <w:color w:val="0000FF"/>
          <w:kern w:val="0"/>
          <w:sz w:val="18"/>
          <w:szCs w:val="18"/>
          <w:bdr w:val="none" w:sz="0" w:space="0" w:color="auto" w:frame="1"/>
        </w:rPr>
        <w:t>", we can't reject null hypothesis."</w:t>
      </w:r>
      <w:r w:rsidRPr="0062676D">
        <w:rPr>
          <w:rFonts w:ascii="Consolas" w:eastAsia="宋体" w:hAnsi="Consolas" w:cs="宋体"/>
          <w:color w:val="000000"/>
          <w:kern w:val="0"/>
          <w:sz w:val="18"/>
          <w:szCs w:val="18"/>
          <w:bdr w:val="none" w:sz="0" w:space="0" w:color="auto" w:frame="1"/>
        </w:rPr>
        <w:t>)  </w:t>
      </w:r>
    </w:p>
    <w:p w14:paraId="36CCC1D2" w14:textId="77777777" w:rsidR="0062676D" w:rsidRPr="0062676D" w:rsidRDefault="0062676D" w:rsidP="0062676D">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676D">
        <w:rPr>
          <w:rFonts w:ascii="Consolas" w:eastAsia="宋体" w:hAnsi="Consolas" w:cs="宋体"/>
          <w:color w:val="000000"/>
          <w:kern w:val="0"/>
          <w:sz w:val="18"/>
          <w:szCs w:val="18"/>
          <w:bdr w:val="none" w:sz="0" w:space="0" w:color="auto" w:frame="1"/>
        </w:rPr>
        <w:t>  </w:t>
      </w:r>
    </w:p>
    <w:p w14:paraId="6834568D" w14:textId="77777777" w:rsidR="0062676D" w:rsidRPr="0062676D" w:rsidRDefault="0062676D" w:rsidP="0062676D">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676D">
        <w:rPr>
          <w:rFonts w:ascii="Consolas" w:eastAsia="宋体" w:hAnsi="Consolas" w:cs="宋体"/>
          <w:color w:val="000000"/>
          <w:kern w:val="0"/>
          <w:sz w:val="18"/>
          <w:szCs w:val="18"/>
          <w:bdr w:val="none" w:sz="0" w:space="0" w:color="auto" w:frame="1"/>
        </w:rPr>
        <w:t>crosstab  </w:t>
      </w:r>
    </w:p>
    <w:p w14:paraId="4372209B" w14:textId="4B8D2589" w:rsidR="0062676D" w:rsidRDefault="00705A64" w:rsidP="00705A64">
      <w:pPr>
        <w:spacing w:line="360" w:lineRule="auto"/>
        <w:ind w:firstLine="36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result showed that </w:t>
      </w:r>
      <w:r w:rsidRPr="00705A64">
        <w:rPr>
          <w:rFonts w:ascii="Times New Roman" w:hAnsi="Times New Roman" w:cs="Times New Roman"/>
          <w:sz w:val="24"/>
          <w:szCs w:val="24"/>
        </w:rPr>
        <w:t xml:space="preserve">the p-value of chi-square test on </w:t>
      </w:r>
      <w:r>
        <w:rPr>
          <w:rFonts w:ascii="Times New Roman" w:hAnsi="Times New Roman" w:cs="Times New Roman"/>
          <w:sz w:val="24"/>
          <w:szCs w:val="24"/>
        </w:rPr>
        <w:t>gender</w:t>
      </w:r>
      <w:r w:rsidRPr="00705A64">
        <w:rPr>
          <w:rFonts w:ascii="Times New Roman" w:hAnsi="Times New Roman" w:cs="Times New Roman"/>
          <w:sz w:val="24"/>
          <w:szCs w:val="24"/>
        </w:rPr>
        <w:t xml:space="preserve"> is 0.39416505436</w:t>
      </w:r>
      <w:r>
        <w:rPr>
          <w:rFonts w:ascii="Times New Roman" w:hAnsi="Times New Roman" w:cs="Times New Roman"/>
          <w:sz w:val="24"/>
          <w:szCs w:val="24"/>
        </w:rPr>
        <w:t xml:space="preserve">. Thus, </w:t>
      </w:r>
      <w:r w:rsidRPr="00705A64">
        <w:rPr>
          <w:rFonts w:ascii="Times New Roman" w:hAnsi="Times New Roman" w:cs="Times New Roman"/>
          <w:sz w:val="24"/>
          <w:szCs w:val="24"/>
        </w:rPr>
        <w:t>we can't reject null hypothesis</w:t>
      </w:r>
      <w:r>
        <w:rPr>
          <w:rFonts w:ascii="Times New Roman" w:hAnsi="Times New Roman" w:cs="Times New Roman"/>
          <w:sz w:val="24"/>
          <w:szCs w:val="24"/>
        </w:rPr>
        <w:t>. In other word, there is no significant difference between Level 0 and Level 1 on genders.</w:t>
      </w:r>
    </w:p>
    <w:p w14:paraId="2C283631" w14:textId="06C07BD3" w:rsidR="00705A64" w:rsidRPr="003570BC" w:rsidRDefault="00705A64" w:rsidP="003570BC">
      <w:pPr>
        <w:pStyle w:val="a6"/>
        <w:numPr>
          <w:ilvl w:val="0"/>
          <w:numId w:val="12"/>
        </w:numPr>
        <w:spacing w:after="240" w:line="360" w:lineRule="auto"/>
        <w:ind w:firstLineChars="0"/>
        <w:rPr>
          <w:rFonts w:ascii="Times New Roman" w:hAnsi="Times New Roman" w:cs="Times New Roman"/>
          <w:b/>
          <w:sz w:val="28"/>
          <w:szCs w:val="28"/>
        </w:rPr>
      </w:pPr>
      <w:r w:rsidRPr="003570BC">
        <w:rPr>
          <w:rFonts w:ascii="Times New Roman" w:hAnsi="Times New Roman" w:cs="Times New Roman"/>
          <w:b/>
          <w:sz w:val="28"/>
          <w:szCs w:val="28"/>
        </w:rPr>
        <w:t>Exploratory graphical analysis: recovery amount</w:t>
      </w:r>
    </w:p>
    <w:p w14:paraId="4AFDA34C" w14:textId="3D5580E6" w:rsidR="00705A64" w:rsidRPr="00705A64" w:rsidRDefault="00705A64" w:rsidP="00705A64">
      <w:pPr>
        <w:spacing w:line="360" w:lineRule="auto"/>
        <w:ind w:firstLine="420"/>
        <w:jc w:val="left"/>
        <w:rPr>
          <w:rFonts w:ascii="Times New Roman" w:hAnsi="Times New Roman" w:cs="Times New Roman" w:hint="eastAsia"/>
          <w:sz w:val="24"/>
          <w:szCs w:val="24"/>
        </w:rPr>
      </w:pPr>
      <w:r w:rsidRPr="00705A64">
        <w:rPr>
          <w:rFonts w:ascii="Times New Roman" w:hAnsi="Times New Roman" w:cs="Times New Roman"/>
          <w:sz w:val="24"/>
          <w:szCs w:val="24"/>
        </w:rPr>
        <w:t>We are now reasonably confident that customers just above and just below the $1000 threshold are, on average, similar in terms of their average age and the percentage that are male.</w:t>
      </w:r>
      <w:r>
        <w:rPr>
          <w:rFonts w:ascii="Times New Roman" w:hAnsi="Times New Roman" w:cs="Times New Roman" w:hint="eastAsia"/>
          <w:sz w:val="24"/>
          <w:szCs w:val="24"/>
        </w:rPr>
        <w:t xml:space="preserve"> </w:t>
      </w:r>
      <w:r w:rsidRPr="00705A64">
        <w:rPr>
          <w:rFonts w:ascii="Times New Roman" w:hAnsi="Times New Roman" w:cs="Times New Roman"/>
          <w:sz w:val="24"/>
          <w:szCs w:val="24"/>
        </w:rPr>
        <w:t>It is now time to focus on the key outcome of interest, the actual recovery amount.</w:t>
      </w:r>
    </w:p>
    <w:p w14:paraId="00E5C400" w14:textId="143EBF30" w:rsidR="00705A64" w:rsidRDefault="00705A64" w:rsidP="00705A64">
      <w:pPr>
        <w:spacing w:line="360" w:lineRule="auto"/>
        <w:ind w:firstLine="420"/>
        <w:jc w:val="left"/>
        <w:rPr>
          <w:rFonts w:ascii="Times New Roman" w:hAnsi="Times New Roman" w:cs="Times New Roman"/>
          <w:sz w:val="24"/>
          <w:szCs w:val="24"/>
        </w:rPr>
      </w:pPr>
      <w:r w:rsidRPr="00705A64">
        <w:rPr>
          <w:rFonts w:ascii="Times New Roman" w:hAnsi="Times New Roman" w:cs="Times New Roman"/>
          <w:sz w:val="24"/>
          <w:szCs w:val="24"/>
        </w:rPr>
        <w:t xml:space="preserve">A first step in examining the relationship between the actual recovery amount and the expected recovery amount is to develop a scatter plot where we want to focus our attention at the range just below and just above the threshold. Specifically, we will develop a scatter plot of Expected Recovery Amount (Y) vs. Actual Recovery Amount (X) for Expected Recovery Amounts between $900 to $1100. This range covers Levels 0 and 1. A key question is </w:t>
      </w:r>
      <w:proofErr w:type="gramStart"/>
      <w:r w:rsidRPr="00705A64">
        <w:rPr>
          <w:rFonts w:ascii="Times New Roman" w:hAnsi="Times New Roman" w:cs="Times New Roman"/>
          <w:sz w:val="24"/>
          <w:szCs w:val="24"/>
        </w:rPr>
        <w:t>whether or not</w:t>
      </w:r>
      <w:proofErr w:type="gramEnd"/>
      <w:r w:rsidRPr="00705A64">
        <w:rPr>
          <w:rFonts w:ascii="Times New Roman" w:hAnsi="Times New Roman" w:cs="Times New Roman"/>
          <w:sz w:val="24"/>
          <w:szCs w:val="24"/>
        </w:rPr>
        <w:t xml:space="preserve"> we see a discontinuity (jump) around the $1000 threshold.</w:t>
      </w:r>
    </w:p>
    <w:p w14:paraId="463960CA" w14:textId="2F67D875" w:rsidR="00705A64" w:rsidRDefault="00705A64" w:rsidP="00705A64">
      <w:pPr>
        <w:spacing w:line="360" w:lineRule="auto"/>
        <w:ind w:firstLine="420"/>
        <w:jc w:val="center"/>
        <w:rPr>
          <w:rFonts w:ascii="Times New Roman" w:hAnsi="Times New Roman" w:cs="Times New Roman"/>
          <w:sz w:val="24"/>
          <w:szCs w:val="24"/>
        </w:rPr>
      </w:pPr>
      <w:r>
        <w:rPr>
          <w:rFonts w:ascii="Times New Roman" w:hAnsi="Times New Roman" w:cs="Times New Roman" w:hint="eastAsia"/>
          <w:noProof/>
          <w:sz w:val="24"/>
          <w:szCs w:val="24"/>
        </w:rPr>
        <w:lastRenderedPageBreak/>
        <w:drawing>
          <wp:inline distT="0" distB="0" distL="0" distR="0" wp14:anchorId="7A50767C" wp14:editId="27F65000">
            <wp:extent cx="3865263" cy="2520000"/>
            <wp:effectExtent l="0" t="0" r="1905" b="0"/>
            <wp:docPr id="3" name="图片 3"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_9_0.png"/>
                    <pic:cNvPicPr/>
                  </pic:nvPicPr>
                  <pic:blipFill>
                    <a:blip r:embed="rId10">
                      <a:extLst>
                        <a:ext uri="{28A0092B-C50C-407E-A947-70E740481C1C}">
                          <a14:useLocalDpi xmlns:a14="http://schemas.microsoft.com/office/drawing/2010/main" val="0"/>
                        </a:ext>
                      </a:extLst>
                    </a:blip>
                    <a:stretch>
                      <a:fillRect/>
                    </a:stretch>
                  </pic:blipFill>
                  <pic:spPr>
                    <a:xfrm>
                      <a:off x="0" y="0"/>
                      <a:ext cx="3865263" cy="2520000"/>
                    </a:xfrm>
                    <a:prstGeom prst="rect">
                      <a:avLst/>
                    </a:prstGeom>
                  </pic:spPr>
                </pic:pic>
              </a:graphicData>
            </a:graphic>
          </wp:inline>
        </w:drawing>
      </w:r>
    </w:p>
    <w:p w14:paraId="3DE7CCC8" w14:textId="151FD0AD" w:rsidR="00705A64" w:rsidRPr="00705A64" w:rsidRDefault="00705A64" w:rsidP="00705A64">
      <w:pPr>
        <w:spacing w:line="360" w:lineRule="auto"/>
        <w:ind w:firstLine="420"/>
        <w:jc w:val="center"/>
        <w:rPr>
          <w:rFonts w:ascii="Times New Roman" w:hAnsi="Times New Roman" w:cs="Times New Roman" w:hint="eastAsia"/>
          <w:sz w:val="22"/>
          <w:szCs w:val="24"/>
        </w:rPr>
      </w:pPr>
      <w:r w:rsidRPr="00705A64">
        <w:rPr>
          <w:rFonts w:ascii="Times New Roman" w:hAnsi="Times New Roman" w:cs="Times New Roman" w:hint="eastAsia"/>
          <w:sz w:val="22"/>
          <w:szCs w:val="24"/>
        </w:rPr>
        <w:t>F</w:t>
      </w:r>
      <w:r w:rsidRPr="00705A64">
        <w:rPr>
          <w:rFonts w:ascii="Times New Roman" w:hAnsi="Times New Roman" w:cs="Times New Roman"/>
          <w:sz w:val="22"/>
          <w:szCs w:val="24"/>
        </w:rPr>
        <w:t>igure 3. Expected Recovery Amount vs. Actual Recovery Amount</w:t>
      </w:r>
    </w:p>
    <w:p w14:paraId="551DF8E3" w14:textId="0BCA41CE" w:rsidR="00705A64" w:rsidRPr="003570BC" w:rsidRDefault="00705A64" w:rsidP="003570BC">
      <w:pPr>
        <w:pStyle w:val="a6"/>
        <w:numPr>
          <w:ilvl w:val="0"/>
          <w:numId w:val="12"/>
        </w:numPr>
        <w:spacing w:after="240" w:line="360" w:lineRule="auto"/>
        <w:ind w:firstLineChars="0"/>
        <w:rPr>
          <w:rFonts w:ascii="Times New Roman" w:hAnsi="Times New Roman" w:cs="Times New Roman"/>
          <w:b/>
          <w:sz w:val="28"/>
          <w:szCs w:val="28"/>
        </w:rPr>
      </w:pPr>
      <w:r w:rsidRPr="003570BC">
        <w:rPr>
          <w:rFonts w:ascii="Times New Roman" w:hAnsi="Times New Roman" w:cs="Times New Roman"/>
          <w:b/>
          <w:sz w:val="28"/>
          <w:szCs w:val="28"/>
        </w:rPr>
        <w:t>Statistical analysis: recovery amount</w:t>
      </w:r>
    </w:p>
    <w:p w14:paraId="6B4010B0" w14:textId="15F73238" w:rsidR="00705A64" w:rsidRPr="00705A64" w:rsidRDefault="00705A64" w:rsidP="00705A64">
      <w:pPr>
        <w:spacing w:line="360" w:lineRule="auto"/>
        <w:ind w:firstLineChars="200" w:firstLine="480"/>
        <w:jc w:val="left"/>
        <w:rPr>
          <w:rFonts w:ascii="Times New Roman" w:hAnsi="Times New Roman" w:cs="Times New Roman" w:hint="eastAsia"/>
          <w:sz w:val="24"/>
          <w:szCs w:val="24"/>
        </w:rPr>
      </w:pPr>
      <w:r>
        <w:rPr>
          <w:rFonts w:ascii="Times New Roman" w:hAnsi="Times New Roman" w:cs="Times New Roman"/>
          <w:sz w:val="24"/>
          <w:szCs w:val="24"/>
        </w:rPr>
        <w:t xml:space="preserve">Figure 3 indicated a possible jump around $1000 threshold. </w:t>
      </w:r>
      <w:r w:rsidRPr="00705A64">
        <w:rPr>
          <w:rFonts w:ascii="Times New Roman" w:hAnsi="Times New Roman" w:cs="Times New Roman"/>
          <w:sz w:val="24"/>
          <w:szCs w:val="24"/>
        </w:rPr>
        <w:t>Just as we did with age, we can perform statistical tests to see if the actual recovery amount has a discontinuity above the $1000 threshold. We are going to do this for two different windows of the expected recovery amount $900 to $1100 and for a narrow range of $950 to $1050 to see if our results are consistent.</w:t>
      </w:r>
    </w:p>
    <w:p w14:paraId="40DC70EA" w14:textId="4E01C982" w:rsidR="00705A64" w:rsidRPr="00705A64" w:rsidRDefault="00705A64" w:rsidP="00705A64">
      <w:pPr>
        <w:spacing w:line="360" w:lineRule="auto"/>
        <w:ind w:firstLineChars="200" w:firstLine="480"/>
        <w:jc w:val="left"/>
        <w:rPr>
          <w:rFonts w:ascii="Times New Roman" w:hAnsi="Times New Roman" w:cs="Times New Roman" w:hint="eastAsia"/>
          <w:sz w:val="24"/>
          <w:szCs w:val="24"/>
        </w:rPr>
      </w:pPr>
      <w:r w:rsidRPr="00705A64">
        <w:rPr>
          <w:rFonts w:ascii="Times New Roman" w:hAnsi="Times New Roman" w:cs="Times New Roman"/>
          <w:sz w:val="24"/>
          <w:szCs w:val="24"/>
        </w:rPr>
        <w:t>Again, the statistical test we will use is the Kruskal-Wallis test, a test that makes no assumptions about the distribution of the actual recovery amount.</w:t>
      </w:r>
    </w:p>
    <w:p w14:paraId="687AC64F" w14:textId="474E4138" w:rsidR="0062676D" w:rsidRDefault="00705A64" w:rsidP="00705A64">
      <w:pPr>
        <w:spacing w:line="360" w:lineRule="auto"/>
        <w:ind w:firstLineChars="200" w:firstLine="480"/>
        <w:jc w:val="left"/>
        <w:rPr>
          <w:rFonts w:ascii="Times New Roman" w:hAnsi="Times New Roman" w:cs="Times New Roman"/>
          <w:sz w:val="24"/>
          <w:szCs w:val="24"/>
        </w:rPr>
      </w:pPr>
      <w:r w:rsidRPr="00705A64">
        <w:rPr>
          <w:rFonts w:ascii="Times New Roman" w:hAnsi="Times New Roman" w:cs="Times New Roman"/>
          <w:sz w:val="24"/>
          <w:szCs w:val="24"/>
        </w:rPr>
        <w:t>We will first compute the average actual recovery amount for those customers just below and just above the threshold using a range from $900 to $1100. Then we will perform a Kruskal-Wallis test to see if the actual recovery amounts are different just above and just below the threshold. Once we do that, we will repeat these steps for a smaller window of $950 to $1050.</w:t>
      </w:r>
    </w:p>
    <w:p w14:paraId="75FD76A8" w14:textId="77777777" w:rsidR="00705A64" w:rsidRPr="00705A64" w:rsidRDefault="00705A64" w:rsidP="00705A6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5A64">
        <w:rPr>
          <w:rFonts w:ascii="Consolas" w:eastAsia="宋体" w:hAnsi="Consolas" w:cs="宋体"/>
          <w:color w:val="008200"/>
          <w:kern w:val="0"/>
          <w:sz w:val="18"/>
          <w:szCs w:val="18"/>
          <w:bdr w:val="none" w:sz="0" w:space="0" w:color="auto" w:frame="1"/>
        </w:rPr>
        <w:t># Compute average actual recovery amount just below and above the threshold</w:t>
      </w:r>
      <w:r w:rsidRPr="00705A64">
        <w:rPr>
          <w:rFonts w:ascii="Consolas" w:eastAsia="宋体" w:hAnsi="Consolas" w:cs="宋体"/>
          <w:color w:val="000000"/>
          <w:kern w:val="0"/>
          <w:sz w:val="18"/>
          <w:szCs w:val="18"/>
          <w:bdr w:val="none" w:sz="0" w:space="0" w:color="auto" w:frame="1"/>
        </w:rPr>
        <w:t>  </w:t>
      </w:r>
    </w:p>
    <w:p w14:paraId="17BE01F2" w14:textId="77777777" w:rsidR="00705A64" w:rsidRPr="00705A64" w:rsidRDefault="00705A64" w:rsidP="00705A6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5A64">
        <w:rPr>
          <w:rFonts w:ascii="Consolas" w:eastAsia="宋体" w:hAnsi="Consolas" w:cs="宋体"/>
          <w:b/>
          <w:bCs/>
          <w:color w:val="006699"/>
          <w:kern w:val="0"/>
          <w:sz w:val="18"/>
          <w:szCs w:val="18"/>
          <w:bdr w:val="none" w:sz="0" w:space="0" w:color="auto" w:frame="1"/>
        </w:rPr>
        <w:t>print</w:t>
      </w:r>
      <w:r w:rsidRPr="00705A64">
        <w:rPr>
          <w:rFonts w:ascii="Consolas" w:eastAsia="宋体" w:hAnsi="Consolas" w:cs="宋体"/>
          <w:color w:val="000000"/>
          <w:kern w:val="0"/>
          <w:sz w:val="18"/>
          <w:szCs w:val="18"/>
          <w:bdr w:val="none" w:sz="0" w:space="0" w:color="auto" w:frame="1"/>
        </w:rPr>
        <w:t>(by_recovery_strategy[</w:t>
      </w:r>
      <w:r w:rsidRPr="00705A64">
        <w:rPr>
          <w:rFonts w:ascii="Consolas" w:eastAsia="宋体" w:hAnsi="Consolas" w:cs="宋体"/>
          <w:color w:val="0000FF"/>
          <w:kern w:val="0"/>
          <w:sz w:val="18"/>
          <w:szCs w:val="18"/>
          <w:bdr w:val="none" w:sz="0" w:space="0" w:color="auto" w:frame="1"/>
        </w:rPr>
        <w:t>'actual_recovery_amount'</w:t>
      </w:r>
      <w:proofErr w:type="gramStart"/>
      <w:r w:rsidRPr="00705A64">
        <w:rPr>
          <w:rFonts w:ascii="Consolas" w:eastAsia="宋体" w:hAnsi="Consolas" w:cs="宋体"/>
          <w:color w:val="000000"/>
          <w:kern w:val="0"/>
          <w:sz w:val="18"/>
          <w:szCs w:val="18"/>
          <w:bdr w:val="none" w:sz="0" w:space="0" w:color="auto" w:frame="1"/>
        </w:rPr>
        <w:t>].describe</w:t>
      </w:r>
      <w:proofErr w:type="gramEnd"/>
      <w:r w:rsidRPr="00705A64">
        <w:rPr>
          <w:rFonts w:ascii="Consolas" w:eastAsia="宋体" w:hAnsi="Consolas" w:cs="宋体"/>
          <w:color w:val="000000"/>
          <w:kern w:val="0"/>
          <w:sz w:val="18"/>
          <w:szCs w:val="18"/>
          <w:bdr w:val="none" w:sz="0" w:space="0" w:color="auto" w:frame="1"/>
        </w:rPr>
        <w:t>().unstack())  </w:t>
      </w:r>
    </w:p>
    <w:p w14:paraId="6F5D5E94" w14:textId="77777777" w:rsidR="00705A64" w:rsidRPr="00705A64" w:rsidRDefault="00705A64" w:rsidP="00705A6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5A64">
        <w:rPr>
          <w:rFonts w:ascii="Consolas" w:eastAsia="宋体" w:hAnsi="Consolas" w:cs="宋体"/>
          <w:color w:val="000000"/>
          <w:kern w:val="0"/>
          <w:sz w:val="18"/>
          <w:szCs w:val="18"/>
          <w:bdr w:val="none" w:sz="0" w:space="0" w:color="auto" w:frame="1"/>
        </w:rPr>
        <w:t>  </w:t>
      </w:r>
    </w:p>
    <w:p w14:paraId="6C024069" w14:textId="77777777" w:rsidR="00705A64" w:rsidRPr="00705A64" w:rsidRDefault="00705A64" w:rsidP="00705A6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5A64">
        <w:rPr>
          <w:rFonts w:ascii="Consolas" w:eastAsia="宋体" w:hAnsi="Consolas" w:cs="宋体"/>
          <w:color w:val="008200"/>
          <w:kern w:val="0"/>
          <w:sz w:val="18"/>
          <w:szCs w:val="18"/>
          <w:bdr w:val="none" w:sz="0" w:space="0" w:color="auto" w:frame="1"/>
        </w:rPr>
        <w:t># Perform Kruskal-Wallis test</w:t>
      </w:r>
      <w:r w:rsidRPr="00705A64">
        <w:rPr>
          <w:rFonts w:ascii="Consolas" w:eastAsia="宋体" w:hAnsi="Consolas" w:cs="宋体"/>
          <w:color w:val="000000"/>
          <w:kern w:val="0"/>
          <w:sz w:val="18"/>
          <w:szCs w:val="18"/>
          <w:bdr w:val="none" w:sz="0" w:space="0" w:color="auto" w:frame="1"/>
        </w:rPr>
        <w:t>  </w:t>
      </w:r>
    </w:p>
    <w:p w14:paraId="2D6DE4AC" w14:textId="77777777" w:rsidR="00705A64" w:rsidRPr="00705A64" w:rsidRDefault="00705A64" w:rsidP="00705A6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5A64">
        <w:rPr>
          <w:rFonts w:ascii="Consolas" w:eastAsia="宋体" w:hAnsi="Consolas" w:cs="宋体"/>
          <w:color w:val="000000"/>
          <w:kern w:val="0"/>
          <w:sz w:val="18"/>
          <w:szCs w:val="18"/>
          <w:bdr w:val="none" w:sz="0" w:space="0" w:color="auto" w:frame="1"/>
        </w:rPr>
        <w:t>Level_0_actual = era_900_1100.loc[df[</w:t>
      </w:r>
      <w:r w:rsidRPr="00705A64">
        <w:rPr>
          <w:rFonts w:ascii="Consolas" w:eastAsia="宋体" w:hAnsi="Consolas" w:cs="宋体"/>
          <w:color w:val="0000FF"/>
          <w:kern w:val="0"/>
          <w:sz w:val="18"/>
          <w:szCs w:val="18"/>
          <w:bdr w:val="none" w:sz="0" w:space="0" w:color="auto" w:frame="1"/>
        </w:rPr>
        <w:t>'recovery_strategy</w:t>
      </w:r>
      <w:proofErr w:type="gramStart"/>
      <w:r w:rsidRPr="00705A64">
        <w:rPr>
          <w:rFonts w:ascii="Consolas" w:eastAsia="宋体" w:hAnsi="Consolas" w:cs="宋体"/>
          <w:color w:val="0000FF"/>
          <w:kern w:val="0"/>
          <w:sz w:val="18"/>
          <w:szCs w:val="18"/>
          <w:bdr w:val="none" w:sz="0" w:space="0" w:color="auto" w:frame="1"/>
        </w:rPr>
        <w:t>'</w:t>
      </w:r>
      <w:r w:rsidRPr="00705A64">
        <w:rPr>
          <w:rFonts w:ascii="Consolas" w:eastAsia="宋体" w:hAnsi="Consolas" w:cs="宋体"/>
          <w:color w:val="000000"/>
          <w:kern w:val="0"/>
          <w:sz w:val="18"/>
          <w:szCs w:val="18"/>
          <w:bdr w:val="none" w:sz="0" w:space="0" w:color="auto" w:frame="1"/>
        </w:rPr>
        <w:t>]=</w:t>
      </w:r>
      <w:proofErr w:type="gramEnd"/>
      <w:r w:rsidRPr="00705A64">
        <w:rPr>
          <w:rFonts w:ascii="Consolas" w:eastAsia="宋体" w:hAnsi="Consolas" w:cs="宋体"/>
          <w:color w:val="000000"/>
          <w:kern w:val="0"/>
          <w:sz w:val="18"/>
          <w:szCs w:val="18"/>
          <w:bdr w:val="none" w:sz="0" w:space="0" w:color="auto" w:frame="1"/>
        </w:rPr>
        <w:t>=</w:t>
      </w:r>
      <w:r w:rsidRPr="00705A64">
        <w:rPr>
          <w:rFonts w:ascii="Consolas" w:eastAsia="宋体" w:hAnsi="Consolas" w:cs="宋体"/>
          <w:color w:val="0000FF"/>
          <w:kern w:val="0"/>
          <w:sz w:val="18"/>
          <w:szCs w:val="18"/>
          <w:bdr w:val="none" w:sz="0" w:space="0" w:color="auto" w:frame="1"/>
        </w:rPr>
        <w:t>'Level 0 Recovery'</w:t>
      </w:r>
      <w:r w:rsidRPr="00705A64">
        <w:rPr>
          <w:rFonts w:ascii="Consolas" w:eastAsia="宋体" w:hAnsi="Consolas" w:cs="宋体"/>
          <w:color w:val="000000"/>
          <w:kern w:val="0"/>
          <w:sz w:val="18"/>
          <w:szCs w:val="18"/>
          <w:bdr w:val="none" w:sz="0" w:space="0" w:color="auto" w:frame="1"/>
        </w:rPr>
        <w:t>][</w:t>
      </w:r>
      <w:r w:rsidRPr="00705A64">
        <w:rPr>
          <w:rFonts w:ascii="Consolas" w:eastAsia="宋体" w:hAnsi="Consolas" w:cs="宋体"/>
          <w:color w:val="0000FF"/>
          <w:kern w:val="0"/>
          <w:sz w:val="18"/>
          <w:szCs w:val="18"/>
          <w:bdr w:val="none" w:sz="0" w:space="0" w:color="auto" w:frame="1"/>
        </w:rPr>
        <w:t>'actual_recovery_amount'</w:t>
      </w:r>
      <w:r w:rsidRPr="00705A64">
        <w:rPr>
          <w:rFonts w:ascii="Consolas" w:eastAsia="宋体" w:hAnsi="Consolas" w:cs="宋体"/>
          <w:color w:val="000000"/>
          <w:kern w:val="0"/>
          <w:sz w:val="18"/>
          <w:szCs w:val="18"/>
          <w:bdr w:val="none" w:sz="0" w:space="0" w:color="auto" w:frame="1"/>
        </w:rPr>
        <w:t>]  </w:t>
      </w:r>
    </w:p>
    <w:p w14:paraId="6BEA5CF2" w14:textId="77777777" w:rsidR="00705A64" w:rsidRPr="00705A64" w:rsidRDefault="00705A64" w:rsidP="00705A6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5A64">
        <w:rPr>
          <w:rFonts w:ascii="Consolas" w:eastAsia="宋体" w:hAnsi="Consolas" w:cs="宋体"/>
          <w:color w:val="000000"/>
          <w:kern w:val="0"/>
          <w:sz w:val="18"/>
          <w:szCs w:val="18"/>
          <w:bdr w:val="none" w:sz="0" w:space="0" w:color="auto" w:frame="1"/>
        </w:rPr>
        <w:lastRenderedPageBreak/>
        <w:t>Level_1_actual = era_900_1100.loc[df[</w:t>
      </w:r>
      <w:r w:rsidRPr="00705A64">
        <w:rPr>
          <w:rFonts w:ascii="Consolas" w:eastAsia="宋体" w:hAnsi="Consolas" w:cs="宋体"/>
          <w:color w:val="0000FF"/>
          <w:kern w:val="0"/>
          <w:sz w:val="18"/>
          <w:szCs w:val="18"/>
          <w:bdr w:val="none" w:sz="0" w:space="0" w:color="auto" w:frame="1"/>
        </w:rPr>
        <w:t>'recovery_strategy</w:t>
      </w:r>
      <w:proofErr w:type="gramStart"/>
      <w:r w:rsidRPr="00705A64">
        <w:rPr>
          <w:rFonts w:ascii="Consolas" w:eastAsia="宋体" w:hAnsi="Consolas" w:cs="宋体"/>
          <w:color w:val="0000FF"/>
          <w:kern w:val="0"/>
          <w:sz w:val="18"/>
          <w:szCs w:val="18"/>
          <w:bdr w:val="none" w:sz="0" w:space="0" w:color="auto" w:frame="1"/>
        </w:rPr>
        <w:t>'</w:t>
      </w:r>
      <w:r w:rsidRPr="00705A64">
        <w:rPr>
          <w:rFonts w:ascii="Consolas" w:eastAsia="宋体" w:hAnsi="Consolas" w:cs="宋体"/>
          <w:color w:val="000000"/>
          <w:kern w:val="0"/>
          <w:sz w:val="18"/>
          <w:szCs w:val="18"/>
          <w:bdr w:val="none" w:sz="0" w:space="0" w:color="auto" w:frame="1"/>
        </w:rPr>
        <w:t>]=</w:t>
      </w:r>
      <w:proofErr w:type="gramEnd"/>
      <w:r w:rsidRPr="00705A64">
        <w:rPr>
          <w:rFonts w:ascii="Consolas" w:eastAsia="宋体" w:hAnsi="Consolas" w:cs="宋体"/>
          <w:color w:val="000000"/>
          <w:kern w:val="0"/>
          <w:sz w:val="18"/>
          <w:szCs w:val="18"/>
          <w:bdr w:val="none" w:sz="0" w:space="0" w:color="auto" w:frame="1"/>
        </w:rPr>
        <w:t>=</w:t>
      </w:r>
      <w:r w:rsidRPr="00705A64">
        <w:rPr>
          <w:rFonts w:ascii="Consolas" w:eastAsia="宋体" w:hAnsi="Consolas" w:cs="宋体"/>
          <w:color w:val="0000FF"/>
          <w:kern w:val="0"/>
          <w:sz w:val="18"/>
          <w:szCs w:val="18"/>
          <w:bdr w:val="none" w:sz="0" w:space="0" w:color="auto" w:frame="1"/>
        </w:rPr>
        <w:t>'Level 1 Recovery'</w:t>
      </w:r>
      <w:r w:rsidRPr="00705A64">
        <w:rPr>
          <w:rFonts w:ascii="Consolas" w:eastAsia="宋体" w:hAnsi="Consolas" w:cs="宋体"/>
          <w:color w:val="000000"/>
          <w:kern w:val="0"/>
          <w:sz w:val="18"/>
          <w:szCs w:val="18"/>
          <w:bdr w:val="none" w:sz="0" w:space="0" w:color="auto" w:frame="1"/>
        </w:rPr>
        <w:t>][</w:t>
      </w:r>
      <w:r w:rsidRPr="00705A64">
        <w:rPr>
          <w:rFonts w:ascii="Consolas" w:eastAsia="宋体" w:hAnsi="Consolas" w:cs="宋体"/>
          <w:color w:val="0000FF"/>
          <w:kern w:val="0"/>
          <w:sz w:val="18"/>
          <w:szCs w:val="18"/>
          <w:bdr w:val="none" w:sz="0" w:space="0" w:color="auto" w:frame="1"/>
        </w:rPr>
        <w:t>'actual_recovery_amount'</w:t>
      </w:r>
      <w:r w:rsidRPr="00705A64">
        <w:rPr>
          <w:rFonts w:ascii="Consolas" w:eastAsia="宋体" w:hAnsi="Consolas" w:cs="宋体"/>
          <w:color w:val="000000"/>
          <w:kern w:val="0"/>
          <w:sz w:val="18"/>
          <w:szCs w:val="18"/>
          <w:bdr w:val="none" w:sz="0" w:space="0" w:color="auto" w:frame="1"/>
        </w:rPr>
        <w:t>]  </w:t>
      </w:r>
    </w:p>
    <w:p w14:paraId="18FC8E2D" w14:textId="77777777" w:rsidR="00705A64" w:rsidRPr="00705A64" w:rsidRDefault="00705A64" w:rsidP="00705A6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gramStart"/>
      <w:r w:rsidRPr="00705A64">
        <w:rPr>
          <w:rFonts w:ascii="Consolas" w:eastAsia="宋体" w:hAnsi="Consolas" w:cs="宋体"/>
          <w:b/>
          <w:bCs/>
          <w:color w:val="006699"/>
          <w:kern w:val="0"/>
          <w:sz w:val="18"/>
          <w:szCs w:val="18"/>
          <w:bdr w:val="none" w:sz="0" w:space="0" w:color="auto" w:frame="1"/>
        </w:rPr>
        <w:t>print</w:t>
      </w:r>
      <w:r w:rsidRPr="00705A64">
        <w:rPr>
          <w:rFonts w:ascii="Consolas" w:eastAsia="宋体" w:hAnsi="Consolas" w:cs="宋体"/>
          <w:color w:val="000000"/>
          <w:kern w:val="0"/>
          <w:sz w:val="18"/>
          <w:szCs w:val="18"/>
          <w:bdr w:val="none" w:sz="0" w:space="0" w:color="auto" w:frame="1"/>
        </w:rPr>
        <w:t>(</w:t>
      </w:r>
      <w:proofErr w:type="spellStart"/>
      <w:proofErr w:type="gramEnd"/>
      <w:r w:rsidRPr="00705A64">
        <w:rPr>
          <w:rFonts w:ascii="Consolas" w:eastAsia="宋体" w:hAnsi="Consolas" w:cs="宋体"/>
          <w:color w:val="000000"/>
          <w:kern w:val="0"/>
          <w:sz w:val="18"/>
          <w:szCs w:val="18"/>
          <w:bdr w:val="none" w:sz="0" w:space="0" w:color="auto" w:frame="1"/>
        </w:rPr>
        <w:t>stats.kruskal</w:t>
      </w:r>
      <w:proofErr w:type="spellEnd"/>
      <w:r w:rsidRPr="00705A64">
        <w:rPr>
          <w:rFonts w:ascii="Consolas" w:eastAsia="宋体" w:hAnsi="Consolas" w:cs="宋体"/>
          <w:color w:val="000000"/>
          <w:kern w:val="0"/>
          <w:sz w:val="18"/>
          <w:szCs w:val="18"/>
          <w:bdr w:val="none" w:sz="0" w:space="0" w:color="auto" w:frame="1"/>
        </w:rPr>
        <w:t>(Level_0_actual, Level_1_actual))  </w:t>
      </w:r>
    </w:p>
    <w:p w14:paraId="2BE71B4E" w14:textId="77777777" w:rsidR="00705A64" w:rsidRPr="00705A64" w:rsidRDefault="00705A64" w:rsidP="00705A6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5A64">
        <w:rPr>
          <w:rFonts w:ascii="Consolas" w:eastAsia="宋体" w:hAnsi="Consolas" w:cs="宋体"/>
          <w:color w:val="000000"/>
          <w:kern w:val="0"/>
          <w:sz w:val="18"/>
          <w:szCs w:val="18"/>
          <w:bdr w:val="none" w:sz="0" w:space="0" w:color="auto" w:frame="1"/>
        </w:rPr>
        <w:t>  </w:t>
      </w:r>
    </w:p>
    <w:p w14:paraId="5C0F59B3" w14:textId="77777777" w:rsidR="00705A64" w:rsidRPr="00705A64" w:rsidRDefault="00705A64" w:rsidP="00705A6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5A64">
        <w:rPr>
          <w:rFonts w:ascii="Consolas" w:eastAsia="宋体" w:hAnsi="Consolas" w:cs="宋体"/>
          <w:color w:val="008200"/>
          <w:kern w:val="0"/>
          <w:sz w:val="18"/>
          <w:szCs w:val="18"/>
          <w:bdr w:val="none" w:sz="0" w:space="0" w:color="auto" w:frame="1"/>
        </w:rPr>
        <w:t># Repeat for a smaller range of $950 to $1050</w:t>
      </w:r>
      <w:r w:rsidRPr="00705A64">
        <w:rPr>
          <w:rFonts w:ascii="Consolas" w:eastAsia="宋体" w:hAnsi="Consolas" w:cs="宋体"/>
          <w:color w:val="000000"/>
          <w:kern w:val="0"/>
          <w:sz w:val="18"/>
          <w:szCs w:val="18"/>
          <w:bdr w:val="none" w:sz="0" w:space="0" w:color="auto" w:frame="1"/>
        </w:rPr>
        <w:t>  </w:t>
      </w:r>
    </w:p>
    <w:p w14:paraId="53F1041D" w14:textId="77777777" w:rsidR="00705A64" w:rsidRPr="00705A64" w:rsidRDefault="00705A64" w:rsidP="00705A6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5A64">
        <w:rPr>
          <w:rFonts w:ascii="Consolas" w:eastAsia="宋体" w:hAnsi="Consolas" w:cs="宋体"/>
          <w:color w:val="000000"/>
          <w:kern w:val="0"/>
          <w:sz w:val="18"/>
          <w:szCs w:val="18"/>
          <w:bdr w:val="none" w:sz="0" w:space="0" w:color="auto" w:frame="1"/>
        </w:rPr>
        <w:t>era_950_1050 = </w:t>
      </w:r>
      <w:proofErr w:type="spellStart"/>
      <w:r w:rsidRPr="00705A64">
        <w:rPr>
          <w:rFonts w:ascii="Consolas" w:eastAsia="宋体" w:hAnsi="Consolas" w:cs="宋体"/>
          <w:color w:val="000000"/>
          <w:kern w:val="0"/>
          <w:sz w:val="18"/>
          <w:szCs w:val="18"/>
          <w:bdr w:val="none" w:sz="0" w:space="0" w:color="auto" w:frame="1"/>
        </w:rPr>
        <w:t>df.loc</w:t>
      </w:r>
      <w:proofErr w:type="spellEnd"/>
      <w:r w:rsidRPr="00705A64">
        <w:rPr>
          <w:rFonts w:ascii="Consolas" w:eastAsia="宋体" w:hAnsi="Consolas" w:cs="宋体"/>
          <w:color w:val="000000"/>
          <w:kern w:val="0"/>
          <w:sz w:val="18"/>
          <w:szCs w:val="18"/>
          <w:bdr w:val="none" w:sz="0" w:space="0" w:color="auto" w:frame="1"/>
        </w:rPr>
        <w:t>[(df[</w:t>
      </w:r>
      <w:r w:rsidRPr="00705A64">
        <w:rPr>
          <w:rFonts w:ascii="Consolas" w:eastAsia="宋体" w:hAnsi="Consolas" w:cs="宋体"/>
          <w:color w:val="0000FF"/>
          <w:kern w:val="0"/>
          <w:sz w:val="18"/>
          <w:szCs w:val="18"/>
          <w:bdr w:val="none" w:sz="0" w:space="0" w:color="auto" w:frame="1"/>
        </w:rPr>
        <w:t>'</w:t>
      </w:r>
      <w:proofErr w:type="spellStart"/>
      <w:r w:rsidRPr="00705A64">
        <w:rPr>
          <w:rFonts w:ascii="Consolas" w:eastAsia="宋体" w:hAnsi="Consolas" w:cs="宋体"/>
          <w:color w:val="0000FF"/>
          <w:kern w:val="0"/>
          <w:sz w:val="18"/>
          <w:szCs w:val="18"/>
          <w:bdr w:val="none" w:sz="0" w:space="0" w:color="auto" w:frame="1"/>
        </w:rPr>
        <w:t>expected_recovery_amount</w:t>
      </w:r>
      <w:proofErr w:type="spellEnd"/>
      <w:proofErr w:type="gramStart"/>
      <w:r w:rsidRPr="00705A64">
        <w:rPr>
          <w:rFonts w:ascii="Consolas" w:eastAsia="宋体" w:hAnsi="Consolas" w:cs="宋体"/>
          <w:color w:val="0000FF"/>
          <w:kern w:val="0"/>
          <w:sz w:val="18"/>
          <w:szCs w:val="18"/>
          <w:bdr w:val="none" w:sz="0" w:space="0" w:color="auto" w:frame="1"/>
        </w:rPr>
        <w:t>'</w:t>
      </w:r>
      <w:r w:rsidRPr="00705A64">
        <w:rPr>
          <w:rFonts w:ascii="Consolas" w:eastAsia="宋体" w:hAnsi="Consolas" w:cs="宋体"/>
          <w:color w:val="000000"/>
          <w:kern w:val="0"/>
          <w:sz w:val="18"/>
          <w:szCs w:val="18"/>
          <w:bdr w:val="none" w:sz="0" w:space="0" w:color="auto" w:frame="1"/>
        </w:rPr>
        <w:t>]&lt;</w:t>
      </w:r>
      <w:proofErr w:type="gramEnd"/>
      <w:r w:rsidRPr="00705A64">
        <w:rPr>
          <w:rFonts w:ascii="Consolas" w:eastAsia="宋体" w:hAnsi="Consolas" w:cs="宋体"/>
          <w:color w:val="000000"/>
          <w:kern w:val="0"/>
          <w:sz w:val="18"/>
          <w:szCs w:val="18"/>
          <w:bdr w:val="none" w:sz="0" w:space="0" w:color="auto" w:frame="1"/>
        </w:rPr>
        <w:t>1050) &amp;   </w:t>
      </w:r>
    </w:p>
    <w:p w14:paraId="6037AF70" w14:textId="77777777" w:rsidR="00705A64" w:rsidRPr="00705A64" w:rsidRDefault="00705A64" w:rsidP="00705A6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5A64">
        <w:rPr>
          <w:rFonts w:ascii="Consolas" w:eastAsia="宋体" w:hAnsi="Consolas" w:cs="宋体"/>
          <w:color w:val="000000"/>
          <w:kern w:val="0"/>
          <w:sz w:val="18"/>
          <w:szCs w:val="18"/>
          <w:bdr w:val="none" w:sz="0" w:space="0" w:color="auto" w:frame="1"/>
        </w:rPr>
        <w:t>                      (df[</w:t>
      </w:r>
      <w:r w:rsidRPr="00705A64">
        <w:rPr>
          <w:rFonts w:ascii="Consolas" w:eastAsia="宋体" w:hAnsi="Consolas" w:cs="宋体"/>
          <w:color w:val="0000FF"/>
          <w:kern w:val="0"/>
          <w:sz w:val="18"/>
          <w:szCs w:val="18"/>
          <w:bdr w:val="none" w:sz="0" w:space="0" w:color="auto" w:frame="1"/>
        </w:rPr>
        <w:t>'</w:t>
      </w:r>
      <w:proofErr w:type="spellStart"/>
      <w:r w:rsidRPr="00705A64">
        <w:rPr>
          <w:rFonts w:ascii="Consolas" w:eastAsia="宋体" w:hAnsi="Consolas" w:cs="宋体"/>
          <w:color w:val="0000FF"/>
          <w:kern w:val="0"/>
          <w:sz w:val="18"/>
          <w:szCs w:val="18"/>
          <w:bdr w:val="none" w:sz="0" w:space="0" w:color="auto" w:frame="1"/>
        </w:rPr>
        <w:t>expected_recovery_amount</w:t>
      </w:r>
      <w:proofErr w:type="spellEnd"/>
      <w:r w:rsidRPr="00705A64">
        <w:rPr>
          <w:rFonts w:ascii="Consolas" w:eastAsia="宋体" w:hAnsi="Consolas" w:cs="宋体"/>
          <w:color w:val="0000FF"/>
          <w:kern w:val="0"/>
          <w:sz w:val="18"/>
          <w:szCs w:val="18"/>
          <w:bdr w:val="none" w:sz="0" w:space="0" w:color="auto" w:frame="1"/>
        </w:rPr>
        <w:t>'</w:t>
      </w:r>
      <w:r w:rsidRPr="00705A64">
        <w:rPr>
          <w:rFonts w:ascii="Consolas" w:eastAsia="宋体" w:hAnsi="Consolas" w:cs="宋体"/>
          <w:color w:val="000000"/>
          <w:kern w:val="0"/>
          <w:sz w:val="18"/>
          <w:szCs w:val="18"/>
          <w:bdr w:val="none" w:sz="0" w:space="0" w:color="auto" w:frame="1"/>
        </w:rPr>
        <w:t>]&gt;=950)]  </w:t>
      </w:r>
    </w:p>
    <w:p w14:paraId="535252E6" w14:textId="77777777" w:rsidR="00705A64" w:rsidRPr="00705A64" w:rsidRDefault="00705A64" w:rsidP="00705A6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5A64">
        <w:rPr>
          <w:rFonts w:ascii="Consolas" w:eastAsia="宋体" w:hAnsi="Consolas" w:cs="宋体"/>
          <w:color w:val="000000"/>
          <w:kern w:val="0"/>
          <w:sz w:val="18"/>
          <w:szCs w:val="18"/>
          <w:bdr w:val="none" w:sz="0" w:space="0" w:color="auto" w:frame="1"/>
        </w:rPr>
        <w:t>Level_0_actual = era_950_1050.loc[df[</w:t>
      </w:r>
      <w:r w:rsidRPr="00705A64">
        <w:rPr>
          <w:rFonts w:ascii="Consolas" w:eastAsia="宋体" w:hAnsi="Consolas" w:cs="宋体"/>
          <w:color w:val="0000FF"/>
          <w:kern w:val="0"/>
          <w:sz w:val="18"/>
          <w:szCs w:val="18"/>
          <w:bdr w:val="none" w:sz="0" w:space="0" w:color="auto" w:frame="1"/>
        </w:rPr>
        <w:t>'recovery_strategy</w:t>
      </w:r>
      <w:proofErr w:type="gramStart"/>
      <w:r w:rsidRPr="00705A64">
        <w:rPr>
          <w:rFonts w:ascii="Consolas" w:eastAsia="宋体" w:hAnsi="Consolas" w:cs="宋体"/>
          <w:color w:val="0000FF"/>
          <w:kern w:val="0"/>
          <w:sz w:val="18"/>
          <w:szCs w:val="18"/>
          <w:bdr w:val="none" w:sz="0" w:space="0" w:color="auto" w:frame="1"/>
        </w:rPr>
        <w:t>'</w:t>
      </w:r>
      <w:r w:rsidRPr="00705A64">
        <w:rPr>
          <w:rFonts w:ascii="Consolas" w:eastAsia="宋体" w:hAnsi="Consolas" w:cs="宋体"/>
          <w:color w:val="000000"/>
          <w:kern w:val="0"/>
          <w:sz w:val="18"/>
          <w:szCs w:val="18"/>
          <w:bdr w:val="none" w:sz="0" w:space="0" w:color="auto" w:frame="1"/>
        </w:rPr>
        <w:t>]=</w:t>
      </w:r>
      <w:proofErr w:type="gramEnd"/>
      <w:r w:rsidRPr="00705A64">
        <w:rPr>
          <w:rFonts w:ascii="Consolas" w:eastAsia="宋体" w:hAnsi="Consolas" w:cs="宋体"/>
          <w:color w:val="000000"/>
          <w:kern w:val="0"/>
          <w:sz w:val="18"/>
          <w:szCs w:val="18"/>
          <w:bdr w:val="none" w:sz="0" w:space="0" w:color="auto" w:frame="1"/>
        </w:rPr>
        <w:t>=</w:t>
      </w:r>
      <w:r w:rsidRPr="00705A64">
        <w:rPr>
          <w:rFonts w:ascii="Consolas" w:eastAsia="宋体" w:hAnsi="Consolas" w:cs="宋体"/>
          <w:color w:val="0000FF"/>
          <w:kern w:val="0"/>
          <w:sz w:val="18"/>
          <w:szCs w:val="18"/>
          <w:bdr w:val="none" w:sz="0" w:space="0" w:color="auto" w:frame="1"/>
        </w:rPr>
        <w:t>'Level 0 Recovery'</w:t>
      </w:r>
      <w:r w:rsidRPr="00705A64">
        <w:rPr>
          <w:rFonts w:ascii="Consolas" w:eastAsia="宋体" w:hAnsi="Consolas" w:cs="宋体"/>
          <w:color w:val="000000"/>
          <w:kern w:val="0"/>
          <w:sz w:val="18"/>
          <w:szCs w:val="18"/>
          <w:bdr w:val="none" w:sz="0" w:space="0" w:color="auto" w:frame="1"/>
        </w:rPr>
        <w:t>][</w:t>
      </w:r>
      <w:r w:rsidRPr="00705A64">
        <w:rPr>
          <w:rFonts w:ascii="Consolas" w:eastAsia="宋体" w:hAnsi="Consolas" w:cs="宋体"/>
          <w:color w:val="0000FF"/>
          <w:kern w:val="0"/>
          <w:sz w:val="18"/>
          <w:szCs w:val="18"/>
          <w:bdr w:val="none" w:sz="0" w:space="0" w:color="auto" w:frame="1"/>
        </w:rPr>
        <w:t>'actual_recovery_amount'</w:t>
      </w:r>
      <w:r w:rsidRPr="00705A64">
        <w:rPr>
          <w:rFonts w:ascii="Consolas" w:eastAsia="宋体" w:hAnsi="Consolas" w:cs="宋体"/>
          <w:color w:val="000000"/>
          <w:kern w:val="0"/>
          <w:sz w:val="18"/>
          <w:szCs w:val="18"/>
          <w:bdr w:val="none" w:sz="0" w:space="0" w:color="auto" w:frame="1"/>
        </w:rPr>
        <w:t>]  </w:t>
      </w:r>
    </w:p>
    <w:p w14:paraId="18431B06" w14:textId="77777777" w:rsidR="00705A64" w:rsidRPr="00705A64" w:rsidRDefault="00705A64" w:rsidP="00705A6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5A64">
        <w:rPr>
          <w:rFonts w:ascii="Consolas" w:eastAsia="宋体" w:hAnsi="Consolas" w:cs="宋体"/>
          <w:color w:val="000000"/>
          <w:kern w:val="0"/>
          <w:sz w:val="18"/>
          <w:szCs w:val="18"/>
          <w:bdr w:val="none" w:sz="0" w:space="0" w:color="auto" w:frame="1"/>
        </w:rPr>
        <w:t>Level_1_actual = era_950_1050.loc[df[</w:t>
      </w:r>
      <w:r w:rsidRPr="00705A64">
        <w:rPr>
          <w:rFonts w:ascii="Consolas" w:eastAsia="宋体" w:hAnsi="Consolas" w:cs="宋体"/>
          <w:color w:val="0000FF"/>
          <w:kern w:val="0"/>
          <w:sz w:val="18"/>
          <w:szCs w:val="18"/>
          <w:bdr w:val="none" w:sz="0" w:space="0" w:color="auto" w:frame="1"/>
        </w:rPr>
        <w:t>'recovery_strategy</w:t>
      </w:r>
      <w:proofErr w:type="gramStart"/>
      <w:r w:rsidRPr="00705A64">
        <w:rPr>
          <w:rFonts w:ascii="Consolas" w:eastAsia="宋体" w:hAnsi="Consolas" w:cs="宋体"/>
          <w:color w:val="0000FF"/>
          <w:kern w:val="0"/>
          <w:sz w:val="18"/>
          <w:szCs w:val="18"/>
          <w:bdr w:val="none" w:sz="0" w:space="0" w:color="auto" w:frame="1"/>
        </w:rPr>
        <w:t>'</w:t>
      </w:r>
      <w:r w:rsidRPr="00705A64">
        <w:rPr>
          <w:rFonts w:ascii="Consolas" w:eastAsia="宋体" w:hAnsi="Consolas" w:cs="宋体"/>
          <w:color w:val="000000"/>
          <w:kern w:val="0"/>
          <w:sz w:val="18"/>
          <w:szCs w:val="18"/>
          <w:bdr w:val="none" w:sz="0" w:space="0" w:color="auto" w:frame="1"/>
        </w:rPr>
        <w:t>]=</w:t>
      </w:r>
      <w:proofErr w:type="gramEnd"/>
      <w:r w:rsidRPr="00705A64">
        <w:rPr>
          <w:rFonts w:ascii="Consolas" w:eastAsia="宋体" w:hAnsi="Consolas" w:cs="宋体"/>
          <w:color w:val="000000"/>
          <w:kern w:val="0"/>
          <w:sz w:val="18"/>
          <w:szCs w:val="18"/>
          <w:bdr w:val="none" w:sz="0" w:space="0" w:color="auto" w:frame="1"/>
        </w:rPr>
        <w:t>=</w:t>
      </w:r>
      <w:r w:rsidRPr="00705A64">
        <w:rPr>
          <w:rFonts w:ascii="Consolas" w:eastAsia="宋体" w:hAnsi="Consolas" w:cs="宋体"/>
          <w:color w:val="0000FF"/>
          <w:kern w:val="0"/>
          <w:sz w:val="18"/>
          <w:szCs w:val="18"/>
          <w:bdr w:val="none" w:sz="0" w:space="0" w:color="auto" w:frame="1"/>
        </w:rPr>
        <w:t>'Level 1 Recovery'</w:t>
      </w:r>
      <w:r w:rsidRPr="00705A64">
        <w:rPr>
          <w:rFonts w:ascii="Consolas" w:eastAsia="宋体" w:hAnsi="Consolas" w:cs="宋体"/>
          <w:color w:val="000000"/>
          <w:kern w:val="0"/>
          <w:sz w:val="18"/>
          <w:szCs w:val="18"/>
          <w:bdr w:val="none" w:sz="0" w:space="0" w:color="auto" w:frame="1"/>
        </w:rPr>
        <w:t>][</w:t>
      </w:r>
      <w:r w:rsidRPr="00705A64">
        <w:rPr>
          <w:rFonts w:ascii="Consolas" w:eastAsia="宋体" w:hAnsi="Consolas" w:cs="宋体"/>
          <w:color w:val="0000FF"/>
          <w:kern w:val="0"/>
          <w:sz w:val="18"/>
          <w:szCs w:val="18"/>
          <w:bdr w:val="none" w:sz="0" w:space="0" w:color="auto" w:frame="1"/>
        </w:rPr>
        <w:t>'actual_recovery_amount'</w:t>
      </w:r>
      <w:r w:rsidRPr="00705A64">
        <w:rPr>
          <w:rFonts w:ascii="Consolas" w:eastAsia="宋体" w:hAnsi="Consolas" w:cs="宋体"/>
          <w:color w:val="000000"/>
          <w:kern w:val="0"/>
          <w:sz w:val="18"/>
          <w:szCs w:val="18"/>
          <w:bdr w:val="none" w:sz="0" w:space="0" w:color="auto" w:frame="1"/>
        </w:rPr>
        <w:t>]  </w:t>
      </w:r>
    </w:p>
    <w:p w14:paraId="61706402" w14:textId="4D86CF73" w:rsidR="00705A64" w:rsidRPr="00705A64" w:rsidRDefault="00705A64" w:rsidP="00705A6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gramStart"/>
      <w:r w:rsidRPr="00705A64">
        <w:rPr>
          <w:rFonts w:ascii="Consolas" w:eastAsia="宋体" w:hAnsi="Consolas" w:cs="宋体"/>
          <w:b/>
          <w:bCs/>
          <w:color w:val="006699"/>
          <w:kern w:val="0"/>
          <w:sz w:val="18"/>
          <w:szCs w:val="18"/>
          <w:bdr w:val="none" w:sz="0" w:space="0" w:color="auto" w:frame="1"/>
        </w:rPr>
        <w:t>print</w:t>
      </w:r>
      <w:r w:rsidRPr="00705A64">
        <w:rPr>
          <w:rFonts w:ascii="Consolas" w:eastAsia="宋体" w:hAnsi="Consolas" w:cs="宋体"/>
          <w:color w:val="000000"/>
          <w:kern w:val="0"/>
          <w:sz w:val="18"/>
          <w:szCs w:val="18"/>
          <w:bdr w:val="none" w:sz="0" w:space="0" w:color="auto" w:frame="1"/>
        </w:rPr>
        <w:t>(</w:t>
      </w:r>
      <w:proofErr w:type="spellStart"/>
      <w:proofErr w:type="gramEnd"/>
      <w:r w:rsidRPr="00705A64">
        <w:rPr>
          <w:rFonts w:ascii="Consolas" w:eastAsia="宋体" w:hAnsi="Consolas" w:cs="宋体"/>
          <w:color w:val="000000"/>
          <w:kern w:val="0"/>
          <w:sz w:val="18"/>
          <w:szCs w:val="18"/>
          <w:bdr w:val="none" w:sz="0" w:space="0" w:color="auto" w:frame="1"/>
        </w:rPr>
        <w:t>stats.kruskal</w:t>
      </w:r>
      <w:proofErr w:type="spellEnd"/>
      <w:r w:rsidRPr="00705A64">
        <w:rPr>
          <w:rFonts w:ascii="Consolas" w:eastAsia="宋体" w:hAnsi="Consolas" w:cs="宋体"/>
          <w:color w:val="000000"/>
          <w:kern w:val="0"/>
          <w:sz w:val="18"/>
          <w:szCs w:val="18"/>
          <w:bdr w:val="none" w:sz="0" w:space="0" w:color="auto" w:frame="1"/>
        </w:rPr>
        <w:t>(Level_0_actual, Level_1_actual))  </w:t>
      </w:r>
      <w:r>
        <w:rPr>
          <w:rFonts w:ascii="Consolas" w:eastAsia="宋体" w:hAnsi="Consolas" w:cs="宋体"/>
          <w:color w:val="000000"/>
          <w:kern w:val="0"/>
          <w:sz w:val="18"/>
          <w:szCs w:val="18"/>
          <w:bdr w:val="none" w:sz="0" w:space="0" w:color="auto" w:frame="1"/>
        </w:rPr>
        <w:tab/>
      </w:r>
    </w:p>
    <w:p w14:paraId="2028E7FF" w14:textId="2BB6E8DF" w:rsidR="00705A64" w:rsidRDefault="00705A64" w:rsidP="00705A64">
      <w:pPr>
        <w:spacing w:line="360" w:lineRule="auto"/>
        <w:ind w:firstLine="360"/>
        <w:jc w:val="left"/>
        <w:rPr>
          <w:rFonts w:ascii="Times New Roman" w:hAnsi="Times New Roman" w:cs="Times New Roman"/>
          <w:sz w:val="24"/>
          <w:szCs w:val="24"/>
        </w:rPr>
      </w:pPr>
      <w:r>
        <w:rPr>
          <w:rFonts w:ascii="Times New Roman" w:hAnsi="Times New Roman" w:cs="Times New Roman"/>
          <w:sz w:val="24"/>
          <w:szCs w:val="24"/>
        </w:rPr>
        <w:t xml:space="preserve">The result showed that the p-value for both windows are </w:t>
      </w:r>
      <w:r w:rsidRPr="00705A64">
        <w:rPr>
          <w:rFonts w:ascii="Times New Roman" w:hAnsi="Times New Roman" w:cs="Times New Roman"/>
          <w:sz w:val="24"/>
          <w:szCs w:val="24"/>
        </w:rPr>
        <w:t>6.177308752803109e-16</w:t>
      </w:r>
      <w:r>
        <w:rPr>
          <w:rFonts w:ascii="Times New Roman" w:hAnsi="Times New Roman" w:cs="Times New Roman"/>
          <w:sz w:val="24"/>
          <w:szCs w:val="24"/>
        </w:rPr>
        <w:t xml:space="preserve"> and </w:t>
      </w:r>
      <w:r w:rsidRPr="00705A64">
        <w:rPr>
          <w:rFonts w:ascii="Times New Roman" w:hAnsi="Times New Roman" w:cs="Times New Roman"/>
          <w:sz w:val="24"/>
          <w:szCs w:val="24"/>
        </w:rPr>
        <w:t>3.80575314300276e-08</w:t>
      </w:r>
      <w:r>
        <w:rPr>
          <w:rFonts w:ascii="Times New Roman" w:hAnsi="Times New Roman" w:cs="Times New Roman"/>
          <w:sz w:val="24"/>
          <w:szCs w:val="24"/>
        </w:rPr>
        <w:t xml:space="preserve"> respectively, which indicated a significant difference between Level 0 and Level 1 on actual recovery amount.</w:t>
      </w:r>
    </w:p>
    <w:p w14:paraId="71FE1DA0" w14:textId="277BC697" w:rsidR="00705A64" w:rsidRPr="003570BC" w:rsidRDefault="00705A64" w:rsidP="003570BC">
      <w:pPr>
        <w:pStyle w:val="a6"/>
        <w:numPr>
          <w:ilvl w:val="0"/>
          <w:numId w:val="12"/>
        </w:numPr>
        <w:spacing w:after="240" w:line="360" w:lineRule="auto"/>
        <w:ind w:firstLineChars="0"/>
        <w:rPr>
          <w:rFonts w:ascii="Times New Roman" w:hAnsi="Times New Roman" w:cs="Times New Roman"/>
          <w:b/>
          <w:sz w:val="28"/>
          <w:szCs w:val="28"/>
        </w:rPr>
      </w:pPr>
      <w:r w:rsidRPr="003570BC">
        <w:rPr>
          <w:rFonts w:ascii="Times New Roman" w:hAnsi="Times New Roman" w:cs="Times New Roman"/>
          <w:b/>
          <w:sz w:val="28"/>
          <w:szCs w:val="28"/>
        </w:rPr>
        <w:t>Regression modeling: no threshold</w:t>
      </w:r>
    </w:p>
    <w:p w14:paraId="31EB7233" w14:textId="2FF7CAAE" w:rsidR="00705A64" w:rsidRPr="00705A64" w:rsidRDefault="00705A64" w:rsidP="00705A64">
      <w:pPr>
        <w:spacing w:line="360" w:lineRule="auto"/>
        <w:ind w:firstLineChars="200" w:firstLine="480"/>
        <w:jc w:val="left"/>
        <w:rPr>
          <w:rFonts w:ascii="Times New Roman" w:hAnsi="Times New Roman" w:cs="Times New Roman" w:hint="eastAsia"/>
          <w:sz w:val="24"/>
          <w:szCs w:val="24"/>
        </w:rPr>
      </w:pPr>
      <w:r w:rsidRPr="00705A64">
        <w:rPr>
          <w:rFonts w:ascii="Times New Roman" w:hAnsi="Times New Roman" w:cs="Times New Roman"/>
          <w:sz w:val="24"/>
          <w:szCs w:val="24"/>
        </w:rPr>
        <w:t>We now want to take a regression-based approach to estimate the impact of the program at the $1000 threshold using the data that is just above and just below the threshold. In order to do that, we will build two models. The first model does not have a threshold while the second model will include a threshold.</w:t>
      </w:r>
    </w:p>
    <w:p w14:paraId="0E025E70" w14:textId="50273247" w:rsidR="00705A64" w:rsidRPr="00705A64" w:rsidRDefault="00705A64" w:rsidP="00705A64">
      <w:pPr>
        <w:spacing w:line="360" w:lineRule="auto"/>
        <w:ind w:firstLineChars="200" w:firstLine="480"/>
        <w:jc w:val="left"/>
        <w:rPr>
          <w:rFonts w:ascii="Times New Roman" w:hAnsi="Times New Roman" w:cs="Times New Roman" w:hint="eastAsia"/>
          <w:sz w:val="24"/>
          <w:szCs w:val="24"/>
        </w:rPr>
      </w:pPr>
      <w:r w:rsidRPr="00705A64">
        <w:rPr>
          <w:rFonts w:ascii="Times New Roman" w:hAnsi="Times New Roman" w:cs="Times New Roman"/>
          <w:sz w:val="24"/>
          <w:szCs w:val="24"/>
        </w:rPr>
        <w:t>The first model predicts the actual recovery amount (outcome or dependent variable) as a function of the expected recovery amount (input or independent variable). We expect that there will be a strong positive relationship between these two variables.</w:t>
      </w:r>
    </w:p>
    <w:p w14:paraId="231073E7" w14:textId="0AC0A90F" w:rsidR="00705A64" w:rsidRDefault="00705A64" w:rsidP="00705A64">
      <w:pPr>
        <w:spacing w:line="360" w:lineRule="auto"/>
        <w:ind w:firstLineChars="200" w:firstLine="480"/>
        <w:jc w:val="left"/>
        <w:rPr>
          <w:rFonts w:ascii="Times New Roman" w:hAnsi="Times New Roman" w:cs="Times New Roman"/>
          <w:sz w:val="24"/>
          <w:szCs w:val="24"/>
        </w:rPr>
      </w:pPr>
      <w:r w:rsidRPr="00705A64">
        <w:rPr>
          <w:rFonts w:ascii="Times New Roman" w:hAnsi="Times New Roman" w:cs="Times New Roman"/>
          <w:sz w:val="24"/>
          <w:szCs w:val="24"/>
        </w:rPr>
        <w:t>We will examine the adjusted R-squared to see the percent of variance that is explained by the model. In this model, we are not trying to represent the threshold but simply trying to see how the variable used for assigning the customers (expected recovery amount) relates to the outcome variable (actual recovery amount).</w:t>
      </w:r>
    </w:p>
    <w:p w14:paraId="036950D9" w14:textId="77777777" w:rsidR="00705A64" w:rsidRPr="00705A64" w:rsidRDefault="00705A64" w:rsidP="00705A6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5A64">
        <w:rPr>
          <w:rFonts w:ascii="Consolas" w:eastAsia="宋体" w:hAnsi="Consolas" w:cs="宋体"/>
          <w:color w:val="008200"/>
          <w:kern w:val="0"/>
          <w:sz w:val="18"/>
          <w:szCs w:val="18"/>
          <w:bdr w:val="none" w:sz="0" w:space="0" w:color="auto" w:frame="1"/>
        </w:rPr>
        <w:t># Import </w:t>
      </w:r>
      <w:proofErr w:type="spellStart"/>
      <w:r w:rsidRPr="00705A64">
        <w:rPr>
          <w:rFonts w:ascii="Consolas" w:eastAsia="宋体" w:hAnsi="Consolas" w:cs="宋体"/>
          <w:color w:val="008200"/>
          <w:kern w:val="0"/>
          <w:sz w:val="18"/>
          <w:szCs w:val="18"/>
          <w:bdr w:val="none" w:sz="0" w:space="0" w:color="auto" w:frame="1"/>
        </w:rPr>
        <w:t>statsmodels</w:t>
      </w:r>
      <w:proofErr w:type="spellEnd"/>
      <w:r w:rsidRPr="00705A64">
        <w:rPr>
          <w:rFonts w:ascii="Consolas" w:eastAsia="宋体" w:hAnsi="Consolas" w:cs="宋体"/>
          <w:color w:val="000000"/>
          <w:kern w:val="0"/>
          <w:sz w:val="18"/>
          <w:szCs w:val="18"/>
          <w:bdr w:val="none" w:sz="0" w:space="0" w:color="auto" w:frame="1"/>
        </w:rPr>
        <w:t>  </w:t>
      </w:r>
    </w:p>
    <w:p w14:paraId="7A4F4EF9" w14:textId="77777777" w:rsidR="00705A64" w:rsidRPr="00705A64" w:rsidRDefault="00705A64" w:rsidP="00705A6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5A64">
        <w:rPr>
          <w:rFonts w:ascii="Consolas" w:eastAsia="宋体" w:hAnsi="Consolas" w:cs="宋体"/>
          <w:b/>
          <w:bCs/>
          <w:color w:val="006699"/>
          <w:kern w:val="0"/>
          <w:sz w:val="18"/>
          <w:szCs w:val="18"/>
          <w:bdr w:val="none" w:sz="0" w:space="0" w:color="auto" w:frame="1"/>
        </w:rPr>
        <w:t>import</w:t>
      </w:r>
      <w:r w:rsidRPr="00705A64">
        <w:rPr>
          <w:rFonts w:ascii="Consolas" w:eastAsia="宋体" w:hAnsi="Consolas" w:cs="宋体"/>
          <w:color w:val="000000"/>
          <w:kern w:val="0"/>
          <w:sz w:val="18"/>
          <w:szCs w:val="18"/>
          <w:bdr w:val="none" w:sz="0" w:space="0" w:color="auto" w:frame="1"/>
        </w:rPr>
        <w:t> </w:t>
      </w:r>
      <w:proofErr w:type="spellStart"/>
      <w:r w:rsidRPr="00705A64">
        <w:rPr>
          <w:rFonts w:ascii="Consolas" w:eastAsia="宋体" w:hAnsi="Consolas" w:cs="宋体"/>
          <w:color w:val="000000"/>
          <w:kern w:val="0"/>
          <w:sz w:val="18"/>
          <w:szCs w:val="18"/>
          <w:bdr w:val="none" w:sz="0" w:space="0" w:color="auto" w:frame="1"/>
        </w:rPr>
        <w:t>statsmodels.api</w:t>
      </w:r>
      <w:proofErr w:type="spellEnd"/>
      <w:r w:rsidRPr="00705A64">
        <w:rPr>
          <w:rFonts w:ascii="Consolas" w:eastAsia="宋体" w:hAnsi="Consolas" w:cs="宋体"/>
          <w:color w:val="000000"/>
          <w:kern w:val="0"/>
          <w:sz w:val="18"/>
          <w:szCs w:val="18"/>
          <w:bdr w:val="none" w:sz="0" w:space="0" w:color="auto" w:frame="1"/>
        </w:rPr>
        <w:t> as </w:t>
      </w:r>
      <w:proofErr w:type="spellStart"/>
      <w:r w:rsidRPr="00705A64">
        <w:rPr>
          <w:rFonts w:ascii="Consolas" w:eastAsia="宋体" w:hAnsi="Consolas" w:cs="宋体"/>
          <w:color w:val="000000"/>
          <w:kern w:val="0"/>
          <w:sz w:val="18"/>
          <w:szCs w:val="18"/>
          <w:bdr w:val="none" w:sz="0" w:space="0" w:color="auto" w:frame="1"/>
        </w:rPr>
        <w:t>sm</w:t>
      </w:r>
      <w:proofErr w:type="spellEnd"/>
      <w:r w:rsidRPr="00705A64">
        <w:rPr>
          <w:rFonts w:ascii="Consolas" w:eastAsia="宋体" w:hAnsi="Consolas" w:cs="宋体"/>
          <w:color w:val="000000"/>
          <w:kern w:val="0"/>
          <w:sz w:val="18"/>
          <w:szCs w:val="18"/>
          <w:bdr w:val="none" w:sz="0" w:space="0" w:color="auto" w:frame="1"/>
        </w:rPr>
        <w:t>  </w:t>
      </w:r>
    </w:p>
    <w:p w14:paraId="4F95A4DC" w14:textId="77777777" w:rsidR="00705A64" w:rsidRPr="00705A64" w:rsidRDefault="00705A64" w:rsidP="00705A6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5A64">
        <w:rPr>
          <w:rFonts w:ascii="Consolas" w:eastAsia="宋体" w:hAnsi="Consolas" w:cs="宋体"/>
          <w:color w:val="000000"/>
          <w:kern w:val="0"/>
          <w:sz w:val="18"/>
          <w:szCs w:val="18"/>
          <w:bdr w:val="none" w:sz="0" w:space="0" w:color="auto" w:frame="1"/>
        </w:rPr>
        <w:t>  </w:t>
      </w:r>
    </w:p>
    <w:p w14:paraId="3AE2763F" w14:textId="77777777" w:rsidR="00705A64" w:rsidRPr="00705A64" w:rsidRDefault="00705A64" w:rsidP="00705A6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5A64">
        <w:rPr>
          <w:rFonts w:ascii="Consolas" w:eastAsia="宋体" w:hAnsi="Consolas" w:cs="宋体"/>
          <w:color w:val="008200"/>
          <w:kern w:val="0"/>
          <w:sz w:val="18"/>
          <w:szCs w:val="18"/>
          <w:bdr w:val="none" w:sz="0" w:space="0" w:color="auto" w:frame="1"/>
        </w:rPr>
        <w:t># Define X and y</w:t>
      </w:r>
      <w:r w:rsidRPr="00705A64">
        <w:rPr>
          <w:rFonts w:ascii="Consolas" w:eastAsia="宋体" w:hAnsi="Consolas" w:cs="宋体"/>
          <w:color w:val="000000"/>
          <w:kern w:val="0"/>
          <w:sz w:val="18"/>
          <w:szCs w:val="18"/>
          <w:bdr w:val="none" w:sz="0" w:space="0" w:color="auto" w:frame="1"/>
        </w:rPr>
        <w:t>  </w:t>
      </w:r>
    </w:p>
    <w:p w14:paraId="1CDF1F10" w14:textId="77777777" w:rsidR="00705A64" w:rsidRPr="00705A64" w:rsidRDefault="00705A64" w:rsidP="00705A6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5A64">
        <w:rPr>
          <w:rFonts w:ascii="Consolas" w:eastAsia="宋体" w:hAnsi="Consolas" w:cs="宋体"/>
          <w:color w:val="000000"/>
          <w:kern w:val="0"/>
          <w:sz w:val="18"/>
          <w:szCs w:val="18"/>
          <w:bdr w:val="none" w:sz="0" w:space="0" w:color="auto" w:frame="1"/>
        </w:rPr>
        <w:t>X = era_900_1100[</w:t>
      </w:r>
      <w:r w:rsidRPr="00705A64">
        <w:rPr>
          <w:rFonts w:ascii="Consolas" w:eastAsia="宋体" w:hAnsi="Consolas" w:cs="宋体"/>
          <w:color w:val="0000FF"/>
          <w:kern w:val="0"/>
          <w:sz w:val="18"/>
          <w:szCs w:val="18"/>
          <w:bdr w:val="none" w:sz="0" w:space="0" w:color="auto" w:frame="1"/>
        </w:rPr>
        <w:t>'</w:t>
      </w:r>
      <w:proofErr w:type="spellStart"/>
      <w:r w:rsidRPr="00705A64">
        <w:rPr>
          <w:rFonts w:ascii="Consolas" w:eastAsia="宋体" w:hAnsi="Consolas" w:cs="宋体"/>
          <w:color w:val="0000FF"/>
          <w:kern w:val="0"/>
          <w:sz w:val="18"/>
          <w:szCs w:val="18"/>
          <w:bdr w:val="none" w:sz="0" w:space="0" w:color="auto" w:frame="1"/>
        </w:rPr>
        <w:t>expected_recovery_amount</w:t>
      </w:r>
      <w:proofErr w:type="spellEnd"/>
      <w:r w:rsidRPr="00705A64">
        <w:rPr>
          <w:rFonts w:ascii="Consolas" w:eastAsia="宋体" w:hAnsi="Consolas" w:cs="宋体"/>
          <w:color w:val="0000FF"/>
          <w:kern w:val="0"/>
          <w:sz w:val="18"/>
          <w:szCs w:val="18"/>
          <w:bdr w:val="none" w:sz="0" w:space="0" w:color="auto" w:frame="1"/>
        </w:rPr>
        <w:t>'</w:t>
      </w:r>
      <w:r w:rsidRPr="00705A64">
        <w:rPr>
          <w:rFonts w:ascii="Consolas" w:eastAsia="宋体" w:hAnsi="Consolas" w:cs="宋体"/>
          <w:color w:val="000000"/>
          <w:kern w:val="0"/>
          <w:sz w:val="18"/>
          <w:szCs w:val="18"/>
          <w:bdr w:val="none" w:sz="0" w:space="0" w:color="auto" w:frame="1"/>
        </w:rPr>
        <w:t>]  </w:t>
      </w:r>
    </w:p>
    <w:p w14:paraId="36B769ED" w14:textId="77777777" w:rsidR="00705A64" w:rsidRPr="00705A64" w:rsidRDefault="00705A64" w:rsidP="00705A6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5A64">
        <w:rPr>
          <w:rFonts w:ascii="Consolas" w:eastAsia="宋体" w:hAnsi="Consolas" w:cs="宋体"/>
          <w:color w:val="000000"/>
          <w:kern w:val="0"/>
          <w:sz w:val="18"/>
          <w:szCs w:val="18"/>
          <w:bdr w:val="none" w:sz="0" w:space="0" w:color="auto" w:frame="1"/>
        </w:rPr>
        <w:lastRenderedPageBreak/>
        <w:t>y = era_900_1100[</w:t>
      </w:r>
      <w:r w:rsidRPr="00705A64">
        <w:rPr>
          <w:rFonts w:ascii="Consolas" w:eastAsia="宋体" w:hAnsi="Consolas" w:cs="宋体"/>
          <w:color w:val="0000FF"/>
          <w:kern w:val="0"/>
          <w:sz w:val="18"/>
          <w:szCs w:val="18"/>
          <w:bdr w:val="none" w:sz="0" w:space="0" w:color="auto" w:frame="1"/>
        </w:rPr>
        <w:t>'</w:t>
      </w:r>
      <w:proofErr w:type="spellStart"/>
      <w:r w:rsidRPr="00705A64">
        <w:rPr>
          <w:rFonts w:ascii="Consolas" w:eastAsia="宋体" w:hAnsi="Consolas" w:cs="宋体"/>
          <w:color w:val="0000FF"/>
          <w:kern w:val="0"/>
          <w:sz w:val="18"/>
          <w:szCs w:val="18"/>
          <w:bdr w:val="none" w:sz="0" w:space="0" w:color="auto" w:frame="1"/>
        </w:rPr>
        <w:t>actual_recovery_amount</w:t>
      </w:r>
      <w:proofErr w:type="spellEnd"/>
      <w:r w:rsidRPr="00705A64">
        <w:rPr>
          <w:rFonts w:ascii="Consolas" w:eastAsia="宋体" w:hAnsi="Consolas" w:cs="宋体"/>
          <w:color w:val="0000FF"/>
          <w:kern w:val="0"/>
          <w:sz w:val="18"/>
          <w:szCs w:val="18"/>
          <w:bdr w:val="none" w:sz="0" w:space="0" w:color="auto" w:frame="1"/>
        </w:rPr>
        <w:t>'</w:t>
      </w:r>
      <w:r w:rsidRPr="00705A64">
        <w:rPr>
          <w:rFonts w:ascii="Consolas" w:eastAsia="宋体" w:hAnsi="Consolas" w:cs="宋体"/>
          <w:color w:val="000000"/>
          <w:kern w:val="0"/>
          <w:sz w:val="18"/>
          <w:szCs w:val="18"/>
          <w:bdr w:val="none" w:sz="0" w:space="0" w:color="auto" w:frame="1"/>
        </w:rPr>
        <w:t>]  </w:t>
      </w:r>
    </w:p>
    <w:p w14:paraId="35677D05" w14:textId="77777777" w:rsidR="00705A64" w:rsidRPr="00705A64" w:rsidRDefault="00705A64" w:rsidP="00705A6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5A64">
        <w:rPr>
          <w:rFonts w:ascii="Consolas" w:eastAsia="宋体" w:hAnsi="Consolas" w:cs="宋体"/>
          <w:color w:val="000000"/>
          <w:kern w:val="0"/>
          <w:sz w:val="18"/>
          <w:szCs w:val="18"/>
          <w:bdr w:val="none" w:sz="0" w:space="0" w:color="auto" w:frame="1"/>
        </w:rPr>
        <w:t>X = </w:t>
      </w:r>
      <w:proofErr w:type="spellStart"/>
      <w:r w:rsidRPr="00705A64">
        <w:rPr>
          <w:rFonts w:ascii="Consolas" w:eastAsia="宋体" w:hAnsi="Consolas" w:cs="宋体"/>
          <w:color w:val="000000"/>
          <w:kern w:val="0"/>
          <w:sz w:val="18"/>
          <w:szCs w:val="18"/>
          <w:bdr w:val="none" w:sz="0" w:space="0" w:color="auto" w:frame="1"/>
        </w:rPr>
        <w:t>sm.add_constant</w:t>
      </w:r>
      <w:proofErr w:type="spellEnd"/>
      <w:r w:rsidRPr="00705A64">
        <w:rPr>
          <w:rFonts w:ascii="Consolas" w:eastAsia="宋体" w:hAnsi="Consolas" w:cs="宋体"/>
          <w:color w:val="000000"/>
          <w:kern w:val="0"/>
          <w:sz w:val="18"/>
          <w:szCs w:val="18"/>
          <w:bdr w:val="none" w:sz="0" w:space="0" w:color="auto" w:frame="1"/>
        </w:rPr>
        <w:t>(X)  </w:t>
      </w:r>
    </w:p>
    <w:p w14:paraId="5E33ED13" w14:textId="77777777" w:rsidR="00705A64" w:rsidRPr="00705A64" w:rsidRDefault="00705A64" w:rsidP="00705A6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5A64">
        <w:rPr>
          <w:rFonts w:ascii="Consolas" w:eastAsia="宋体" w:hAnsi="Consolas" w:cs="宋体"/>
          <w:color w:val="000000"/>
          <w:kern w:val="0"/>
          <w:sz w:val="18"/>
          <w:szCs w:val="18"/>
          <w:bdr w:val="none" w:sz="0" w:space="0" w:color="auto" w:frame="1"/>
        </w:rPr>
        <w:t>  </w:t>
      </w:r>
    </w:p>
    <w:p w14:paraId="091ADDF4" w14:textId="77777777" w:rsidR="00705A64" w:rsidRPr="00705A64" w:rsidRDefault="00705A64" w:rsidP="00705A6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5A64">
        <w:rPr>
          <w:rFonts w:ascii="Consolas" w:eastAsia="宋体" w:hAnsi="Consolas" w:cs="宋体"/>
          <w:color w:val="008200"/>
          <w:kern w:val="0"/>
          <w:sz w:val="18"/>
          <w:szCs w:val="18"/>
          <w:bdr w:val="none" w:sz="0" w:space="0" w:color="auto" w:frame="1"/>
        </w:rPr>
        <w:t># Build linear regression model</w:t>
      </w:r>
      <w:r w:rsidRPr="00705A64">
        <w:rPr>
          <w:rFonts w:ascii="Consolas" w:eastAsia="宋体" w:hAnsi="Consolas" w:cs="宋体"/>
          <w:color w:val="000000"/>
          <w:kern w:val="0"/>
          <w:sz w:val="18"/>
          <w:szCs w:val="18"/>
          <w:bdr w:val="none" w:sz="0" w:space="0" w:color="auto" w:frame="1"/>
        </w:rPr>
        <w:t>  </w:t>
      </w:r>
    </w:p>
    <w:p w14:paraId="66C18A44" w14:textId="77777777" w:rsidR="00705A64" w:rsidRPr="00705A64" w:rsidRDefault="00705A64" w:rsidP="00705A6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5A64">
        <w:rPr>
          <w:rFonts w:ascii="Consolas" w:eastAsia="宋体" w:hAnsi="Consolas" w:cs="宋体"/>
          <w:color w:val="000000"/>
          <w:kern w:val="0"/>
          <w:sz w:val="18"/>
          <w:szCs w:val="18"/>
          <w:bdr w:val="none" w:sz="0" w:space="0" w:color="auto" w:frame="1"/>
        </w:rPr>
        <w:t>model = </w:t>
      </w:r>
      <w:proofErr w:type="spellStart"/>
      <w:proofErr w:type="gramStart"/>
      <w:r w:rsidRPr="00705A64">
        <w:rPr>
          <w:rFonts w:ascii="Consolas" w:eastAsia="宋体" w:hAnsi="Consolas" w:cs="宋体"/>
          <w:color w:val="000000"/>
          <w:kern w:val="0"/>
          <w:sz w:val="18"/>
          <w:szCs w:val="18"/>
          <w:bdr w:val="none" w:sz="0" w:space="0" w:color="auto" w:frame="1"/>
        </w:rPr>
        <w:t>sm.OLS</w:t>
      </w:r>
      <w:proofErr w:type="spellEnd"/>
      <w:r w:rsidRPr="00705A64">
        <w:rPr>
          <w:rFonts w:ascii="Consolas" w:eastAsia="宋体" w:hAnsi="Consolas" w:cs="宋体"/>
          <w:color w:val="000000"/>
          <w:kern w:val="0"/>
          <w:sz w:val="18"/>
          <w:szCs w:val="18"/>
          <w:bdr w:val="none" w:sz="0" w:space="0" w:color="auto" w:frame="1"/>
        </w:rPr>
        <w:t>(</w:t>
      </w:r>
      <w:proofErr w:type="gramEnd"/>
      <w:r w:rsidRPr="00705A64">
        <w:rPr>
          <w:rFonts w:ascii="Consolas" w:eastAsia="宋体" w:hAnsi="Consolas" w:cs="宋体"/>
          <w:color w:val="000000"/>
          <w:kern w:val="0"/>
          <w:sz w:val="18"/>
          <w:szCs w:val="18"/>
          <w:bdr w:val="none" w:sz="0" w:space="0" w:color="auto" w:frame="1"/>
        </w:rPr>
        <w:t>y, X).fit()  </w:t>
      </w:r>
    </w:p>
    <w:p w14:paraId="29E24E7D" w14:textId="77777777" w:rsidR="00705A64" w:rsidRPr="00705A64" w:rsidRDefault="00705A64" w:rsidP="00705A6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5A64">
        <w:rPr>
          <w:rFonts w:ascii="Consolas" w:eastAsia="宋体" w:hAnsi="Consolas" w:cs="宋体"/>
          <w:color w:val="000000"/>
          <w:kern w:val="0"/>
          <w:sz w:val="18"/>
          <w:szCs w:val="18"/>
          <w:bdr w:val="none" w:sz="0" w:space="0" w:color="auto" w:frame="1"/>
        </w:rPr>
        <w:t>predictions = </w:t>
      </w:r>
      <w:proofErr w:type="spellStart"/>
      <w:proofErr w:type="gramStart"/>
      <w:r w:rsidRPr="00705A64">
        <w:rPr>
          <w:rFonts w:ascii="Consolas" w:eastAsia="宋体" w:hAnsi="Consolas" w:cs="宋体"/>
          <w:color w:val="000000"/>
          <w:kern w:val="0"/>
          <w:sz w:val="18"/>
          <w:szCs w:val="18"/>
          <w:bdr w:val="none" w:sz="0" w:space="0" w:color="auto" w:frame="1"/>
        </w:rPr>
        <w:t>model.predict</w:t>
      </w:r>
      <w:proofErr w:type="spellEnd"/>
      <w:proofErr w:type="gramEnd"/>
      <w:r w:rsidRPr="00705A64">
        <w:rPr>
          <w:rFonts w:ascii="Consolas" w:eastAsia="宋体" w:hAnsi="Consolas" w:cs="宋体"/>
          <w:color w:val="000000"/>
          <w:kern w:val="0"/>
          <w:sz w:val="18"/>
          <w:szCs w:val="18"/>
          <w:bdr w:val="none" w:sz="0" w:space="0" w:color="auto" w:frame="1"/>
        </w:rPr>
        <w:t>(X)  </w:t>
      </w:r>
    </w:p>
    <w:p w14:paraId="69E9C795" w14:textId="77777777" w:rsidR="00705A64" w:rsidRPr="00705A64" w:rsidRDefault="00705A64" w:rsidP="00705A6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5A64">
        <w:rPr>
          <w:rFonts w:ascii="Consolas" w:eastAsia="宋体" w:hAnsi="Consolas" w:cs="宋体"/>
          <w:color w:val="000000"/>
          <w:kern w:val="0"/>
          <w:sz w:val="18"/>
          <w:szCs w:val="18"/>
          <w:bdr w:val="none" w:sz="0" w:space="0" w:color="auto" w:frame="1"/>
        </w:rPr>
        <w:t>  </w:t>
      </w:r>
    </w:p>
    <w:p w14:paraId="489A857B" w14:textId="77777777" w:rsidR="00705A64" w:rsidRPr="00705A64" w:rsidRDefault="00705A64" w:rsidP="00705A6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5A64">
        <w:rPr>
          <w:rFonts w:ascii="Consolas" w:eastAsia="宋体" w:hAnsi="Consolas" w:cs="宋体"/>
          <w:color w:val="008200"/>
          <w:kern w:val="0"/>
          <w:sz w:val="18"/>
          <w:szCs w:val="18"/>
          <w:bdr w:val="none" w:sz="0" w:space="0" w:color="auto" w:frame="1"/>
        </w:rPr>
        <w:t># Print out the model summary statistics</w:t>
      </w:r>
      <w:r w:rsidRPr="00705A64">
        <w:rPr>
          <w:rFonts w:ascii="Consolas" w:eastAsia="宋体" w:hAnsi="Consolas" w:cs="宋体"/>
          <w:color w:val="000000"/>
          <w:kern w:val="0"/>
          <w:sz w:val="18"/>
          <w:szCs w:val="18"/>
          <w:bdr w:val="none" w:sz="0" w:space="0" w:color="auto" w:frame="1"/>
        </w:rPr>
        <w:t>  </w:t>
      </w:r>
    </w:p>
    <w:p w14:paraId="6AFF9E2A" w14:textId="77777777" w:rsidR="00705A64" w:rsidRPr="00705A64" w:rsidRDefault="00705A64" w:rsidP="00705A6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5A64">
        <w:rPr>
          <w:rFonts w:ascii="Consolas" w:eastAsia="宋体" w:hAnsi="Consolas" w:cs="宋体"/>
          <w:b/>
          <w:bCs/>
          <w:color w:val="006699"/>
          <w:kern w:val="0"/>
          <w:sz w:val="18"/>
          <w:szCs w:val="18"/>
          <w:bdr w:val="none" w:sz="0" w:space="0" w:color="auto" w:frame="1"/>
        </w:rPr>
        <w:t>print</w:t>
      </w:r>
      <w:r w:rsidRPr="00705A64">
        <w:rPr>
          <w:rFonts w:ascii="Consolas" w:eastAsia="宋体" w:hAnsi="Consolas" w:cs="宋体"/>
          <w:color w:val="000000"/>
          <w:kern w:val="0"/>
          <w:sz w:val="18"/>
          <w:szCs w:val="18"/>
          <w:bdr w:val="none" w:sz="0" w:space="0" w:color="auto" w:frame="1"/>
        </w:rPr>
        <w:t>(</w:t>
      </w:r>
      <w:proofErr w:type="spellStart"/>
      <w:proofErr w:type="gramStart"/>
      <w:r w:rsidRPr="00705A64">
        <w:rPr>
          <w:rFonts w:ascii="Consolas" w:eastAsia="宋体" w:hAnsi="Consolas" w:cs="宋体"/>
          <w:color w:val="000000"/>
          <w:kern w:val="0"/>
          <w:sz w:val="18"/>
          <w:szCs w:val="18"/>
          <w:bdr w:val="none" w:sz="0" w:space="0" w:color="auto" w:frame="1"/>
        </w:rPr>
        <w:t>model.summary</w:t>
      </w:r>
      <w:proofErr w:type="spellEnd"/>
      <w:proofErr w:type="gramEnd"/>
      <w:r w:rsidRPr="00705A64">
        <w:rPr>
          <w:rFonts w:ascii="Consolas" w:eastAsia="宋体" w:hAnsi="Consolas" w:cs="宋体"/>
          <w:color w:val="000000"/>
          <w:kern w:val="0"/>
          <w:sz w:val="18"/>
          <w:szCs w:val="18"/>
          <w:bdr w:val="none" w:sz="0" w:space="0" w:color="auto" w:frame="1"/>
        </w:rPr>
        <w:t>())  </w:t>
      </w:r>
    </w:p>
    <w:p w14:paraId="1C226112" w14:textId="21DE1B15" w:rsidR="00705A64" w:rsidRDefault="00705A64" w:rsidP="00705A64">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nd the results were:</w:t>
      </w:r>
    </w:p>
    <w:p w14:paraId="60C1BE48" w14:textId="3B8CE8B6" w:rsidR="00705A64" w:rsidRPr="00705A64" w:rsidRDefault="00705A64" w:rsidP="00705A64">
      <w:pPr>
        <w:spacing w:line="360" w:lineRule="auto"/>
        <w:jc w:val="center"/>
        <w:rPr>
          <w:rFonts w:ascii="Times New Roman" w:hAnsi="Times New Roman" w:cs="Times New Roman" w:hint="eastAsia"/>
          <w:sz w:val="24"/>
          <w:szCs w:val="24"/>
        </w:rPr>
      </w:pPr>
      <w:r>
        <w:rPr>
          <w:rFonts w:ascii="Times New Roman" w:hAnsi="Times New Roman" w:cs="Times New Roman" w:hint="eastAsia"/>
          <w:noProof/>
          <w:sz w:val="24"/>
          <w:szCs w:val="24"/>
        </w:rPr>
        <w:drawing>
          <wp:inline distT="0" distB="0" distL="0" distR="0" wp14:anchorId="27C85826" wp14:editId="1D514879">
            <wp:extent cx="5274310" cy="2856230"/>
            <wp:effectExtent l="0" t="0" r="2540" b="1270"/>
            <wp:docPr id="4" name="图片 4"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Chat Screenshot_20190320124501.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856230"/>
                    </a:xfrm>
                    <a:prstGeom prst="rect">
                      <a:avLst/>
                    </a:prstGeom>
                  </pic:spPr>
                </pic:pic>
              </a:graphicData>
            </a:graphic>
          </wp:inline>
        </w:drawing>
      </w:r>
    </w:p>
    <w:p w14:paraId="36492AAF" w14:textId="331F80C4" w:rsidR="003570BC" w:rsidRPr="003570BC" w:rsidRDefault="003570BC" w:rsidP="003570BC">
      <w:pPr>
        <w:pStyle w:val="a6"/>
        <w:numPr>
          <w:ilvl w:val="0"/>
          <w:numId w:val="12"/>
        </w:numPr>
        <w:spacing w:after="240" w:line="360" w:lineRule="auto"/>
        <w:ind w:firstLineChars="0"/>
        <w:rPr>
          <w:rFonts w:ascii="Times New Roman" w:hAnsi="Times New Roman" w:cs="Times New Roman"/>
          <w:b/>
          <w:sz w:val="28"/>
          <w:szCs w:val="28"/>
        </w:rPr>
      </w:pPr>
      <w:r w:rsidRPr="003570BC">
        <w:rPr>
          <w:rFonts w:ascii="Times New Roman" w:hAnsi="Times New Roman" w:cs="Times New Roman"/>
          <w:b/>
          <w:sz w:val="28"/>
          <w:szCs w:val="28"/>
        </w:rPr>
        <w:t>Regression modeling: adding true threshold</w:t>
      </w:r>
    </w:p>
    <w:p w14:paraId="3B615A0A" w14:textId="5DF555F1" w:rsidR="003570BC" w:rsidRPr="003570BC" w:rsidRDefault="003570BC" w:rsidP="003570BC">
      <w:pPr>
        <w:spacing w:line="360" w:lineRule="auto"/>
        <w:ind w:firstLineChars="200" w:firstLine="480"/>
        <w:jc w:val="left"/>
        <w:rPr>
          <w:rFonts w:ascii="Times New Roman" w:hAnsi="Times New Roman" w:cs="Times New Roman" w:hint="eastAsia"/>
          <w:sz w:val="24"/>
          <w:szCs w:val="24"/>
        </w:rPr>
      </w:pPr>
      <w:r w:rsidRPr="003570BC">
        <w:rPr>
          <w:rFonts w:ascii="Times New Roman" w:hAnsi="Times New Roman" w:cs="Times New Roman"/>
          <w:sz w:val="24"/>
          <w:szCs w:val="24"/>
        </w:rPr>
        <w:t>From the first model, we see that the regression coefficient is statistically significant for the expected recovery amount and the adjusted R-squared value was about 0.26. As we saw from the graph, on average the actual recovery amount increases as the expected recovery amount increases. We could add polynomial terms of expected recovery amount (such as the squared value of expected recovery amount) to the model but, for the purposes of this practice, let's stick with using just the linear term.</w:t>
      </w:r>
    </w:p>
    <w:p w14:paraId="464363CD" w14:textId="20F6AB70" w:rsidR="003570BC" w:rsidRPr="003570BC" w:rsidRDefault="003570BC" w:rsidP="003570BC">
      <w:pPr>
        <w:spacing w:line="360" w:lineRule="auto"/>
        <w:ind w:firstLineChars="200" w:firstLine="480"/>
        <w:jc w:val="left"/>
        <w:rPr>
          <w:rFonts w:ascii="Times New Roman" w:hAnsi="Times New Roman" w:cs="Times New Roman" w:hint="eastAsia"/>
          <w:sz w:val="24"/>
          <w:szCs w:val="24"/>
        </w:rPr>
      </w:pPr>
      <w:r w:rsidRPr="003570BC">
        <w:rPr>
          <w:rFonts w:ascii="Times New Roman" w:hAnsi="Times New Roman" w:cs="Times New Roman"/>
          <w:sz w:val="24"/>
          <w:szCs w:val="24"/>
        </w:rPr>
        <w:t xml:space="preserve">The second model adds an indicator of the true threshold to the model. If there was no impact of the higher recovery strategy on the actual recovery amount, then we would expect that the relationship between the expected recovery amount and the </w:t>
      </w:r>
      <w:r w:rsidRPr="003570BC">
        <w:rPr>
          <w:rFonts w:ascii="Times New Roman" w:hAnsi="Times New Roman" w:cs="Times New Roman"/>
          <w:sz w:val="24"/>
          <w:szCs w:val="24"/>
        </w:rPr>
        <w:lastRenderedPageBreak/>
        <w:t>actual recovery amount would be continuous.</w:t>
      </w:r>
      <w:r>
        <w:rPr>
          <w:rFonts w:ascii="Times New Roman" w:hAnsi="Times New Roman" w:cs="Times New Roman" w:hint="eastAsia"/>
          <w:sz w:val="24"/>
          <w:szCs w:val="24"/>
        </w:rPr>
        <w:t xml:space="preserve"> </w:t>
      </w:r>
      <w:r w:rsidRPr="003570BC">
        <w:rPr>
          <w:rFonts w:ascii="Times New Roman" w:hAnsi="Times New Roman" w:cs="Times New Roman"/>
          <w:sz w:val="24"/>
          <w:szCs w:val="24"/>
        </w:rPr>
        <w:t>In this case, we know the true threshold is at $1000.</w:t>
      </w:r>
    </w:p>
    <w:p w14:paraId="5BD41314" w14:textId="696B874A" w:rsidR="00705A64" w:rsidRDefault="003570BC" w:rsidP="003570BC">
      <w:pPr>
        <w:spacing w:line="360" w:lineRule="auto"/>
        <w:ind w:firstLineChars="200" w:firstLine="480"/>
        <w:jc w:val="left"/>
        <w:rPr>
          <w:rFonts w:ascii="Times New Roman" w:hAnsi="Times New Roman" w:cs="Times New Roman"/>
          <w:sz w:val="24"/>
          <w:szCs w:val="24"/>
        </w:rPr>
      </w:pPr>
      <w:r w:rsidRPr="003570BC">
        <w:rPr>
          <w:rFonts w:ascii="Times New Roman" w:hAnsi="Times New Roman" w:cs="Times New Roman"/>
          <w:sz w:val="24"/>
          <w:szCs w:val="24"/>
        </w:rPr>
        <w:t xml:space="preserve">We will create an indicator variable (either a 0 or a 1) that represents </w:t>
      </w:r>
      <w:proofErr w:type="gramStart"/>
      <w:r w:rsidRPr="003570BC">
        <w:rPr>
          <w:rFonts w:ascii="Times New Roman" w:hAnsi="Times New Roman" w:cs="Times New Roman"/>
          <w:sz w:val="24"/>
          <w:szCs w:val="24"/>
        </w:rPr>
        <w:t>whether or not</w:t>
      </w:r>
      <w:proofErr w:type="gramEnd"/>
      <w:r w:rsidRPr="003570BC">
        <w:rPr>
          <w:rFonts w:ascii="Times New Roman" w:hAnsi="Times New Roman" w:cs="Times New Roman"/>
          <w:sz w:val="24"/>
          <w:szCs w:val="24"/>
        </w:rPr>
        <w:t xml:space="preserve"> the expected recovery amount was greater than $1000. When we add the true threshold to the model, the regression coefficient for the true threshold represents the additional amount recovered due to the higher recovery strategy. That is to say, the regression coefficient for the true threshold measures the size of the discontinuity for customers just above and just below the threshold.</w:t>
      </w:r>
      <w:r>
        <w:rPr>
          <w:rFonts w:ascii="Times New Roman" w:hAnsi="Times New Roman" w:cs="Times New Roman" w:hint="eastAsia"/>
          <w:sz w:val="24"/>
          <w:szCs w:val="24"/>
        </w:rPr>
        <w:t xml:space="preserve"> </w:t>
      </w:r>
      <w:r w:rsidRPr="003570BC">
        <w:rPr>
          <w:rFonts w:ascii="Times New Roman" w:hAnsi="Times New Roman" w:cs="Times New Roman"/>
          <w:sz w:val="24"/>
          <w:szCs w:val="24"/>
        </w:rPr>
        <w:t>If the higher recovery strategy did help recovery more money, then the regression coefficient of the true threshold will be greater than zero. If the higher recovery strategy did not help recover more money than the regression coefficient will not be statistically significant.</w:t>
      </w:r>
    </w:p>
    <w:p w14:paraId="3A0AFD63" w14:textId="77777777" w:rsidR="003570BC" w:rsidRPr="003570BC" w:rsidRDefault="003570BC" w:rsidP="003570BC">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70BC">
        <w:rPr>
          <w:rFonts w:ascii="Consolas" w:eastAsia="宋体" w:hAnsi="Consolas" w:cs="宋体"/>
          <w:color w:val="008200"/>
          <w:kern w:val="0"/>
          <w:sz w:val="18"/>
          <w:szCs w:val="18"/>
          <w:bdr w:val="none" w:sz="0" w:space="0" w:color="auto" w:frame="1"/>
        </w:rPr>
        <w:t># Create indicator (0 or 1) for expected recovery amount &gt;= $1000</w:t>
      </w:r>
      <w:r w:rsidRPr="003570BC">
        <w:rPr>
          <w:rFonts w:ascii="Consolas" w:eastAsia="宋体" w:hAnsi="Consolas" w:cs="宋体"/>
          <w:color w:val="000000"/>
          <w:kern w:val="0"/>
          <w:sz w:val="18"/>
          <w:szCs w:val="18"/>
          <w:bdr w:val="none" w:sz="0" w:space="0" w:color="auto" w:frame="1"/>
        </w:rPr>
        <w:t>  </w:t>
      </w:r>
    </w:p>
    <w:p w14:paraId="52A79C1A" w14:textId="77777777" w:rsidR="003570BC" w:rsidRPr="003570BC" w:rsidRDefault="003570BC" w:rsidP="003570BC">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70BC">
        <w:rPr>
          <w:rFonts w:ascii="Consolas" w:eastAsia="宋体" w:hAnsi="Consolas" w:cs="宋体"/>
          <w:color w:val="000000"/>
          <w:kern w:val="0"/>
          <w:sz w:val="18"/>
          <w:szCs w:val="18"/>
          <w:bdr w:val="none" w:sz="0" w:space="0" w:color="auto" w:frame="1"/>
        </w:rPr>
        <w:t>df[</w:t>
      </w:r>
      <w:r w:rsidRPr="003570BC">
        <w:rPr>
          <w:rFonts w:ascii="Consolas" w:eastAsia="宋体" w:hAnsi="Consolas" w:cs="宋体"/>
          <w:color w:val="0000FF"/>
          <w:kern w:val="0"/>
          <w:sz w:val="18"/>
          <w:szCs w:val="18"/>
          <w:bdr w:val="none" w:sz="0" w:space="0" w:color="auto" w:frame="1"/>
        </w:rPr>
        <w:t>'indicator_1000'</w:t>
      </w:r>
      <w:r w:rsidRPr="003570BC">
        <w:rPr>
          <w:rFonts w:ascii="Consolas" w:eastAsia="宋体" w:hAnsi="Consolas" w:cs="宋体"/>
          <w:color w:val="000000"/>
          <w:kern w:val="0"/>
          <w:sz w:val="18"/>
          <w:szCs w:val="18"/>
          <w:bdr w:val="none" w:sz="0" w:space="0" w:color="auto" w:frame="1"/>
        </w:rPr>
        <w:t>] = </w:t>
      </w:r>
      <w:proofErr w:type="gramStart"/>
      <w:r w:rsidRPr="003570BC">
        <w:rPr>
          <w:rFonts w:ascii="Consolas" w:eastAsia="宋体" w:hAnsi="Consolas" w:cs="宋体"/>
          <w:color w:val="000000"/>
          <w:kern w:val="0"/>
          <w:sz w:val="18"/>
          <w:szCs w:val="18"/>
          <w:bdr w:val="none" w:sz="0" w:space="0" w:color="auto" w:frame="1"/>
        </w:rPr>
        <w:t>np.where</w:t>
      </w:r>
      <w:proofErr w:type="gramEnd"/>
      <w:r w:rsidRPr="003570BC">
        <w:rPr>
          <w:rFonts w:ascii="Consolas" w:eastAsia="宋体" w:hAnsi="Consolas" w:cs="宋体"/>
          <w:color w:val="000000"/>
          <w:kern w:val="0"/>
          <w:sz w:val="18"/>
          <w:szCs w:val="18"/>
          <w:bdr w:val="none" w:sz="0" w:space="0" w:color="auto" w:frame="1"/>
        </w:rPr>
        <w:t>(df[</w:t>
      </w:r>
      <w:r w:rsidRPr="003570BC">
        <w:rPr>
          <w:rFonts w:ascii="Consolas" w:eastAsia="宋体" w:hAnsi="Consolas" w:cs="宋体"/>
          <w:color w:val="0000FF"/>
          <w:kern w:val="0"/>
          <w:sz w:val="18"/>
          <w:szCs w:val="18"/>
          <w:bdr w:val="none" w:sz="0" w:space="0" w:color="auto" w:frame="1"/>
        </w:rPr>
        <w:t>'expected_recovery_amount'</w:t>
      </w:r>
      <w:r w:rsidRPr="003570BC">
        <w:rPr>
          <w:rFonts w:ascii="Consolas" w:eastAsia="宋体" w:hAnsi="Consolas" w:cs="宋体"/>
          <w:color w:val="000000"/>
          <w:kern w:val="0"/>
          <w:sz w:val="18"/>
          <w:szCs w:val="18"/>
          <w:bdr w:val="none" w:sz="0" w:space="0" w:color="auto" w:frame="1"/>
        </w:rPr>
        <w:t>]&lt;1000, 0, 1)  </w:t>
      </w:r>
    </w:p>
    <w:p w14:paraId="031C62D2" w14:textId="77777777" w:rsidR="003570BC" w:rsidRPr="003570BC" w:rsidRDefault="003570BC" w:rsidP="003570BC">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70BC">
        <w:rPr>
          <w:rFonts w:ascii="Consolas" w:eastAsia="宋体" w:hAnsi="Consolas" w:cs="宋体"/>
          <w:color w:val="000000"/>
          <w:kern w:val="0"/>
          <w:sz w:val="18"/>
          <w:szCs w:val="18"/>
          <w:bdr w:val="none" w:sz="0" w:space="0" w:color="auto" w:frame="1"/>
        </w:rPr>
        <w:t>era_900_1100 = </w:t>
      </w:r>
      <w:proofErr w:type="spellStart"/>
      <w:r w:rsidRPr="003570BC">
        <w:rPr>
          <w:rFonts w:ascii="Consolas" w:eastAsia="宋体" w:hAnsi="Consolas" w:cs="宋体"/>
          <w:color w:val="000000"/>
          <w:kern w:val="0"/>
          <w:sz w:val="18"/>
          <w:szCs w:val="18"/>
          <w:bdr w:val="none" w:sz="0" w:space="0" w:color="auto" w:frame="1"/>
        </w:rPr>
        <w:t>df.loc</w:t>
      </w:r>
      <w:proofErr w:type="spellEnd"/>
      <w:r w:rsidRPr="003570BC">
        <w:rPr>
          <w:rFonts w:ascii="Consolas" w:eastAsia="宋体" w:hAnsi="Consolas" w:cs="宋体"/>
          <w:color w:val="000000"/>
          <w:kern w:val="0"/>
          <w:sz w:val="18"/>
          <w:szCs w:val="18"/>
          <w:bdr w:val="none" w:sz="0" w:space="0" w:color="auto" w:frame="1"/>
        </w:rPr>
        <w:t>[(df[</w:t>
      </w:r>
      <w:r w:rsidRPr="003570BC">
        <w:rPr>
          <w:rFonts w:ascii="Consolas" w:eastAsia="宋体" w:hAnsi="Consolas" w:cs="宋体"/>
          <w:color w:val="0000FF"/>
          <w:kern w:val="0"/>
          <w:sz w:val="18"/>
          <w:szCs w:val="18"/>
          <w:bdr w:val="none" w:sz="0" w:space="0" w:color="auto" w:frame="1"/>
        </w:rPr>
        <w:t>'</w:t>
      </w:r>
      <w:proofErr w:type="spellStart"/>
      <w:r w:rsidRPr="003570BC">
        <w:rPr>
          <w:rFonts w:ascii="Consolas" w:eastAsia="宋体" w:hAnsi="Consolas" w:cs="宋体"/>
          <w:color w:val="0000FF"/>
          <w:kern w:val="0"/>
          <w:sz w:val="18"/>
          <w:szCs w:val="18"/>
          <w:bdr w:val="none" w:sz="0" w:space="0" w:color="auto" w:frame="1"/>
        </w:rPr>
        <w:t>expected_recovery_amount</w:t>
      </w:r>
      <w:proofErr w:type="spellEnd"/>
      <w:proofErr w:type="gramStart"/>
      <w:r w:rsidRPr="003570BC">
        <w:rPr>
          <w:rFonts w:ascii="Consolas" w:eastAsia="宋体" w:hAnsi="Consolas" w:cs="宋体"/>
          <w:color w:val="0000FF"/>
          <w:kern w:val="0"/>
          <w:sz w:val="18"/>
          <w:szCs w:val="18"/>
          <w:bdr w:val="none" w:sz="0" w:space="0" w:color="auto" w:frame="1"/>
        </w:rPr>
        <w:t>'</w:t>
      </w:r>
      <w:r w:rsidRPr="003570BC">
        <w:rPr>
          <w:rFonts w:ascii="Consolas" w:eastAsia="宋体" w:hAnsi="Consolas" w:cs="宋体"/>
          <w:color w:val="000000"/>
          <w:kern w:val="0"/>
          <w:sz w:val="18"/>
          <w:szCs w:val="18"/>
          <w:bdr w:val="none" w:sz="0" w:space="0" w:color="auto" w:frame="1"/>
        </w:rPr>
        <w:t>]&lt;</w:t>
      </w:r>
      <w:proofErr w:type="gramEnd"/>
      <w:r w:rsidRPr="003570BC">
        <w:rPr>
          <w:rFonts w:ascii="Consolas" w:eastAsia="宋体" w:hAnsi="Consolas" w:cs="宋体"/>
          <w:color w:val="000000"/>
          <w:kern w:val="0"/>
          <w:sz w:val="18"/>
          <w:szCs w:val="18"/>
          <w:bdr w:val="none" w:sz="0" w:space="0" w:color="auto" w:frame="1"/>
        </w:rPr>
        <w:t>1100) &amp;   </w:t>
      </w:r>
    </w:p>
    <w:p w14:paraId="7307CFCD" w14:textId="77777777" w:rsidR="003570BC" w:rsidRPr="003570BC" w:rsidRDefault="003570BC" w:rsidP="003570BC">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70BC">
        <w:rPr>
          <w:rFonts w:ascii="Consolas" w:eastAsia="宋体" w:hAnsi="Consolas" w:cs="宋体"/>
          <w:color w:val="000000"/>
          <w:kern w:val="0"/>
          <w:sz w:val="18"/>
          <w:szCs w:val="18"/>
          <w:bdr w:val="none" w:sz="0" w:space="0" w:color="auto" w:frame="1"/>
        </w:rPr>
        <w:t>                      (df[</w:t>
      </w:r>
      <w:r w:rsidRPr="003570BC">
        <w:rPr>
          <w:rFonts w:ascii="Consolas" w:eastAsia="宋体" w:hAnsi="Consolas" w:cs="宋体"/>
          <w:color w:val="0000FF"/>
          <w:kern w:val="0"/>
          <w:sz w:val="18"/>
          <w:szCs w:val="18"/>
          <w:bdr w:val="none" w:sz="0" w:space="0" w:color="auto" w:frame="1"/>
        </w:rPr>
        <w:t>'</w:t>
      </w:r>
      <w:proofErr w:type="spellStart"/>
      <w:r w:rsidRPr="003570BC">
        <w:rPr>
          <w:rFonts w:ascii="Consolas" w:eastAsia="宋体" w:hAnsi="Consolas" w:cs="宋体"/>
          <w:color w:val="0000FF"/>
          <w:kern w:val="0"/>
          <w:sz w:val="18"/>
          <w:szCs w:val="18"/>
          <w:bdr w:val="none" w:sz="0" w:space="0" w:color="auto" w:frame="1"/>
        </w:rPr>
        <w:t>expected_recovery_amount</w:t>
      </w:r>
      <w:proofErr w:type="spellEnd"/>
      <w:r w:rsidRPr="003570BC">
        <w:rPr>
          <w:rFonts w:ascii="Consolas" w:eastAsia="宋体" w:hAnsi="Consolas" w:cs="宋体"/>
          <w:color w:val="0000FF"/>
          <w:kern w:val="0"/>
          <w:sz w:val="18"/>
          <w:szCs w:val="18"/>
          <w:bdr w:val="none" w:sz="0" w:space="0" w:color="auto" w:frame="1"/>
        </w:rPr>
        <w:t>'</w:t>
      </w:r>
      <w:r w:rsidRPr="003570BC">
        <w:rPr>
          <w:rFonts w:ascii="Consolas" w:eastAsia="宋体" w:hAnsi="Consolas" w:cs="宋体"/>
          <w:color w:val="000000"/>
          <w:kern w:val="0"/>
          <w:sz w:val="18"/>
          <w:szCs w:val="18"/>
          <w:bdr w:val="none" w:sz="0" w:space="0" w:color="auto" w:frame="1"/>
        </w:rPr>
        <w:t>]&gt;=900)]  </w:t>
      </w:r>
    </w:p>
    <w:p w14:paraId="0DBBF08D" w14:textId="77777777" w:rsidR="003570BC" w:rsidRPr="003570BC" w:rsidRDefault="003570BC" w:rsidP="003570BC">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70BC">
        <w:rPr>
          <w:rFonts w:ascii="Consolas" w:eastAsia="宋体" w:hAnsi="Consolas" w:cs="宋体"/>
          <w:color w:val="000000"/>
          <w:kern w:val="0"/>
          <w:sz w:val="18"/>
          <w:szCs w:val="18"/>
          <w:bdr w:val="none" w:sz="0" w:space="0" w:color="auto" w:frame="1"/>
        </w:rPr>
        <w:t>  </w:t>
      </w:r>
    </w:p>
    <w:p w14:paraId="7E080C30" w14:textId="77777777" w:rsidR="003570BC" w:rsidRPr="003570BC" w:rsidRDefault="003570BC" w:rsidP="003570BC">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70BC">
        <w:rPr>
          <w:rFonts w:ascii="Consolas" w:eastAsia="宋体" w:hAnsi="Consolas" w:cs="宋体"/>
          <w:color w:val="008200"/>
          <w:kern w:val="0"/>
          <w:sz w:val="18"/>
          <w:szCs w:val="18"/>
          <w:bdr w:val="none" w:sz="0" w:space="0" w:color="auto" w:frame="1"/>
        </w:rPr>
        <w:t># Define X and y</w:t>
      </w:r>
      <w:r w:rsidRPr="003570BC">
        <w:rPr>
          <w:rFonts w:ascii="Consolas" w:eastAsia="宋体" w:hAnsi="Consolas" w:cs="宋体"/>
          <w:color w:val="000000"/>
          <w:kern w:val="0"/>
          <w:sz w:val="18"/>
          <w:szCs w:val="18"/>
          <w:bdr w:val="none" w:sz="0" w:space="0" w:color="auto" w:frame="1"/>
        </w:rPr>
        <w:t>  </w:t>
      </w:r>
    </w:p>
    <w:p w14:paraId="15C88BC5" w14:textId="77777777" w:rsidR="003570BC" w:rsidRPr="003570BC" w:rsidRDefault="003570BC" w:rsidP="003570BC">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70BC">
        <w:rPr>
          <w:rFonts w:ascii="Consolas" w:eastAsia="宋体" w:hAnsi="Consolas" w:cs="宋体"/>
          <w:color w:val="000000"/>
          <w:kern w:val="0"/>
          <w:sz w:val="18"/>
          <w:szCs w:val="18"/>
          <w:bdr w:val="none" w:sz="0" w:space="0" w:color="auto" w:frame="1"/>
        </w:rPr>
        <w:t>X = era_900_1100[[</w:t>
      </w:r>
      <w:r w:rsidRPr="003570BC">
        <w:rPr>
          <w:rFonts w:ascii="Consolas" w:eastAsia="宋体" w:hAnsi="Consolas" w:cs="宋体"/>
          <w:color w:val="0000FF"/>
          <w:kern w:val="0"/>
          <w:sz w:val="18"/>
          <w:szCs w:val="18"/>
          <w:bdr w:val="none" w:sz="0" w:space="0" w:color="auto" w:frame="1"/>
        </w:rPr>
        <w:t>'expected_recovery_amount'</w:t>
      </w:r>
      <w:r w:rsidRPr="003570BC">
        <w:rPr>
          <w:rFonts w:ascii="Consolas" w:eastAsia="宋体" w:hAnsi="Consolas" w:cs="宋体"/>
          <w:color w:val="000000"/>
          <w:kern w:val="0"/>
          <w:sz w:val="18"/>
          <w:szCs w:val="18"/>
          <w:bdr w:val="none" w:sz="0" w:space="0" w:color="auto" w:frame="1"/>
        </w:rPr>
        <w:t>, </w:t>
      </w:r>
      <w:r w:rsidRPr="003570BC">
        <w:rPr>
          <w:rFonts w:ascii="Consolas" w:eastAsia="宋体" w:hAnsi="Consolas" w:cs="宋体"/>
          <w:color w:val="0000FF"/>
          <w:kern w:val="0"/>
          <w:sz w:val="18"/>
          <w:szCs w:val="18"/>
          <w:bdr w:val="none" w:sz="0" w:space="0" w:color="auto" w:frame="1"/>
        </w:rPr>
        <w:t>'indicator_1000'</w:t>
      </w:r>
      <w:r w:rsidRPr="003570BC">
        <w:rPr>
          <w:rFonts w:ascii="Consolas" w:eastAsia="宋体" w:hAnsi="Consolas" w:cs="宋体"/>
          <w:color w:val="000000"/>
          <w:kern w:val="0"/>
          <w:sz w:val="18"/>
          <w:szCs w:val="18"/>
          <w:bdr w:val="none" w:sz="0" w:space="0" w:color="auto" w:frame="1"/>
        </w:rPr>
        <w:t>]]  </w:t>
      </w:r>
    </w:p>
    <w:p w14:paraId="49A6C1A2" w14:textId="77777777" w:rsidR="003570BC" w:rsidRPr="003570BC" w:rsidRDefault="003570BC" w:rsidP="003570BC">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70BC">
        <w:rPr>
          <w:rFonts w:ascii="Consolas" w:eastAsia="宋体" w:hAnsi="Consolas" w:cs="宋体"/>
          <w:color w:val="000000"/>
          <w:kern w:val="0"/>
          <w:sz w:val="18"/>
          <w:szCs w:val="18"/>
          <w:bdr w:val="none" w:sz="0" w:space="0" w:color="auto" w:frame="1"/>
        </w:rPr>
        <w:t>y = era_900_1100[</w:t>
      </w:r>
      <w:r w:rsidRPr="003570BC">
        <w:rPr>
          <w:rFonts w:ascii="Consolas" w:eastAsia="宋体" w:hAnsi="Consolas" w:cs="宋体"/>
          <w:color w:val="0000FF"/>
          <w:kern w:val="0"/>
          <w:sz w:val="18"/>
          <w:szCs w:val="18"/>
          <w:bdr w:val="none" w:sz="0" w:space="0" w:color="auto" w:frame="1"/>
        </w:rPr>
        <w:t>'</w:t>
      </w:r>
      <w:proofErr w:type="spellStart"/>
      <w:r w:rsidRPr="003570BC">
        <w:rPr>
          <w:rFonts w:ascii="Consolas" w:eastAsia="宋体" w:hAnsi="Consolas" w:cs="宋体"/>
          <w:color w:val="0000FF"/>
          <w:kern w:val="0"/>
          <w:sz w:val="18"/>
          <w:szCs w:val="18"/>
          <w:bdr w:val="none" w:sz="0" w:space="0" w:color="auto" w:frame="1"/>
        </w:rPr>
        <w:t>actual_recovery_amount</w:t>
      </w:r>
      <w:proofErr w:type="spellEnd"/>
      <w:r w:rsidRPr="003570BC">
        <w:rPr>
          <w:rFonts w:ascii="Consolas" w:eastAsia="宋体" w:hAnsi="Consolas" w:cs="宋体"/>
          <w:color w:val="0000FF"/>
          <w:kern w:val="0"/>
          <w:sz w:val="18"/>
          <w:szCs w:val="18"/>
          <w:bdr w:val="none" w:sz="0" w:space="0" w:color="auto" w:frame="1"/>
        </w:rPr>
        <w:t>'</w:t>
      </w:r>
      <w:r w:rsidRPr="003570BC">
        <w:rPr>
          <w:rFonts w:ascii="Consolas" w:eastAsia="宋体" w:hAnsi="Consolas" w:cs="宋体"/>
          <w:color w:val="000000"/>
          <w:kern w:val="0"/>
          <w:sz w:val="18"/>
          <w:szCs w:val="18"/>
          <w:bdr w:val="none" w:sz="0" w:space="0" w:color="auto" w:frame="1"/>
        </w:rPr>
        <w:t>]  </w:t>
      </w:r>
    </w:p>
    <w:p w14:paraId="1D5F3F1E" w14:textId="77777777" w:rsidR="003570BC" w:rsidRPr="003570BC" w:rsidRDefault="003570BC" w:rsidP="003570BC">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70BC">
        <w:rPr>
          <w:rFonts w:ascii="Consolas" w:eastAsia="宋体" w:hAnsi="Consolas" w:cs="宋体"/>
          <w:color w:val="000000"/>
          <w:kern w:val="0"/>
          <w:sz w:val="18"/>
          <w:szCs w:val="18"/>
          <w:bdr w:val="none" w:sz="0" w:space="0" w:color="auto" w:frame="1"/>
        </w:rPr>
        <w:t>X = </w:t>
      </w:r>
      <w:proofErr w:type="spellStart"/>
      <w:r w:rsidRPr="003570BC">
        <w:rPr>
          <w:rFonts w:ascii="Consolas" w:eastAsia="宋体" w:hAnsi="Consolas" w:cs="宋体"/>
          <w:color w:val="000000"/>
          <w:kern w:val="0"/>
          <w:sz w:val="18"/>
          <w:szCs w:val="18"/>
          <w:bdr w:val="none" w:sz="0" w:space="0" w:color="auto" w:frame="1"/>
        </w:rPr>
        <w:t>sm.add_constant</w:t>
      </w:r>
      <w:proofErr w:type="spellEnd"/>
      <w:r w:rsidRPr="003570BC">
        <w:rPr>
          <w:rFonts w:ascii="Consolas" w:eastAsia="宋体" w:hAnsi="Consolas" w:cs="宋体"/>
          <w:color w:val="000000"/>
          <w:kern w:val="0"/>
          <w:sz w:val="18"/>
          <w:szCs w:val="18"/>
          <w:bdr w:val="none" w:sz="0" w:space="0" w:color="auto" w:frame="1"/>
        </w:rPr>
        <w:t>(X)  </w:t>
      </w:r>
    </w:p>
    <w:p w14:paraId="6A051E83" w14:textId="77777777" w:rsidR="003570BC" w:rsidRPr="003570BC" w:rsidRDefault="003570BC" w:rsidP="003570BC">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70BC">
        <w:rPr>
          <w:rFonts w:ascii="Consolas" w:eastAsia="宋体" w:hAnsi="Consolas" w:cs="宋体"/>
          <w:color w:val="000000"/>
          <w:kern w:val="0"/>
          <w:sz w:val="18"/>
          <w:szCs w:val="18"/>
          <w:bdr w:val="none" w:sz="0" w:space="0" w:color="auto" w:frame="1"/>
        </w:rPr>
        <w:t>  </w:t>
      </w:r>
    </w:p>
    <w:p w14:paraId="617085C4" w14:textId="77777777" w:rsidR="003570BC" w:rsidRPr="003570BC" w:rsidRDefault="003570BC" w:rsidP="003570BC">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70BC">
        <w:rPr>
          <w:rFonts w:ascii="Consolas" w:eastAsia="宋体" w:hAnsi="Consolas" w:cs="宋体"/>
          <w:color w:val="008200"/>
          <w:kern w:val="0"/>
          <w:sz w:val="18"/>
          <w:szCs w:val="18"/>
          <w:bdr w:val="none" w:sz="0" w:space="0" w:color="auto" w:frame="1"/>
        </w:rPr>
        <w:t># Build linear regression model</w:t>
      </w:r>
      <w:r w:rsidRPr="003570BC">
        <w:rPr>
          <w:rFonts w:ascii="Consolas" w:eastAsia="宋体" w:hAnsi="Consolas" w:cs="宋体"/>
          <w:color w:val="000000"/>
          <w:kern w:val="0"/>
          <w:sz w:val="18"/>
          <w:szCs w:val="18"/>
          <w:bdr w:val="none" w:sz="0" w:space="0" w:color="auto" w:frame="1"/>
        </w:rPr>
        <w:t>  </w:t>
      </w:r>
    </w:p>
    <w:p w14:paraId="34C8ABE9" w14:textId="77777777" w:rsidR="003570BC" w:rsidRPr="003570BC" w:rsidRDefault="003570BC" w:rsidP="003570BC">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70BC">
        <w:rPr>
          <w:rFonts w:ascii="Consolas" w:eastAsia="宋体" w:hAnsi="Consolas" w:cs="宋体"/>
          <w:color w:val="000000"/>
          <w:kern w:val="0"/>
          <w:sz w:val="18"/>
          <w:szCs w:val="18"/>
          <w:bdr w:val="none" w:sz="0" w:space="0" w:color="auto" w:frame="1"/>
        </w:rPr>
        <w:t>model = </w:t>
      </w:r>
      <w:proofErr w:type="spellStart"/>
      <w:r w:rsidRPr="003570BC">
        <w:rPr>
          <w:rFonts w:ascii="Consolas" w:eastAsia="宋体" w:hAnsi="Consolas" w:cs="宋体"/>
          <w:color w:val="000000"/>
          <w:kern w:val="0"/>
          <w:sz w:val="18"/>
          <w:szCs w:val="18"/>
          <w:bdr w:val="none" w:sz="0" w:space="0" w:color="auto" w:frame="1"/>
        </w:rPr>
        <w:t>sm.OLS</w:t>
      </w:r>
      <w:proofErr w:type="spellEnd"/>
      <w:r w:rsidRPr="003570BC">
        <w:rPr>
          <w:rFonts w:ascii="Consolas" w:eastAsia="宋体" w:hAnsi="Consolas" w:cs="宋体"/>
          <w:color w:val="000000"/>
          <w:kern w:val="0"/>
          <w:sz w:val="18"/>
          <w:szCs w:val="18"/>
          <w:bdr w:val="none" w:sz="0" w:space="0" w:color="auto" w:frame="1"/>
        </w:rPr>
        <w:t>(</w:t>
      </w:r>
      <w:proofErr w:type="spellStart"/>
      <w:proofErr w:type="gramStart"/>
      <w:r w:rsidRPr="003570BC">
        <w:rPr>
          <w:rFonts w:ascii="Consolas" w:eastAsia="宋体" w:hAnsi="Consolas" w:cs="宋体"/>
          <w:color w:val="000000"/>
          <w:kern w:val="0"/>
          <w:sz w:val="18"/>
          <w:szCs w:val="18"/>
          <w:bdr w:val="none" w:sz="0" w:space="0" w:color="auto" w:frame="1"/>
        </w:rPr>
        <w:t>y,X</w:t>
      </w:r>
      <w:proofErr w:type="spellEnd"/>
      <w:proofErr w:type="gramEnd"/>
      <w:r w:rsidRPr="003570BC">
        <w:rPr>
          <w:rFonts w:ascii="Consolas" w:eastAsia="宋体" w:hAnsi="Consolas" w:cs="宋体"/>
          <w:color w:val="000000"/>
          <w:kern w:val="0"/>
          <w:sz w:val="18"/>
          <w:szCs w:val="18"/>
          <w:bdr w:val="none" w:sz="0" w:space="0" w:color="auto" w:frame="1"/>
        </w:rPr>
        <w:t>).fit()  </w:t>
      </w:r>
    </w:p>
    <w:p w14:paraId="1177DF37" w14:textId="77777777" w:rsidR="003570BC" w:rsidRPr="003570BC" w:rsidRDefault="003570BC" w:rsidP="003570BC">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70BC">
        <w:rPr>
          <w:rFonts w:ascii="Consolas" w:eastAsia="宋体" w:hAnsi="Consolas" w:cs="宋体"/>
          <w:color w:val="000000"/>
          <w:kern w:val="0"/>
          <w:sz w:val="18"/>
          <w:szCs w:val="18"/>
          <w:bdr w:val="none" w:sz="0" w:space="0" w:color="auto" w:frame="1"/>
        </w:rPr>
        <w:t>  </w:t>
      </w:r>
    </w:p>
    <w:p w14:paraId="3EBB0517" w14:textId="77777777" w:rsidR="003570BC" w:rsidRPr="003570BC" w:rsidRDefault="003570BC" w:rsidP="003570BC">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70BC">
        <w:rPr>
          <w:rFonts w:ascii="Consolas" w:eastAsia="宋体" w:hAnsi="Consolas" w:cs="宋体"/>
          <w:color w:val="008200"/>
          <w:kern w:val="0"/>
          <w:sz w:val="18"/>
          <w:szCs w:val="18"/>
          <w:bdr w:val="none" w:sz="0" w:space="0" w:color="auto" w:frame="1"/>
        </w:rPr>
        <w:t># Print the model summary</w:t>
      </w:r>
      <w:r w:rsidRPr="003570BC">
        <w:rPr>
          <w:rFonts w:ascii="Consolas" w:eastAsia="宋体" w:hAnsi="Consolas" w:cs="宋体"/>
          <w:color w:val="000000"/>
          <w:kern w:val="0"/>
          <w:sz w:val="18"/>
          <w:szCs w:val="18"/>
          <w:bdr w:val="none" w:sz="0" w:space="0" w:color="auto" w:frame="1"/>
        </w:rPr>
        <w:t>  </w:t>
      </w:r>
    </w:p>
    <w:p w14:paraId="27BF2178" w14:textId="77777777" w:rsidR="003570BC" w:rsidRPr="003570BC" w:rsidRDefault="003570BC" w:rsidP="003570BC">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proofErr w:type="gramStart"/>
      <w:r w:rsidRPr="003570BC">
        <w:rPr>
          <w:rFonts w:ascii="Consolas" w:eastAsia="宋体" w:hAnsi="Consolas" w:cs="宋体"/>
          <w:color w:val="000000"/>
          <w:kern w:val="0"/>
          <w:sz w:val="18"/>
          <w:szCs w:val="18"/>
          <w:bdr w:val="none" w:sz="0" w:space="0" w:color="auto" w:frame="1"/>
        </w:rPr>
        <w:t>model.summary</w:t>
      </w:r>
      <w:proofErr w:type="spellEnd"/>
      <w:proofErr w:type="gramEnd"/>
      <w:r w:rsidRPr="003570BC">
        <w:rPr>
          <w:rFonts w:ascii="Consolas" w:eastAsia="宋体" w:hAnsi="Consolas" w:cs="宋体"/>
          <w:color w:val="000000"/>
          <w:kern w:val="0"/>
          <w:sz w:val="18"/>
          <w:szCs w:val="18"/>
          <w:bdr w:val="none" w:sz="0" w:space="0" w:color="auto" w:frame="1"/>
        </w:rPr>
        <w:t>()  </w:t>
      </w:r>
    </w:p>
    <w:p w14:paraId="5D320D07" w14:textId="39010292" w:rsidR="003570BC" w:rsidRDefault="003570BC" w:rsidP="003570BC">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results were:</w:t>
      </w:r>
    </w:p>
    <w:p w14:paraId="76CC5B40" w14:textId="5573F7ED" w:rsidR="003570BC" w:rsidRDefault="003570BC" w:rsidP="003570BC">
      <w:pPr>
        <w:spacing w:line="360" w:lineRule="auto"/>
        <w:jc w:val="left"/>
        <w:rPr>
          <w:rFonts w:ascii="Times New Roman" w:hAnsi="Times New Roman" w:cs="Times New Roman" w:hint="eastAsia"/>
          <w:sz w:val="24"/>
          <w:szCs w:val="24"/>
        </w:rPr>
      </w:pPr>
      <w:r>
        <w:rPr>
          <w:rFonts w:ascii="Times New Roman" w:hAnsi="Times New Roman" w:cs="Times New Roman" w:hint="eastAsia"/>
          <w:noProof/>
          <w:sz w:val="24"/>
          <w:szCs w:val="24"/>
        </w:rPr>
        <w:lastRenderedPageBreak/>
        <w:drawing>
          <wp:inline distT="0" distB="0" distL="0" distR="0" wp14:anchorId="5CFB26A6" wp14:editId="752693B0">
            <wp:extent cx="5274310" cy="3707130"/>
            <wp:effectExtent l="0" t="0" r="2540" b="7620"/>
            <wp:docPr id="5" name="图片 5"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Chat Screenshot_20190320124813.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707130"/>
                    </a:xfrm>
                    <a:prstGeom prst="rect">
                      <a:avLst/>
                    </a:prstGeom>
                  </pic:spPr>
                </pic:pic>
              </a:graphicData>
            </a:graphic>
          </wp:inline>
        </w:drawing>
      </w:r>
    </w:p>
    <w:p w14:paraId="372AFA8C" w14:textId="0ABE9402" w:rsidR="003570BC" w:rsidRPr="003570BC" w:rsidRDefault="003570BC" w:rsidP="003570BC">
      <w:pPr>
        <w:pStyle w:val="a6"/>
        <w:numPr>
          <w:ilvl w:val="0"/>
          <w:numId w:val="12"/>
        </w:numPr>
        <w:spacing w:after="240" w:line="360" w:lineRule="auto"/>
        <w:ind w:firstLineChars="0"/>
        <w:rPr>
          <w:rFonts w:ascii="Times New Roman" w:hAnsi="Times New Roman" w:cs="Times New Roman"/>
          <w:b/>
          <w:sz w:val="28"/>
          <w:szCs w:val="28"/>
        </w:rPr>
      </w:pPr>
      <w:r w:rsidRPr="003570BC">
        <w:rPr>
          <w:rFonts w:ascii="Times New Roman" w:hAnsi="Times New Roman" w:cs="Times New Roman"/>
          <w:b/>
          <w:sz w:val="28"/>
          <w:szCs w:val="28"/>
        </w:rPr>
        <w:t>Regression modeling: adjusting the window</w:t>
      </w:r>
    </w:p>
    <w:p w14:paraId="0E312795" w14:textId="5B3836AC" w:rsidR="003570BC" w:rsidRPr="003570BC" w:rsidRDefault="003570BC" w:rsidP="003570BC">
      <w:pPr>
        <w:spacing w:line="360" w:lineRule="auto"/>
        <w:ind w:firstLineChars="200" w:firstLine="480"/>
        <w:jc w:val="left"/>
        <w:rPr>
          <w:rFonts w:ascii="Times New Roman" w:hAnsi="Times New Roman" w:cs="Times New Roman" w:hint="eastAsia"/>
          <w:sz w:val="24"/>
          <w:szCs w:val="24"/>
        </w:rPr>
      </w:pPr>
      <w:r w:rsidRPr="003570BC">
        <w:rPr>
          <w:rFonts w:ascii="Times New Roman" w:hAnsi="Times New Roman" w:cs="Times New Roman"/>
          <w:sz w:val="24"/>
          <w:szCs w:val="24"/>
        </w:rPr>
        <w:t>The regression coefficient for the true threshold was statistically significant with an estimated impact of around $278 and a 95 percent confidence interval of $132 to $424. This is much larger than the incremental cost of running the higher recovery strategy which was $50 per customer. At this point, we are feeling reasonably confident that the higher recovery strategy is worth the additional costs of the program for customers just above and just below the threshold.</w:t>
      </w:r>
    </w:p>
    <w:p w14:paraId="2FDA4689" w14:textId="16964D03" w:rsidR="003570BC" w:rsidRPr="003570BC" w:rsidRDefault="003570BC" w:rsidP="003570BC">
      <w:pPr>
        <w:spacing w:line="360" w:lineRule="auto"/>
        <w:ind w:firstLineChars="200" w:firstLine="480"/>
        <w:jc w:val="left"/>
        <w:rPr>
          <w:rFonts w:ascii="Times New Roman" w:hAnsi="Times New Roman" w:cs="Times New Roman" w:hint="eastAsia"/>
          <w:sz w:val="24"/>
          <w:szCs w:val="24"/>
        </w:rPr>
      </w:pPr>
      <w:r w:rsidRPr="003570BC">
        <w:rPr>
          <w:rFonts w:ascii="Times New Roman" w:hAnsi="Times New Roman" w:cs="Times New Roman"/>
          <w:sz w:val="24"/>
          <w:szCs w:val="24"/>
        </w:rPr>
        <w:t>Before showing this to our managers, we want to convince ourselves that this result wasn't due just to us choosing a window of $900 to $1100 for the expected recovery amount. If the higher recovery strategy really had an impact of an extra few hundred dollars, then we should see a similar regression coefficient if we choose a slightly bigger or a slightly smaller window for the expected recovery amount. Let's repeat this analysis for the window of expected recovery amount from $950 to $1050 to see if we get similar results.</w:t>
      </w:r>
    </w:p>
    <w:p w14:paraId="141DFBA0" w14:textId="77777777" w:rsidR="003570BC" w:rsidRPr="003570BC" w:rsidRDefault="003570BC" w:rsidP="003570BC">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70BC">
        <w:rPr>
          <w:rFonts w:ascii="Consolas" w:eastAsia="宋体" w:hAnsi="Consolas" w:cs="宋体"/>
          <w:color w:val="008200"/>
          <w:kern w:val="0"/>
          <w:sz w:val="18"/>
          <w:szCs w:val="18"/>
          <w:bdr w:val="none" w:sz="0" w:space="0" w:color="auto" w:frame="1"/>
        </w:rPr>
        <w:t># Redefine era_950_1050 so the indicator variable is included</w:t>
      </w:r>
      <w:r w:rsidRPr="003570BC">
        <w:rPr>
          <w:rFonts w:ascii="Consolas" w:eastAsia="宋体" w:hAnsi="Consolas" w:cs="宋体"/>
          <w:color w:val="000000"/>
          <w:kern w:val="0"/>
          <w:sz w:val="18"/>
          <w:szCs w:val="18"/>
          <w:bdr w:val="none" w:sz="0" w:space="0" w:color="auto" w:frame="1"/>
        </w:rPr>
        <w:t>  </w:t>
      </w:r>
    </w:p>
    <w:p w14:paraId="5D4AEC2F" w14:textId="77777777" w:rsidR="003570BC" w:rsidRPr="003570BC" w:rsidRDefault="003570BC" w:rsidP="003570BC">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70BC">
        <w:rPr>
          <w:rFonts w:ascii="Consolas" w:eastAsia="宋体" w:hAnsi="Consolas" w:cs="宋体"/>
          <w:color w:val="000000"/>
          <w:kern w:val="0"/>
          <w:sz w:val="18"/>
          <w:szCs w:val="18"/>
          <w:bdr w:val="none" w:sz="0" w:space="0" w:color="auto" w:frame="1"/>
        </w:rPr>
        <w:t>era_950_1050 = </w:t>
      </w:r>
      <w:proofErr w:type="spellStart"/>
      <w:r w:rsidRPr="003570BC">
        <w:rPr>
          <w:rFonts w:ascii="Consolas" w:eastAsia="宋体" w:hAnsi="Consolas" w:cs="宋体"/>
          <w:color w:val="000000"/>
          <w:kern w:val="0"/>
          <w:sz w:val="18"/>
          <w:szCs w:val="18"/>
          <w:bdr w:val="none" w:sz="0" w:space="0" w:color="auto" w:frame="1"/>
        </w:rPr>
        <w:t>df.loc</w:t>
      </w:r>
      <w:proofErr w:type="spellEnd"/>
      <w:r w:rsidRPr="003570BC">
        <w:rPr>
          <w:rFonts w:ascii="Consolas" w:eastAsia="宋体" w:hAnsi="Consolas" w:cs="宋体"/>
          <w:color w:val="000000"/>
          <w:kern w:val="0"/>
          <w:sz w:val="18"/>
          <w:szCs w:val="18"/>
          <w:bdr w:val="none" w:sz="0" w:space="0" w:color="auto" w:frame="1"/>
        </w:rPr>
        <w:t>[(df[</w:t>
      </w:r>
      <w:r w:rsidRPr="003570BC">
        <w:rPr>
          <w:rFonts w:ascii="Consolas" w:eastAsia="宋体" w:hAnsi="Consolas" w:cs="宋体"/>
          <w:color w:val="0000FF"/>
          <w:kern w:val="0"/>
          <w:sz w:val="18"/>
          <w:szCs w:val="18"/>
          <w:bdr w:val="none" w:sz="0" w:space="0" w:color="auto" w:frame="1"/>
        </w:rPr>
        <w:t>'</w:t>
      </w:r>
      <w:proofErr w:type="spellStart"/>
      <w:r w:rsidRPr="003570BC">
        <w:rPr>
          <w:rFonts w:ascii="Consolas" w:eastAsia="宋体" w:hAnsi="Consolas" w:cs="宋体"/>
          <w:color w:val="0000FF"/>
          <w:kern w:val="0"/>
          <w:sz w:val="18"/>
          <w:szCs w:val="18"/>
          <w:bdr w:val="none" w:sz="0" w:space="0" w:color="auto" w:frame="1"/>
        </w:rPr>
        <w:t>expected_recovery_amount</w:t>
      </w:r>
      <w:proofErr w:type="spellEnd"/>
      <w:proofErr w:type="gramStart"/>
      <w:r w:rsidRPr="003570BC">
        <w:rPr>
          <w:rFonts w:ascii="Consolas" w:eastAsia="宋体" w:hAnsi="Consolas" w:cs="宋体"/>
          <w:color w:val="0000FF"/>
          <w:kern w:val="0"/>
          <w:sz w:val="18"/>
          <w:szCs w:val="18"/>
          <w:bdr w:val="none" w:sz="0" w:space="0" w:color="auto" w:frame="1"/>
        </w:rPr>
        <w:t>'</w:t>
      </w:r>
      <w:r w:rsidRPr="003570BC">
        <w:rPr>
          <w:rFonts w:ascii="Consolas" w:eastAsia="宋体" w:hAnsi="Consolas" w:cs="宋体"/>
          <w:color w:val="000000"/>
          <w:kern w:val="0"/>
          <w:sz w:val="18"/>
          <w:szCs w:val="18"/>
          <w:bdr w:val="none" w:sz="0" w:space="0" w:color="auto" w:frame="1"/>
        </w:rPr>
        <w:t>]&lt;</w:t>
      </w:r>
      <w:proofErr w:type="gramEnd"/>
      <w:r w:rsidRPr="003570BC">
        <w:rPr>
          <w:rFonts w:ascii="Consolas" w:eastAsia="宋体" w:hAnsi="Consolas" w:cs="宋体"/>
          <w:color w:val="000000"/>
          <w:kern w:val="0"/>
          <w:sz w:val="18"/>
          <w:szCs w:val="18"/>
          <w:bdr w:val="none" w:sz="0" w:space="0" w:color="auto" w:frame="1"/>
        </w:rPr>
        <w:t>1050) &amp;   </w:t>
      </w:r>
    </w:p>
    <w:p w14:paraId="1E53B6B8" w14:textId="77777777" w:rsidR="003570BC" w:rsidRPr="003570BC" w:rsidRDefault="003570BC" w:rsidP="003570BC">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70BC">
        <w:rPr>
          <w:rFonts w:ascii="Consolas" w:eastAsia="宋体" w:hAnsi="Consolas" w:cs="宋体"/>
          <w:color w:val="000000"/>
          <w:kern w:val="0"/>
          <w:sz w:val="18"/>
          <w:szCs w:val="18"/>
          <w:bdr w:val="none" w:sz="0" w:space="0" w:color="auto" w:frame="1"/>
        </w:rPr>
        <w:lastRenderedPageBreak/>
        <w:t>                      (df[</w:t>
      </w:r>
      <w:r w:rsidRPr="003570BC">
        <w:rPr>
          <w:rFonts w:ascii="Consolas" w:eastAsia="宋体" w:hAnsi="Consolas" w:cs="宋体"/>
          <w:color w:val="0000FF"/>
          <w:kern w:val="0"/>
          <w:sz w:val="18"/>
          <w:szCs w:val="18"/>
          <w:bdr w:val="none" w:sz="0" w:space="0" w:color="auto" w:frame="1"/>
        </w:rPr>
        <w:t>'</w:t>
      </w:r>
      <w:proofErr w:type="spellStart"/>
      <w:r w:rsidRPr="003570BC">
        <w:rPr>
          <w:rFonts w:ascii="Consolas" w:eastAsia="宋体" w:hAnsi="Consolas" w:cs="宋体"/>
          <w:color w:val="0000FF"/>
          <w:kern w:val="0"/>
          <w:sz w:val="18"/>
          <w:szCs w:val="18"/>
          <w:bdr w:val="none" w:sz="0" w:space="0" w:color="auto" w:frame="1"/>
        </w:rPr>
        <w:t>expected_recovery_amount</w:t>
      </w:r>
      <w:proofErr w:type="spellEnd"/>
      <w:r w:rsidRPr="003570BC">
        <w:rPr>
          <w:rFonts w:ascii="Consolas" w:eastAsia="宋体" w:hAnsi="Consolas" w:cs="宋体"/>
          <w:color w:val="0000FF"/>
          <w:kern w:val="0"/>
          <w:sz w:val="18"/>
          <w:szCs w:val="18"/>
          <w:bdr w:val="none" w:sz="0" w:space="0" w:color="auto" w:frame="1"/>
        </w:rPr>
        <w:t>'</w:t>
      </w:r>
      <w:r w:rsidRPr="003570BC">
        <w:rPr>
          <w:rFonts w:ascii="Consolas" w:eastAsia="宋体" w:hAnsi="Consolas" w:cs="宋体"/>
          <w:color w:val="000000"/>
          <w:kern w:val="0"/>
          <w:sz w:val="18"/>
          <w:szCs w:val="18"/>
          <w:bdr w:val="none" w:sz="0" w:space="0" w:color="auto" w:frame="1"/>
        </w:rPr>
        <w:t>]&gt;=950)]  </w:t>
      </w:r>
    </w:p>
    <w:p w14:paraId="0C957D0D" w14:textId="77777777" w:rsidR="003570BC" w:rsidRPr="003570BC" w:rsidRDefault="003570BC" w:rsidP="003570BC">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70BC">
        <w:rPr>
          <w:rFonts w:ascii="Consolas" w:eastAsia="宋体" w:hAnsi="Consolas" w:cs="宋体"/>
          <w:color w:val="000000"/>
          <w:kern w:val="0"/>
          <w:sz w:val="18"/>
          <w:szCs w:val="18"/>
          <w:bdr w:val="none" w:sz="0" w:space="0" w:color="auto" w:frame="1"/>
        </w:rPr>
        <w:t>  </w:t>
      </w:r>
    </w:p>
    <w:p w14:paraId="5DEB04C8" w14:textId="77777777" w:rsidR="003570BC" w:rsidRPr="003570BC" w:rsidRDefault="003570BC" w:rsidP="003570BC">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70BC">
        <w:rPr>
          <w:rFonts w:ascii="Consolas" w:eastAsia="宋体" w:hAnsi="Consolas" w:cs="宋体"/>
          <w:color w:val="008200"/>
          <w:kern w:val="0"/>
          <w:sz w:val="18"/>
          <w:szCs w:val="18"/>
          <w:bdr w:val="none" w:sz="0" w:space="0" w:color="auto" w:frame="1"/>
        </w:rPr>
        <w:t># Define X and y </w:t>
      </w:r>
      <w:r w:rsidRPr="003570BC">
        <w:rPr>
          <w:rFonts w:ascii="Consolas" w:eastAsia="宋体" w:hAnsi="Consolas" w:cs="宋体"/>
          <w:color w:val="000000"/>
          <w:kern w:val="0"/>
          <w:sz w:val="18"/>
          <w:szCs w:val="18"/>
          <w:bdr w:val="none" w:sz="0" w:space="0" w:color="auto" w:frame="1"/>
        </w:rPr>
        <w:t>  </w:t>
      </w:r>
    </w:p>
    <w:p w14:paraId="1C235B2E" w14:textId="77777777" w:rsidR="003570BC" w:rsidRPr="003570BC" w:rsidRDefault="003570BC" w:rsidP="003570BC">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70BC">
        <w:rPr>
          <w:rFonts w:ascii="Consolas" w:eastAsia="宋体" w:hAnsi="Consolas" w:cs="宋体"/>
          <w:color w:val="000000"/>
          <w:kern w:val="0"/>
          <w:sz w:val="18"/>
          <w:szCs w:val="18"/>
          <w:bdr w:val="none" w:sz="0" w:space="0" w:color="auto" w:frame="1"/>
        </w:rPr>
        <w:t>X = era_950_1050[[</w:t>
      </w:r>
      <w:r w:rsidRPr="003570BC">
        <w:rPr>
          <w:rFonts w:ascii="Consolas" w:eastAsia="宋体" w:hAnsi="Consolas" w:cs="宋体"/>
          <w:color w:val="0000FF"/>
          <w:kern w:val="0"/>
          <w:sz w:val="18"/>
          <w:szCs w:val="18"/>
          <w:bdr w:val="none" w:sz="0" w:space="0" w:color="auto" w:frame="1"/>
        </w:rPr>
        <w:t>'expected_recovery_amount'</w:t>
      </w:r>
      <w:r w:rsidRPr="003570BC">
        <w:rPr>
          <w:rFonts w:ascii="Consolas" w:eastAsia="宋体" w:hAnsi="Consolas" w:cs="宋体"/>
          <w:color w:val="000000"/>
          <w:kern w:val="0"/>
          <w:sz w:val="18"/>
          <w:szCs w:val="18"/>
          <w:bdr w:val="none" w:sz="0" w:space="0" w:color="auto" w:frame="1"/>
        </w:rPr>
        <w:t>,</w:t>
      </w:r>
      <w:r w:rsidRPr="003570BC">
        <w:rPr>
          <w:rFonts w:ascii="Consolas" w:eastAsia="宋体" w:hAnsi="Consolas" w:cs="宋体"/>
          <w:color w:val="0000FF"/>
          <w:kern w:val="0"/>
          <w:sz w:val="18"/>
          <w:szCs w:val="18"/>
          <w:bdr w:val="none" w:sz="0" w:space="0" w:color="auto" w:frame="1"/>
        </w:rPr>
        <w:t>'indicator_1000'</w:t>
      </w:r>
      <w:r w:rsidRPr="003570BC">
        <w:rPr>
          <w:rFonts w:ascii="Consolas" w:eastAsia="宋体" w:hAnsi="Consolas" w:cs="宋体"/>
          <w:color w:val="000000"/>
          <w:kern w:val="0"/>
          <w:sz w:val="18"/>
          <w:szCs w:val="18"/>
          <w:bdr w:val="none" w:sz="0" w:space="0" w:color="auto" w:frame="1"/>
        </w:rPr>
        <w:t>]]  </w:t>
      </w:r>
    </w:p>
    <w:p w14:paraId="136DA41E" w14:textId="77777777" w:rsidR="003570BC" w:rsidRPr="003570BC" w:rsidRDefault="003570BC" w:rsidP="003570BC">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70BC">
        <w:rPr>
          <w:rFonts w:ascii="Consolas" w:eastAsia="宋体" w:hAnsi="Consolas" w:cs="宋体"/>
          <w:color w:val="000000"/>
          <w:kern w:val="0"/>
          <w:sz w:val="18"/>
          <w:szCs w:val="18"/>
          <w:bdr w:val="none" w:sz="0" w:space="0" w:color="auto" w:frame="1"/>
        </w:rPr>
        <w:t>y = era_950_1050[</w:t>
      </w:r>
      <w:r w:rsidRPr="003570BC">
        <w:rPr>
          <w:rFonts w:ascii="Consolas" w:eastAsia="宋体" w:hAnsi="Consolas" w:cs="宋体"/>
          <w:color w:val="0000FF"/>
          <w:kern w:val="0"/>
          <w:sz w:val="18"/>
          <w:szCs w:val="18"/>
          <w:bdr w:val="none" w:sz="0" w:space="0" w:color="auto" w:frame="1"/>
        </w:rPr>
        <w:t>'</w:t>
      </w:r>
      <w:proofErr w:type="spellStart"/>
      <w:r w:rsidRPr="003570BC">
        <w:rPr>
          <w:rFonts w:ascii="Consolas" w:eastAsia="宋体" w:hAnsi="Consolas" w:cs="宋体"/>
          <w:color w:val="0000FF"/>
          <w:kern w:val="0"/>
          <w:sz w:val="18"/>
          <w:szCs w:val="18"/>
          <w:bdr w:val="none" w:sz="0" w:space="0" w:color="auto" w:frame="1"/>
        </w:rPr>
        <w:t>actual_recovery_amount</w:t>
      </w:r>
      <w:proofErr w:type="spellEnd"/>
      <w:r w:rsidRPr="003570BC">
        <w:rPr>
          <w:rFonts w:ascii="Consolas" w:eastAsia="宋体" w:hAnsi="Consolas" w:cs="宋体"/>
          <w:color w:val="0000FF"/>
          <w:kern w:val="0"/>
          <w:sz w:val="18"/>
          <w:szCs w:val="18"/>
          <w:bdr w:val="none" w:sz="0" w:space="0" w:color="auto" w:frame="1"/>
        </w:rPr>
        <w:t>'</w:t>
      </w:r>
      <w:r w:rsidRPr="003570BC">
        <w:rPr>
          <w:rFonts w:ascii="Consolas" w:eastAsia="宋体" w:hAnsi="Consolas" w:cs="宋体"/>
          <w:color w:val="000000"/>
          <w:kern w:val="0"/>
          <w:sz w:val="18"/>
          <w:szCs w:val="18"/>
          <w:bdr w:val="none" w:sz="0" w:space="0" w:color="auto" w:frame="1"/>
        </w:rPr>
        <w:t>]  </w:t>
      </w:r>
    </w:p>
    <w:p w14:paraId="703DD369" w14:textId="77777777" w:rsidR="003570BC" w:rsidRPr="003570BC" w:rsidRDefault="003570BC" w:rsidP="003570BC">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70BC">
        <w:rPr>
          <w:rFonts w:ascii="Consolas" w:eastAsia="宋体" w:hAnsi="Consolas" w:cs="宋体"/>
          <w:color w:val="000000"/>
          <w:kern w:val="0"/>
          <w:sz w:val="18"/>
          <w:szCs w:val="18"/>
          <w:bdr w:val="none" w:sz="0" w:space="0" w:color="auto" w:frame="1"/>
        </w:rPr>
        <w:t>X = </w:t>
      </w:r>
      <w:proofErr w:type="spellStart"/>
      <w:r w:rsidRPr="003570BC">
        <w:rPr>
          <w:rFonts w:ascii="Consolas" w:eastAsia="宋体" w:hAnsi="Consolas" w:cs="宋体"/>
          <w:color w:val="000000"/>
          <w:kern w:val="0"/>
          <w:sz w:val="18"/>
          <w:szCs w:val="18"/>
          <w:bdr w:val="none" w:sz="0" w:space="0" w:color="auto" w:frame="1"/>
        </w:rPr>
        <w:t>sm.add_constant</w:t>
      </w:r>
      <w:proofErr w:type="spellEnd"/>
      <w:r w:rsidRPr="003570BC">
        <w:rPr>
          <w:rFonts w:ascii="Consolas" w:eastAsia="宋体" w:hAnsi="Consolas" w:cs="宋体"/>
          <w:color w:val="000000"/>
          <w:kern w:val="0"/>
          <w:sz w:val="18"/>
          <w:szCs w:val="18"/>
          <w:bdr w:val="none" w:sz="0" w:space="0" w:color="auto" w:frame="1"/>
        </w:rPr>
        <w:t>(X)  </w:t>
      </w:r>
    </w:p>
    <w:p w14:paraId="0EE44C0C" w14:textId="77777777" w:rsidR="003570BC" w:rsidRPr="003570BC" w:rsidRDefault="003570BC" w:rsidP="003570BC">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70BC">
        <w:rPr>
          <w:rFonts w:ascii="Consolas" w:eastAsia="宋体" w:hAnsi="Consolas" w:cs="宋体"/>
          <w:color w:val="000000"/>
          <w:kern w:val="0"/>
          <w:sz w:val="18"/>
          <w:szCs w:val="18"/>
          <w:bdr w:val="none" w:sz="0" w:space="0" w:color="auto" w:frame="1"/>
        </w:rPr>
        <w:t>  </w:t>
      </w:r>
    </w:p>
    <w:p w14:paraId="67462739" w14:textId="77777777" w:rsidR="003570BC" w:rsidRPr="003570BC" w:rsidRDefault="003570BC" w:rsidP="003570BC">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70BC">
        <w:rPr>
          <w:rFonts w:ascii="Consolas" w:eastAsia="宋体" w:hAnsi="Consolas" w:cs="宋体"/>
          <w:color w:val="008200"/>
          <w:kern w:val="0"/>
          <w:sz w:val="18"/>
          <w:szCs w:val="18"/>
          <w:bdr w:val="none" w:sz="0" w:space="0" w:color="auto" w:frame="1"/>
        </w:rPr>
        <w:t># Build linear regression model</w:t>
      </w:r>
      <w:r w:rsidRPr="003570BC">
        <w:rPr>
          <w:rFonts w:ascii="Consolas" w:eastAsia="宋体" w:hAnsi="Consolas" w:cs="宋体"/>
          <w:color w:val="000000"/>
          <w:kern w:val="0"/>
          <w:sz w:val="18"/>
          <w:szCs w:val="18"/>
          <w:bdr w:val="none" w:sz="0" w:space="0" w:color="auto" w:frame="1"/>
        </w:rPr>
        <w:t>  </w:t>
      </w:r>
    </w:p>
    <w:p w14:paraId="095B9EC3" w14:textId="77777777" w:rsidR="003570BC" w:rsidRPr="003570BC" w:rsidRDefault="003570BC" w:rsidP="003570BC">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70BC">
        <w:rPr>
          <w:rFonts w:ascii="Consolas" w:eastAsia="宋体" w:hAnsi="Consolas" w:cs="宋体"/>
          <w:color w:val="000000"/>
          <w:kern w:val="0"/>
          <w:sz w:val="18"/>
          <w:szCs w:val="18"/>
          <w:bdr w:val="none" w:sz="0" w:space="0" w:color="auto" w:frame="1"/>
        </w:rPr>
        <w:t>model = </w:t>
      </w:r>
      <w:proofErr w:type="spellStart"/>
      <w:r w:rsidRPr="003570BC">
        <w:rPr>
          <w:rFonts w:ascii="Consolas" w:eastAsia="宋体" w:hAnsi="Consolas" w:cs="宋体"/>
          <w:color w:val="000000"/>
          <w:kern w:val="0"/>
          <w:sz w:val="18"/>
          <w:szCs w:val="18"/>
          <w:bdr w:val="none" w:sz="0" w:space="0" w:color="auto" w:frame="1"/>
        </w:rPr>
        <w:t>sm.OLS</w:t>
      </w:r>
      <w:proofErr w:type="spellEnd"/>
      <w:r w:rsidRPr="003570BC">
        <w:rPr>
          <w:rFonts w:ascii="Consolas" w:eastAsia="宋体" w:hAnsi="Consolas" w:cs="宋体"/>
          <w:color w:val="000000"/>
          <w:kern w:val="0"/>
          <w:sz w:val="18"/>
          <w:szCs w:val="18"/>
          <w:bdr w:val="none" w:sz="0" w:space="0" w:color="auto" w:frame="1"/>
        </w:rPr>
        <w:t>(</w:t>
      </w:r>
      <w:proofErr w:type="spellStart"/>
      <w:proofErr w:type="gramStart"/>
      <w:r w:rsidRPr="003570BC">
        <w:rPr>
          <w:rFonts w:ascii="Consolas" w:eastAsia="宋体" w:hAnsi="Consolas" w:cs="宋体"/>
          <w:color w:val="000000"/>
          <w:kern w:val="0"/>
          <w:sz w:val="18"/>
          <w:szCs w:val="18"/>
          <w:bdr w:val="none" w:sz="0" w:space="0" w:color="auto" w:frame="1"/>
        </w:rPr>
        <w:t>y,X</w:t>
      </w:r>
      <w:proofErr w:type="spellEnd"/>
      <w:proofErr w:type="gramEnd"/>
      <w:r w:rsidRPr="003570BC">
        <w:rPr>
          <w:rFonts w:ascii="Consolas" w:eastAsia="宋体" w:hAnsi="Consolas" w:cs="宋体"/>
          <w:color w:val="000000"/>
          <w:kern w:val="0"/>
          <w:sz w:val="18"/>
          <w:szCs w:val="18"/>
          <w:bdr w:val="none" w:sz="0" w:space="0" w:color="auto" w:frame="1"/>
        </w:rPr>
        <w:t>).fit()  </w:t>
      </w:r>
    </w:p>
    <w:p w14:paraId="1AE64548" w14:textId="77777777" w:rsidR="003570BC" w:rsidRPr="003570BC" w:rsidRDefault="003570BC" w:rsidP="003570BC">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70BC">
        <w:rPr>
          <w:rFonts w:ascii="Consolas" w:eastAsia="宋体" w:hAnsi="Consolas" w:cs="宋体"/>
          <w:color w:val="000000"/>
          <w:kern w:val="0"/>
          <w:sz w:val="18"/>
          <w:szCs w:val="18"/>
          <w:bdr w:val="none" w:sz="0" w:space="0" w:color="auto" w:frame="1"/>
        </w:rPr>
        <w:t>  </w:t>
      </w:r>
    </w:p>
    <w:p w14:paraId="0EFC959B" w14:textId="77777777" w:rsidR="003570BC" w:rsidRPr="003570BC" w:rsidRDefault="003570BC" w:rsidP="003570BC">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70BC">
        <w:rPr>
          <w:rFonts w:ascii="Consolas" w:eastAsia="宋体" w:hAnsi="Consolas" w:cs="宋体"/>
          <w:color w:val="008200"/>
          <w:kern w:val="0"/>
          <w:sz w:val="18"/>
          <w:szCs w:val="18"/>
          <w:bdr w:val="none" w:sz="0" w:space="0" w:color="auto" w:frame="1"/>
        </w:rPr>
        <w:t># Print the model summary</w:t>
      </w:r>
      <w:r w:rsidRPr="003570BC">
        <w:rPr>
          <w:rFonts w:ascii="Consolas" w:eastAsia="宋体" w:hAnsi="Consolas" w:cs="宋体"/>
          <w:color w:val="000000"/>
          <w:kern w:val="0"/>
          <w:sz w:val="18"/>
          <w:szCs w:val="18"/>
          <w:bdr w:val="none" w:sz="0" w:space="0" w:color="auto" w:frame="1"/>
        </w:rPr>
        <w:t>  </w:t>
      </w:r>
    </w:p>
    <w:p w14:paraId="0B040280" w14:textId="77777777" w:rsidR="003570BC" w:rsidRPr="003570BC" w:rsidRDefault="003570BC" w:rsidP="003570BC">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proofErr w:type="gramStart"/>
      <w:r w:rsidRPr="003570BC">
        <w:rPr>
          <w:rFonts w:ascii="Consolas" w:eastAsia="宋体" w:hAnsi="Consolas" w:cs="宋体"/>
          <w:color w:val="000000"/>
          <w:kern w:val="0"/>
          <w:sz w:val="18"/>
          <w:szCs w:val="18"/>
          <w:bdr w:val="none" w:sz="0" w:space="0" w:color="auto" w:frame="1"/>
        </w:rPr>
        <w:t>model.summary</w:t>
      </w:r>
      <w:proofErr w:type="spellEnd"/>
      <w:proofErr w:type="gramEnd"/>
      <w:r w:rsidRPr="003570BC">
        <w:rPr>
          <w:rFonts w:ascii="Consolas" w:eastAsia="宋体" w:hAnsi="Consolas" w:cs="宋体"/>
          <w:color w:val="000000"/>
          <w:kern w:val="0"/>
          <w:sz w:val="18"/>
          <w:szCs w:val="18"/>
          <w:bdr w:val="none" w:sz="0" w:space="0" w:color="auto" w:frame="1"/>
        </w:rPr>
        <w:t>()  </w:t>
      </w:r>
    </w:p>
    <w:p w14:paraId="04C775A2" w14:textId="1C78ED34" w:rsidR="003570BC" w:rsidRDefault="003570BC" w:rsidP="003570BC">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results were:</w:t>
      </w:r>
    </w:p>
    <w:p w14:paraId="496AFEF1" w14:textId="7433DFE6" w:rsidR="003570BC" w:rsidRDefault="003570BC" w:rsidP="003570BC">
      <w:pPr>
        <w:spacing w:line="360" w:lineRule="auto"/>
        <w:jc w:val="left"/>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3F14646E" wp14:editId="7974E6DA">
            <wp:extent cx="5274310" cy="3747770"/>
            <wp:effectExtent l="0" t="0" r="2540" b="5080"/>
            <wp:docPr id="6" name="图片 6"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Chat Screenshot_20190320125030.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747770"/>
                    </a:xfrm>
                    <a:prstGeom prst="rect">
                      <a:avLst/>
                    </a:prstGeom>
                  </pic:spPr>
                </pic:pic>
              </a:graphicData>
            </a:graphic>
          </wp:inline>
        </w:drawing>
      </w:r>
    </w:p>
    <w:p w14:paraId="05217A29" w14:textId="4610A5D1" w:rsidR="003570BC" w:rsidRPr="003570BC" w:rsidRDefault="003570BC" w:rsidP="003570BC">
      <w:pPr>
        <w:pStyle w:val="a6"/>
        <w:numPr>
          <w:ilvl w:val="0"/>
          <w:numId w:val="12"/>
        </w:numPr>
        <w:spacing w:after="240" w:line="360" w:lineRule="auto"/>
        <w:ind w:firstLineChars="0"/>
        <w:rPr>
          <w:rFonts w:ascii="Times New Roman" w:hAnsi="Times New Roman" w:cs="Times New Roman" w:hint="eastAsia"/>
          <w:b/>
          <w:sz w:val="28"/>
          <w:szCs w:val="28"/>
        </w:rPr>
      </w:pPr>
      <w:r>
        <w:rPr>
          <w:rFonts w:ascii="Times New Roman" w:hAnsi="Times New Roman" w:cs="Times New Roman"/>
          <w:b/>
          <w:sz w:val="28"/>
          <w:szCs w:val="28"/>
        </w:rPr>
        <w:t xml:space="preserve"> </w:t>
      </w:r>
      <w:r w:rsidRPr="003570BC">
        <w:rPr>
          <w:rFonts w:ascii="Times New Roman" w:hAnsi="Times New Roman" w:cs="Times New Roman"/>
          <w:b/>
          <w:sz w:val="28"/>
          <w:szCs w:val="28"/>
        </w:rPr>
        <w:t>Conclusion</w:t>
      </w:r>
    </w:p>
    <w:p w14:paraId="34278C7F" w14:textId="07B63006" w:rsidR="003570BC" w:rsidRPr="003570BC" w:rsidRDefault="003570BC" w:rsidP="003570BC">
      <w:pPr>
        <w:spacing w:line="360" w:lineRule="auto"/>
        <w:ind w:firstLineChars="200" w:firstLine="480"/>
        <w:jc w:val="left"/>
        <w:rPr>
          <w:rFonts w:ascii="Times New Roman" w:hAnsi="Times New Roman" w:cs="Times New Roman" w:hint="eastAsia"/>
          <w:sz w:val="24"/>
          <w:szCs w:val="24"/>
        </w:rPr>
      </w:pPr>
      <w:r w:rsidRPr="003570BC">
        <w:rPr>
          <w:rFonts w:ascii="Times New Roman" w:hAnsi="Times New Roman" w:cs="Times New Roman"/>
          <w:sz w:val="24"/>
          <w:szCs w:val="24"/>
        </w:rPr>
        <w:t>Whether we use a wide window ($900 to $1100) or a narrower window ($950 to $1050), the incremental recovery amount at the higher recovery strategy is much greater than the $50 per customer it costs for the higher recovery strategy. So, we can say that the higher recovery strategy is worth the extra $50 per customer that the bank is spending.</w:t>
      </w:r>
    </w:p>
    <w:sectPr w:rsidR="003570BC" w:rsidRPr="003570BC">
      <w:head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3F4852" w14:textId="77777777" w:rsidR="003064C9" w:rsidRDefault="003064C9" w:rsidP="003570BC">
      <w:r>
        <w:separator/>
      </w:r>
    </w:p>
  </w:endnote>
  <w:endnote w:type="continuationSeparator" w:id="0">
    <w:p w14:paraId="6A808C6E" w14:textId="77777777" w:rsidR="003064C9" w:rsidRDefault="003064C9" w:rsidP="00357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3FA04E" w14:textId="77777777" w:rsidR="003064C9" w:rsidRDefault="003064C9" w:rsidP="003570BC">
      <w:r>
        <w:separator/>
      </w:r>
    </w:p>
  </w:footnote>
  <w:footnote w:type="continuationSeparator" w:id="0">
    <w:p w14:paraId="528B46A3" w14:textId="77777777" w:rsidR="003064C9" w:rsidRDefault="003064C9" w:rsidP="003570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02E7F" w14:textId="60BDC6F0" w:rsidR="003570BC" w:rsidRDefault="003570BC">
    <w:pPr>
      <w:pStyle w:val="a7"/>
    </w:pPr>
    <w:r>
      <w:t>Songtao Song</w:t>
    </w:r>
    <w:r>
      <w:ptab w:relativeTo="margin" w:alignment="center" w:leader="none"/>
    </w:r>
    <w:r>
      <w:t>Which Debts Are Worth the Bank’s Effort</w:t>
    </w:r>
    <w:r>
      <w:ptab w:relativeTo="margin" w:alignment="right" w:leader="none"/>
    </w:r>
    <w:r>
      <w:fldChar w:fldCharType="begin"/>
    </w:r>
    <w:r>
      <w:instrText>PAGE   \* MERGEFORMAT</w:instrText>
    </w:r>
    <w:r>
      <w:fldChar w:fldCharType="separate"/>
    </w:r>
    <w:r w:rsidRPr="003570BC">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F4F89"/>
    <w:multiLevelType w:val="hybridMultilevel"/>
    <w:tmpl w:val="9818385C"/>
    <w:lvl w:ilvl="0" w:tplc="ABA2F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72501F"/>
    <w:multiLevelType w:val="multilevel"/>
    <w:tmpl w:val="ECD8B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A10A46"/>
    <w:multiLevelType w:val="hybridMultilevel"/>
    <w:tmpl w:val="9E00D9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935556E"/>
    <w:multiLevelType w:val="hybridMultilevel"/>
    <w:tmpl w:val="60F29CBC"/>
    <w:lvl w:ilvl="0" w:tplc="4476BC96">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495629F3"/>
    <w:multiLevelType w:val="hybridMultilevel"/>
    <w:tmpl w:val="0EC88F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DD35B2B"/>
    <w:multiLevelType w:val="multilevel"/>
    <w:tmpl w:val="8BBE8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AF789E"/>
    <w:multiLevelType w:val="multilevel"/>
    <w:tmpl w:val="5122F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26792B"/>
    <w:multiLevelType w:val="multilevel"/>
    <w:tmpl w:val="7D024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3E3E87"/>
    <w:multiLevelType w:val="multilevel"/>
    <w:tmpl w:val="01A20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650C33"/>
    <w:multiLevelType w:val="multilevel"/>
    <w:tmpl w:val="6EE4A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280869"/>
    <w:multiLevelType w:val="multilevel"/>
    <w:tmpl w:val="C164B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445DE3"/>
    <w:multiLevelType w:val="hybridMultilevel"/>
    <w:tmpl w:val="374CDB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7DCC4853"/>
    <w:multiLevelType w:val="multilevel"/>
    <w:tmpl w:val="A9523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1"/>
  </w:num>
  <w:num w:numId="3">
    <w:abstractNumId w:val="3"/>
  </w:num>
  <w:num w:numId="4">
    <w:abstractNumId w:val="5"/>
  </w:num>
  <w:num w:numId="5">
    <w:abstractNumId w:val="6"/>
  </w:num>
  <w:num w:numId="6">
    <w:abstractNumId w:val="1"/>
  </w:num>
  <w:num w:numId="7">
    <w:abstractNumId w:val="9"/>
  </w:num>
  <w:num w:numId="8">
    <w:abstractNumId w:val="8"/>
  </w:num>
  <w:num w:numId="9">
    <w:abstractNumId w:val="7"/>
  </w:num>
  <w:num w:numId="10">
    <w:abstractNumId w:val="10"/>
  </w:num>
  <w:num w:numId="11">
    <w:abstractNumId w:val="2"/>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A7F"/>
    <w:rsid w:val="002C0FAF"/>
    <w:rsid w:val="003064C9"/>
    <w:rsid w:val="003570BC"/>
    <w:rsid w:val="0062676D"/>
    <w:rsid w:val="00705A64"/>
    <w:rsid w:val="008B421A"/>
    <w:rsid w:val="008C5CEB"/>
    <w:rsid w:val="009118EF"/>
    <w:rsid w:val="00B25C44"/>
    <w:rsid w:val="00DC2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5FBD1"/>
  <w15:chartTrackingRefBased/>
  <w15:docId w15:val="{9388979B-C906-49E5-B0C2-C3E3A39FE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118EF"/>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62676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一级标题"/>
    <w:basedOn w:val="1"/>
    <w:next w:val="a"/>
    <w:uiPriority w:val="1"/>
    <w:qFormat/>
    <w:rsid w:val="009118EF"/>
    <w:pPr>
      <w:spacing w:before="0" w:after="0" w:line="480" w:lineRule="auto"/>
      <w:jc w:val="center"/>
    </w:pPr>
    <w:rPr>
      <w:rFonts w:ascii="Times New Roman" w:eastAsia="Times New Roman" w:hAnsi="Times New Roman" w:cstheme="majorBidi"/>
      <w:bCs w:val="0"/>
      <w:sz w:val="24"/>
    </w:rPr>
  </w:style>
  <w:style w:type="character" w:customStyle="1" w:styleId="10">
    <w:name w:val="标题 1 字符"/>
    <w:basedOn w:val="a0"/>
    <w:link w:val="1"/>
    <w:uiPriority w:val="9"/>
    <w:rsid w:val="009118EF"/>
    <w:rPr>
      <w:b/>
      <w:bCs/>
      <w:kern w:val="44"/>
      <w:sz w:val="44"/>
      <w:szCs w:val="44"/>
    </w:rPr>
  </w:style>
  <w:style w:type="paragraph" w:styleId="a4">
    <w:name w:val="Balloon Text"/>
    <w:basedOn w:val="a"/>
    <w:link w:val="a5"/>
    <w:uiPriority w:val="99"/>
    <w:semiHidden/>
    <w:unhideWhenUsed/>
    <w:rsid w:val="00B25C44"/>
    <w:rPr>
      <w:sz w:val="18"/>
      <w:szCs w:val="18"/>
    </w:rPr>
  </w:style>
  <w:style w:type="character" w:customStyle="1" w:styleId="a5">
    <w:name w:val="批注框文本 字符"/>
    <w:basedOn w:val="a0"/>
    <w:link w:val="a4"/>
    <w:uiPriority w:val="99"/>
    <w:semiHidden/>
    <w:rsid w:val="00B25C44"/>
    <w:rPr>
      <w:sz w:val="18"/>
      <w:szCs w:val="18"/>
    </w:rPr>
  </w:style>
  <w:style w:type="paragraph" w:customStyle="1" w:styleId="alt">
    <w:name w:val="alt"/>
    <w:basedOn w:val="a"/>
    <w:rsid w:val="0062676D"/>
    <w:pPr>
      <w:widowControl/>
      <w:spacing w:before="100" w:beforeAutospacing="1" w:after="100" w:afterAutospacing="1"/>
      <w:jc w:val="left"/>
    </w:pPr>
    <w:rPr>
      <w:rFonts w:ascii="宋体" w:eastAsia="宋体" w:hAnsi="宋体" w:cs="宋体"/>
      <w:kern w:val="0"/>
      <w:sz w:val="24"/>
      <w:szCs w:val="24"/>
    </w:rPr>
  </w:style>
  <w:style w:type="character" w:customStyle="1" w:styleId="comment">
    <w:name w:val="comment"/>
    <w:basedOn w:val="a0"/>
    <w:rsid w:val="0062676D"/>
  </w:style>
  <w:style w:type="character" w:customStyle="1" w:styleId="keyword">
    <w:name w:val="keyword"/>
    <w:basedOn w:val="a0"/>
    <w:rsid w:val="0062676D"/>
  </w:style>
  <w:style w:type="character" w:customStyle="1" w:styleId="string">
    <w:name w:val="string"/>
    <w:basedOn w:val="a0"/>
    <w:rsid w:val="0062676D"/>
  </w:style>
  <w:style w:type="paragraph" w:styleId="a6">
    <w:name w:val="List Paragraph"/>
    <w:basedOn w:val="a"/>
    <w:uiPriority w:val="34"/>
    <w:qFormat/>
    <w:rsid w:val="0062676D"/>
    <w:pPr>
      <w:ind w:firstLineChars="200" w:firstLine="420"/>
    </w:pPr>
  </w:style>
  <w:style w:type="character" w:customStyle="1" w:styleId="number">
    <w:name w:val="number"/>
    <w:basedOn w:val="a0"/>
    <w:rsid w:val="0062676D"/>
  </w:style>
  <w:style w:type="character" w:customStyle="1" w:styleId="20">
    <w:name w:val="标题 2 字符"/>
    <w:basedOn w:val="a0"/>
    <w:link w:val="2"/>
    <w:uiPriority w:val="9"/>
    <w:semiHidden/>
    <w:rsid w:val="0062676D"/>
    <w:rPr>
      <w:rFonts w:asciiTheme="majorHAnsi" w:eastAsiaTheme="majorEastAsia" w:hAnsiTheme="majorHAnsi" w:cstheme="majorBidi"/>
      <w:b/>
      <w:bCs/>
      <w:sz w:val="32"/>
      <w:szCs w:val="32"/>
    </w:rPr>
  </w:style>
  <w:style w:type="paragraph" w:styleId="a7">
    <w:name w:val="header"/>
    <w:basedOn w:val="a"/>
    <w:link w:val="a8"/>
    <w:uiPriority w:val="99"/>
    <w:unhideWhenUsed/>
    <w:rsid w:val="003570B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570BC"/>
    <w:rPr>
      <w:sz w:val="18"/>
      <w:szCs w:val="18"/>
    </w:rPr>
  </w:style>
  <w:style w:type="paragraph" w:styleId="a9">
    <w:name w:val="footer"/>
    <w:basedOn w:val="a"/>
    <w:link w:val="aa"/>
    <w:uiPriority w:val="99"/>
    <w:unhideWhenUsed/>
    <w:rsid w:val="003570BC"/>
    <w:pPr>
      <w:tabs>
        <w:tab w:val="center" w:pos="4153"/>
        <w:tab w:val="right" w:pos="8306"/>
      </w:tabs>
      <w:snapToGrid w:val="0"/>
      <w:jc w:val="left"/>
    </w:pPr>
    <w:rPr>
      <w:sz w:val="18"/>
      <w:szCs w:val="18"/>
    </w:rPr>
  </w:style>
  <w:style w:type="character" w:customStyle="1" w:styleId="aa">
    <w:name w:val="页脚 字符"/>
    <w:basedOn w:val="a0"/>
    <w:link w:val="a9"/>
    <w:uiPriority w:val="99"/>
    <w:rsid w:val="003570B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527117">
      <w:bodyDiv w:val="1"/>
      <w:marLeft w:val="0"/>
      <w:marRight w:val="0"/>
      <w:marTop w:val="0"/>
      <w:marBottom w:val="0"/>
      <w:divBdr>
        <w:top w:val="none" w:sz="0" w:space="0" w:color="auto"/>
        <w:left w:val="none" w:sz="0" w:space="0" w:color="auto"/>
        <w:bottom w:val="none" w:sz="0" w:space="0" w:color="auto"/>
        <w:right w:val="none" w:sz="0" w:space="0" w:color="auto"/>
      </w:divBdr>
    </w:div>
    <w:div w:id="378748241">
      <w:bodyDiv w:val="1"/>
      <w:marLeft w:val="0"/>
      <w:marRight w:val="0"/>
      <w:marTop w:val="0"/>
      <w:marBottom w:val="0"/>
      <w:divBdr>
        <w:top w:val="none" w:sz="0" w:space="0" w:color="auto"/>
        <w:left w:val="none" w:sz="0" w:space="0" w:color="auto"/>
        <w:bottom w:val="none" w:sz="0" w:space="0" w:color="auto"/>
        <w:right w:val="none" w:sz="0" w:space="0" w:color="auto"/>
      </w:divBdr>
    </w:div>
    <w:div w:id="443579255">
      <w:bodyDiv w:val="1"/>
      <w:marLeft w:val="0"/>
      <w:marRight w:val="0"/>
      <w:marTop w:val="0"/>
      <w:marBottom w:val="0"/>
      <w:divBdr>
        <w:top w:val="none" w:sz="0" w:space="0" w:color="auto"/>
        <w:left w:val="none" w:sz="0" w:space="0" w:color="auto"/>
        <w:bottom w:val="none" w:sz="0" w:space="0" w:color="auto"/>
        <w:right w:val="none" w:sz="0" w:space="0" w:color="auto"/>
      </w:divBdr>
    </w:div>
    <w:div w:id="459147561">
      <w:bodyDiv w:val="1"/>
      <w:marLeft w:val="0"/>
      <w:marRight w:val="0"/>
      <w:marTop w:val="0"/>
      <w:marBottom w:val="0"/>
      <w:divBdr>
        <w:top w:val="none" w:sz="0" w:space="0" w:color="auto"/>
        <w:left w:val="none" w:sz="0" w:space="0" w:color="auto"/>
        <w:bottom w:val="none" w:sz="0" w:space="0" w:color="auto"/>
        <w:right w:val="none" w:sz="0" w:space="0" w:color="auto"/>
      </w:divBdr>
    </w:div>
    <w:div w:id="577909665">
      <w:bodyDiv w:val="1"/>
      <w:marLeft w:val="0"/>
      <w:marRight w:val="0"/>
      <w:marTop w:val="0"/>
      <w:marBottom w:val="0"/>
      <w:divBdr>
        <w:top w:val="none" w:sz="0" w:space="0" w:color="auto"/>
        <w:left w:val="none" w:sz="0" w:space="0" w:color="auto"/>
        <w:bottom w:val="none" w:sz="0" w:space="0" w:color="auto"/>
        <w:right w:val="none" w:sz="0" w:space="0" w:color="auto"/>
      </w:divBdr>
    </w:div>
    <w:div w:id="610208585">
      <w:bodyDiv w:val="1"/>
      <w:marLeft w:val="0"/>
      <w:marRight w:val="0"/>
      <w:marTop w:val="0"/>
      <w:marBottom w:val="0"/>
      <w:divBdr>
        <w:top w:val="none" w:sz="0" w:space="0" w:color="auto"/>
        <w:left w:val="none" w:sz="0" w:space="0" w:color="auto"/>
        <w:bottom w:val="none" w:sz="0" w:space="0" w:color="auto"/>
        <w:right w:val="none" w:sz="0" w:space="0" w:color="auto"/>
      </w:divBdr>
    </w:div>
    <w:div w:id="1082607883">
      <w:bodyDiv w:val="1"/>
      <w:marLeft w:val="0"/>
      <w:marRight w:val="0"/>
      <w:marTop w:val="0"/>
      <w:marBottom w:val="0"/>
      <w:divBdr>
        <w:top w:val="none" w:sz="0" w:space="0" w:color="auto"/>
        <w:left w:val="none" w:sz="0" w:space="0" w:color="auto"/>
        <w:bottom w:val="none" w:sz="0" w:space="0" w:color="auto"/>
        <w:right w:val="none" w:sz="0" w:space="0" w:color="auto"/>
      </w:divBdr>
    </w:div>
    <w:div w:id="1215047275">
      <w:bodyDiv w:val="1"/>
      <w:marLeft w:val="0"/>
      <w:marRight w:val="0"/>
      <w:marTop w:val="0"/>
      <w:marBottom w:val="0"/>
      <w:divBdr>
        <w:top w:val="none" w:sz="0" w:space="0" w:color="auto"/>
        <w:left w:val="none" w:sz="0" w:space="0" w:color="auto"/>
        <w:bottom w:val="none" w:sz="0" w:space="0" w:color="auto"/>
        <w:right w:val="none" w:sz="0" w:space="0" w:color="auto"/>
      </w:divBdr>
    </w:div>
    <w:div w:id="1248616832">
      <w:bodyDiv w:val="1"/>
      <w:marLeft w:val="0"/>
      <w:marRight w:val="0"/>
      <w:marTop w:val="0"/>
      <w:marBottom w:val="0"/>
      <w:divBdr>
        <w:top w:val="none" w:sz="0" w:space="0" w:color="auto"/>
        <w:left w:val="none" w:sz="0" w:space="0" w:color="auto"/>
        <w:bottom w:val="none" w:sz="0" w:space="0" w:color="auto"/>
        <w:right w:val="none" w:sz="0" w:space="0" w:color="auto"/>
      </w:divBdr>
    </w:div>
    <w:div w:id="1252395624">
      <w:bodyDiv w:val="1"/>
      <w:marLeft w:val="0"/>
      <w:marRight w:val="0"/>
      <w:marTop w:val="0"/>
      <w:marBottom w:val="0"/>
      <w:divBdr>
        <w:top w:val="none" w:sz="0" w:space="0" w:color="auto"/>
        <w:left w:val="none" w:sz="0" w:space="0" w:color="auto"/>
        <w:bottom w:val="none" w:sz="0" w:space="0" w:color="auto"/>
        <w:right w:val="none" w:sz="0" w:space="0" w:color="auto"/>
      </w:divBdr>
    </w:div>
    <w:div w:id="1540512026">
      <w:bodyDiv w:val="1"/>
      <w:marLeft w:val="0"/>
      <w:marRight w:val="0"/>
      <w:marTop w:val="0"/>
      <w:marBottom w:val="0"/>
      <w:divBdr>
        <w:top w:val="none" w:sz="0" w:space="0" w:color="auto"/>
        <w:left w:val="none" w:sz="0" w:space="0" w:color="auto"/>
        <w:bottom w:val="none" w:sz="0" w:space="0" w:color="auto"/>
        <w:right w:val="none" w:sz="0" w:space="0" w:color="auto"/>
      </w:divBdr>
    </w:div>
    <w:div w:id="1787581044">
      <w:bodyDiv w:val="1"/>
      <w:marLeft w:val="0"/>
      <w:marRight w:val="0"/>
      <w:marTop w:val="0"/>
      <w:marBottom w:val="0"/>
      <w:divBdr>
        <w:top w:val="none" w:sz="0" w:space="0" w:color="auto"/>
        <w:left w:val="none" w:sz="0" w:space="0" w:color="auto"/>
        <w:bottom w:val="none" w:sz="0" w:space="0" w:color="auto"/>
        <w:right w:val="none" w:sz="0" w:space="0" w:color="auto"/>
      </w:divBdr>
    </w:div>
    <w:div w:id="1841775149">
      <w:bodyDiv w:val="1"/>
      <w:marLeft w:val="0"/>
      <w:marRight w:val="0"/>
      <w:marTop w:val="0"/>
      <w:marBottom w:val="0"/>
      <w:divBdr>
        <w:top w:val="none" w:sz="0" w:space="0" w:color="auto"/>
        <w:left w:val="none" w:sz="0" w:space="0" w:color="auto"/>
        <w:bottom w:val="none" w:sz="0" w:space="0" w:color="auto"/>
        <w:right w:val="none" w:sz="0" w:space="0" w:color="auto"/>
      </w:divBdr>
    </w:div>
    <w:div w:id="2028866497">
      <w:bodyDiv w:val="1"/>
      <w:marLeft w:val="0"/>
      <w:marRight w:val="0"/>
      <w:marTop w:val="0"/>
      <w:marBottom w:val="0"/>
      <w:divBdr>
        <w:top w:val="none" w:sz="0" w:space="0" w:color="auto"/>
        <w:left w:val="none" w:sz="0" w:space="0" w:color="auto"/>
        <w:bottom w:val="none" w:sz="0" w:space="0" w:color="auto"/>
        <w:right w:val="none" w:sz="0" w:space="0" w:color="auto"/>
      </w:divBdr>
    </w:div>
    <w:div w:id="2029208203">
      <w:bodyDiv w:val="1"/>
      <w:marLeft w:val="0"/>
      <w:marRight w:val="0"/>
      <w:marTop w:val="0"/>
      <w:marBottom w:val="0"/>
      <w:divBdr>
        <w:top w:val="none" w:sz="0" w:space="0" w:color="auto"/>
        <w:left w:val="none" w:sz="0" w:space="0" w:color="auto"/>
        <w:bottom w:val="none" w:sz="0" w:space="0" w:color="auto"/>
        <w:right w:val="none" w:sz="0" w:space="0" w:color="auto"/>
      </w:divBdr>
    </w:div>
    <w:div w:id="2038121189">
      <w:bodyDiv w:val="1"/>
      <w:marLeft w:val="0"/>
      <w:marRight w:val="0"/>
      <w:marTop w:val="0"/>
      <w:marBottom w:val="0"/>
      <w:divBdr>
        <w:top w:val="none" w:sz="0" w:space="0" w:color="auto"/>
        <w:left w:val="none" w:sz="0" w:space="0" w:color="auto"/>
        <w:bottom w:val="none" w:sz="0" w:space="0" w:color="auto"/>
        <w:right w:val="none" w:sz="0" w:space="0" w:color="auto"/>
      </w:divBdr>
    </w:div>
    <w:div w:id="2095780689">
      <w:bodyDiv w:val="1"/>
      <w:marLeft w:val="0"/>
      <w:marRight w:val="0"/>
      <w:marTop w:val="0"/>
      <w:marBottom w:val="0"/>
      <w:divBdr>
        <w:top w:val="none" w:sz="0" w:space="0" w:color="auto"/>
        <w:left w:val="none" w:sz="0" w:space="0" w:color="auto"/>
        <w:bottom w:val="none" w:sz="0" w:space="0" w:color="auto"/>
        <w:right w:val="none" w:sz="0" w:space="0" w:color="auto"/>
      </w:divBdr>
    </w:div>
    <w:div w:id="214349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97856-0394-4935-BF05-2A23D48BB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12</Pages>
  <Words>2279</Words>
  <Characters>12996</Characters>
  <Application>Microsoft Office Word</Application>
  <DocSecurity>0</DocSecurity>
  <Lines>108</Lines>
  <Paragraphs>30</Paragraphs>
  <ScaleCrop>false</ScaleCrop>
  <Company/>
  <LinksUpToDate>false</LinksUpToDate>
  <CharactersWithSpaces>15245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Songtao Song</dc:creator>
  <cp:keywords/>
  <dc:description/>
  <cp:lastModifiedBy>Songtao Song</cp:lastModifiedBy>
  <cp:revision>2</cp:revision>
  <dcterms:created xsi:type="dcterms:W3CDTF">2019-03-20T16:13:00Z</dcterms:created>
  <dcterms:modified xsi:type="dcterms:W3CDTF">2019-03-20T16:55:00Z</dcterms:modified>
</cp:coreProperties>
</file>