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86" w:rsidRDefault="00DF6FD8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9E8A753" wp14:editId="1138BD7A">
            <wp:simplePos x="0" y="0"/>
            <wp:positionH relativeFrom="column">
              <wp:posOffset>3970020</wp:posOffset>
            </wp:positionH>
            <wp:positionV relativeFrom="paragraph">
              <wp:posOffset>160020</wp:posOffset>
            </wp:positionV>
            <wp:extent cx="1303020" cy="979170"/>
            <wp:effectExtent l="0" t="9525" r="190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86">
        <w:rPr>
          <w:rFonts w:ascii="宋体" w:hAnsi="宋体" w:hint="eastAsia"/>
          <w:b/>
          <w:bCs/>
          <w:sz w:val="30"/>
          <w:szCs w:val="30"/>
        </w:rPr>
        <w:t>宋钰</w:t>
      </w:r>
      <w:r w:rsidR="00A36871">
        <w:rPr>
          <w:rFonts w:ascii="宋体" w:hAnsi="宋体" w:hint="eastAsia"/>
          <w:b/>
          <w:bCs/>
          <w:sz w:val="30"/>
          <w:szCs w:val="30"/>
        </w:rPr>
        <w:t xml:space="preserve">  </w:t>
      </w:r>
    </w:p>
    <w:p w:rsidR="00D24586" w:rsidRPr="007F0B2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18"/>
          <w:szCs w:val="18"/>
        </w:rPr>
      </w:pPr>
      <w:r w:rsidRPr="007F0B26">
        <w:rPr>
          <w:rFonts w:ascii="宋体" w:hAnsi="宋体" w:hint="eastAsia"/>
          <w:sz w:val="18"/>
          <w:szCs w:val="18"/>
        </w:rPr>
        <w:t>四川德阳</w:t>
      </w:r>
      <w:r w:rsidRPr="007F0B26">
        <w:rPr>
          <w:rFonts w:ascii="宋体" w:hAnsi="宋体" w:cs="宋体" w:hint="eastAsia"/>
          <w:b/>
          <w:bCs/>
          <w:sz w:val="18"/>
          <w:szCs w:val="18"/>
        </w:rPr>
        <w:t>|</w:t>
      </w:r>
      <w:r w:rsidRPr="007F0B26">
        <w:rPr>
          <w:rFonts w:ascii="宋体" w:hAnsi="宋体" w:hint="eastAsia"/>
          <w:bCs/>
          <w:sz w:val="18"/>
          <w:szCs w:val="18"/>
        </w:rPr>
        <w:t xml:space="preserve"> 1996-05-25</w:t>
      </w:r>
      <w:r w:rsidRPr="007F0B26">
        <w:rPr>
          <w:rFonts w:ascii="宋体" w:hAnsi="宋体" w:hint="eastAsia"/>
          <w:sz w:val="18"/>
          <w:szCs w:val="18"/>
        </w:rPr>
        <w:t xml:space="preserve">   </w:t>
      </w:r>
      <w:r w:rsidRPr="007F0B26">
        <w:rPr>
          <w:rFonts w:ascii="宋体" w:hAnsi="宋体" w:hint="eastAsia"/>
          <w:b/>
          <w:bCs/>
          <w:sz w:val="18"/>
          <w:szCs w:val="18"/>
        </w:rPr>
        <w:t xml:space="preserve">     </w:t>
      </w:r>
    </w:p>
    <w:p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r w:rsidR="00726BF8">
        <w:fldChar w:fldCharType="begin"/>
      </w:r>
      <w:r w:rsidR="00726BF8">
        <w:instrText xml:space="preserve"> HYPERLINK "mailto:1101309860@qq.com" </w:instrText>
      </w:r>
      <w:r w:rsidR="00726BF8">
        <w:fldChar w:fldCharType="separate"/>
      </w:r>
      <w:r w:rsidR="00461697" w:rsidRPr="00F409F0">
        <w:rPr>
          <w:rStyle w:val="a4"/>
        </w:rPr>
        <w:t>1101309860@</w:t>
      </w:r>
      <w:r w:rsidR="00461697" w:rsidRPr="00F409F0">
        <w:rPr>
          <w:rStyle w:val="a4"/>
          <w:rFonts w:hint="eastAsia"/>
        </w:rPr>
        <w:t>qq</w:t>
      </w:r>
      <w:r w:rsidR="00461697" w:rsidRPr="00F409F0">
        <w:rPr>
          <w:rStyle w:val="a4"/>
        </w:rPr>
        <w:t>.com</w:t>
      </w:r>
      <w:r w:rsidR="00726BF8">
        <w:rPr>
          <w:rStyle w:val="a4"/>
        </w:rPr>
        <w:fldChar w:fldCharType="end"/>
      </w:r>
    </w:p>
    <w:p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楷体" w:eastAsia="楷体" w:hAnsi="楷体" w:cs="楷体"/>
          <w:b/>
          <w:sz w:val="24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1D58F" wp14:editId="2CBFE21B">
                <wp:simplePos x="0" y="0"/>
                <wp:positionH relativeFrom="page">
                  <wp:posOffset>1139825</wp:posOffset>
                </wp:positionH>
                <wp:positionV relativeFrom="paragraph">
                  <wp:posOffset>218440</wp:posOffset>
                </wp:positionV>
                <wp:extent cx="1079500" cy="268605"/>
                <wp:effectExtent l="0" t="0" r="635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79EC" w:rsidRDefault="00E179EC" w:rsidP="00E179EC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89.75pt;margin-top:17.2pt;width:8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4GAjQIAAAAFAAAOAAAAZHJzL2Uyb0RvYy54bWysVMuO0zAU3SPxD5b3nSRV2mmiSUfTliKk&#10;4SENfIDrOI2FYxvbbTKg2cIfsGLDnu+a7+DaaTpTEBJCdOFex9fnPs65vrjsGoH2zFiuZIGTsxgj&#10;JqkqudwW+N3b9WiGkXVElkQoyQp8yyy+nD99ctHqnI1VrUTJDAIQafNWF7h2TudRZGnNGmLPlGYS&#10;DitlGuJga7ZRaUgL6I2IxnE8jVplSm0UZdbC11V/iOcBv6oYda+ryjKHRIEhNxdWE9aNX6P5Bcm3&#10;huia00Ma5B+yaAiXEPQItSKOoJ3hv0E1nBplVeXOqGoiVVWcslADVJPEv1RzUxPNQi3QHKuPbbL/&#10;D5a+2r8xiJcFTjGSpAGK7r9+uf/24/77Z5T69rTa5uB1o8HPdQvVAc2hVKuvFX1vkVTLmsgtuzJG&#10;tTUjJaSX+JvRo6s9jvUgm/alKiEO2TkVgLrKNL530A0E6EDT7ZEa1jlEfcj4PJvEcEThbDydTeNJ&#10;CEHy4bY21j1nqkHeKLAB6gM62V9b57Mh+eDig1kleLnmQoSN2W6WwqA9AZlMFtliNaCfuAnpnaXy&#10;13rE/gskCTH8mU830P4pS8ZpvBhno/V0dj5K1+lklJ3Hs1GcZItsGqdZulrf+QSTNK95WTJ5zSUb&#10;JJikf0fxYRh68QQRorbA2WQ86Sn6Y5Fx+B1aeFJkwx1MpOBNgWdHJ5J7Yp/JEsomuSNc9HZ0mn7o&#10;MvRg+A9dCTLwzPcacN2mAxSvjY0qb0EQRgFfQC08I2DUynzEqIWRLLD9sCOGYSReSBCVn9/BMIOx&#10;GQwiKVwtsMOoN5eun/OdNnxbA3IvW6muQHgVD5p4yOIgVxizkPzhSfBz/HgfvB4ervlPAAAA//8D&#10;AFBLAwQUAAYACAAAACEAmCRlNuAAAAAJAQAADwAAAGRycy9kb3ducmV2LnhtbEyPy27CMBBF95X6&#10;D9ZU6q44LSmBNA6irehjWfpiOcTTJCK2o9hA4Os7rGB5Z47unMmmvWnEljpfO6vgdhCBIFs4XdtS&#10;wdfn/GYMwge0GhtnScGePEzzy4sMU+129oO2i1AKLrE+RQVVCG0qpS8qMugHriXLuz/XGQwcu1Lq&#10;Dndcbhp5F0UjabC2fKHClp4qKtaLjVHwupzMl4fvn8fDfjb+Dc9vuH5/QaWur/rZA4hAfTjBcNRn&#10;dcjZaeU2VnvRcE4m94wqGMYxCAaG8XGwUpCMEpB5Js8/yP8BAAD//wMAUEsBAi0AFAAGAAgAAAAh&#10;ALaDOJL+AAAA4QEAABMAAAAAAAAAAAAAAAAAAAAAAFtDb250ZW50X1R5cGVzXS54bWxQSwECLQAU&#10;AAYACAAAACEAOP0h/9YAAACUAQAACwAAAAAAAAAAAAAAAAAvAQAAX3JlbHMvLnJlbHNQSwECLQAU&#10;AAYACAAAACEAM7+BgI0CAAAABQAADgAAAAAAAAAAAAAAAAAuAgAAZHJzL2Uyb0RvYy54bWxQSwEC&#10;LQAUAAYACAAAACEAmCRlNuAAAAAJAQAADwAAAAAAAAAAAAAAAADnBAAAZHJzL2Rvd25yZXYueG1s&#10;UEsFBgAAAAAEAAQA8wAAAPQFAAAAAA==&#10;" fillcolor="#5b9bd5" stroked="f">
                <v:textbox inset="0,0,0,0">
                  <w:txbxContent>
                    <w:p w14:paraId="064E3E42" w14:textId="75328F74" w:rsidR="00E179EC" w:rsidRDefault="00E179EC" w:rsidP="00E179EC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pacing w:val="-1"/>
                          <w:sz w:val="22"/>
                        </w:rPr>
                        <w:t>工作经历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楷体" w:eastAsia="楷体" w:hAnsi="楷体" w:cs="楷体"/>
          <w:b/>
          <w:sz w:val="24"/>
        </w:rPr>
      </w:pPr>
    </w:p>
    <w:p w:rsidR="00E179EC" w:rsidRDefault="00E179EC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</w:p>
    <w:p w:rsidR="00C65ABB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:rsidR="00C65ABB" w:rsidRPr="00DC1097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:rsidR="00C65ABB" w:rsidRPr="004019B4" w:rsidRDefault="00C65ABB" w:rsidP="004019B4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  <w:r w:rsidRPr="004019B4">
        <w:rPr>
          <w:rFonts w:ascii="仿宋_GB2312" w:eastAsia="仿宋_GB2312" w:hAnsi="仿宋_GB2312" w:hint="eastAsia"/>
          <w:bCs/>
          <w:szCs w:val="21"/>
        </w:rPr>
        <w:t xml:space="preserve">目标是实现成都高新区管委会对高新区企业的招聘服务管理。(访问地址: </w:t>
      </w:r>
      <w:hyperlink r:id="rId9" w:history="1">
        <w:r w:rsidRPr="004019B4">
          <w:rPr>
            <w:rStyle w:val="a4"/>
            <w:rFonts w:ascii="仿宋_GB2312" w:eastAsia="仿宋_GB2312" w:hAnsi="仿宋_GB2312"/>
            <w:bCs/>
            <w:szCs w:val="21"/>
          </w:rPr>
          <w:t>https://www.cdhr.net</w:t>
        </w:r>
      </w:hyperlink>
      <w:r w:rsidRPr="004019B4">
        <w:rPr>
          <w:rFonts w:ascii="仿宋_GB2312" w:eastAsia="仿宋_GB2312" w:hAnsi="仿宋_GB2312" w:hint="eastAsia"/>
          <w:bCs/>
          <w:szCs w:val="21"/>
        </w:rPr>
        <w:t>)。</w:t>
      </w:r>
    </w:p>
    <w:p w:rsidR="00D022B9" w:rsidRDefault="00E35BAF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负责整个网站前端页面的实现</w:t>
      </w:r>
      <w:r w:rsidR="00C65ABB">
        <w:rPr>
          <w:rFonts w:ascii="仿宋_GB2312" w:eastAsia="仿宋_GB2312" w:hAnsi="仿宋_GB2312" w:hint="eastAsia"/>
          <w:bCs/>
          <w:szCs w:val="21"/>
        </w:rPr>
        <w:t>。</w:t>
      </w:r>
      <w:r w:rsidR="00D022B9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D022B9">
        <w:rPr>
          <w:rFonts w:ascii="仿宋_GB2312" w:eastAsia="仿宋_GB2312" w:hAnsi="仿宋_GB2312" w:hint="eastAsia"/>
          <w:bCs/>
          <w:szCs w:val="21"/>
        </w:rPr>
        <w:t>jquery</w:t>
      </w:r>
      <w:proofErr w:type="spellEnd"/>
      <w:r w:rsidR="00D022B9">
        <w:rPr>
          <w:rFonts w:ascii="仿宋_GB2312" w:eastAsia="仿宋_GB2312" w:hAnsi="仿宋_GB2312" w:hint="eastAsia"/>
          <w:bCs/>
          <w:szCs w:val="21"/>
        </w:rPr>
        <w:t>实现。</w:t>
      </w:r>
    </w:p>
    <w:p w:rsidR="00956189" w:rsidRDefault="0017203C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通过session和cookie实现用户权限和角色管理。</w:t>
      </w:r>
    </w:p>
    <w:p w:rsidR="00B301AF" w:rsidRDefault="002C0ABA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适配不同的终端</w:t>
      </w:r>
      <w:r w:rsidR="00CA5D88">
        <w:rPr>
          <w:rFonts w:ascii="仿宋_GB2312" w:eastAsia="仿宋_GB2312" w:hAnsi="仿宋_GB2312" w:hint="eastAsia"/>
          <w:bCs/>
          <w:szCs w:val="21"/>
        </w:rPr>
        <w:t>(h5</w:t>
      </w:r>
      <w:r>
        <w:rPr>
          <w:rFonts w:ascii="仿宋_GB2312" w:eastAsia="仿宋_GB2312" w:hAnsi="仿宋_GB2312" w:hint="eastAsia"/>
          <w:bCs/>
          <w:szCs w:val="21"/>
        </w:rPr>
        <w:t>和web)</w:t>
      </w:r>
      <w:r w:rsidR="00E24FDE">
        <w:rPr>
          <w:rFonts w:ascii="仿宋_GB2312" w:eastAsia="仿宋_GB2312" w:hAnsi="仿宋_GB2312" w:hint="eastAsia"/>
          <w:bCs/>
          <w:szCs w:val="21"/>
        </w:rPr>
        <w:t>。</w:t>
      </w:r>
    </w:p>
    <w:p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楼宇微信小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程序项目，目标是实现对高新区管委会政府办公人员的管理、高新区管委会的物业服务的管理。</w:t>
      </w:r>
    </w:p>
    <w:p w:rsidR="00C65ABB" w:rsidRPr="00EB522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程序前端页面的设计和搭建。使用了跨平台开发语言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uniapp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，前端框架为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。</w:t>
      </w:r>
    </w:p>
    <w:p w:rsidR="006351C7" w:rsidRDefault="00C65ABB" w:rsidP="006351C7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新微聘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小程序项目，目标是实现高新区企业职位发布、在线面试功能、高新区政府办公人员直播宣讲功能。</w:t>
      </w:r>
    </w:p>
    <w:p w:rsidR="00291011" w:rsidRPr="00291011" w:rsidRDefault="00291011" w:rsidP="00291011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 w:rsidRPr="006351C7"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 w:rsidRPr="006351C7"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 w:rsidRPr="006351C7">
        <w:rPr>
          <w:rFonts w:ascii="仿宋_GB2312" w:eastAsia="仿宋_GB2312" w:hAnsi="仿宋_GB2312" w:hint="eastAsia"/>
          <w:bCs/>
          <w:szCs w:val="21"/>
        </w:rPr>
        <w:t>程序前端页面的设计和搭建。使用原生的小程序语言开发。</w:t>
      </w:r>
    </w:p>
    <w:p w:rsidR="00291011" w:rsidRDefault="00291011" w:rsidP="006351C7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成都高新区管委会智慧楼宇后台管理系统，目标是实现对高新区管委会食堂、停车场和门禁系统的统一管理。</w:t>
      </w:r>
    </w:p>
    <w:p w:rsidR="00FC7CF5" w:rsidRDefault="00FC7CF5" w:rsidP="00FC7CF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前端框架使用了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，使用了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ElementUI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组件库。</w:t>
      </w:r>
    </w:p>
    <w:p w:rsidR="00FC7CF5" w:rsidRPr="00FC7CF5" w:rsidRDefault="00FC7CF5" w:rsidP="00FC7CF5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是基于typescript和vue2类组件实现的</w:t>
      </w:r>
      <w:r w:rsidR="00DC0C2F">
        <w:rPr>
          <w:rFonts w:ascii="仿宋_GB2312" w:eastAsia="仿宋_GB2312" w:hAnsi="仿宋_GB2312" w:hint="eastAsia"/>
          <w:bCs/>
          <w:szCs w:val="21"/>
        </w:rPr>
        <w:t>多页面应用</w:t>
      </w:r>
      <w:r w:rsidR="005147F4">
        <w:rPr>
          <w:rFonts w:ascii="仿宋_GB2312" w:eastAsia="仿宋_GB2312" w:hAnsi="仿宋_GB2312" w:hint="eastAsia"/>
          <w:bCs/>
          <w:szCs w:val="21"/>
        </w:rPr>
        <w:t>。</w:t>
      </w:r>
      <w:bookmarkStart w:id="0" w:name="_GoBack"/>
      <w:bookmarkEnd w:id="0"/>
    </w:p>
    <w:p w:rsidR="00B4600E" w:rsidRDefault="00B4600E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成都高新区党建地图项目，目标是实现高新区党员统计数据的大屏展示。</w:t>
      </w:r>
    </w:p>
    <w:p w:rsidR="00291011" w:rsidRPr="00291011" w:rsidRDefault="00291011" w:rsidP="00291011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负责整个大屏的设计和搭建。</w:t>
      </w:r>
    </w:p>
    <w:p w:rsidR="00C65ABB" w:rsidRPr="00B4600E" w:rsidRDefault="006351C7" w:rsidP="00B4600E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前端框架使用了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，地图展示使用了百度地图，页面统计数据使用了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echarts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,</w:t>
      </w:r>
      <w:r w:rsidR="00A11BEA">
        <w:rPr>
          <w:rFonts w:ascii="仿宋_GB2312" w:eastAsia="仿宋_GB2312" w:hAnsi="仿宋_GB2312" w:hint="eastAsia"/>
          <w:bCs/>
          <w:szCs w:val="21"/>
        </w:rPr>
        <w:t>造轮子实现了drawer组件。</w:t>
      </w:r>
      <w:r w:rsidR="00C65ABB" w:rsidRPr="00B4600E">
        <w:rPr>
          <w:rFonts w:ascii="仿宋_GB2312" w:eastAsia="仿宋_GB2312" w:hAnsi="仿宋_GB2312" w:hint="eastAsia"/>
          <w:bCs/>
          <w:szCs w:val="21"/>
        </w:rPr>
        <w:tab/>
      </w:r>
    </w:p>
    <w:p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中国移动5G研究院(成都)协同办公项目，目标是实现研究院内部消息通信、工作台展示、视频会议功能、云文件管理、邮件管理功能。</w:t>
      </w:r>
    </w:p>
    <w:p w:rsidR="00C65ABB" w:rsidRDefault="00C65ABB" w:rsidP="00EF1399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此项目是一个pc端应用，使用Electron为底层基座，上层开发框架为react</w:t>
      </w:r>
      <w:r w:rsidR="009559D6">
        <w:rPr>
          <w:rFonts w:ascii="仿宋_GB2312" w:eastAsia="仿宋_GB2312" w:hAnsi="仿宋_GB2312" w:hint="eastAsia"/>
          <w:bCs/>
          <w:szCs w:val="21"/>
        </w:rPr>
        <w:t>。</w:t>
      </w:r>
      <w:r w:rsidR="00C63805">
        <w:rPr>
          <w:rFonts w:ascii="仿宋_GB2312" w:eastAsia="仿宋_GB2312" w:hAnsi="仿宋_GB2312" w:hint="eastAsia"/>
          <w:bCs/>
          <w:szCs w:val="21"/>
        </w:rPr>
        <w:t>我</w:t>
      </w:r>
      <w:r w:rsidR="009559D6">
        <w:rPr>
          <w:rFonts w:ascii="仿宋_GB2312" w:eastAsia="仿宋_GB2312" w:hAnsi="仿宋_GB2312" w:hint="eastAsia"/>
          <w:bCs/>
          <w:szCs w:val="21"/>
        </w:rPr>
        <w:t>负责整个项目的设计和实现</w:t>
      </w:r>
      <w:r>
        <w:rPr>
          <w:rFonts w:ascii="仿宋_GB2312" w:eastAsia="仿宋_GB2312" w:hAnsi="仿宋_GB2312" w:hint="eastAsia"/>
          <w:bCs/>
          <w:szCs w:val="21"/>
        </w:rPr>
        <w:t>。</w:t>
      </w:r>
    </w:p>
    <w:p w:rsidR="00072392" w:rsidRDefault="004019B4" w:rsidP="00B301AF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webpack</w:t>
      </w:r>
      <w:proofErr w:type="spellEnd"/>
      <w:r w:rsidR="00E349E8">
        <w:rPr>
          <w:rFonts w:ascii="仿宋_GB2312" w:eastAsia="仿宋_GB2312" w:hAnsi="仿宋_GB2312" w:hint="eastAsia"/>
          <w:bCs/>
          <w:szCs w:val="21"/>
        </w:rPr>
        <w:t>搭建整个前端框架，</w:t>
      </w:r>
      <w:r w:rsidR="00F4095D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F4095D">
        <w:rPr>
          <w:rFonts w:ascii="仿宋_GB2312" w:eastAsia="仿宋_GB2312" w:hAnsi="仿宋_GB2312" w:hint="eastAsia"/>
          <w:bCs/>
          <w:szCs w:val="21"/>
        </w:rPr>
        <w:t>mobx</w:t>
      </w:r>
      <w:proofErr w:type="spellEnd"/>
      <w:r w:rsidR="00F4095D">
        <w:rPr>
          <w:rFonts w:ascii="仿宋_GB2312" w:eastAsia="仿宋_GB2312" w:hAnsi="仿宋_GB2312" w:hint="eastAsia"/>
          <w:bCs/>
          <w:szCs w:val="21"/>
        </w:rPr>
        <w:t>作为数据和状态管理。</w:t>
      </w:r>
    </w:p>
    <w:p w:rsidR="00B301AF" w:rsidRDefault="00FD2C97" w:rsidP="00B301AF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优化了electron窗口卡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顿问题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以及electron</w:t>
      </w:r>
      <w:r w:rsidR="00F04993">
        <w:rPr>
          <w:rFonts w:ascii="仿宋_GB2312" w:eastAsia="仿宋_GB2312" w:hAnsi="仿宋_GB2312" w:hint="eastAsia"/>
          <w:bCs/>
          <w:szCs w:val="21"/>
        </w:rPr>
        <w:t>窗口之间的交互问题;</w:t>
      </w:r>
      <w:r w:rsidR="00A85247">
        <w:rPr>
          <w:rFonts w:ascii="仿宋_GB2312" w:eastAsia="仿宋_GB2312" w:hAnsi="仿宋_GB2312" w:hint="eastAsia"/>
          <w:bCs/>
          <w:szCs w:val="21"/>
        </w:rPr>
        <w:t>使用虚拟列表解决了消息会话</w:t>
      </w:r>
      <w:proofErr w:type="gramStart"/>
      <w:r w:rsidR="00A85247">
        <w:rPr>
          <w:rFonts w:ascii="仿宋_GB2312" w:eastAsia="仿宋_GB2312" w:hAnsi="仿宋_GB2312" w:hint="eastAsia"/>
          <w:bCs/>
          <w:szCs w:val="21"/>
        </w:rPr>
        <w:t>渲染卡顿问题</w:t>
      </w:r>
      <w:proofErr w:type="gramEnd"/>
      <w:r w:rsidR="00F04993">
        <w:rPr>
          <w:rFonts w:ascii="仿宋_GB2312" w:eastAsia="仿宋_GB2312" w:hAnsi="仿宋_GB2312" w:hint="eastAsia"/>
          <w:bCs/>
          <w:szCs w:val="21"/>
        </w:rPr>
        <w:t>;</w:t>
      </w:r>
      <w:r w:rsidR="000279C2">
        <w:rPr>
          <w:rFonts w:ascii="仿宋_GB2312" w:eastAsia="仿宋_GB2312" w:hAnsi="仿宋_GB2312" w:hint="eastAsia"/>
          <w:bCs/>
          <w:szCs w:val="21"/>
        </w:rPr>
        <w:t>实现了日历组件，包括大视图日历显示和小视图日历显示</w:t>
      </w:r>
      <w:r w:rsidR="00F04993">
        <w:rPr>
          <w:rFonts w:ascii="仿宋_GB2312" w:eastAsia="仿宋_GB2312" w:hAnsi="仿宋_GB2312" w:hint="eastAsia"/>
          <w:bCs/>
          <w:szCs w:val="21"/>
        </w:rPr>
        <w:t>;</w:t>
      </w:r>
      <w:r w:rsidR="00A85247">
        <w:rPr>
          <w:rFonts w:ascii="仿宋_GB2312" w:eastAsia="仿宋_GB2312" w:hAnsi="仿宋_GB2312" w:hint="eastAsia"/>
          <w:bCs/>
          <w:szCs w:val="21"/>
        </w:rPr>
        <w:t>造轮子实现了输入框中富文本内容的显示和输入</w:t>
      </w:r>
      <w:r w:rsidR="00F04993">
        <w:rPr>
          <w:rFonts w:ascii="仿宋_GB2312" w:eastAsia="仿宋_GB2312" w:hAnsi="仿宋_GB2312" w:hint="eastAsia"/>
          <w:bCs/>
          <w:szCs w:val="21"/>
        </w:rPr>
        <w:t>，可以在任意位置插入光标，然后进行操作;</w:t>
      </w:r>
      <w:r w:rsidR="00E349E8">
        <w:rPr>
          <w:rFonts w:ascii="仿宋_GB2312" w:eastAsia="仿宋_GB2312" w:hAnsi="仿宋_GB2312" w:hint="eastAsia"/>
          <w:bCs/>
          <w:szCs w:val="21"/>
        </w:rPr>
        <w:t>造轮子实现了图片的压缩，旋转</w:t>
      </w:r>
      <w:r w:rsidR="000F5782">
        <w:rPr>
          <w:rFonts w:ascii="仿宋_GB2312" w:eastAsia="仿宋_GB2312" w:hAnsi="仿宋_GB2312" w:hint="eastAsia"/>
          <w:bCs/>
          <w:szCs w:val="21"/>
        </w:rPr>
        <w:t>(主要是针对</w:t>
      </w:r>
      <w:r w:rsidR="000F5782">
        <w:rPr>
          <w:rFonts w:ascii="仿宋_GB2312" w:eastAsia="仿宋_GB2312" w:hAnsi="仿宋_GB2312" w:hint="eastAsia"/>
          <w:bCs/>
          <w:szCs w:val="21"/>
        </w:rPr>
        <w:lastRenderedPageBreak/>
        <w:t>于</w:t>
      </w:r>
      <w:proofErr w:type="spellStart"/>
      <w:r w:rsidR="000F5782">
        <w:rPr>
          <w:rFonts w:ascii="仿宋_GB2312" w:eastAsia="仿宋_GB2312" w:hAnsi="仿宋_GB2312" w:hint="eastAsia"/>
          <w:bCs/>
          <w:szCs w:val="21"/>
        </w:rPr>
        <w:t>ios</w:t>
      </w:r>
      <w:proofErr w:type="spellEnd"/>
      <w:r w:rsidR="000F5782">
        <w:rPr>
          <w:rFonts w:ascii="仿宋_GB2312" w:eastAsia="仿宋_GB2312" w:hAnsi="仿宋_GB2312" w:hint="eastAsia"/>
          <w:bCs/>
          <w:szCs w:val="21"/>
        </w:rPr>
        <w:t>端上传图片，图片是</w:t>
      </w:r>
      <w:r w:rsidR="00A0662E">
        <w:rPr>
          <w:rFonts w:ascii="仿宋_GB2312" w:eastAsia="仿宋_GB2312" w:hAnsi="仿宋_GB2312" w:hint="eastAsia"/>
          <w:bCs/>
          <w:szCs w:val="21"/>
        </w:rPr>
        <w:t>已经</w:t>
      </w:r>
      <w:r w:rsidR="000F5782">
        <w:rPr>
          <w:rFonts w:ascii="仿宋_GB2312" w:eastAsia="仿宋_GB2312" w:hAnsi="仿宋_GB2312" w:hint="eastAsia"/>
          <w:bCs/>
          <w:szCs w:val="21"/>
        </w:rPr>
        <w:t>旋转的问题)</w:t>
      </w:r>
      <w:r w:rsidR="00F04993">
        <w:rPr>
          <w:rFonts w:ascii="仿宋_GB2312" w:eastAsia="仿宋_GB2312" w:hAnsi="仿宋_GB2312" w:hint="eastAsia"/>
          <w:bCs/>
          <w:szCs w:val="21"/>
        </w:rPr>
        <w:t>;</w:t>
      </w:r>
      <w:r w:rsidR="00F70952">
        <w:rPr>
          <w:rFonts w:ascii="仿宋_GB2312" w:eastAsia="仿宋_GB2312" w:hAnsi="仿宋_GB2312" w:hint="eastAsia"/>
          <w:bCs/>
          <w:szCs w:val="21"/>
        </w:rPr>
        <w:t>造轮子实现鼠标拖拽选中多个</w:t>
      </w:r>
      <w:proofErr w:type="gramStart"/>
      <w:r w:rsidR="00F70952">
        <w:rPr>
          <w:rFonts w:ascii="仿宋_GB2312" w:eastAsia="仿宋_GB2312" w:hAnsi="仿宋_GB2312" w:hint="eastAsia"/>
          <w:bCs/>
          <w:szCs w:val="21"/>
        </w:rPr>
        <w:t>云文件</w:t>
      </w:r>
      <w:proofErr w:type="gramEnd"/>
      <w:r w:rsidR="00F70952">
        <w:rPr>
          <w:rFonts w:ascii="仿宋_GB2312" w:eastAsia="仿宋_GB2312" w:hAnsi="仿宋_GB2312" w:hint="eastAsia"/>
          <w:bCs/>
          <w:szCs w:val="21"/>
        </w:rPr>
        <w:t>进行多选操作</w:t>
      </w:r>
      <w:r w:rsidR="00E349E8">
        <w:rPr>
          <w:rFonts w:ascii="仿宋_GB2312" w:eastAsia="仿宋_GB2312" w:hAnsi="仿宋_GB2312" w:hint="eastAsia"/>
          <w:bCs/>
          <w:szCs w:val="21"/>
        </w:rPr>
        <w:t>。</w:t>
      </w:r>
    </w:p>
    <w:p w:rsidR="00B301AF" w:rsidRDefault="00B301AF" w:rsidP="00B301AF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中国移动5G研究院(成都)通知应用管理，目标是实现研究院内部人员消息通知管理。</w:t>
      </w:r>
    </w:p>
    <w:p w:rsidR="00B301AF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此项目是一个移动端项目，我负责整个项目界面设计和项目搭建。</w:t>
      </w:r>
    </w:p>
    <w:p w:rsidR="00700674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搭建的一个vue3+ts</w:t>
      </w:r>
      <w:r w:rsidR="008226C2">
        <w:rPr>
          <w:rFonts w:ascii="仿宋_GB2312" w:eastAsia="仿宋_GB2312" w:hAnsi="仿宋_GB2312" w:hint="eastAsia"/>
          <w:bCs/>
          <w:szCs w:val="21"/>
        </w:rPr>
        <w:t>项目。</w:t>
      </w:r>
    </w:p>
    <w:p w:rsidR="00B301AF" w:rsidRPr="00B301AF" w:rsidRDefault="005527BA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vite.config.ts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配置整个项目,</w:t>
      </w:r>
      <w:r w:rsidR="000B141B">
        <w:rPr>
          <w:rFonts w:ascii="仿宋_GB2312" w:eastAsia="仿宋_GB2312" w:hAnsi="仿宋_GB2312" w:hint="eastAsia"/>
          <w:bCs/>
          <w:szCs w:val="21"/>
        </w:rPr>
        <w:t>在</w:t>
      </w:r>
      <w:proofErr w:type="spellStart"/>
      <w:r w:rsidR="000B141B"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 w:rsidR="000B141B">
        <w:rPr>
          <w:rFonts w:ascii="仿宋_GB2312" w:eastAsia="仿宋_GB2312" w:hAnsi="仿宋_GB2312" w:hint="eastAsia"/>
          <w:bCs/>
          <w:szCs w:val="21"/>
        </w:rPr>
        <w:t>中</w:t>
      </w:r>
      <w:r w:rsidR="000F428B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0F428B">
        <w:rPr>
          <w:rFonts w:ascii="仿宋_GB2312" w:eastAsia="仿宋_GB2312" w:hAnsi="仿宋_GB2312" w:hint="eastAsia"/>
          <w:bCs/>
          <w:szCs w:val="21"/>
        </w:rPr>
        <w:t>postcss-pxtorem</w:t>
      </w:r>
      <w:proofErr w:type="spellEnd"/>
      <w:r w:rsidR="000F428B">
        <w:rPr>
          <w:rFonts w:ascii="仿宋_GB2312" w:eastAsia="仿宋_GB2312" w:hAnsi="仿宋_GB2312" w:hint="eastAsia"/>
          <w:bCs/>
          <w:szCs w:val="21"/>
        </w:rPr>
        <w:t>来适应移动端界面</w:t>
      </w:r>
      <w:r w:rsidR="00C859A4">
        <w:rPr>
          <w:rFonts w:ascii="仿宋_GB2312" w:eastAsia="仿宋_GB2312" w:hAnsi="仿宋_GB2312" w:hint="eastAsia"/>
          <w:bCs/>
          <w:szCs w:val="21"/>
        </w:rPr>
        <w:t>，使用</w:t>
      </w:r>
      <w:proofErr w:type="spellStart"/>
      <w:r w:rsidR="00C859A4">
        <w:rPr>
          <w:rFonts w:ascii="仿宋_GB2312" w:eastAsia="仿宋_GB2312" w:hAnsi="仿宋_GB2312" w:hint="eastAsia"/>
          <w:bCs/>
          <w:szCs w:val="21"/>
        </w:rPr>
        <w:t>windicss</w:t>
      </w:r>
      <w:proofErr w:type="spellEnd"/>
      <w:r w:rsidR="00C859A4">
        <w:rPr>
          <w:rFonts w:ascii="仿宋_GB2312" w:eastAsia="仿宋_GB2312" w:hAnsi="仿宋_GB2312" w:hint="eastAsia"/>
          <w:bCs/>
          <w:szCs w:val="21"/>
        </w:rPr>
        <w:t>配置页面样式，统一页面的样式。</w:t>
      </w:r>
    </w:p>
    <w:p w:rsidR="00C65ABB" w:rsidRPr="004019B4" w:rsidRDefault="00C65ABB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</w:p>
    <w:p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</w:t>
      </w:r>
    </w:p>
    <w:p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</w:t>
      </w:r>
      <w:r w:rsidR="00946EC9">
        <w:rPr>
          <w:rFonts w:ascii="仿宋_GB2312" w:eastAsia="仿宋_GB2312" w:hAnsi="仿宋_GB2312" w:hint="eastAsia"/>
          <w:bCs/>
          <w:szCs w:val="21"/>
        </w:rPr>
        <w:t>目标实现江苏全省电力系统数字化监控，对电网数据进行分析和展示。</w:t>
      </w:r>
    </w:p>
    <w:p w:rsidR="00D83277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:rsidR="00637D08" w:rsidRPr="00044026" w:rsidRDefault="00637D08" w:rsidP="00637D08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1E929B1F">
                <wp:simplePos x="0" y="0"/>
                <wp:positionH relativeFrom="page">
                  <wp:posOffset>1111250</wp:posOffset>
                </wp:positionH>
                <wp:positionV relativeFrom="paragraph">
                  <wp:posOffset>194945</wp:posOffset>
                </wp:positionV>
                <wp:extent cx="1079500" cy="268605"/>
                <wp:effectExtent l="0" t="0" r="635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08" w:rsidRDefault="00637D08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87.5pt;margin-top:15.35pt;width:85pt;height:21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f1CjwIAAAcFAAAOAAAAZHJzL2Uyb0RvYy54bWysVN1u0zAUvkfiHSzfd/lR2jXR0mldKUIa&#10;P9LgAVzbaSwS29huk4F2C2/AFTfc81x7Do6dpttASAjRC/c4Pv7Oz/cdn533bYP23FihZImTkxgj&#10;LqliQm5L/O7tejLHyDoiGWmU5CW+4RafL54+Oet0wVNVq4ZxgwBE2qLTJa6d00UUWVrzltgTpbmE&#10;w0qZljjYmm3EDOkAvW2iNI5nUacM00ZRbi18XQ2HeBHwq4pT97qqLHeoKTHk5sJqwrrxa7Q4I8XW&#10;EF0LekiD/EMWLRESgh6hVsQRtDPiN6hWUKOsqtwJVW2kqkpQHmqAapL4l2qua6J5qAWaY/WxTfb/&#10;wdJX+zcGCVbiFCNJWqDo7uuXu28/7r5/RqlvT6dtAV7XGvxcv1Q90BxKtfpK0fcWSXVZE7nlF8ao&#10;ruaEQXqJvxk9uDrgWA+y6V4qBnHIzqkA1Fem9b2DbiBAB5pujtTw3iHqQ8an+TSGIwpn6Ww+i6ch&#10;BCnG29pY95yrFnmjxAaoD+hkf2Wdz4YUo4sPZlUj2Fo0TdiY7eayMWhPQCbTZb5cjeiP3BrpnaXy&#10;1wbE4QskCTH8mU830P4pT9IsXqb5ZD2bn06ydTad5KfxfBIn+TKfxVmerda3PsEkK2rBGJdXQvJR&#10;gkn2dxQfhmEQTxAh6kqcT9PpQNEfi4zD79DCR0W2wsFENqIt8fzoRApP7DPJoGxSOCKawY4epx+6&#10;DD0Y/0NXggw884MGXL/pg+CCRrxENordgC6MAtqAYXhNwKiV+YhRB5NZYvthRwzHqHkhQVt+jEfD&#10;jMZmNIikcLXEDqPBvHTDuO+0EdsakAf1SnUB+qtEkMZ9FgfVwrSFGg4vgx/nh/vgdf9+LX4CAAD/&#10;/wMAUEsDBBQABgAIAAAAIQCrHXIk3wAAAAkBAAAPAAAAZHJzL2Rvd25yZXYueG1sTI/NTsMwEITv&#10;SLyDtUjcqA0BUkKcqoBK4Uj563EbL0nUeB3Fbpv26XFPcJzZ0ew3+WSwrdhS7xvHGi5HCgRx6UzD&#10;lYaP99nFGIQPyAZbx6RhTx4mxelJjplxO36j7SJUIpawz1BDHUKXSenLmiz6keuI4+3H9RZDlH0l&#10;TY+7WG5beaXUrbTYcPxQY0ePNZXrxcZqmC/vZsvD59fDYT8df4enF1y/PqPW52fD9B5EoCH8heGI&#10;H9GhiEwrt2HjRRt1ehO3BA2JSkHEQHJ9NFYa0kSBLHL5f0HxCwAA//8DAFBLAQItABQABgAIAAAA&#10;IQC2gziS/gAAAOEBAAATAAAAAAAAAAAAAAAAAAAAAABbQ29udGVudF9UeXBlc10ueG1sUEsBAi0A&#10;FAAGAAgAAAAhADj9If/WAAAAlAEAAAsAAAAAAAAAAAAAAAAALwEAAF9yZWxzLy5yZWxzUEsBAi0A&#10;FAAGAAgAAAAhAD31/UKPAgAABwUAAA4AAAAAAAAAAAAAAAAALgIAAGRycy9lMm9Eb2MueG1sUEsB&#10;Ai0AFAAGAAgAAAAhAKsdciTfAAAACQEAAA8AAAAAAAAAAAAAAAAA6QQAAGRycy9kb3ducmV2Lnht&#10;bFBLBQYAAAAABAAEAPMAAAD1BQAAAAA=&#10;" fillcolor="#5b9bd5" stroked="f">
                <v:textbox inset="0,0,0,0">
                  <w:txbxContent>
                    <w:p w14:paraId="5815BED6" w14:textId="77777777" w:rsidR="00637D08" w:rsidRDefault="00637D08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  <w:spacing w:val="-1"/>
                          <w:sz w:val="22"/>
                        </w:rPr>
                        <w:t>教育背景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7D08" w:rsidRDefault="00637D08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</w:rPr>
      </w:pPr>
    </w:p>
    <w:p w:rsidR="00637D08" w:rsidRDefault="00637D08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</w:rPr>
      </w:pPr>
    </w:p>
    <w:p w:rsidR="00712BB2" w:rsidRPr="00284147" w:rsidRDefault="00712BB2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   计算机学院    计算机科学与技术专业    2015.9-2019.6</w:t>
      </w:r>
      <w:r w:rsidRPr="00284147">
        <w:rPr>
          <w:rFonts w:ascii="仿宋_GB2312" w:eastAsia="仿宋_GB2312" w:hAnsi="仿宋_GB2312"/>
          <w:b/>
          <w:bCs/>
        </w:rPr>
        <w:t xml:space="preserve"> </w:t>
      </w:r>
    </w:p>
    <w:p w:rsidR="00712BB2" w:rsidRPr="00712BB2" w:rsidRDefault="00637D08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D6678" wp14:editId="60C7C54E">
                <wp:simplePos x="0" y="0"/>
                <wp:positionH relativeFrom="page">
                  <wp:posOffset>1120775</wp:posOffset>
                </wp:positionH>
                <wp:positionV relativeFrom="paragraph">
                  <wp:posOffset>95250</wp:posOffset>
                </wp:positionV>
                <wp:extent cx="1079500" cy="268605"/>
                <wp:effectExtent l="0" t="0" r="635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686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08" w:rsidRDefault="00637D08" w:rsidP="00637D08">
                            <w:pPr>
                              <w:spacing w:line="394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pacing w:val="-1"/>
                                <w:sz w:val="22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margin-left:88.25pt;margin-top:7.5pt;width:8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8okAIAAAcFAAAOAAAAZHJzL2Uyb0RvYy54bWysVMuO0zAU3SPxD5b3nTwm7TTRpKPplCKk&#10;4SENfIBrO42FYwfbbTIgtvAHrNiw57vmO7h2mjIDQkKILtzr+PrcxznX5xd9I9GeGyu0KnFyEmPE&#10;FdVMqG2J37xeT+YYWUcUI1IrXuJbbvHF4vGj864teKprLRk3CECULbq2xLVzbRFFlta8IfZEt1zB&#10;YaVNQxxszTZihnSA3sgojeNZ1GnDWqMptxa+roZDvAj4VcWpe1lVljskSwy5ubCasG78Gi3OSbE1&#10;pK0FPaRB/iGLhggFQY9QK+II2hnxG1QjqNFWV+6E6ibSVSUoDzVANUn8SzU3NWl5qAWaY9tjm+z/&#10;g6Uv9q8MEqzEpxgp0gBFd18+3339fvftEzr17elaW4DXTQt+rl/qHmgOpdr2WtO3Fil9VRO15ZfG&#10;6K7mhEF6ib8Z3bs64FgPsumeawZxyM7pANRXpvG9g24gQAeabo/U8N4h6kPGZ/k0hiMKZ+lsPoun&#10;IQQpxtutse4p1w3yRokNUB/Qyf7aOp8NKUYXH8xqKdhaSBk2Zru5kgbtCchkusyXqxH9gZtU3llp&#10;f21AHL5AkhDDn/l0A+0f8iTN4mWaT9az+dkkW2fTSX4Wzydxki/zWZzl2Wr90SeYZEUtGOPqWig+&#10;SjDJ/o7iwzAM4gkiRF2J82k6HSj6Y5Fx+B1a+KDIRjiYSCmaEs+PTqTwxD5RDMomhSNCDnb0MP3Q&#10;ZejB+B+6EmTgmR804PpNHwSXjuraaHYLujAaaAOG4TUBo9bmPUYdTGaJ7bsdMRwj+UyBtvwYj4YZ&#10;jc1oEEXhaokdRoN55YZx37VGbGtAHtSr9CXorxJBGl6oQxYH1cK0hRoOL4Mf5/v74PXz/Vr8AAAA&#10;//8DAFBLAwQUAAYACAAAACEANj4u798AAAAJAQAADwAAAGRycy9kb3ducmV2LnhtbEyPT0/CQBDF&#10;7yZ+h82YeJOtYgFrtwQ1iB7FfxyHdmwburNNd4HCp3c46W3ezMub30unvW3UjjpfOzZwPYhAEeeu&#10;qLk08PE+v5qA8gG5wMYxGTiQh2l2fpZiUrg9v9FuGUolIewTNFCF0CZa+7wii37gWmK5/bjOYhDZ&#10;lbrocC/httE3UTTSFmuWDxW29FhRvllurYHF6m6+On5+PRwPs8l3eHrBzeszGnN50c/uQQXqw58Z&#10;TviCDpkwrd2WC68a0eNRLFYZYukkhuHtabE2EI+HoLNU/2+Q/QIAAP//AwBQSwECLQAUAAYACAAA&#10;ACEAtoM4kv4AAADhAQAAEwAAAAAAAAAAAAAAAAAAAAAAW0NvbnRlbnRfVHlwZXNdLnhtbFBLAQIt&#10;ABQABgAIAAAAIQA4/SH/1gAAAJQBAAALAAAAAAAAAAAAAAAAAC8BAABfcmVscy8ucmVsc1BLAQIt&#10;ABQABgAIAAAAIQCGOI8okAIAAAcFAAAOAAAAAAAAAAAAAAAAAC4CAABkcnMvZTJvRG9jLnhtbFBL&#10;AQItABQABgAIAAAAIQA2Pi7v3wAAAAkBAAAPAAAAAAAAAAAAAAAAAOoEAABkcnMvZG93bnJldi54&#10;bWxQSwUGAAAAAAQABADzAAAA9gUAAAAA&#10;" fillcolor="#5b9bd5" stroked="f">
                <v:textbox inset="0,0,0,0">
                  <w:txbxContent>
                    <w:p w14:paraId="49607E33" w14:textId="24846296" w:rsidR="00637D08" w:rsidRDefault="00637D08" w:rsidP="00637D08">
                      <w:pPr>
                        <w:spacing w:line="394" w:lineRule="exact"/>
                        <w:ind w:left="105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pacing w:val="-1"/>
                          <w:sz w:val="22"/>
                        </w:rPr>
                        <w:t>个人评价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37D08" w:rsidRDefault="00637D08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</w:p>
    <w:p w:rsidR="00637D08" w:rsidRDefault="00637D08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</w:p>
    <w:p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css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</w:t>
      </w:r>
      <w:proofErr w:type="spellStart"/>
      <w:r w:rsidRPr="00810B3F">
        <w:rPr>
          <w:rFonts w:ascii="仿宋_GB2312" w:eastAsia="仿宋_GB2312" w:hAnsi="仿宋_GB2312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 xml:space="preserve"> 、</w:t>
      </w:r>
      <w:r w:rsidR="002463AC">
        <w:rPr>
          <w:rFonts w:ascii="仿宋_GB2312" w:eastAsia="仿宋_GB2312" w:hAnsi="仿宋_GB2312" w:hint="eastAsia"/>
          <w:bCs/>
          <w:szCs w:val="21"/>
        </w:rPr>
        <w:t>react</w:t>
      </w:r>
      <w:r w:rsidRPr="00810B3F">
        <w:rPr>
          <w:rFonts w:ascii="仿宋_GB2312" w:eastAsia="仿宋_GB2312" w:hAnsi="仿宋_GB2312" w:hint="eastAsia"/>
          <w:bCs/>
          <w:szCs w:val="21"/>
        </w:rPr>
        <w:t>和</w:t>
      </w:r>
      <w:r w:rsidR="00A63893">
        <w:rPr>
          <w:rFonts w:ascii="仿宋_GB2312" w:eastAsia="仿宋_GB2312" w:hAnsi="仿宋_GB2312" w:hint="eastAsia"/>
          <w:bCs/>
          <w:szCs w:val="21"/>
        </w:rPr>
        <w:t>t</w:t>
      </w:r>
      <w:r w:rsidRPr="00810B3F">
        <w:rPr>
          <w:rFonts w:ascii="仿宋_GB2312" w:eastAsia="仿宋_GB2312" w:hAnsi="仿宋_GB2312" w:hint="eastAsia"/>
          <w:bCs/>
          <w:szCs w:val="21"/>
        </w:rPr>
        <w:t>ypescript；熟悉基本的数据结构和算法。</w:t>
      </w:r>
    </w:p>
    <w:p w:rsidR="005B3C18" w:rsidRPr="00044026" w:rsidRDefault="005B3C18"/>
    <w:sectPr w:rsidR="005B3C18" w:rsidRPr="00044026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38D" w:rsidRDefault="009F038D">
      <w:r>
        <w:separator/>
      </w:r>
    </w:p>
  </w:endnote>
  <w:endnote w:type="continuationSeparator" w:id="0">
    <w:p w:rsidR="009F038D" w:rsidRDefault="009F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38D" w:rsidRDefault="009F038D">
      <w:r>
        <w:separator/>
      </w:r>
    </w:p>
  </w:footnote>
  <w:footnote w:type="continuationSeparator" w:id="0">
    <w:p w:rsidR="009F038D" w:rsidRDefault="009F0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E1F" w:rsidRDefault="009F038D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6"/>
    <w:rsid w:val="000279C2"/>
    <w:rsid w:val="00044026"/>
    <w:rsid w:val="00050294"/>
    <w:rsid w:val="0006394B"/>
    <w:rsid w:val="00072392"/>
    <w:rsid w:val="000B1259"/>
    <w:rsid w:val="000B141B"/>
    <w:rsid w:val="000B524A"/>
    <w:rsid w:val="000D1A88"/>
    <w:rsid w:val="000E02F5"/>
    <w:rsid w:val="000F428B"/>
    <w:rsid w:val="000F5782"/>
    <w:rsid w:val="00114B1C"/>
    <w:rsid w:val="001239B7"/>
    <w:rsid w:val="0016052B"/>
    <w:rsid w:val="001676EA"/>
    <w:rsid w:val="00171C64"/>
    <w:rsid w:val="0017203C"/>
    <w:rsid w:val="00177643"/>
    <w:rsid w:val="001A6396"/>
    <w:rsid w:val="001A66BA"/>
    <w:rsid w:val="001C4F3B"/>
    <w:rsid w:val="00245559"/>
    <w:rsid w:val="002463AC"/>
    <w:rsid w:val="0024751C"/>
    <w:rsid w:val="00284147"/>
    <w:rsid w:val="00291011"/>
    <w:rsid w:val="002A0955"/>
    <w:rsid w:val="002C0ABA"/>
    <w:rsid w:val="003421C1"/>
    <w:rsid w:val="003A7B81"/>
    <w:rsid w:val="00401005"/>
    <w:rsid w:val="004019B4"/>
    <w:rsid w:val="00443B87"/>
    <w:rsid w:val="00461697"/>
    <w:rsid w:val="004656CF"/>
    <w:rsid w:val="00493E31"/>
    <w:rsid w:val="00494147"/>
    <w:rsid w:val="004B4932"/>
    <w:rsid w:val="005147F4"/>
    <w:rsid w:val="00517691"/>
    <w:rsid w:val="005527BA"/>
    <w:rsid w:val="00585043"/>
    <w:rsid w:val="005B3C18"/>
    <w:rsid w:val="005C02B5"/>
    <w:rsid w:val="005F10B6"/>
    <w:rsid w:val="00607027"/>
    <w:rsid w:val="006351C7"/>
    <w:rsid w:val="00637D08"/>
    <w:rsid w:val="00700674"/>
    <w:rsid w:val="0070168E"/>
    <w:rsid w:val="00712BB2"/>
    <w:rsid w:val="00726BF8"/>
    <w:rsid w:val="007472C0"/>
    <w:rsid w:val="00756B2F"/>
    <w:rsid w:val="0077503D"/>
    <w:rsid w:val="007909E8"/>
    <w:rsid w:val="007D6247"/>
    <w:rsid w:val="007F0B26"/>
    <w:rsid w:val="00810B3F"/>
    <w:rsid w:val="008226C2"/>
    <w:rsid w:val="008C6399"/>
    <w:rsid w:val="008C79DD"/>
    <w:rsid w:val="0093548B"/>
    <w:rsid w:val="00946EC9"/>
    <w:rsid w:val="009559D6"/>
    <w:rsid w:val="00956189"/>
    <w:rsid w:val="00960DB7"/>
    <w:rsid w:val="009C4356"/>
    <w:rsid w:val="009F038D"/>
    <w:rsid w:val="00A029A4"/>
    <w:rsid w:val="00A0662E"/>
    <w:rsid w:val="00A11BEA"/>
    <w:rsid w:val="00A213D6"/>
    <w:rsid w:val="00A30E02"/>
    <w:rsid w:val="00A36871"/>
    <w:rsid w:val="00A603D6"/>
    <w:rsid w:val="00A63893"/>
    <w:rsid w:val="00A70F54"/>
    <w:rsid w:val="00A85247"/>
    <w:rsid w:val="00AF6263"/>
    <w:rsid w:val="00B17912"/>
    <w:rsid w:val="00B301AF"/>
    <w:rsid w:val="00B4600E"/>
    <w:rsid w:val="00BB4682"/>
    <w:rsid w:val="00BC7E67"/>
    <w:rsid w:val="00BD5975"/>
    <w:rsid w:val="00BE1EF8"/>
    <w:rsid w:val="00C56DC8"/>
    <w:rsid w:val="00C63805"/>
    <w:rsid w:val="00C65ABB"/>
    <w:rsid w:val="00C859A4"/>
    <w:rsid w:val="00CA5D88"/>
    <w:rsid w:val="00CD15F9"/>
    <w:rsid w:val="00CD4918"/>
    <w:rsid w:val="00D022B9"/>
    <w:rsid w:val="00D24586"/>
    <w:rsid w:val="00D7366D"/>
    <w:rsid w:val="00D83277"/>
    <w:rsid w:val="00DC0C2F"/>
    <w:rsid w:val="00DC1097"/>
    <w:rsid w:val="00DF6FD8"/>
    <w:rsid w:val="00E179EC"/>
    <w:rsid w:val="00E24FDE"/>
    <w:rsid w:val="00E349E8"/>
    <w:rsid w:val="00E35BAF"/>
    <w:rsid w:val="00E444C1"/>
    <w:rsid w:val="00E54C93"/>
    <w:rsid w:val="00E60CA3"/>
    <w:rsid w:val="00E74292"/>
    <w:rsid w:val="00EB5225"/>
    <w:rsid w:val="00EF1399"/>
    <w:rsid w:val="00F04993"/>
    <w:rsid w:val="00F066E5"/>
    <w:rsid w:val="00F10B9C"/>
    <w:rsid w:val="00F30DBF"/>
    <w:rsid w:val="00F4095D"/>
    <w:rsid w:val="00F70952"/>
    <w:rsid w:val="00FB32FC"/>
    <w:rsid w:val="00FC1E5B"/>
    <w:rsid w:val="00FC7CF5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宋玉</dc:creator>
  <cp:lastModifiedBy>宋玉</cp:lastModifiedBy>
  <cp:revision>133</cp:revision>
  <cp:lastPrinted>2021-06-06T12:54:00Z</cp:lastPrinted>
  <dcterms:created xsi:type="dcterms:W3CDTF">2018-03-10T08:04:00Z</dcterms:created>
  <dcterms:modified xsi:type="dcterms:W3CDTF">2021-06-06T13:00:00Z</dcterms:modified>
</cp:coreProperties>
</file>