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86" w:rsidRDefault="00D24586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 xml:space="preserve">宋钰   </w:t>
      </w:r>
    </w:p>
    <w:p w:rsidR="00D24586" w:rsidRDefault="00D24586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szCs w:val="21"/>
        </w:rPr>
        <w:t>四川德阳</w:t>
      </w:r>
      <w:r>
        <w:rPr>
          <w:rFonts w:ascii="宋体" w:hAnsi="宋体" w:cs="宋体" w:hint="eastAsia"/>
          <w:b/>
          <w:bCs/>
          <w:szCs w:val="21"/>
        </w:rPr>
        <w:t>|</w:t>
      </w:r>
      <w:r>
        <w:rPr>
          <w:rFonts w:ascii="宋体" w:hAnsi="宋体" w:hint="eastAsia"/>
          <w:bCs/>
        </w:rPr>
        <w:t xml:space="preserve"> 1996-05-25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b/>
          <w:bCs/>
          <w:sz w:val="30"/>
          <w:szCs w:val="30"/>
        </w:rPr>
        <w:t xml:space="preserve">     </w:t>
      </w:r>
    </w:p>
    <w:p w:rsidR="00461697" w:rsidRDefault="00D24586" w:rsidP="00D24586">
      <w:pPr>
        <w:tabs>
          <w:tab w:val="left" w:pos="8400"/>
        </w:tabs>
        <w:spacing w:beforeLines="15" w:before="46" w:afterLines="15" w:after="46"/>
        <w:jc w:val="left"/>
        <w:rPr>
          <w:rFonts w:hint="eastAsia"/>
        </w:rPr>
      </w:pPr>
      <w:r>
        <w:rPr>
          <w:rFonts w:ascii="宋体" w:hAnsi="宋体" w:hint="eastAsia"/>
          <w:b/>
        </w:rPr>
        <w:t>联系电话：</w:t>
      </w:r>
      <w:r>
        <w:rPr>
          <w:rFonts w:ascii="宋体" w:hAnsi="宋体" w:hint="eastAsia"/>
          <w:bCs/>
        </w:rPr>
        <w:t xml:space="preserve">+86-151-8381-0958   </w:t>
      </w:r>
      <w:r>
        <w:rPr>
          <w:rFonts w:ascii="宋体" w:hAnsi="宋体" w:hint="eastAsia"/>
          <w:b/>
        </w:rPr>
        <w:t>邮箱：</w:t>
      </w:r>
      <w:hyperlink r:id="rId8" w:history="1">
        <w:r w:rsidR="00461697" w:rsidRPr="00F409F0">
          <w:rPr>
            <w:rStyle w:val="a4"/>
          </w:rPr>
          <w:t>1101309860@</w:t>
        </w:r>
        <w:r w:rsidR="00461697" w:rsidRPr="00F409F0">
          <w:rPr>
            <w:rStyle w:val="a4"/>
            <w:rFonts w:hint="eastAsia"/>
          </w:rPr>
          <w:t>qq</w:t>
        </w:r>
        <w:r w:rsidR="00461697" w:rsidRPr="00F409F0">
          <w:rPr>
            <w:rStyle w:val="a4"/>
          </w:rPr>
          <w:t>.com</w:t>
        </w:r>
      </w:hyperlink>
    </w:p>
    <w:p w:rsidR="00461697" w:rsidRDefault="00461697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 w:hint="eastAsia"/>
          <w:bCs/>
        </w:rPr>
      </w:pPr>
      <w:r w:rsidRPr="00461697">
        <w:rPr>
          <w:rFonts w:ascii="宋体" w:hAnsi="宋体" w:hint="eastAsia"/>
          <w:b/>
        </w:rPr>
        <w:t>毕业学校：</w:t>
      </w:r>
      <w:r w:rsidRPr="00461697">
        <w:rPr>
          <w:rFonts w:ascii="宋体" w:hAnsi="宋体" w:hint="eastAsia"/>
          <w:bCs/>
        </w:rPr>
        <w:t>四川轻化工大学</w:t>
      </w:r>
      <w:r w:rsidR="00D24586">
        <w:rPr>
          <w:rFonts w:ascii="宋体" w:hAnsi="宋体" w:hint="eastAsia"/>
          <w:bCs/>
        </w:rPr>
        <w:t xml:space="preserve"> </w:t>
      </w:r>
    </w:p>
    <w:p w:rsidR="00D24586" w:rsidRPr="00461697" w:rsidRDefault="00461697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</w:rPr>
      </w:pPr>
      <w:r w:rsidRPr="00461697">
        <w:rPr>
          <w:rFonts w:ascii="宋体" w:hAnsi="宋体" w:hint="eastAsia"/>
          <w:b/>
        </w:rPr>
        <w:t>意向岗位：</w:t>
      </w:r>
      <w:r w:rsidRPr="00461697">
        <w:rPr>
          <w:rFonts w:ascii="宋体" w:hAnsi="宋体" w:hint="eastAsia"/>
          <w:bCs/>
        </w:rPr>
        <w:t>前端开发工程师</w:t>
      </w:r>
    </w:p>
    <w:p w:rsidR="00D24586" w:rsidRDefault="00D24586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Cs/>
        </w:rPr>
      </w:pPr>
    </w:p>
    <w:p w:rsidR="00D24586" w:rsidRDefault="00D24586" w:rsidP="00D24586">
      <w:pPr>
        <w:tabs>
          <w:tab w:val="left" w:pos="8400"/>
        </w:tabs>
        <w:spacing w:beforeLines="15" w:before="46" w:afterLines="15" w:after="46" w:line="120" w:lineRule="auto"/>
        <w:rPr>
          <w:rFonts w:ascii="宋体" w:hAnsi="宋体"/>
          <w:bCs/>
          <w:highlight w:val="cyan"/>
        </w:rPr>
      </w:pPr>
      <w:r>
        <w:rPr>
          <w:rFonts w:ascii="楷体" w:eastAsia="楷体" w:hAnsi="楷体" w:cs="楷体" w:hint="eastAsia"/>
          <w:b/>
          <w:sz w:val="24"/>
          <w:highlight w:val="cyan"/>
        </w:rPr>
        <w:t>教育背景</w:t>
      </w:r>
      <w:r>
        <w:rPr>
          <w:rFonts w:ascii="Batang" w:eastAsia="Batang" w:hAnsi="Batang" w:hint="eastAsia"/>
          <w:b/>
          <w:sz w:val="24"/>
          <w:highlight w:val="cyan"/>
        </w:rPr>
        <w:tab/>
      </w:r>
    </w:p>
    <w:p w:rsidR="00D24586" w:rsidRPr="00284147" w:rsidRDefault="00AF6263" w:rsidP="000D1A88">
      <w:pPr>
        <w:tabs>
          <w:tab w:val="left" w:pos="8400"/>
        </w:tabs>
        <w:spacing w:beforeLines="15" w:before="46" w:afterLines="15" w:after="46" w:line="120" w:lineRule="auto"/>
        <w:rPr>
          <w:rFonts w:ascii="仿宋_GB2312" w:eastAsia="仿宋_GB2312" w:hAnsi="仿宋_GB2312"/>
          <w:b/>
          <w:bCs/>
        </w:rPr>
      </w:pPr>
      <w:r>
        <w:rPr>
          <w:rFonts w:ascii="仿宋_GB2312" w:eastAsia="仿宋_GB2312" w:hAnsi="仿宋_GB2312" w:hint="eastAsia"/>
          <w:b/>
        </w:rPr>
        <w:t>四川轻化工大学</w:t>
      </w:r>
      <w:r w:rsidR="00D24586">
        <w:rPr>
          <w:rFonts w:ascii="仿宋_GB2312" w:eastAsia="仿宋_GB2312" w:hAnsi="仿宋_GB2312" w:hint="eastAsia"/>
          <w:b/>
        </w:rPr>
        <w:t xml:space="preserve">   计算机学院    计算机科学与技术专业    2015.9-2019.6</w:t>
      </w:r>
      <w:r w:rsidR="000D1A88" w:rsidRPr="00284147">
        <w:rPr>
          <w:rFonts w:ascii="仿宋_GB2312" w:eastAsia="仿宋_GB2312" w:hAnsi="仿宋_GB2312"/>
          <w:b/>
          <w:bCs/>
        </w:rPr>
        <w:t xml:space="preserve"> </w:t>
      </w:r>
    </w:p>
    <w:p w:rsidR="00D24586" w:rsidRPr="000D1A88" w:rsidRDefault="00D24586" w:rsidP="00D24586">
      <w:pPr>
        <w:tabs>
          <w:tab w:val="left" w:pos="8400"/>
        </w:tabs>
        <w:spacing w:beforeLines="15" w:before="46" w:afterLines="15" w:after="46" w:line="120" w:lineRule="auto"/>
        <w:ind w:left="1052" w:hangingChars="501" w:hanging="1052"/>
        <w:rPr>
          <w:rFonts w:ascii="仿宋_GB2312" w:eastAsia="仿宋_GB2312" w:hAnsi="仿宋_GB2312"/>
          <w:bCs/>
        </w:rPr>
      </w:pPr>
    </w:p>
    <w:p w:rsidR="00D24586" w:rsidRDefault="00284147" w:rsidP="00D24586">
      <w:pPr>
        <w:tabs>
          <w:tab w:val="left" w:pos="8400"/>
        </w:tabs>
        <w:spacing w:beforeLines="15" w:before="46" w:afterLines="15" w:after="46" w:line="120" w:lineRule="auto"/>
        <w:rPr>
          <w:rFonts w:ascii="宋体" w:hAnsi="宋体"/>
          <w:bCs/>
          <w:highlight w:val="cyan"/>
        </w:rPr>
      </w:pPr>
      <w:r>
        <w:rPr>
          <w:rFonts w:ascii="楷体" w:eastAsia="楷体" w:hAnsi="楷体" w:cs="楷体" w:hint="eastAsia"/>
          <w:b/>
          <w:sz w:val="24"/>
          <w:highlight w:val="cyan"/>
        </w:rPr>
        <w:t>工作经历</w:t>
      </w:r>
      <w:r w:rsidR="00D24586">
        <w:rPr>
          <w:rFonts w:ascii="Batang" w:eastAsia="Batang" w:hAnsi="Batang" w:hint="eastAsia"/>
          <w:b/>
          <w:sz w:val="24"/>
          <w:highlight w:val="cyan"/>
        </w:rPr>
        <w:tab/>
      </w:r>
    </w:p>
    <w:p w:rsidR="00D83277" w:rsidRPr="00DC1097" w:rsidRDefault="00284147" w:rsidP="00DC109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 w:hint="eastAsia"/>
          <w:b/>
          <w:sz w:val="24"/>
          <w:szCs w:val="24"/>
        </w:rPr>
      </w:pPr>
      <w:r w:rsidRPr="00044026">
        <w:rPr>
          <w:rFonts w:ascii="仿宋_GB2312" w:eastAsia="仿宋_GB2312" w:hAnsi="仿宋_GB2312" w:hint="eastAsia"/>
          <w:b/>
          <w:sz w:val="24"/>
          <w:szCs w:val="24"/>
        </w:rPr>
        <w:t>2018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>.0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8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>——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2019.06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 xml:space="preserve">    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成都明得科技有限公司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 xml:space="preserve">     </w:t>
      </w:r>
      <w:r w:rsidR="00044026">
        <w:rPr>
          <w:rFonts w:ascii="仿宋_GB2312" w:eastAsia="仿宋_GB2312" w:hAnsi="仿宋_GB2312" w:hint="eastAsia"/>
          <w:b/>
          <w:sz w:val="24"/>
          <w:szCs w:val="24"/>
        </w:rPr>
        <w:t xml:space="preserve">       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前端开发工程师</w:t>
      </w:r>
      <w:r w:rsidR="00D24586" w:rsidRPr="00DC1097">
        <w:rPr>
          <w:rFonts w:ascii="仿宋_GB2312" w:eastAsia="仿宋_GB2312" w:hAnsi="仿宋_GB2312" w:hint="eastAsia"/>
          <w:bCs/>
          <w:sz w:val="24"/>
          <w:szCs w:val="24"/>
        </w:rPr>
        <w:t xml:space="preserve"> </w:t>
      </w:r>
    </w:p>
    <w:p w:rsidR="00284147" w:rsidRDefault="00D83277" w:rsidP="00D8327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 w:hint="eastAsia"/>
          <w:b/>
        </w:rPr>
      </w:pPr>
      <w:r w:rsidRPr="00D83277">
        <w:rPr>
          <w:rFonts w:ascii="仿宋_GB2312" w:eastAsia="仿宋_GB2312" w:hAnsi="仿宋_GB2312" w:hint="eastAsia"/>
          <w:b/>
        </w:rPr>
        <w:t>上线项目：</w:t>
      </w:r>
    </w:p>
    <w:p w:rsidR="00D83277" w:rsidRPr="00044026" w:rsidRDefault="00D83277" w:rsidP="00044026">
      <w:pPr>
        <w:pStyle w:val="a7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重庆国家电网电力监控系统，目标实现电力系统的动态数据展示，包括电厂数据监控、电网访问数据监控、外部访问人员监控共计11个页面的开发。（独立开发，已上线）</w:t>
      </w:r>
    </w:p>
    <w:p w:rsidR="00D83277" w:rsidRPr="00044026" w:rsidRDefault="00D83277" w:rsidP="00044026">
      <w:pPr>
        <w:pStyle w:val="a7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江苏国家电网电力监控系统，目标实现江苏全省电力系统数字化监控，对电网数据进行分析和展示。（协助开发，已上线）</w:t>
      </w:r>
    </w:p>
    <w:p w:rsidR="00D83277" w:rsidRPr="00044026" w:rsidRDefault="00D83277" w:rsidP="00044026">
      <w:pPr>
        <w:pStyle w:val="a7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公司通用后台管理系统，主要是实现公司通用页面组件的开发，直接调用组件实现页面快速建立。</w:t>
      </w:r>
    </w:p>
    <w:p w:rsidR="00D83277" w:rsidRPr="00D83277" w:rsidRDefault="00D83277" w:rsidP="00D8327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 w:hint="eastAsia"/>
          <w:b/>
        </w:rPr>
      </w:pPr>
    </w:p>
    <w:p w:rsidR="00D24586" w:rsidRDefault="00810B3F" w:rsidP="00D24586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 w:hint="eastAsia"/>
          <w:b/>
          <w:sz w:val="24"/>
          <w:szCs w:val="24"/>
        </w:rPr>
      </w:pPr>
      <w:r>
        <w:rPr>
          <w:rFonts w:ascii="仿宋_GB2312" w:eastAsia="仿宋_GB2312" w:hAnsi="仿宋_GB2312" w:hint="eastAsia"/>
          <w:b/>
          <w:sz w:val="24"/>
          <w:szCs w:val="24"/>
        </w:rPr>
        <w:t>2019.07</w:t>
      </w:r>
      <w:r w:rsidR="00D24586" w:rsidRPr="00810B3F">
        <w:rPr>
          <w:rFonts w:ascii="仿宋_GB2312" w:eastAsia="仿宋_GB2312" w:hAnsi="仿宋_GB2312" w:hint="eastAsia"/>
          <w:b/>
          <w:sz w:val="24"/>
          <w:szCs w:val="24"/>
        </w:rPr>
        <w:t>——至今</w:t>
      </w:r>
      <w:r>
        <w:rPr>
          <w:rFonts w:ascii="仿宋_GB2312" w:eastAsia="仿宋_GB2312" w:hAnsi="仿宋_GB2312" w:hint="eastAsia"/>
          <w:b/>
          <w:sz w:val="24"/>
          <w:szCs w:val="24"/>
        </w:rPr>
        <w:t xml:space="preserve">    成都达拓智通有限公司</w:t>
      </w:r>
      <w:r w:rsidR="00D24586" w:rsidRPr="00810B3F">
        <w:rPr>
          <w:rFonts w:ascii="仿宋_GB2312" w:eastAsia="仿宋_GB2312" w:hAnsi="仿宋_GB2312" w:hint="eastAsia"/>
          <w:b/>
          <w:sz w:val="24"/>
          <w:szCs w:val="24"/>
        </w:rPr>
        <w:t xml:space="preserve">             </w:t>
      </w:r>
      <w:r>
        <w:rPr>
          <w:rFonts w:ascii="仿宋_GB2312" w:eastAsia="仿宋_GB2312" w:hAnsi="仿宋_GB2312" w:hint="eastAsia"/>
          <w:b/>
          <w:sz w:val="24"/>
          <w:szCs w:val="24"/>
        </w:rPr>
        <w:t xml:space="preserve">  前端开发工程师</w:t>
      </w:r>
    </w:p>
    <w:p w:rsidR="00DC1097" w:rsidRPr="00DC1097" w:rsidRDefault="00DC1097" w:rsidP="00D24586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 w:hint="eastAsia"/>
          <w:b/>
        </w:rPr>
      </w:pPr>
      <w:r w:rsidRPr="00DC1097">
        <w:rPr>
          <w:rFonts w:ascii="仿宋_GB2312" w:eastAsia="仿宋_GB2312" w:hAnsi="仿宋_GB2312" w:hint="eastAsia"/>
          <w:b/>
        </w:rPr>
        <w:t>上线项目</w:t>
      </w:r>
      <w:r>
        <w:rPr>
          <w:rFonts w:ascii="仿宋_GB2312" w:eastAsia="仿宋_GB2312" w:hAnsi="仿宋_GB2312" w:hint="eastAsia"/>
          <w:b/>
        </w:rPr>
        <w:t>：</w:t>
      </w:r>
    </w:p>
    <w:p w:rsidR="00EB5225" w:rsidRDefault="00DC1097" w:rsidP="00DC1097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 w:hint="eastAsia"/>
          <w:bCs/>
          <w:szCs w:val="21"/>
        </w:rPr>
      </w:pPr>
      <w:r w:rsidRPr="00DC1097">
        <w:rPr>
          <w:rFonts w:ascii="仿宋_GB2312" w:eastAsia="仿宋_GB2312" w:hAnsi="仿宋_GB2312" w:hint="eastAsia"/>
          <w:bCs/>
          <w:szCs w:val="21"/>
        </w:rPr>
        <w:t>成都高新区人力资源市场网，</w:t>
      </w:r>
    </w:p>
    <w:p w:rsidR="00DC1097" w:rsidRDefault="00DC1097" w:rsidP="00EB5225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 w:hint="eastAsia"/>
          <w:bCs/>
          <w:szCs w:val="21"/>
        </w:rPr>
      </w:pPr>
      <w:r w:rsidRPr="00DC1097">
        <w:rPr>
          <w:rFonts w:ascii="仿宋_GB2312" w:eastAsia="仿宋_GB2312" w:hAnsi="仿宋_GB2312" w:hint="eastAsia"/>
          <w:bCs/>
          <w:szCs w:val="21"/>
        </w:rPr>
        <w:t>目标实现</w:t>
      </w:r>
      <w:r w:rsidRPr="00DC1097">
        <w:rPr>
          <w:rFonts w:ascii="仿宋_GB2312" w:eastAsia="仿宋_GB2312" w:hAnsi="仿宋_GB2312" w:hint="eastAsia"/>
          <w:bCs/>
          <w:szCs w:val="21"/>
        </w:rPr>
        <w:t>成都高新区</w:t>
      </w:r>
      <w:r w:rsidRPr="00DC1097">
        <w:rPr>
          <w:rFonts w:ascii="仿宋_GB2312" w:eastAsia="仿宋_GB2312" w:hAnsi="仿宋_GB2312" w:hint="eastAsia"/>
          <w:bCs/>
          <w:szCs w:val="21"/>
        </w:rPr>
        <w:t xml:space="preserve">管委会服务高新区企业的招聘。(访问地址: </w:t>
      </w:r>
      <w:hyperlink r:id="rId9" w:history="1">
        <w:r w:rsidRPr="00F409F0">
          <w:rPr>
            <w:rStyle w:val="a4"/>
            <w:rFonts w:ascii="仿宋_GB2312" w:eastAsia="仿宋_GB2312" w:hAnsi="仿宋_GB2312"/>
            <w:bCs/>
            <w:szCs w:val="21"/>
          </w:rPr>
          <w:t>https://www.cdhr.net</w:t>
        </w:r>
      </w:hyperlink>
      <w:r w:rsidRPr="00DC1097">
        <w:rPr>
          <w:rFonts w:ascii="仿宋_GB2312" w:eastAsia="仿宋_GB2312" w:hAnsi="仿宋_GB2312" w:hint="eastAsia"/>
          <w:bCs/>
          <w:szCs w:val="21"/>
        </w:rPr>
        <w:t>)</w:t>
      </w:r>
      <w:r>
        <w:rPr>
          <w:rFonts w:ascii="仿宋_GB2312" w:eastAsia="仿宋_GB2312" w:hAnsi="仿宋_GB2312" w:hint="eastAsia"/>
          <w:bCs/>
          <w:szCs w:val="21"/>
        </w:rPr>
        <w:t>。</w:t>
      </w:r>
    </w:p>
    <w:p w:rsidR="00EB5225" w:rsidRDefault="00EB5225" w:rsidP="00EB5225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 w:hint="eastAsia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负责整个网站前端页面的设计和搭建。主要是基于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layui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前端框架。</w:t>
      </w:r>
    </w:p>
    <w:p w:rsidR="00DC1097" w:rsidRDefault="00DC1097" w:rsidP="00DC1097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 w:hint="eastAsia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成都高新区高新智慧</w:t>
      </w:r>
      <w:proofErr w:type="gramStart"/>
      <w:r>
        <w:rPr>
          <w:rFonts w:ascii="仿宋_GB2312" w:eastAsia="仿宋_GB2312" w:hAnsi="仿宋_GB2312" w:hint="eastAsia"/>
          <w:bCs/>
          <w:szCs w:val="21"/>
        </w:rPr>
        <w:t>楼宇</w:t>
      </w:r>
      <w:r w:rsidR="00EB5225">
        <w:rPr>
          <w:rFonts w:ascii="仿宋_GB2312" w:eastAsia="仿宋_GB2312" w:hAnsi="仿宋_GB2312" w:hint="eastAsia"/>
          <w:bCs/>
          <w:szCs w:val="21"/>
        </w:rPr>
        <w:t>微信</w:t>
      </w:r>
      <w:r>
        <w:rPr>
          <w:rFonts w:ascii="仿宋_GB2312" w:eastAsia="仿宋_GB2312" w:hAnsi="仿宋_GB2312" w:hint="eastAsia"/>
          <w:bCs/>
          <w:szCs w:val="21"/>
        </w:rPr>
        <w:t>小</w:t>
      </w:r>
      <w:proofErr w:type="gramEnd"/>
      <w:r>
        <w:rPr>
          <w:rFonts w:ascii="仿宋_GB2312" w:eastAsia="仿宋_GB2312" w:hAnsi="仿宋_GB2312" w:hint="eastAsia"/>
          <w:bCs/>
          <w:szCs w:val="21"/>
        </w:rPr>
        <w:t>程序项目，目标实现对高新区管委会政府办公人员的管理、高新区管委会的物业服务管理。</w:t>
      </w:r>
    </w:p>
    <w:p w:rsidR="00EB5225" w:rsidRPr="00EB5225" w:rsidRDefault="00EB5225" w:rsidP="00EB5225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 w:hint="eastAsia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</w:t>
      </w:r>
      <w:proofErr w:type="gramStart"/>
      <w:r>
        <w:rPr>
          <w:rFonts w:ascii="仿宋_GB2312" w:eastAsia="仿宋_GB2312" w:hAnsi="仿宋_GB2312" w:hint="eastAsia"/>
          <w:bCs/>
          <w:szCs w:val="21"/>
        </w:rPr>
        <w:t>整个</w:t>
      </w:r>
      <w:r>
        <w:rPr>
          <w:rFonts w:ascii="仿宋_GB2312" w:eastAsia="仿宋_GB2312" w:hAnsi="仿宋_GB2312" w:hint="eastAsia"/>
          <w:bCs/>
          <w:szCs w:val="21"/>
        </w:rPr>
        <w:t>微信小</w:t>
      </w:r>
      <w:proofErr w:type="gramEnd"/>
      <w:r>
        <w:rPr>
          <w:rFonts w:ascii="仿宋_GB2312" w:eastAsia="仿宋_GB2312" w:hAnsi="仿宋_GB2312" w:hint="eastAsia"/>
          <w:bCs/>
          <w:szCs w:val="21"/>
        </w:rPr>
        <w:t>程序</w:t>
      </w:r>
      <w:r>
        <w:rPr>
          <w:rFonts w:ascii="仿宋_GB2312" w:eastAsia="仿宋_GB2312" w:hAnsi="仿宋_GB2312" w:hint="eastAsia"/>
          <w:bCs/>
          <w:szCs w:val="21"/>
        </w:rPr>
        <w:t>前端页面的设计和搭建。</w:t>
      </w:r>
      <w:r>
        <w:rPr>
          <w:rFonts w:ascii="仿宋_GB2312" w:eastAsia="仿宋_GB2312" w:hAnsi="仿宋_GB2312" w:hint="eastAsia"/>
          <w:bCs/>
          <w:szCs w:val="21"/>
        </w:rPr>
        <w:t>使用了跨平台开发语言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uniapp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，前端框架为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Vue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。</w:t>
      </w:r>
    </w:p>
    <w:p w:rsidR="00DC1097" w:rsidRDefault="00DC1097" w:rsidP="00DC1097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 w:hint="eastAsia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成都高新区成都高</w:t>
      </w:r>
      <w:proofErr w:type="gramStart"/>
      <w:r>
        <w:rPr>
          <w:rFonts w:ascii="仿宋_GB2312" w:eastAsia="仿宋_GB2312" w:hAnsi="仿宋_GB2312" w:hint="eastAsia"/>
          <w:bCs/>
          <w:szCs w:val="21"/>
        </w:rPr>
        <w:t>新微聘</w:t>
      </w:r>
      <w:proofErr w:type="gramEnd"/>
      <w:r>
        <w:rPr>
          <w:rFonts w:ascii="仿宋_GB2312" w:eastAsia="仿宋_GB2312" w:hAnsi="仿宋_GB2312" w:hint="eastAsia"/>
          <w:bCs/>
          <w:szCs w:val="21"/>
        </w:rPr>
        <w:t>小程序项目，目标实现高新区企业职位发布、在线面试功能、高新区政府办公人员直播宣讲功能。</w:t>
      </w:r>
    </w:p>
    <w:p w:rsidR="002A0955" w:rsidRPr="002A0955" w:rsidRDefault="002A0955" w:rsidP="002A0955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 w:hint="eastAsia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</w:t>
      </w:r>
      <w:proofErr w:type="gramStart"/>
      <w:r>
        <w:rPr>
          <w:rFonts w:ascii="仿宋_GB2312" w:eastAsia="仿宋_GB2312" w:hAnsi="仿宋_GB2312" w:hint="eastAsia"/>
          <w:bCs/>
          <w:szCs w:val="21"/>
        </w:rPr>
        <w:t>整个微信小</w:t>
      </w:r>
      <w:proofErr w:type="gramEnd"/>
      <w:r>
        <w:rPr>
          <w:rFonts w:ascii="仿宋_GB2312" w:eastAsia="仿宋_GB2312" w:hAnsi="仿宋_GB2312" w:hint="eastAsia"/>
          <w:bCs/>
          <w:szCs w:val="21"/>
        </w:rPr>
        <w:t>程序前端页面的设计和搭建。</w:t>
      </w:r>
      <w:r>
        <w:rPr>
          <w:rFonts w:ascii="仿宋_GB2312" w:eastAsia="仿宋_GB2312" w:hAnsi="仿宋_GB2312" w:hint="eastAsia"/>
          <w:bCs/>
          <w:szCs w:val="21"/>
        </w:rPr>
        <w:t>使用原生的小程序语言开发。</w:t>
      </w:r>
    </w:p>
    <w:p w:rsidR="00DC1097" w:rsidRDefault="00DC1097" w:rsidP="001676EA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 w:hint="eastAsia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成都高新区成都蓉漂</w:t>
      </w:r>
      <w:r w:rsidR="001676EA">
        <w:rPr>
          <w:rFonts w:ascii="仿宋_GB2312" w:eastAsia="仿宋_GB2312" w:hAnsi="仿宋_GB2312" w:hint="eastAsia"/>
          <w:bCs/>
          <w:szCs w:val="21"/>
        </w:rPr>
        <w:t>人才</w:t>
      </w:r>
      <w:r>
        <w:rPr>
          <w:rFonts w:ascii="仿宋_GB2312" w:eastAsia="仿宋_GB2312" w:hAnsi="仿宋_GB2312" w:hint="eastAsia"/>
          <w:bCs/>
          <w:szCs w:val="21"/>
        </w:rPr>
        <w:t>发展学院</w:t>
      </w:r>
      <w:r w:rsidR="001676EA">
        <w:rPr>
          <w:rFonts w:ascii="仿宋_GB2312" w:eastAsia="仿宋_GB2312" w:hAnsi="仿宋_GB2312" w:hint="eastAsia"/>
          <w:bCs/>
          <w:szCs w:val="21"/>
        </w:rPr>
        <w:t>网站建设，目标实现高新</w:t>
      </w:r>
      <w:r w:rsidR="001676EA">
        <w:rPr>
          <w:rFonts w:ascii="仿宋_GB2312" w:eastAsia="仿宋_GB2312" w:hAnsi="仿宋_GB2312" w:hint="eastAsia"/>
          <w:bCs/>
          <w:szCs w:val="21"/>
        </w:rPr>
        <w:t>成都蓉漂人才发展学院</w:t>
      </w:r>
      <w:r w:rsidR="001676EA">
        <w:rPr>
          <w:rFonts w:ascii="仿宋_GB2312" w:eastAsia="仿宋_GB2312" w:hAnsi="仿宋_GB2312" w:hint="eastAsia"/>
          <w:bCs/>
          <w:szCs w:val="21"/>
        </w:rPr>
        <w:t>宣传、</w:t>
      </w:r>
      <w:r w:rsidR="001676EA">
        <w:rPr>
          <w:rFonts w:ascii="仿宋_GB2312" w:eastAsia="仿宋_GB2312" w:hAnsi="仿宋_GB2312" w:hint="eastAsia"/>
          <w:bCs/>
          <w:szCs w:val="21"/>
        </w:rPr>
        <w:t>成都蓉漂人才发展学院</w:t>
      </w:r>
      <w:r w:rsidR="001676EA">
        <w:rPr>
          <w:rFonts w:ascii="仿宋_GB2312" w:eastAsia="仿宋_GB2312" w:hAnsi="仿宋_GB2312" w:hint="eastAsia"/>
          <w:bCs/>
          <w:szCs w:val="21"/>
        </w:rPr>
        <w:t>课程展示。 (访问地址</w:t>
      </w:r>
      <w:hyperlink r:id="rId10" w:history="1">
        <w:r w:rsidR="001676EA" w:rsidRPr="00F409F0">
          <w:rPr>
            <w:rStyle w:val="a4"/>
            <w:rFonts w:ascii="仿宋_GB2312" w:eastAsia="仿宋_GB2312" w:hAnsi="仿宋_GB2312"/>
            <w:bCs/>
            <w:szCs w:val="21"/>
          </w:rPr>
          <w:t>https://fzxy.cdhr.net</w:t>
        </w:r>
      </w:hyperlink>
      <w:r w:rsidR="001676EA">
        <w:rPr>
          <w:rFonts w:ascii="仿宋_GB2312" w:eastAsia="仿宋_GB2312" w:hAnsi="仿宋_GB2312" w:hint="eastAsia"/>
          <w:bCs/>
          <w:szCs w:val="21"/>
        </w:rPr>
        <w:t>)。</w:t>
      </w:r>
    </w:p>
    <w:p w:rsidR="002A0955" w:rsidRPr="002A0955" w:rsidRDefault="002A0955" w:rsidP="002A0955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 w:hint="eastAsia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负责整个网站前端页面的设计和搭建。主要是基于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layui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前端框架。</w:t>
      </w:r>
      <w:r>
        <w:rPr>
          <w:rFonts w:ascii="仿宋_GB2312" w:eastAsia="仿宋_GB2312" w:hAnsi="仿宋_GB2312" w:hint="eastAsia"/>
          <w:bCs/>
          <w:szCs w:val="21"/>
        </w:rPr>
        <w:tab/>
      </w:r>
    </w:p>
    <w:p w:rsidR="00FB32FC" w:rsidRDefault="001676EA" w:rsidP="00FB32FC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 w:hint="eastAsia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中国移动5G研究院(成都)协同办公项目，实现研究院内部消息通信、工作台展示、视频会议功能、云文件管理、邮件管理功能。</w:t>
      </w:r>
    </w:p>
    <w:p w:rsidR="002A0955" w:rsidRDefault="002A0955" w:rsidP="002A0955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 w:hint="eastAsia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lastRenderedPageBreak/>
        <w:t>此项目是一个pc端应用，使用Electron为底层基座，上层开发框架为react。是一个团队协作的项目，我主要负责消息通信、视频会议功能的开发。</w:t>
      </w:r>
    </w:p>
    <w:p w:rsidR="0093548B" w:rsidRPr="002A0955" w:rsidRDefault="0093548B" w:rsidP="002A0955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 w:hint="eastAsia"/>
          <w:bCs/>
          <w:szCs w:val="21"/>
        </w:rPr>
      </w:pPr>
      <w:bookmarkStart w:id="0" w:name="_GoBack"/>
      <w:bookmarkEnd w:id="0"/>
    </w:p>
    <w:p w:rsidR="00D24586" w:rsidRDefault="00D24586" w:rsidP="00D24586">
      <w:pPr>
        <w:tabs>
          <w:tab w:val="left" w:pos="8400"/>
        </w:tabs>
        <w:spacing w:beforeLines="15" w:before="46" w:afterLines="15" w:after="46" w:line="120" w:lineRule="auto"/>
        <w:rPr>
          <w:rFonts w:ascii="楷体" w:eastAsia="楷体" w:hAnsi="楷体" w:cs="楷体"/>
          <w:bCs/>
          <w:highlight w:val="cyan"/>
        </w:rPr>
      </w:pPr>
      <w:r>
        <w:rPr>
          <w:rFonts w:ascii="楷体" w:eastAsia="楷体" w:hAnsi="楷体" w:cs="楷体" w:hint="eastAsia"/>
          <w:b/>
          <w:sz w:val="24"/>
          <w:highlight w:val="cyan"/>
        </w:rPr>
        <w:t>个人评价</w:t>
      </w:r>
      <w:r>
        <w:rPr>
          <w:rFonts w:ascii="楷体" w:eastAsia="楷体" w:hAnsi="楷体" w:cs="楷体" w:hint="eastAsia"/>
          <w:b/>
          <w:sz w:val="24"/>
          <w:highlight w:val="cyan"/>
        </w:rPr>
        <w:tab/>
      </w:r>
    </w:p>
    <w:p w:rsidR="00044026" w:rsidRPr="00810B3F" w:rsidRDefault="00044026" w:rsidP="00810B3F">
      <w:pPr>
        <w:adjustRightInd w:val="0"/>
        <w:snapToGrid w:val="0"/>
        <w:spacing w:line="240" w:lineRule="atLeast"/>
        <w:ind w:firstLineChars="200" w:firstLine="420"/>
        <w:rPr>
          <w:rFonts w:ascii="仿宋_GB2312" w:eastAsia="仿宋_GB2312" w:hAnsi="仿宋_GB2312"/>
          <w:bCs/>
          <w:szCs w:val="21"/>
        </w:rPr>
      </w:pPr>
      <w:r w:rsidRPr="00810B3F">
        <w:rPr>
          <w:rFonts w:ascii="仿宋_GB2312" w:eastAsia="仿宋_GB2312" w:hAnsi="仿宋_GB2312" w:hint="eastAsia"/>
          <w:bCs/>
          <w:szCs w:val="21"/>
        </w:rPr>
        <w:t>热爱编程，长期使用html、</w:t>
      </w:r>
      <w:proofErr w:type="spellStart"/>
      <w:r w:rsidRPr="00810B3F">
        <w:rPr>
          <w:rFonts w:ascii="仿宋_GB2312" w:eastAsia="仿宋_GB2312" w:hAnsi="仿宋_GB2312" w:hint="eastAsia"/>
          <w:bCs/>
          <w:szCs w:val="21"/>
        </w:rPr>
        <w:t>css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>和</w:t>
      </w:r>
      <w:proofErr w:type="spellStart"/>
      <w:r w:rsidRPr="00810B3F">
        <w:rPr>
          <w:rFonts w:ascii="仿宋_GB2312" w:eastAsia="仿宋_GB2312" w:hAnsi="仿宋_GB2312" w:hint="eastAsia"/>
          <w:bCs/>
          <w:szCs w:val="21"/>
        </w:rPr>
        <w:t>javascript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>语言。掌握html、</w:t>
      </w:r>
      <w:r w:rsidRPr="00810B3F">
        <w:rPr>
          <w:rFonts w:ascii="仿宋_GB2312" w:eastAsia="仿宋_GB2312" w:hAnsi="仿宋_GB2312"/>
          <w:bCs/>
          <w:szCs w:val="21"/>
        </w:rPr>
        <w:t xml:space="preserve"> </w:t>
      </w:r>
      <w:proofErr w:type="spellStart"/>
      <w:r w:rsidRPr="00810B3F">
        <w:rPr>
          <w:rFonts w:ascii="仿宋_GB2312" w:eastAsia="仿宋_GB2312" w:hAnsi="仿宋_GB2312"/>
          <w:bCs/>
          <w:szCs w:val="21"/>
        </w:rPr>
        <w:t>javascript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>、</w:t>
      </w:r>
      <w:proofErr w:type="spellStart"/>
      <w:r w:rsidRPr="00810B3F">
        <w:rPr>
          <w:rFonts w:ascii="仿宋_GB2312" w:eastAsia="仿宋_GB2312" w:hAnsi="仿宋_GB2312" w:hint="eastAsia"/>
          <w:bCs/>
          <w:szCs w:val="21"/>
        </w:rPr>
        <w:t>vue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 xml:space="preserve"> 、</w:t>
      </w:r>
      <w:proofErr w:type="spellStart"/>
      <w:r w:rsidRPr="00810B3F">
        <w:rPr>
          <w:rFonts w:ascii="仿宋_GB2312" w:eastAsia="仿宋_GB2312" w:hAnsi="仿宋_GB2312" w:hint="eastAsia"/>
          <w:bCs/>
          <w:szCs w:val="21"/>
        </w:rPr>
        <w:t>nodeJS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>和Typescript，了解python；熟悉基本的数据结构和算法。</w:t>
      </w:r>
    </w:p>
    <w:p w:rsidR="005B3C18" w:rsidRPr="00044026" w:rsidRDefault="005B3C18"/>
    <w:sectPr w:rsidR="005B3C18" w:rsidRPr="00044026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6BA" w:rsidRDefault="001A66BA">
      <w:r>
        <w:separator/>
      </w:r>
    </w:p>
  </w:endnote>
  <w:endnote w:type="continuationSeparator" w:id="0">
    <w:p w:rsidR="001A66BA" w:rsidRDefault="001A6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6BA" w:rsidRDefault="001A66BA">
      <w:r>
        <w:separator/>
      </w:r>
    </w:p>
  </w:footnote>
  <w:footnote w:type="continuationSeparator" w:id="0">
    <w:p w:rsidR="001A66BA" w:rsidRDefault="001A66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E1F" w:rsidRDefault="001A66BA">
    <w:pPr>
      <w:autoSpaceDN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2D0A"/>
    <w:multiLevelType w:val="multilevel"/>
    <w:tmpl w:val="443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04645A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2">
    <w:nsid w:val="27CB60D5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3">
    <w:nsid w:val="3EB61BB9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4">
    <w:nsid w:val="4DDC2DD9"/>
    <w:multiLevelType w:val="hybridMultilevel"/>
    <w:tmpl w:val="4EE06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25030A"/>
    <w:multiLevelType w:val="hybridMultilevel"/>
    <w:tmpl w:val="AAC6E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C140DB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86"/>
    <w:rsid w:val="00044026"/>
    <w:rsid w:val="000D1A88"/>
    <w:rsid w:val="001676EA"/>
    <w:rsid w:val="001A66BA"/>
    <w:rsid w:val="00284147"/>
    <w:rsid w:val="002A0955"/>
    <w:rsid w:val="00461697"/>
    <w:rsid w:val="00493E31"/>
    <w:rsid w:val="005B3C18"/>
    <w:rsid w:val="00810B3F"/>
    <w:rsid w:val="0093548B"/>
    <w:rsid w:val="00A029A4"/>
    <w:rsid w:val="00A603D6"/>
    <w:rsid w:val="00AF6263"/>
    <w:rsid w:val="00B17912"/>
    <w:rsid w:val="00D24586"/>
    <w:rsid w:val="00D83277"/>
    <w:rsid w:val="00DC1097"/>
    <w:rsid w:val="00E60CA3"/>
    <w:rsid w:val="00E74292"/>
    <w:rsid w:val="00EB5225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45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245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D24586"/>
    <w:rPr>
      <w:rFonts w:ascii="Times New Roman" w:eastAsia="宋体" w:hAnsi="Times New Roman" w:cs="Times New Roman"/>
      <w:sz w:val="18"/>
      <w:szCs w:val="20"/>
    </w:rPr>
  </w:style>
  <w:style w:type="character" w:styleId="a4">
    <w:name w:val="Hyperlink"/>
    <w:rsid w:val="00D24586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493E3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93E31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49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93E3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84147"/>
    <w:pPr>
      <w:ind w:firstLineChars="200" w:firstLine="420"/>
    </w:pPr>
    <w:rPr>
      <w:rFonts w:ascii="Arial Unicode MS" w:eastAsia="微软雅黑" w:hAnsi="Arial Unicode MS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45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245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D24586"/>
    <w:rPr>
      <w:rFonts w:ascii="Times New Roman" w:eastAsia="宋体" w:hAnsi="Times New Roman" w:cs="Times New Roman"/>
      <w:sz w:val="18"/>
      <w:szCs w:val="20"/>
    </w:rPr>
  </w:style>
  <w:style w:type="character" w:styleId="a4">
    <w:name w:val="Hyperlink"/>
    <w:rsid w:val="00D24586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493E3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93E31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49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93E3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84147"/>
    <w:pPr>
      <w:ind w:firstLineChars="200" w:firstLine="420"/>
    </w:pPr>
    <w:rPr>
      <w:rFonts w:ascii="Arial Unicode MS" w:eastAsia="微软雅黑" w:hAnsi="Arial Unicode MS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01309860@qq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zxy.cdhr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dhr.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宋玉</dc:creator>
  <cp:keywords/>
  <dc:description/>
  <cp:lastModifiedBy>宋玉</cp:lastModifiedBy>
  <cp:revision>32</cp:revision>
  <dcterms:created xsi:type="dcterms:W3CDTF">2018-03-10T08:04:00Z</dcterms:created>
  <dcterms:modified xsi:type="dcterms:W3CDTF">2021-01-30T08:51:00Z</dcterms:modified>
</cp:coreProperties>
</file>