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BD931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HTTT2211005</w:t>
      </w:r>
    </w:p>
    <w:p w14:paraId="52F9302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5795" cy="970915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1350" cy="3074035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D365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 Thực hành tấn công XSS phản xạ sử dụng phương thức GET mức độ dễ</w:t>
      </w:r>
    </w:p>
    <w:p w14:paraId="5E94B2D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8970" cy="1411605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0905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5160" cy="2251710"/>
            <wp:effectExtent l="0" t="0" r="508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C766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30240" cy="148399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878BF"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Thực hành tấn công XSS phản xạ sử dụng chuỗi JSON mức dễ</w:t>
      </w:r>
    </w:p>
    <w:p w14:paraId="0ADC2A96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9605" cy="2917190"/>
            <wp:effectExtent l="0" t="0" r="63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8970" cy="2012315"/>
            <wp:effectExtent l="0" t="0" r="127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FFFC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1F691521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15FFF5B5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03322438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064892FE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2860B806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4C8D5BDF"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Thực hành tấn công XSS lưu trữ dạng Blog mức độ dễ</w:t>
      </w:r>
    </w:p>
    <w:p w14:paraId="223416B7">
      <w:r>
        <w:drawing>
          <wp:inline distT="0" distB="0" distL="114300" distR="114300">
            <wp:extent cx="5724525" cy="3797300"/>
            <wp:effectExtent l="0" t="0" r="571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EEF96">
      <w:r>
        <w:drawing>
          <wp:inline distT="0" distB="0" distL="114300" distR="114300">
            <wp:extent cx="5724525" cy="2639060"/>
            <wp:effectExtent l="0" t="0" r="571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B3E4">
      <w:r>
        <w:drawing>
          <wp:inline distT="0" distB="0" distL="114300" distR="114300">
            <wp:extent cx="5722620" cy="1283970"/>
            <wp:effectExtent l="0" t="0" r="762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49822"/>
    <w:p w14:paraId="4DEB69EB">
      <w:pPr>
        <w:rPr>
          <w:rFonts w:hint="default"/>
          <w:lang w:val="en-US"/>
        </w:rPr>
      </w:pPr>
      <w:r>
        <w:rPr>
          <w:rFonts w:hint="default"/>
          <w:lang w:val="en-US"/>
        </w:rPr>
        <w:t>PHP CODE INJECTION</w:t>
      </w:r>
    </w:p>
    <w:p w14:paraId="24E7EF77">
      <w:r>
        <w:drawing>
          <wp:inline distT="0" distB="0" distL="114300" distR="114300">
            <wp:extent cx="5728970" cy="3409315"/>
            <wp:effectExtent l="0" t="0" r="1270" b="444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44980">
      <w:pPr>
        <w:rPr>
          <w:rFonts w:hint="default"/>
          <w:lang w:val="en-US"/>
        </w:rPr>
      </w:pPr>
      <w:r>
        <w:drawing>
          <wp:inline distT="0" distB="0" distL="114300" distR="114300">
            <wp:extent cx="5726430" cy="334645"/>
            <wp:effectExtent l="0" t="0" r="3810" b="63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1350" cy="4370070"/>
            <wp:effectExtent l="0" t="0" r="8890" b="381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D3E4CC">
    <w:pPr>
      <w:pStyle w:val="5"/>
    </w:pPr>
  </w:p>
  <w:p w14:paraId="14832A81"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100"/>
    <w:rsid w:val="0039684E"/>
    <w:rsid w:val="004B3100"/>
    <w:rsid w:val="0E5844BD"/>
    <w:rsid w:val="192D615C"/>
    <w:rsid w:val="1AC00AF1"/>
    <w:rsid w:val="295C7141"/>
    <w:rsid w:val="3F305E46"/>
    <w:rsid w:val="53D8021B"/>
    <w:rsid w:val="681C6DDC"/>
    <w:rsid w:val="707D0B1B"/>
    <w:rsid w:val="793E5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70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2024-09-07T02:16:00Z</dcterms:created>
  <dc:creator>Admin</dc:creator>
  <cp:lastModifiedBy>Thành Đạt L</cp:lastModifiedBy>
  <dcterms:modified xsi:type="dcterms:W3CDTF">2024-09-21T03:27:20Z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D1622A29FE5E4A3F9269CA1CFBE7307F_13</vt:lpwstr>
  </property>
</Properties>
</file>