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48" w:rsidRDefault="00723832" w:rsidP="00723832">
      <w:pPr>
        <w:pStyle w:val="1"/>
        <w:rPr>
          <w:rFonts w:hint="eastAsia"/>
        </w:rPr>
      </w:pPr>
      <w:r>
        <w:t>分布式</w:t>
      </w:r>
      <w:r>
        <w:t>id</w:t>
      </w:r>
      <w:r>
        <w:t>生成</w:t>
      </w:r>
    </w:p>
    <w:p w:rsidR="00723832" w:rsidRDefault="00723832" w:rsidP="00723832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在复杂分布式系统中，往往需要对大量的数据和消息进行唯一标识。如在美团点评的金融、支付、餐饮、酒店、猫眼电影等产品的系统中，数据日渐增长，对数据分库分表后需要有一个唯一ID来标识一条数据或消息，数据库的自增ID显然不能满足需求；特别一点的如订单、骑手、优惠券也都需要有唯一ID做标识。此时一个能够生成全局唯一ID的系统是非常必要的。</w:t>
      </w:r>
      <w:r w:rsidR="000B53CF">
        <w:rPr>
          <w:rFonts w:ascii="微软雅黑" w:eastAsia="微软雅黑" w:hAnsi="微软雅黑" w:hint="eastAsia"/>
          <w:color w:val="666666"/>
          <w:szCs w:val="21"/>
        </w:rPr>
        <w:t>业务系统对ID号的要求</w:t>
      </w:r>
      <w:r w:rsidR="000B53CF">
        <w:rPr>
          <w:rFonts w:ascii="微软雅黑" w:eastAsia="微软雅黑" w:hAnsi="微软雅黑" w:hint="eastAsia"/>
          <w:color w:val="666666"/>
          <w:szCs w:val="21"/>
        </w:rPr>
        <w:t>：</w:t>
      </w:r>
    </w:p>
    <w:p w:rsidR="000B53CF" w:rsidRPr="000B53CF" w:rsidRDefault="000B53CF" w:rsidP="000B53CF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0B53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全局唯一性</w:t>
      </w:r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：不能出现重复的ID号，既然是唯一标识，这是最基本的要求。</w:t>
      </w:r>
    </w:p>
    <w:p w:rsidR="000B53CF" w:rsidRPr="000B53CF" w:rsidRDefault="000B53CF" w:rsidP="000B53CF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0B53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趋势递增</w:t>
      </w:r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：在MySQL </w:t>
      </w:r>
      <w:proofErr w:type="spellStart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InnoDB</w:t>
      </w:r>
      <w:proofErr w:type="spellEnd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引擎中使用的是聚集索引，由于多数RDBMS使用B-tree的数据结构来存储索引数据，在主键的选择上面我们应该尽量使用有序的主</w:t>
      </w:r>
      <w:proofErr w:type="gramStart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键保证</w:t>
      </w:r>
      <w:proofErr w:type="gramEnd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写入性能。</w:t>
      </w:r>
    </w:p>
    <w:p w:rsidR="000B53CF" w:rsidRPr="000B53CF" w:rsidRDefault="000B53CF" w:rsidP="000B53CF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0B53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单调递增</w:t>
      </w:r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：保证下一个ID一定大于上一个ID，例如事务版本号、IM增量消息、排序等特殊需求。</w:t>
      </w:r>
    </w:p>
    <w:p w:rsidR="000B53CF" w:rsidRPr="000B53CF" w:rsidRDefault="000B53CF" w:rsidP="000B53CF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0B53C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信息安全</w:t>
      </w:r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：如果ID是连续的，恶意用户的</w:t>
      </w:r>
      <w:proofErr w:type="gramStart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扒取工作</w:t>
      </w:r>
      <w:proofErr w:type="gramEnd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就非常容易做了，直接按照顺序下载指定URL即可；如果是订单号就更危险了，</w:t>
      </w:r>
      <w:proofErr w:type="gramStart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竞对可以</w:t>
      </w:r>
      <w:proofErr w:type="gramEnd"/>
      <w:r w:rsidRPr="000B53C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直接知道我们一天的单量。所以在一些应用场景下，会需要ID无规则、不规则。</w:t>
      </w:r>
    </w:p>
    <w:p w:rsidR="000B53CF" w:rsidRPr="000B53CF" w:rsidRDefault="000B53CF" w:rsidP="00723832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上述123对应三类不同的场景，3和4需求还是互斥的，无法使用同一个方案满足。</w:t>
      </w:r>
    </w:p>
    <w:p w:rsidR="000B53CF" w:rsidRDefault="000B53CF" w:rsidP="000B53CF">
      <w:pPr>
        <w:pStyle w:val="2"/>
      </w:pPr>
      <w:r>
        <w:rPr>
          <w:rFonts w:hint="eastAsia"/>
        </w:rPr>
        <w:t>常见方法介绍</w:t>
      </w:r>
    </w:p>
    <w:p w:rsidR="00723832" w:rsidRDefault="00F26598" w:rsidP="00580EBB">
      <w:pPr>
        <w:pStyle w:val="3"/>
        <w:spacing w:before="0" w:after="0" w:line="360" w:lineRule="atLeast"/>
        <w:rPr>
          <w:rFonts w:ascii="微软雅黑" w:eastAsia="微软雅黑" w:hAnsi="微软雅黑" w:hint="eastAsia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UUID</w:t>
      </w:r>
    </w:p>
    <w:p w:rsidR="00580EBB" w:rsidRDefault="000276E7" w:rsidP="000276E7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UUID</w:t>
      </w:r>
      <w:r>
        <w:rPr>
          <w:rFonts w:ascii="Arial" w:hAnsi="Arial" w:cs="Arial"/>
          <w:color w:val="2F2F2F"/>
          <w:shd w:val="clear" w:color="auto" w:fill="FFFFFF"/>
        </w:rPr>
        <w:t>出现的目的，是为了让分布式系统可以不借助中心节点，就可以生成</w:t>
      </w:r>
      <w:r>
        <w:rPr>
          <w:rFonts w:ascii="Arial" w:hAnsi="Arial" w:cs="Arial"/>
          <w:color w:val="2F2F2F"/>
          <w:shd w:val="clear" w:color="auto" w:fill="FFFFFF"/>
        </w:rPr>
        <w:t>UUID</w:t>
      </w:r>
      <w:r>
        <w:rPr>
          <w:rFonts w:ascii="Arial" w:hAnsi="Arial" w:cs="Arial"/>
          <w:color w:val="2F2F2F"/>
          <w:shd w:val="clear" w:color="auto" w:fill="FFFFFF"/>
        </w:rPr>
        <w:t>来标识一些唯一的信息；</w:t>
      </w:r>
    </w:p>
    <w:p w:rsidR="00727AC0" w:rsidRDefault="00727AC0" w:rsidP="00727AC0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各个版本对比</w:t>
      </w:r>
    </w:p>
    <w:p w:rsidR="009E0692" w:rsidRDefault="009E0692" w:rsidP="009E0692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版本</w:t>
      </w:r>
      <w:r>
        <w:rPr>
          <w:rFonts w:ascii="Arial" w:hAnsi="Arial" w:cs="Arial"/>
          <w:color w:val="2F2F2F"/>
          <w:sz w:val="27"/>
          <w:szCs w:val="27"/>
        </w:rPr>
        <w:t>1</w:t>
      </w:r>
      <w:r>
        <w:rPr>
          <w:rFonts w:ascii="Arial" w:hAnsi="Arial" w:cs="Arial"/>
          <w:color w:val="2F2F2F"/>
          <w:sz w:val="27"/>
          <w:szCs w:val="27"/>
        </w:rPr>
        <w:t>：基于时间的</w:t>
      </w:r>
      <w:r>
        <w:rPr>
          <w:rFonts w:ascii="Arial" w:hAnsi="Arial" w:cs="Arial"/>
          <w:color w:val="2F2F2F"/>
          <w:sz w:val="27"/>
          <w:szCs w:val="27"/>
        </w:rPr>
        <w:t>UUID</w:t>
      </w:r>
    </w:p>
    <w:p w:rsidR="009E0692" w:rsidRDefault="009E0692" w:rsidP="009E0692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通过当前时间戳、机器</w:t>
      </w:r>
      <w:r>
        <w:rPr>
          <w:rFonts w:ascii="Arial" w:hAnsi="Arial" w:cs="Arial"/>
          <w:color w:val="2F2F2F"/>
        </w:rPr>
        <w:t>MAC</w:t>
      </w:r>
      <w:r>
        <w:rPr>
          <w:rFonts w:ascii="Arial" w:hAnsi="Arial" w:cs="Arial"/>
          <w:color w:val="2F2F2F"/>
        </w:rPr>
        <w:t>地址生成；</w:t>
      </w:r>
    </w:p>
    <w:p w:rsidR="009E0692" w:rsidRPr="009E0692" w:rsidRDefault="009E0692" w:rsidP="009E0692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/>
          <w:color w:val="FF0000"/>
        </w:rPr>
      </w:pPr>
      <w:r w:rsidRPr="009E0692">
        <w:rPr>
          <w:rFonts w:ascii="Arial" w:hAnsi="Arial" w:cs="Arial"/>
          <w:color w:val="FF0000"/>
        </w:rPr>
        <w:t>由于在算法中使用了</w:t>
      </w:r>
      <w:r w:rsidRPr="009E0692">
        <w:rPr>
          <w:rFonts w:ascii="Arial" w:hAnsi="Arial" w:cs="Arial"/>
          <w:color w:val="FF0000"/>
        </w:rPr>
        <w:t>MAC</w:t>
      </w:r>
      <w:r w:rsidRPr="009E0692">
        <w:rPr>
          <w:rFonts w:ascii="Arial" w:hAnsi="Arial" w:cs="Arial"/>
          <w:color w:val="FF0000"/>
        </w:rPr>
        <w:t>地址，这个版本的</w:t>
      </w:r>
      <w:r w:rsidRPr="009E0692">
        <w:rPr>
          <w:rFonts w:ascii="Arial" w:hAnsi="Arial" w:cs="Arial"/>
          <w:color w:val="FF0000"/>
        </w:rPr>
        <w:t>UUID</w:t>
      </w:r>
      <w:r w:rsidRPr="009E0692">
        <w:rPr>
          <w:rFonts w:ascii="Arial" w:hAnsi="Arial" w:cs="Arial"/>
          <w:color w:val="FF0000"/>
        </w:rPr>
        <w:t>可以保证在全球范围的唯一性。</w:t>
      </w:r>
    </w:p>
    <w:p w:rsidR="009E0692" w:rsidRDefault="009E0692" w:rsidP="009E0692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但与此同时，因为它暴露了电脑的</w:t>
      </w:r>
      <w:r>
        <w:rPr>
          <w:rFonts w:ascii="Arial" w:hAnsi="Arial" w:cs="Arial"/>
          <w:color w:val="2F2F2F"/>
        </w:rPr>
        <w:t>MAC</w:t>
      </w:r>
      <w:r>
        <w:rPr>
          <w:rFonts w:ascii="Arial" w:hAnsi="Arial" w:cs="Arial"/>
          <w:color w:val="2F2F2F"/>
        </w:rPr>
        <w:t>地址和生成这个</w:t>
      </w:r>
      <w:r>
        <w:rPr>
          <w:rFonts w:ascii="Arial" w:hAnsi="Arial" w:cs="Arial"/>
          <w:color w:val="2F2F2F"/>
        </w:rPr>
        <w:t>UUID</w:t>
      </w:r>
      <w:r>
        <w:rPr>
          <w:rFonts w:ascii="Arial" w:hAnsi="Arial" w:cs="Arial"/>
          <w:color w:val="2F2F2F"/>
        </w:rPr>
        <w:t>的时间，这就是这个版本</w:t>
      </w:r>
      <w:r>
        <w:rPr>
          <w:rFonts w:ascii="Arial" w:hAnsi="Arial" w:cs="Arial"/>
          <w:color w:val="2F2F2F"/>
        </w:rPr>
        <w:t>UUID</w:t>
      </w:r>
      <w:r>
        <w:rPr>
          <w:rFonts w:ascii="Arial" w:hAnsi="Arial" w:cs="Arial"/>
          <w:color w:val="2F2F2F"/>
        </w:rPr>
        <w:t>被诟病的地方。</w:t>
      </w:r>
    </w:p>
    <w:p w:rsidR="00025F2D" w:rsidRDefault="00025F2D" w:rsidP="00025F2D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版本</w:t>
      </w:r>
      <w:r>
        <w:rPr>
          <w:rFonts w:ascii="Arial" w:hAnsi="Arial" w:cs="Arial"/>
          <w:color w:val="2F2F2F"/>
          <w:sz w:val="27"/>
          <w:szCs w:val="27"/>
        </w:rPr>
        <w:t>3</w:t>
      </w:r>
      <w:r w:rsidR="00BE06A0">
        <w:rPr>
          <w:rFonts w:ascii="Arial" w:hAnsi="Arial" w:cs="Arial" w:hint="eastAsia"/>
          <w:color w:val="2F2F2F"/>
          <w:sz w:val="27"/>
          <w:szCs w:val="27"/>
        </w:rPr>
        <w:t>和</w:t>
      </w:r>
      <w:r w:rsidR="00BE06A0">
        <w:rPr>
          <w:rFonts w:ascii="Arial" w:hAnsi="Arial" w:cs="Arial" w:hint="eastAsia"/>
          <w:color w:val="2F2F2F"/>
          <w:sz w:val="27"/>
          <w:szCs w:val="27"/>
        </w:rPr>
        <w:t>5</w:t>
      </w:r>
      <w:r>
        <w:rPr>
          <w:rFonts w:ascii="Arial" w:hAnsi="Arial" w:cs="Arial"/>
          <w:color w:val="2F2F2F"/>
          <w:sz w:val="27"/>
          <w:szCs w:val="27"/>
        </w:rPr>
        <w:t>：基于名字空间的</w:t>
      </w:r>
      <w:r>
        <w:rPr>
          <w:rFonts w:ascii="Arial" w:hAnsi="Arial" w:cs="Arial"/>
          <w:color w:val="2F2F2F"/>
          <w:sz w:val="27"/>
          <w:szCs w:val="27"/>
        </w:rPr>
        <w:t>UUID</w:t>
      </w:r>
      <w:r>
        <w:rPr>
          <w:rFonts w:ascii="Arial" w:hAnsi="Arial" w:cs="Arial"/>
          <w:color w:val="2F2F2F"/>
          <w:sz w:val="27"/>
          <w:szCs w:val="27"/>
        </w:rPr>
        <w:t>（</w:t>
      </w:r>
      <w:r>
        <w:rPr>
          <w:rFonts w:ascii="Arial" w:hAnsi="Arial" w:cs="Arial"/>
          <w:color w:val="2F2F2F"/>
          <w:sz w:val="27"/>
          <w:szCs w:val="27"/>
        </w:rPr>
        <w:t>MD5</w:t>
      </w:r>
      <w:r w:rsidR="00BE06A0">
        <w:rPr>
          <w:rFonts w:ascii="Arial" w:hAnsi="Arial" w:cs="Arial" w:hint="eastAsia"/>
          <w:color w:val="2F2F2F"/>
          <w:sz w:val="27"/>
          <w:szCs w:val="27"/>
        </w:rPr>
        <w:t>，</w:t>
      </w:r>
      <w:r w:rsidR="00BE06A0">
        <w:rPr>
          <w:rFonts w:ascii="Arial" w:hAnsi="Arial" w:cs="Arial" w:hint="eastAsia"/>
          <w:color w:val="2F2F2F"/>
          <w:sz w:val="27"/>
          <w:szCs w:val="27"/>
        </w:rPr>
        <w:t>SHA1</w:t>
      </w:r>
      <w:r>
        <w:rPr>
          <w:rFonts w:ascii="Arial" w:hAnsi="Arial" w:cs="Arial"/>
          <w:color w:val="2F2F2F"/>
          <w:sz w:val="27"/>
          <w:szCs w:val="27"/>
        </w:rPr>
        <w:t>）</w:t>
      </w:r>
    </w:p>
    <w:p w:rsidR="00727AC0" w:rsidRPr="00BE06A0" w:rsidRDefault="00BE06A0" w:rsidP="00BE06A0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 w:hint="eastAsia"/>
          <w:color w:val="2F2F2F"/>
        </w:rPr>
      </w:pPr>
      <w:r w:rsidRPr="00BE06A0">
        <w:rPr>
          <w:rFonts w:ascii="Arial" w:hAnsi="Arial" w:cs="Arial"/>
          <w:color w:val="2F2F2F"/>
        </w:rPr>
        <w:t>由用户指定</w:t>
      </w:r>
      <w:r w:rsidRPr="00BE06A0">
        <w:rPr>
          <w:rFonts w:ascii="Arial" w:hAnsi="Arial" w:cs="Arial"/>
          <w:color w:val="2F2F2F"/>
        </w:rPr>
        <w:t>1</w:t>
      </w:r>
      <w:r w:rsidRPr="00BE06A0">
        <w:rPr>
          <w:rFonts w:ascii="Arial" w:hAnsi="Arial" w:cs="Arial"/>
          <w:color w:val="2F2F2F"/>
        </w:rPr>
        <w:t>个</w:t>
      </w:r>
      <w:r w:rsidRPr="00BE06A0">
        <w:rPr>
          <w:rFonts w:ascii="Arial" w:hAnsi="Arial" w:cs="Arial"/>
          <w:color w:val="2F2F2F"/>
        </w:rPr>
        <w:t>namespace</w:t>
      </w:r>
      <w:r w:rsidRPr="00BE06A0">
        <w:rPr>
          <w:rFonts w:ascii="Arial" w:hAnsi="Arial" w:cs="Arial"/>
          <w:color w:val="2F2F2F"/>
        </w:rPr>
        <w:t>和</w:t>
      </w:r>
      <w:r w:rsidRPr="00BE06A0">
        <w:rPr>
          <w:rFonts w:ascii="Arial" w:hAnsi="Arial" w:cs="Arial"/>
          <w:color w:val="2F2F2F"/>
        </w:rPr>
        <w:t>1</w:t>
      </w:r>
      <w:r w:rsidRPr="00BE06A0">
        <w:rPr>
          <w:rFonts w:ascii="Arial" w:hAnsi="Arial" w:cs="Arial"/>
          <w:color w:val="2F2F2F"/>
        </w:rPr>
        <w:t>个具体的字符串，通过</w:t>
      </w:r>
      <w:r w:rsidRPr="00BE06A0">
        <w:rPr>
          <w:rFonts w:ascii="Arial" w:hAnsi="Arial" w:cs="Arial"/>
          <w:color w:val="2F2F2F"/>
        </w:rPr>
        <w:t>MD5</w:t>
      </w:r>
      <w:r w:rsidRPr="00BE06A0">
        <w:rPr>
          <w:rFonts w:ascii="Arial" w:hAnsi="Arial" w:cs="Arial" w:hint="eastAsia"/>
          <w:color w:val="2F2F2F"/>
        </w:rPr>
        <w:t>（</w:t>
      </w:r>
      <w:r w:rsidRPr="00BE06A0">
        <w:rPr>
          <w:rFonts w:ascii="Arial" w:hAnsi="Arial" w:cs="Arial" w:hint="eastAsia"/>
          <w:color w:val="2F2F2F"/>
        </w:rPr>
        <w:t>SHA1</w:t>
      </w:r>
      <w:r w:rsidRPr="00BE06A0">
        <w:rPr>
          <w:rFonts w:ascii="Arial" w:hAnsi="Arial" w:cs="Arial" w:hint="eastAsia"/>
          <w:color w:val="2F2F2F"/>
        </w:rPr>
        <w:t>）</w:t>
      </w:r>
      <w:r w:rsidRPr="00BE06A0">
        <w:rPr>
          <w:rFonts w:ascii="Arial" w:hAnsi="Arial" w:cs="Arial"/>
          <w:color w:val="2F2F2F"/>
        </w:rPr>
        <w:t>散列，来生成</w:t>
      </w:r>
      <w:r w:rsidRPr="00BE06A0">
        <w:rPr>
          <w:rFonts w:ascii="Arial" w:hAnsi="Arial" w:cs="Arial"/>
          <w:color w:val="2F2F2F"/>
        </w:rPr>
        <w:t>1</w:t>
      </w:r>
      <w:r w:rsidRPr="00BE06A0">
        <w:rPr>
          <w:rFonts w:ascii="Arial" w:hAnsi="Arial" w:cs="Arial"/>
          <w:color w:val="2F2F2F"/>
        </w:rPr>
        <w:t>个</w:t>
      </w:r>
      <w:r w:rsidRPr="00BE06A0">
        <w:rPr>
          <w:rFonts w:ascii="Arial" w:hAnsi="Arial" w:cs="Arial"/>
          <w:color w:val="2F2F2F"/>
        </w:rPr>
        <w:t>UUID</w:t>
      </w:r>
      <w:r w:rsidRPr="00BE06A0">
        <w:rPr>
          <w:rFonts w:ascii="Arial" w:hAnsi="Arial" w:cs="Arial"/>
          <w:color w:val="2F2F2F"/>
        </w:rPr>
        <w:t>；</w:t>
      </w:r>
    </w:p>
    <w:p w:rsidR="00BE06A0" w:rsidRDefault="00BE06A0" w:rsidP="00BE06A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版本</w:t>
      </w:r>
      <w:r>
        <w:rPr>
          <w:rFonts w:ascii="Arial" w:hAnsi="Arial" w:cs="Arial"/>
          <w:color w:val="2F2F2F"/>
          <w:sz w:val="27"/>
          <w:szCs w:val="27"/>
        </w:rPr>
        <w:t>4</w:t>
      </w:r>
      <w:r>
        <w:rPr>
          <w:rFonts w:ascii="Arial" w:hAnsi="Arial" w:cs="Arial"/>
          <w:color w:val="2F2F2F"/>
          <w:sz w:val="27"/>
          <w:szCs w:val="27"/>
        </w:rPr>
        <w:t>：基于随机数的</w:t>
      </w:r>
      <w:r>
        <w:rPr>
          <w:rFonts w:ascii="Arial" w:hAnsi="Arial" w:cs="Arial"/>
          <w:color w:val="2F2F2F"/>
          <w:sz w:val="27"/>
          <w:szCs w:val="27"/>
        </w:rPr>
        <w:t>UUID</w:t>
      </w:r>
    </w:p>
    <w:p w:rsidR="00BE06A0" w:rsidRDefault="00443C4E" w:rsidP="00443C4E">
      <w:pPr>
        <w:pStyle w:val="a3"/>
        <w:shd w:val="clear" w:color="auto" w:fill="FFFFFF"/>
        <w:spacing w:before="0" w:beforeAutospacing="0" w:after="375" w:afterAutospacing="0"/>
        <w:ind w:firstLine="420"/>
        <w:rPr>
          <w:rFonts w:ascii="Arial" w:hAnsi="Arial" w:cs="Arial" w:hint="eastAsia"/>
          <w:color w:val="2F2F2F"/>
        </w:rPr>
      </w:pPr>
      <w:r w:rsidRPr="00443C4E">
        <w:rPr>
          <w:rFonts w:ascii="Arial" w:hAnsi="Arial" w:cs="Arial"/>
          <w:color w:val="FF0000"/>
        </w:rPr>
        <w:t>根据随机数，或者伪随机数生成</w:t>
      </w:r>
      <w:r w:rsidRPr="00443C4E">
        <w:rPr>
          <w:rFonts w:ascii="Arial" w:hAnsi="Arial" w:cs="Arial"/>
          <w:color w:val="FF0000"/>
        </w:rPr>
        <w:t>UUID</w:t>
      </w:r>
      <w:r w:rsidRPr="00443C4E">
        <w:rPr>
          <w:rFonts w:ascii="Arial" w:hAnsi="Arial" w:cs="Arial"/>
          <w:color w:val="FF0000"/>
        </w:rPr>
        <w:t>。</w:t>
      </w:r>
      <w:r w:rsidRPr="00443C4E">
        <w:rPr>
          <w:rFonts w:ascii="Arial" w:hAnsi="Arial" w:cs="Arial"/>
          <w:color w:val="2F2F2F"/>
        </w:rPr>
        <w:t>这种</w:t>
      </w:r>
      <w:r w:rsidRPr="00443C4E">
        <w:rPr>
          <w:rFonts w:ascii="Arial" w:hAnsi="Arial" w:cs="Arial"/>
          <w:color w:val="2F2F2F"/>
        </w:rPr>
        <w:t>UUID</w:t>
      </w:r>
      <w:r w:rsidRPr="00443C4E">
        <w:rPr>
          <w:rFonts w:ascii="Arial" w:hAnsi="Arial" w:cs="Arial"/>
          <w:color w:val="2F2F2F"/>
        </w:rPr>
        <w:t>产生重复的概率是可以计算出来的，但随机的东西就像是买彩票：你指望它发财是不可能的，但狗屎运通常会在不经意中到来。这个版本应该是平时大家无意中用得最多的版本了</w:t>
      </w:r>
      <w:r w:rsidR="00C94758">
        <w:rPr>
          <w:rFonts w:ascii="Arial" w:hAnsi="Arial" w:cs="Arial" w:hint="eastAsia"/>
          <w:color w:val="2F2F2F"/>
        </w:rPr>
        <w:t>。</w:t>
      </w:r>
    </w:p>
    <w:p w:rsidR="009508C1" w:rsidRDefault="009508C1" w:rsidP="009508C1">
      <w:pPr>
        <w:pStyle w:val="4"/>
        <w:rPr>
          <w:rFonts w:hint="eastAsia"/>
        </w:rPr>
      </w:pPr>
      <w:r>
        <w:rPr>
          <w:rFonts w:hint="eastAsia"/>
        </w:rPr>
        <w:t>优缺点：</w:t>
      </w:r>
    </w:p>
    <w:p w:rsidR="009508C1" w:rsidRPr="009508C1" w:rsidRDefault="009508C1" w:rsidP="009508C1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9508C1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优点：</w:t>
      </w:r>
    </w:p>
    <w:p w:rsidR="009508C1" w:rsidRPr="009508C1" w:rsidRDefault="009508C1" w:rsidP="009508C1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508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性能非常高：</w:t>
      </w:r>
      <w:r w:rsidRPr="009508C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本地生成，没有网络消耗</w:t>
      </w:r>
      <w:r w:rsidRPr="009508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9508C1" w:rsidRDefault="0051563E" w:rsidP="0051563E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51563E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缺点：</w:t>
      </w:r>
    </w:p>
    <w:p w:rsidR="00B8588F" w:rsidRPr="00B8588F" w:rsidRDefault="00B8588F" w:rsidP="00B8588F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88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不易于存储：UUID太长</w:t>
      </w:r>
      <w:r w:rsidRPr="00B8588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，16字节128位，通常以36长度的字符串表示，很多场景不适用。</w:t>
      </w:r>
    </w:p>
    <w:p w:rsidR="00B8588F" w:rsidRDefault="00B8588F" w:rsidP="00B8588F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B8588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信息不安全：基于MAC地址生成UUID的算法可能会造成MAC地址泄露，这个漏洞曾被用于寻找梅丽莎病毒的制作者位置。</w:t>
      </w:r>
    </w:p>
    <w:p w:rsidR="0051563E" w:rsidRPr="00B8588F" w:rsidRDefault="00B8588F" w:rsidP="00B8588F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B8588F">
        <w:rPr>
          <w:rFonts w:ascii="微软雅黑" w:eastAsia="微软雅黑" w:hAnsi="微软雅黑" w:hint="eastAsia"/>
          <w:color w:val="666666"/>
          <w:sz w:val="18"/>
          <w:szCs w:val="18"/>
        </w:rPr>
        <w:t>ID作为主键时在特定的环境会存在一些问题，比如做DB主键的场景下，UUID就非常不适用：</w:t>
      </w:r>
    </w:p>
    <w:p w:rsidR="00FE5E50" w:rsidRPr="00FE5E50" w:rsidRDefault="00FE5E50" w:rsidP="00FE5E50">
      <w:pPr>
        <w:widowControl/>
        <w:wordWrap w:val="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r w:rsidRPr="00FE5E50">
        <w:rPr>
          <w:rFonts w:ascii="微软雅黑" w:eastAsia="微软雅黑" w:hAnsi="微软雅黑" w:hint="eastAsia"/>
          <w:color w:val="666666"/>
          <w:sz w:val="18"/>
          <w:szCs w:val="18"/>
        </w:rPr>
        <w:t>1.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 xml:space="preserve"> </w:t>
      </w:r>
      <w:r w:rsidR="00B8588F" w:rsidRPr="00FE5E50">
        <w:rPr>
          <w:rFonts w:ascii="微软雅黑" w:eastAsia="微软雅黑" w:hAnsi="微软雅黑" w:hint="eastAsia"/>
          <w:color w:val="666666"/>
          <w:sz w:val="18"/>
          <w:szCs w:val="18"/>
        </w:rPr>
        <w:t>MySQL官方有明确的建议主键要尽量越短越好[4]，36个字符长度的UUID不符合要求。</w:t>
      </w:r>
      <w:r w:rsidRPr="00FE5E50">
        <w:rPr>
          <w:rFonts w:ascii="微软雅黑" w:eastAsia="微软雅黑" w:hAnsi="微软雅黑" w:hint="eastAsia"/>
          <w:color w:val="666666"/>
          <w:sz w:val="18"/>
          <w:szCs w:val="18"/>
        </w:rPr>
        <w:t>2。</w:t>
      </w:r>
    </w:p>
    <w:p w:rsidR="00B8588F" w:rsidRDefault="00B8588F" w:rsidP="00FE5E50">
      <w:pPr>
        <w:rPr>
          <w:rFonts w:hint="eastAsia"/>
          <w:color w:val="FF0000"/>
        </w:rPr>
      </w:pPr>
      <w:r w:rsidRPr="00FE5E50">
        <w:rPr>
          <w:rFonts w:hint="eastAsia"/>
        </w:rPr>
        <w:t>对</w:t>
      </w:r>
      <w:r w:rsidRPr="00FE5E50">
        <w:rPr>
          <w:rFonts w:hint="eastAsia"/>
        </w:rPr>
        <w:t>MySQL</w:t>
      </w:r>
      <w:r w:rsidRPr="00FE5E50">
        <w:rPr>
          <w:rFonts w:hint="eastAsia"/>
        </w:rPr>
        <w:t>索引不利：</w:t>
      </w:r>
      <w:r w:rsidRPr="00FE5E50">
        <w:rPr>
          <w:rFonts w:hint="eastAsia"/>
          <w:color w:val="FF0000"/>
        </w:rPr>
        <w:t>如果作为数据库主键，在</w:t>
      </w:r>
      <w:proofErr w:type="spellStart"/>
      <w:r w:rsidRPr="00FE5E50">
        <w:rPr>
          <w:rFonts w:hint="eastAsia"/>
          <w:color w:val="FF0000"/>
        </w:rPr>
        <w:t>InnoDB</w:t>
      </w:r>
      <w:proofErr w:type="spellEnd"/>
      <w:r w:rsidRPr="00FE5E50">
        <w:rPr>
          <w:rFonts w:hint="eastAsia"/>
          <w:color w:val="FF0000"/>
        </w:rPr>
        <w:t>引擎下，</w:t>
      </w:r>
      <w:r w:rsidRPr="00FE5E50">
        <w:rPr>
          <w:rFonts w:hint="eastAsia"/>
          <w:color w:val="FF0000"/>
        </w:rPr>
        <w:t>UUID</w:t>
      </w:r>
      <w:r w:rsidRPr="00FE5E50">
        <w:rPr>
          <w:rFonts w:hint="eastAsia"/>
          <w:color w:val="FF0000"/>
        </w:rPr>
        <w:t>的无序性可能会引起数据位置频繁变动，严重影响性能。</w:t>
      </w:r>
      <w:r w:rsidR="00FE5E50" w:rsidRPr="00FE5E50">
        <w:rPr>
          <w:rFonts w:hint="eastAsia"/>
          <w:color w:val="FF0000"/>
        </w:rPr>
        <w:t>（随机数方法）</w:t>
      </w:r>
    </w:p>
    <w:p w:rsidR="00FE5E50" w:rsidRDefault="00FE5E50" w:rsidP="00FE5E50">
      <w:pPr>
        <w:rPr>
          <w:rFonts w:hint="eastAsia"/>
          <w:color w:val="FF0000"/>
        </w:rPr>
      </w:pPr>
    </w:p>
    <w:p w:rsidR="00F50610" w:rsidRDefault="00F50610" w:rsidP="00F50610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类snowflake方案</w:t>
      </w:r>
    </w:p>
    <w:p w:rsidR="00FE5E50" w:rsidRPr="00FE5E50" w:rsidRDefault="00F50610" w:rsidP="00F50610">
      <w:pPr>
        <w:ind w:firstLine="420"/>
        <w:rPr>
          <w:rFonts w:cs="宋体" w:hint="eastAsia"/>
          <w:color w:val="FF0000"/>
          <w:kern w:val="0"/>
        </w:rPr>
      </w:pPr>
      <w:r>
        <w:rPr>
          <w:rFonts w:ascii="微软雅黑" w:eastAsia="微软雅黑" w:hAnsi="微软雅黑" w:hint="eastAsia"/>
          <w:color w:val="666666"/>
          <w:szCs w:val="21"/>
        </w:rPr>
        <w:t>这种方案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大致来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说是一种以划分命名空间来生成ID的一种算法，这种方案把64-bit分别划分成多段，分开来标示机器、时间等，比如在snowflake中的64-bit分别表示如下图（图片来自网络）所示：</w:t>
      </w:r>
    </w:p>
    <w:p w:rsidR="00FE5E50" w:rsidRDefault="00595432" w:rsidP="00595432">
      <w:pPr>
        <w:widowControl/>
        <w:wordWrap w:val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85D3E9" wp14:editId="7E1F7658">
            <wp:extent cx="5274310" cy="136985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19" w:rsidRDefault="004C5D29" w:rsidP="00595432">
      <w:pPr>
        <w:widowControl/>
        <w:wordWrap w:val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序列号是12位，是自增的。</w:t>
      </w:r>
    </w:p>
    <w:p w:rsidR="00880A02" w:rsidRDefault="00880A02" w:rsidP="00880A02">
      <w:pPr>
        <w:pStyle w:val="4"/>
        <w:rPr>
          <w:rFonts w:hint="eastAsia"/>
        </w:rPr>
      </w:pPr>
      <w:r>
        <w:rPr>
          <w:rFonts w:hint="eastAsia"/>
        </w:rPr>
        <w:t>优缺点：</w:t>
      </w:r>
    </w:p>
    <w:p w:rsidR="00880A02" w:rsidRPr="00880A02" w:rsidRDefault="00880A02" w:rsidP="00880A02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880A02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优点：</w:t>
      </w:r>
    </w:p>
    <w:p w:rsidR="00880A02" w:rsidRPr="00880A02" w:rsidRDefault="00880A02" w:rsidP="00880A02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80A0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毫秒数在高位，自增序列在低位，整个ID都是趋势递增的。</w:t>
      </w:r>
    </w:p>
    <w:p w:rsidR="00880A02" w:rsidRPr="00880A02" w:rsidRDefault="00880A02" w:rsidP="00880A02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80A0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不依赖数据库等第三方系统，以服务的方式部署，稳定性更高，生成ID的性能也是非常高的。</w:t>
      </w:r>
    </w:p>
    <w:p w:rsidR="00880A02" w:rsidRPr="00880A02" w:rsidRDefault="00880A02" w:rsidP="00880A02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80A0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可以根据自身业务特性分配bit位，非常灵活。</w:t>
      </w:r>
    </w:p>
    <w:p w:rsidR="00880A02" w:rsidRPr="00880A02" w:rsidRDefault="00880A02" w:rsidP="00880A02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880A02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缺点：</w:t>
      </w:r>
    </w:p>
    <w:p w:rsidR="00880A02" w:rsidRPr="00880A02" w:rsidRDefault="00880A02" w:rsidP="00880A02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80A0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强依赖机器时钟</w:t>
      </w:r>
      <w:r w:rsidRPr="00880A0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，如果机器上时钟回拨，会导致发号重复或者服务会处于</w:t>
      </w:r>
      <w:proofErr w:type="gramStart"/>
      <w:r w:rsidRPr="00880A0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不</w:t>
      </w:r>
      <w:proofErr w:type="gramEnd"/>
      <w:r w:rsidRPr="00880A0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可用状态。</w:t>
      </w:r>
    </w:p>
    <w:p w:rsidR="00880A02" w:rsidRDefault="00880A02" w:rsidP="00880A02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数据库生成</w:t>
      </w:r>
    </w:p>
    <w:p w:rsidR="00880A02" w:rsidRDefault="00880A02" w:rsidP="00880A02">
      <w:pPr>
        <w:widowControl/>
        <w:wordWrap w:val="0"/>
        <w:ind w:firstLine="42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以MySQL举例，利用给字段设置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single" w:sz="6" w:space="0" w:color="CCCCCC" w:frame="1"/>
          <w:shd w:val="clear" w:color="auto" w:fill="EEEEEE"/>
        </w:rPr>
        <w:t>auto_increment_increment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和</w:t>
      </w:r>
      <w:proofErr w:type="spellStart"/>
      <w:r>
        <w:rPr>
          <w:rStyle w:val="HTML"/>
          <w:rFonts w:ascii="Courier New" w:hAnsi="Courier New" w:cs="Courier New"/>
          <w:color w:val="000000"/>
          <w:sz w:val="21"/>
          <w:szCs w:val="21"/>
          <w:bdr w:val="single" w:sz="6" w:space="0" w:color="CCCCCC" w:frame="1"/>
          <w:shd w:val="clear" w:color="auto" w:fill="EEEEEE"/>
        </w:rPr>
        <w:t>auto_increment_offset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来保证ID自增，每次业务使用下列SQL读写MySQL得到ID号。</w:t>
      </w:r>
    </w:p>
    <w:p w:rsidR="000936F3" w:rsidRDefault="000936F3" w:rsidP="00AE3003">
      <w:pPr>
        <w:widowControl/>
        <w:wordWrap w:val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CC6AF5" wp14:editId="383009A1">
            <wp:extent cx="5274310" cy="88637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03" w:rsidRDefault="00AE3003" w:rsidP="00AE3003">
      <w:pPr>
        <w:widowControl/>
        <w:wordWrap w:val="0"/>
        <w:ind w:firstLine="420"/>
        <w:jc w:val="left"/>
        <w:rPr>
          <w:rFonts w:ascii="Arial" w:hAnsi="Arial" w:cs="Arial" w:hint="eastAsia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Replace into</w:t>
      </w:r>
      <w:r>
        <w:rPr>
          <w:rFonts w:ascii="Arial" w:hAnsi="Arial" w:cs="Arial"/>
          <w:color w:val="3D464D"/>
          <w:shd w:val="clear" w:color="auto" w:fill="FFFFFF"/>
        </w:rPr>
        <w:t>是</w:t>
      </w:r>
      <w:r>
        <w:rPr>
          <w:rFonts w:ascii="Arial" w:hAnsi="Arial" w:cs="Arial"/>
          <w:color w:val="3D464D"/>
          <w:shd w:val="clear" w:color="auto" w:fill="FFFFFF"/>
        </w:rPr>
        <w:t>Insert into</w:t>
      </w:r>
      <w:r>
        <w:rPr>
          <w:rFonts w:ascii="Arial" w:hAnsi="Arial" w:cs="Arial"/>
          <w:color w:val="3D464D"/>
          <w:shd w:val="clear" w:color="auto" w:fill="FFFFFF"/>
        </w:rPr>
        <w:t>的增强版。在向表中插入数据时，我们经常会遇到这样的情况：</w:t>
      </w:r>
      <w:r>
        <w:rPr>
          <w:rFonts w:ascii="Arial" w:hAnsi="Arial" w:cs="Arial"/>
          <w:color w:val="3D464D"/>
          <w:shd w:val="clear" w:color="auto" w:fill="FFFFFF"/>
        </w:rPr>
        <w:t>1</w:t>
      </w:r>
      <w:r>
        <w:rPr>
          <w:rFonts w:ascii="Arial" w:hAnsi="Arial" w:cs="Arial"/>
          <w:color w:val="3D464D"/>
          <w:shd w:val="clear" w:color="auto" w:fill="FFFFFF"/>
        </w:rPr>
        <w:t>、首先判断数据是否存在；</w:t>
      </w:r>
      <w:r>
        <w:rPr>
          <w:rFonts w:ascii="Arial" w:hAnsi="Arial" w:cs="Arial"/>
          <w:color w:val="3D464D"/>
          <w:shd w:val="clear" w:color="auto" w:fill="FFFFFF"/>
        </w:rPr>
        <w:t>2</w:t>
      </w:r>
      <w:r>
        <w:rPr>
          <w:rFonts w:ascii="Arial" w:hAnsi="Arial" w:cs="Arial"/>
          <w:color w:val="3D464D"/>
          <w:shd w:val="clear" w:color="auto" w:fill="FFFFFF"/>
        </w:rPr>
        <w:t>、如果不存在，则插入；</w:t>
      </w:r>
      <w:r>
        <w:rPr>
          <w:rFonts w:ascii="Arial" w:hAnsi="Arial" w:cs="Arial"/>
          <w:color w:val="3D464D"/>
          <w:shd w:val="clear" w:color="auto" w:fill="FFFFFF"/>
        </w:rPr>
        <w:t>3</w:t>
      </w:r>
      <w:r>
        <w:rPr>
          <w:rFonts w:ascii="Arial" w:hAnsi="Arial" w:cs="Arial"/>
          <w:color w:val="3D464D"/>
          <w:shd w:val="clear" w:color="auto" w:fill="FFFFFF"/>
        </w:rPr>
        <w:t>、如果存在，则更新。</w:t>
      </w:r>
    </w:p>
    <w:p w:rsidR="00A17776" w:rsidRDefault="00A17776" w:rsidP="00A17776">
      <w:pPr>
        <w:pStyle w:val="4"/>
        <w:rPr>
          <w:rFonts w:hint="eastAsia"/>
        </w:rPr>
      </w:pPr>
      <w:r>
        <w:rPr>
          <w:rFonts w:hint="eastAsia"/>
        </w:rPr>
        <w:t>优缺点：</w:t>
      </w:r>
    </w:p>
    <w:p w:rsidR="00A17776" w:rsidRPr="00A17776" w:rsidRDefault="00A17776" w:rsidP="00A17776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A17776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优点：</w:t>
      </w:r>
    </w:p>
    <w:p w:rsidR="00A17776" w:rsidRPr="00A17776" w:rsidRDefault="00A17776" w:rsidP="00A17776">
      <w:pPr>
        <w:widowControl/>
        <w:numPr>
          <w:ilvl w:val="0"/>
          <w:numId w:val="6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17776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非常简单，利用现有数据库系统的功能实现，成本小，有DBA专业维护。</w:t>
      </w:r>
    </w:p>
    <w:p w:rsidR="00A17776" w:rsidRPr="00A17776" w:rsidRDefault="00A17776" w:rsidP="00A17776">
      <w:pPr>
        <w:widowControl/>
        <w:numPr>
          <w:ilvl w:val="0"/>
          <w:numId w:val="6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A1777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ID号单调自增，可以实现一些对ID有特殊要求的业务。</w:t>
      </w:r>
    </w:p>
    <w:p w:rsidR="00A17776" w:rsidRPr="00A17776" w:rsidRDefault="00A17776" w:rsidP="00A17776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A17776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lastRenderedPageBreak/>
        <w:t>缺点：</w:t>
      </w:r>
    </w:p>
    <w:p w:rsidR="00A17776" w:rsidRPr="00A17776" w:rsidRDefault="00A17776" w:rsidP="00A17776">
      <w:pPr>
        <w:widowControl/>
        <w:numPr>
          <w:ilvl w:val="0"/>
          <w:numId w:val="7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A17776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强依赖DB，当DB异常时整个系统</w:t>
      </w:r>
      <w:proofErr w:type="gramStart"/>
      <w:r w:rsidRPr="00A17776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不</w:t>
      </w:r>
      <w:proofErr w:type="gramEnd"/>
      <w:r w:rsidRPr="00A17776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可用，属于致命问题。</w:t>
      </w:r>
      <w:r w:rsidRPr="00A1777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配置主从复制可以尽可能的增加可用性，但是数据一致性在特殊情况下难以保证。主从切换时的不一致可能会导致重复发号。</w:t>
      </w:r>
    </w:p>
    <w:p w:rsidR="00A17776" w:rsidRPr="00A17776" w:rsidRDefault="00A17776" w:rsidP="00A17776">
      <w:pPr>
        <w:widowControl/>
        <w:numPr>
          <w:ilvl w:val="0"/>
          <w:numId w:val="7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17776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ID发号性能瓶颈限制在单台MySQL的读写性能。</w:t>
      </w:r>
    </w:p>
    <w:p w:rsidR="00332EE0" w:rsidRDefault="00A17776" w:rsidP="00AE3003">
      <w:pPr>
        <w:widowControl/>
        <w:wordWrap w:val="0"/>
        <w:ind w:firstLine="42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对于MySQL性能问题，可用如下方案解决：在分布式系统中我们可以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多部署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几台机器，每台机器设置不同的初始值，且步长和机器数相等。比如有两台机器。设置步长step为2，TicketServer1的初始值为1（1，3，5，7，9，11...）、TicketServer2的初始值为2（2，4，6，8，10...）。这是Flickr团队在2010年撰文介绍的一种主键生成策略（</w:t>
      </w:r>
      <w:hyperlink r:id="rId8" w:history="1">
        <w:r>
          <w:rPr>
            <w:rStyle w:val="a6"/>
            <w:rFonts w:ascii="微软雅黑" w:eastAsia="微软雅黑" w:hAnsi="微软雅黑" w:hint="eastAsia"/>
            <w:color w:val="32D3C3"/>
            <w:szCs w:val="21"/>
          </w:rPr>
          <w:t>Ticket Servers: Distributed Unique Primary Keys on the Cheap </w:t>
        </w:r>
      </w:hyperlink>
      <w:r>
        <w:rPr>
          <w:rFonts w:ascii="微软雅黑" w:eastAsia="微软雅黑" w:hAnsi="微软雅黑" w:hint="eastAsia"/>
          <w:color w:val="666666"/>
          <w:szCs w:val="21"/>
        </w:rPr>
        <w:t>）。如下所示，为了实现上述方案分别设置两台机器对应的参数，TicketServer1从1开始发号，TicketServer2从2开始发号，两台机器每次发号之后都递增2。</w:t>
      </w:r>
    </w:p>
    <w:p w:rsidR="00EB7F00" w:rsidRDefault="00EB7F00" w:rsidP="00AE3003">
      <w:pPr>
        <w:widowControl/>
        <w:wordWrap w:val="0"/>
        <w:ind w:firstLine="42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5717CE" wp14:editId="5B9C101A">
            <wp:extent cx="5274310" cy="25004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5" w:rsidRDefault="004872BA" w:rsidP="00AE3003">
      <w:pPr>
        <w:widowControl/>
        <w:wordWrap w:val="0"/>
        <w:ind w:firstLine="42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这种架构貌似能够满足性能的需求，但有以下几个缺点：</w:t>
      </w:r>
    </w:p>
    <w:p w:rsidR="004872BA" w:rsidRPr="004872BA" w:rsidRDefault="004872BA" w:rsidP="004872BA">
      <w:pPr>
        <w:widowControl/>
        <w:wordWrap w:val="0"/>
        <w:ind w:firstLine="42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r w:rsidRPr="004872BA">
        <w:rPr>
          <w:rFonts w:ascii="微软雅黑" w:eastAsia="微软雅黑" w:hAnsi="微软雅黑" w:hint="eastAsia"/>
          <w:color w:val="666666"/>
          <w:sz w:val="18"/>
          <w:szCs w:val="18"/>
        </w:rPr>
        <w:t>1.</w:t>
      </w:r>
      <w:r w:rsidRPr="004872BA">
        <w:rPr>
          <w:rFonts w:ascii="微软雅黑" w:eastAsia="微软雅黑" w:hAnsi="微软雅黑" w:hint="eastAsia"/>
          <w:color w:val="666666"/>
          <w:sz w:val="18"/>
          <w:szCs w:val="18"/>
        </w:rPr>
        <w:t>系统水平扩展比较困难，比如定义好了步长和机器台数之后，如果要添加机器该怎么做</w:t>
      </w:r>
      <w:r w:rsidRPr="004872BA">
        <w:rPr>
          <w:rFonts w:ascii="微软雅黑" w:eastAsia="微软雅黑" w:hAnsi="微软雅黑" w:hint="eastAsia"/>
          <w:color w:val="666666"/>
          <w:sz w:val="18"/>
          <w:szCs w:val="18"/>
        </w:rPr>
        <w:t>。</w:t>
      </w:r>
    </w:p>
    <w:p w:rsidR="004872BA" w:rsidRDefault="004872BA" w:rsidP="004872BA">
      <w:pPr>
        <w:ind w:firstLine="420"/>
        <w:rPr>
          <w:rFonts w:ascii="微软雅黑" w:eastAsia="微软雅黑" w:hAnsi="微软雅黑" w:hint="eastAsia"/>
          <w:color w:val="666666"/>
          <w:sz w:val="18"/>
          <w:szCs w:val="18"/>
        </w:rPr>
      </w:pPr>
      <w:r w:rsidRPr="004872BA">
        <w:rPr>
          <w:rFonts w:cs="宋体" w:hint="eastAsia"/>
          <w:color w:val="000000" w:themeColor="text1"/>
          <w:kern w:val="0"/>
        </w:rPr>
        <w:t>2.</w:t>
      </w:r>
      <w:r w:rsidR="0071211B" w:rsidRPr="0071211B">
        <w:rPr>
          <w:rFonts w:ascii="微软雅黑" w:eastAsia="微软雅黑" w:hAnsi="微软雅黑" w:hint="eastAsia"/>
          <w:color w:val="666666"/>
          <w:sz w:val="18"/>
          <w:szCs w:val="18"/>
        </w:rPr>
        <w:t xml:space="preserve"> </w:t>
      </w:r>
      <w:r w:rsidR="0071211B">
        <w:rPr>
          <w:rFonts w:ascii="微软雅黑" w:eastAsia="微软雅黑" w:hAnsi="微软雅黑" w:hint="eastAsia"/>
          <w:color w:val="666666"/>
          <w:sz w:val="18"/>
          <w:szCs w:val="18"/>
        </w:rPr>
        <w:t>ID没有了单调递增的特性，只能趋势递增</w:t>
      </w:r>
      <w:r w:rsidR="0071211B">
        <w:rPr>
          <w:rFonts w:ascii="微软雅黑" w:eastAsia="微软雅黑" w:hAnsi="微软雅黑" w:hint="eastAsia"/>
          <w:color w:val="666666"/>
          <w:sz w:val="18"/>
          <w:szCs w:val="18"/>
        </w:rPr>
        <w:t>。</w:t>
      </w:r>
    </w:p>
    <w:p w:rsidR="0071211B" w:rsidRDefault="0071211B" w:rsidP="004872BA">
      <w:pPr>
        <w:ind w:firstLine="42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3.</w:t>
      </w:r>
      <w:r w:rsidRPr="0071211B">
        <w:rPr>
          <w:rFonts w:ascii="微软雅黑" w:eastAsia="微软雅黑" w:hAnsi="微软雅黑" w:hint="eastAsia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数据库压力还是很大，每次获取ID都得读写一次数据库，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只能靠堆机器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来提高性能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。</w:t>
      </w:r>
    </w:p>
    <w:p w:rsidR="00F85DEB" w:rsidRDefault="00F85DEB" w:rsidP="00F85DEB">
      <w:pPr>
        <w:pStyle w:val="2"/>
      </w:pPr>
      <w:r>
        <w:rPr>
          <w:rFonts w:hint="eastAsia"/>
        </w:rPr>
        <w:lastRenderedPageBreak/>
        <w:t>Leaf</w:t>
      </w:r>
      <w:r>
        <w:rPr>
          <w:rFonts w:hint="eastAsia"/>
        </w:rPr>
        <w:t>方案实现</w:t>
      </w:r>
    </w:p>
    <w:p w:rsidR="00D6434B" w:rsidRDefault="00D6434B" w:rsidP="00D6434B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L</w:t>
      </w:r>
      <w:r>
        <w:rPr>
          <w:rFonts w:ascii="微软雅黑" w:eastAsia="微软雅黑" w:hAnsi="微软雅黑" w:hint="eastAsia"/>
          <w:color w:val="2A2935"/>
          <w:sz w:val="34"/>
          <w:szCs w:val="34"/>
        </w:rPr>
        <w:t>eaf-segment数据库方案</w:t>
      </w:r>
    </w:p>
    <w:p w:rsidR="00F85DEB" w:rsidRDefault="00D6434B" w:rsidP="00F85DEB">
      <w:pPr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Leaf-segment方案，在使用数据库的方案上，做了如下改变</w:t>
      </w:r>
      <w:r>
        <w:rPr>
          <w:rFonts w:ascii="微软雅黑" w:eastAsia="微软雅黑" w:hAnsi="微软雅黑" w:hint="eastAsia"/>
          <w:color w:val="666666"/>
          <w:szCs w:val="21"/>
        </w:rPr>
        <w:t>：</w:t>
      </w:r>
    </w:p>
    <w:p w:rsidR="00D6434B" w:rsidRPr="00D6434B" w:rsidRDefault="00D6434B" w:rsidP="00D6434B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D6434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原方案每次获取ID都得读写一次数据库，造成数据库压力大。</w:t>
      </w:r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改为利用proxy server批量获取，每次获取一个segment(step决定大小)</w:t>
      </w:r>
      <w:proofErr w:type="gramStart"/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号段的</w:t>
      </w:r>
      <w:proofErr w:type="gramEnd"/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值。用完之后再去数据库获取新的号段，可以大大的减轻数据库的压力。</w:t>
      </w:r>
    </w:p>
    <w:p w:rsidR="00D6434B" w:rsidRPr="00D6434B" w:rsidRDefault="00D6434B" w:rsidP="00D6434B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D6434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各个业务不同的发号需求用</w:t>
      </w:r>
      <w:proofErr w:type="spellStart"/>
      <w:r w:rsidRPr="00D6434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biz_tag</w:t>
      </w:r>
      <w:proofErr w:type="spellEnd"/>
      <w:r w:rsidRPr="00D6434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字段来区分，每个biz-tag的ID获取相互隔离，互不影响。如果以后有性能需求需要对数据库扩容，</w:t>
      </w:r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不需要上述描述的复杂的扩容操作，只需要对</w:t>
      </w:r>
      <w:proofErr w:type="spellStart"/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biz_tag</w:t>
      </w:r>
      <w:proofErr w:type="spellEnd"/>
      <w:r w:rsidRPr="00D643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分库分表就行。</w:t>
      </w:r>
    </w:p>
    <w:p w:rsidR="00D6434B" w:rsidRDefault="00D6434B" w:rsidP="00F85DEB">
      <w:pPr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数据库表设计如下：</w:t>
      </w:r>
    </w:p>
    <w:p w:rsidR="00D6434B" w:rsidRDefault="00D6434B" w:rsidP="00F85DEB">
      <w:pPr>
        <w:rPr>
          <w:rFonts w:cs="宋体" w:hint="eastAsia"/>
          <w:color w:val="000000" w:themeColor="text1"/>
          <w:kern w:val="0"/>
        </w:rPr>
      </w:pPr>
      <w:r>
        <w:rPr>
          <w:noProof/>
        </w:rPr>
        <w:drawing>
          <wp:inline distT="0" distB="0" distL="0" distR="0" wp14:anchorId="15FCB913" wp14:editId="1EE46865">
            <wp:extent cx="5274310" cy="165554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4B" w:rsidRDefault="009F144C" w:rsidP="009F144C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proofErr w:type="spellStart"/>
      <w:r w:rsidRPr="00AD375B">
        <w:rPr>
          <w:rFonts w:ascii="微软雅黑" w:eastAsia="微软雅黑" w:hAnsi="微软雅黑" w:hint="eastAsia"/>
          <w:color w:val="FF0000"/>
          <w:szCs w:val="21"/>
        </w:rPr>
        <w:t>biz_tag</w:t>
      </w:r>
      <w:proofErr w:type="spellEnd"/>
      <w:r w:rsidRPr="00AD375B">
        <w:rPr>
          <w:rFonts w:ascii="微软雅黑" w:eastAsia="微软雅黑" w:hAnsi="微软雅黑" w:hint="eastAsia"/>
          <w:color w:val="FF0000"/>
          <w:szCs w:val="21"/>
        </w:rPr>
        <w:t>用来区分业务，</w:t>
      </w:r>
      <w:proofErr w:type="spellStart"/>
      <w:r w:rsidRPr="00AD375B">
        <w:rPr>
          <w:rFonts w:ascii="微软雅黑" w:eastAsia="微软雅黑" w:hAnsi="微软雅黑" w:hint="eastAsia"/>
          <w:color w:val="FF0000"/>
          <w:szCs w:val="21"/>
        </w:rPr>
        <w:t>max_id</w:t>
      </w:r>
      <w:proofErr w:type="spellEnd"/>
      <w:r w:rsidRPr="00AD375B">
        <w:rPr>
          <w:rFonts w:ascii="微软雅黑" w:eastAsia="微软雅黑" w:hAnsi="微软雅黑" w:hint="eastAsia"/>
          <w:color w:val="FF0000"/>
          <w:szCs w:val="21"/>
        </w:rPr>
        <w:t>表示该</w:t>
      </w:r>
      <w:proofErr w:type="spellStart"/>
      <w:r w:rsidRPr="00AD375B">
        <w:rPr>
          <w:rFonts w:ascii="微软雅黑" w:eastAsia="微软雅黑" w:hAnsi="微软雅黑" w:hint="eastAsia"/>
          <w:color w:val="FF0000"/>
          <w:szCs w:val="21"/>
        </w:rPr>
        <w:t>biz_tag</w:t>
      </w:r>
      <w:proofErr w:type="spellEnd"/>
      <w:r w:rsidRPr="00AD375B">
        <w:rPr>
          <w:rFonts w:ascii="微软雅黑" w:eastAsia="微软雅黑" w:hAnsi="微软雅黑" w:hint="eastAsia"/>
          <w:color w:val="FF0000"/>
          <w:szCs w:val="21"/>
        </w:rPr>
        <w:t>目前所被分配的ID</w:t>
      </w:r>
      <w:proofErr w:type="gramStart"/>
      <w:r w:rsidRPr="00AD375B">
        <w:rPr>
          <w:rFonts w:ascii="微软雅黑" w:eastAsia="微软雅黑" w:hAnsi="微软雅黑" w:hint="eastAsia"/>
          <w:color w:val="FF0000"/>
          <w:szCs w:val="21"/>
        </w:rPr>
        <w:t>号段的</w:t>
      </w:r>
      <w:proofErr w:type="gramEnd"/>
      <w:r w:rsidRPr="00AD375B">
        <w:rPr>
          <w:rFonts w:ascii="微软雅黑" w:eastAsia="微软雅黑" w:hAnsi="微软雅黑" w:hint="eastAsia"/>
          <w:color w:val="FF0000"/>
          <w:szCs w:val="21"/>
        </w:rPr>
        <w:t>最大值，step表示每次分配</w:t>
      </w:r>
      <w:proofErr w:type="gramStart"/>
      <w:r w:rsidRPr="00AD375B">
        <w:rPr>
          <w:rFonts w:ascii="微软雅黑" w:eastAsia="微软雅黑" w:hAnsi="微软雅黑" w:hint="eastAsia"/>
          <w:color w:val="FF0000"/>
          <w:szCs w:val="21"/>
        </w:rPr>
        <w:t>的号段长度</w:t>
      </w:r>
      <w:proofErr w:type="gramEnd"/>
      <w:r w:rsidRPr="00AD375B">
        <w:rPr>
          <w:rFonts w:ascii="微软雅黑" w:eastAsia="微软雅黑" w:hAnsi="微软雅黑" w:hint="eastAsia"/>
          <w:color w:val="FF0000"/>
          <w:szCs w:val="21"/>
        </w:rPr>
        <w:t>。</w:t>
      </w:r>
      <w:r>
        <w:rPr>
          <w:rFonts w:ascii="微软雅黑" w:eastAsia="微软雅黑" w:hAnsi="微软雅黑" w:hint="eastAsia"/>
          <w:color w:val="666666"/>
          <w:szCs w:val="21"/>
        </w:rPr>
        <w:t>原来获取ID每次都需要写数据库，现在只需要把step设置得足够大，比如1000。那么只有当1000个号被消耗完了之后才会去重新读写一次数据库。读写数据库的频率从1减小到了1/step</w:t>
      </w:r>
      <w:r w:rsidR="00AD375B"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AD375B" w:rsidRDefault="00AD375B" w:rsidP="00AD375B">
      <w:pPr>
        <w:rPr>
          <w:rFonts w:cs="宋体" w:hint="eastAsia"/>
          <w:color w:val="000000" w:themeColor="text1"/>
          <w:kern w:val="0"/>
        </w:rPr>
      </w:pPr>
      <w:r>
        <w:rPr>
          <w:noProof/>
        </w:rPr>
        <w:lastRenderedPageBreak/>
        <w:drawing>
          <wp:inline distT="0" distB="0" distL="0" distR="0" wp14:anchorId="3CE33E7F" wp14:editId="053F406E">
            <wp:extent cx="5274310" cy="367004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5B" w:rsidRDefault="00AD375B" w:rsidP="00AD375B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test_tag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在第一台Leaf机器上是1~1000的号段，当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这个号段用完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时，会去加载另一个长度为step=1000的号段，假设另外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两台号段都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没有更新，这个时候第一台机器新加载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的号段就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应该是3001~4000。同时数据库对应的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biz_tag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这条数据的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max_id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会从3000被更新成4000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8273C9" w:rsidRDefault="008273C9" w:rsidP="008273C9">
      <w:pPr>
        <w:pStyle w:val="4"/>
        <w:rPr>
          <w:rFonts w:hint="eastAsia"/>
        </w:rPr>
      </w:pPr>
      <w:r>
        <w:rPr>
          <w:rFonts w:hint="eastAsia"/>
        </w:rPr>
        <w:t>优缺点</w:t>
      </w:r>
    </w:p>
    <w:p w:rsidR="008273C9" w:rsidRPr="008273C9" w:rsidRDefault="008273C9" w:rsidP="008273C9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优点：</w:t>
      </w:r>
    </w:p>
    <w:p w:rsidR="008273C9" w:rsidRPr="008273C9" w:rsidRDefault="008273C9" w:rsidP="008273C9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Leaf服务可以很方便的线性扩展</w:t>
      </w: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，性能完全能够支撑大多数业务场景。</w:t>
      </w:r>
    </w:p>
    <w:p w:rsidR="008273C9" w:rsidRPr="008273C9" w:rsidRDefault="008273C9" w:rsidP="008273C9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ID号码是趋势递增的8byte的64位数字，满足上述数据库存储的主键要求。</w:t>
      </w:r>
    </w:p>
    <w:p w:rsidR="008273C9" w:rsidRPr="008273C9" w:rsidRDefault="008273C9" w:rsidP="008273C9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proofErr w:type="gramStart"/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容灾性高</w:t>
      </w:r>
      <w:proofErr w:type="gramEnd"/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：Leaf服务内部有号段缓存，即使DB</w:t>
      </w:r>
      <w:proofErr w:type="gramStart"/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宕</w:t>
      </w:r>
      <w:proofErr w:type="gramEnd"/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机，短时间内Leaf仍能正常对外提供服务。</w:t>
      </w:r>
    </w:p>
    <w:p w:rsidR="008273C9" w:rsidRPr="008273C9" w:rsidRDefault="008273C9" w:rsidP="008273C9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可以自定义</w:t>
      </w:r>
      <w:proofErr w:type="spellStart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max_id</w:t>
      </w:r>
      <w:proofErr w:type="spellEnd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的大小，非常方便业务从原有的ID方式上迁移过来。</w:t>
      </w:r>
    </w:p>
    <w:p w:rsidR="008273C9" w:rsidRPr="008273C9" w:rsidRDefault="008273C9" w:rsidP="008273C9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缺点：</w:t>
      </w:r>
    </w:p>
    <w:p w:rsidR="008273C9" w:rsidRPr="008273C9" w:rsidRDefault="008273C9" w:rsidP="008273C9">
      <w:pPr>
        <w:widowControl/>
        <w:numPr>
          <w:ilvl w:val="0"/>
          <w:numId w:val="10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ID号码不够随机，能够泄露发号数量的信息，不太安全</w:t>
      </w: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8273C9" w:rsidRPr="008273C9" w:rsidRDefault="008273C9" w:rsidP="008273C9">
      <w:pPr>
        <w:widowControl/>
        <w:numPr>
          <w:ilvl w:val="0"/>
          <w:numId w:val="10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TP999数据波动大，</w:t>
      </w:r>
      <w:proofErr w:type="gramStart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当号段使</w:t>
      </w:r>
      <w:proofErr w:type="gramEnd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用完之后还是会hang在更新数据库的I/O上，tg999数据会出现偶尔的尖刺。</w:t>
      </w:r>
    </w:p>
    <w:p w:rsidR="008273C9" w:rsidRPr="008273C9" w:rsidRDefault="008273C9" w:rsidP="008273C9">
      <w:pPr>
        <w:widowControl/>
        <w:numPr>
          <w:ilvl w:val="0"/>
          <w:numId w:val="10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DB</w:t>
      </w:r>
      <w:proofErr w:type="gramStart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宕</w:t>
      </w:r>
      <w:proofErr w:type="gramEnd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机会造成整个系统</w:t>
      </w:r>
      <w:proofErr w:type="gramStart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不</w:t>
      </w:r>
      <w:proofErr w:type="gramEnd"/>
      <w:r w:rsidRPr="008273C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可用。</w:t>
      </w:r>
    </w:p>
    <w:p w:rsidR="001808C5" w:rsidRDefault="001808C5" w:rsidP="001808C5">
      <w:pPr>
        <w:pStyle w:val="4"/>
        <w:rPr>
          <w:rFonts w:hint="eastAsia"/>
        </w:rPr>
      </w:pPr>
      <w:r>
        <w:rPr>
          <w:rFonts w:hint="eastAsia"/>
        </w:rPr>
        <w:t>双</w:t>
      </w:r>
      <w:r>
        <w:rPr>
          <w:rFonts w:hint="eastAsia"/>
        </w:rPr>
        <w:t>buffer</w:t>
      </w:r>
      <w:r>
        <w:rPr>
          <w:rFonts w:hint="eastAsia"/>
        </w:rPr>
        <w:t>优化</w:t>
      </w:r>
    </w:p>
    <w:p w:rsidR="001808C5" w:rsidRPr="001808C5" w:rsidRDefault="001808C5" w:rsidP="001808C5">
      <w:pPr>
        <w:ind w:firstLine="420"/>
      </w:pPr>
      <w:r>
        <w:rPr>
          <w:rFonts w:ascii="微软雅黑" w:eastAsia="微软雅黑" w:hAnsi="微软雅黑" w:hint="eastAsia"/>
          <w:color w:val="666666"/>
          <w:szCs w:val="21"/>
        </w:rPr>
        <w:t>Leaf 取号段的时机是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在号段消耗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完的时候进行的，</w:t>
      </w:r>
      <w:r w:rsidRPr="0022345C">
        <w:rPr>
          <w:rFonts w:ascii="微软雅黑" w:eastAsia="微软雅黑" w:hAnsi="微软雅黑" w:hint="eastAsia"/>
          <w:color w:val="FF0000"/>
          <w:szCs w:val="21"/>
        </w:rPr>
        <w:t>也就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意味着号段临界点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的ID下发时间取决于下一次从DB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取回号段的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时间，并且在这期间进来的请求也会因为DB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号段没有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取回来，导致线程阻塞。</w:t>
      </w:r>
      <w:r>
        <w:rPr>
          <w:rFonts w:ascii="微软雅黑" w:eastAsia="微软雅黑" w:hAnsi="微软雅黑" w:hint="eastAsia"/>
          <w:color w:val="666666"/>
          <w:szCs w:val="21"/>
        </w:rPr>
        <w:t>如果请求DB的网络和DB的性能稳定，这种情况对系统的影响是不大的，但是假如取DB的时候网络发生抖动，或者DB发生慢查询就会导致整个系统的响应时间变慢。</w:t>
      </w:r>
    </w:p>
    <w:p w:rsidR="00785A5E" w:rsidRDefault="0022345C" w:rsidP="0022345C">
      <w:pPr>
        <w:ind w:firstLine="42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为此，我们希望DB取号段的过程能够做到无阻塞，不需要在DB取号段的时候阻塞请求线程，</w:t>
      </w:r>
      <w:r w:rsidRPr="0022345C">
        <w:rPr>
          <w:rFonts w:ascii="微软雅黑" w:eastAsia="微软雅黑" w:hAnsi="微软雅黑" w:hint="eastAsia"/>
          <w:color w:val="FF0000"/>
          <w:szCs w:val="21"/>
        </w:rPr>
        <w:t>即当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号段消费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到某个点时就异步的把下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一个号段加载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到内存中。而不需要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等到号段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用尽的时候才去更新号段。</w:t>
      </w:r>
    </w:p>
    <w:p w:rsidR="0022345C" w:rsidRDefault="0022345C" w:rsidP="0022345C">
      <w:pPr>
        <w:rPr>
          <w:rFonts w:cs="宋体" w:hint="eastAsia"/>
          <w:color w:val="FF0000"/>
          <w:kern w:val="0"/>
        </w:rPr>
      </w:pPr>
      <w:r>
        <w:rPr>
          <w:noProof/>
        </w:rPr>
        <w:drawing>
          <wp:inline distT="0" distB="0" distL="0" distR="0" wp14:anchorId="3E5A61EB" wp14:editId="2D08AF41">
            <wp:extent cx="5274310" cy="273421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5C" w:rsidRDefault="0022345C" w:rsidP="0022345C">
      <w:pPr>
        <w:ind w:firstLine="420"/>
        <w:rPr>
          <w:rFonts w:ascii="微软雅黑" w:eastAsia="微软雅黑" w:hAnsi="微软雅黑" w:hint="eastAsia"/>
          <w:color w:val="FF0000"/>
          <w:szCs w:val="21"/>
        </w:rPr>
      </w:pPr>
      <w:r w:rsidRPr="0022345C">
        <w:rPr>
          <w:rFonts w:ascii="微软雅黑" w:eastAsia="微软雅黑" w:hAnsi="微软雅黑" w:hint="eastAsia"/>
          <w:color w:val="FF0000"/>
          <w:szCs w:val="21"/>
        </w:rPr>
        <w:t>采用双buffer的方式，Leaf服务内部有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两个号段缓存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区segment。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当前号段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已下发10%时，如果下一个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号段未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更新，则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另启一个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更新线程去更新下一个号段。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当前号段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全部下发完后，如果下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个号段准备好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了则切换到下</w:t>
      </w:r>
      <w:proofErr w:type="gramStart"/>
      <w:r w:rsidRPr="0022345C">
        <w:rPr>
          <w:rFonts w:ascii="微软雅黑" w:eastAsia="微软雅黑" w:hAnsi="微软雅黑" w:hint="eastAsia"/>
          <w:color w:val="FF0000"/>
          <w:szCs w:val="21"/>
        </w:rPr>
        <w:t>个号段为</w:t>
      </w:r>
      <w:proofErr w:type="gramEnd"/>
      <w:r w:rsidRPr="0022345C">
        <w:rPr>
          <w:rFonts w:ascii="微软雅黑" w:eastAsia="微软雅黑" w:hAnsi="微软雅黑" w:hint="eastAsia"/>
          <w:color w:val="FF0000"/>
          <w:szCs w:val="21"/>
        </w:rPr>
        <w:t>当前segment接着下发，循环往复。</w:t>
      </w:r>
    </w:p>
    <w:p w:rsidR="00BD7940" w:rsidRDefault="00BD7940" w:rsidP="00BD7940">
      <w:pPr>
        <w:pStyle w:val="3"/>
      </w:pPr>
      <w:r>
        <w:rPr>
          <w:rFonts w:hint="eastAsia"/>
        </w:rPr>
        <w:lastRenderedPageBreak/>
        <w:t>Leaf-snowflake</w:t>
      </w:r>
      <w:r>
        <w:rPr>
          <w:rFonts w:hint="eastAsia"/>
        </w:rPr>
        <w:t>方案</w:t>
      </w:r>
    </w:p>
    <w:p w:rsidR="0022345C" w:rsidRDefault="00BD7940" w:rsidP="00BD7940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 w:rsidRPr="00BD7940">
        <w:rPr>
          <w:rFonts w:ascii="微软雅黑" w:eastAsia="微软雅黑" w:hAnsi="微软雅黑" w:hint="eastAsia"/>
          <w:color w:val="FF0000"/>
          <w:szCs w:val="21"/>
        </w:rPr>
        <w:t>Leaf-segment方案可以生成趋势递增的ID，同时ID号是可计算的，不适用于订单ID生成场景</w:t>
      </w:r>
      <w:r>
        <w:rPr>
          <w:rFonts w:ascii="微软雅黑" w:eastAsia="微软雅黑" w:hAnsi="微软雅黑" w:hint="eastAsia"/>
          <w:color w:val="666666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比如竞对在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两天中午12点分别下单，通过订单id号相减就能大致计算出公司一天的订单量，这个是不能忍受的。面对这一问题，我们提供了 Leaf-snowflake方案。</w:t>
      </w:r>
    </w:p>
    <w:p w:rsidR="00C432F3" w:rsidRDefault="00C432F3" w:rsidP="00BD7940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Leaf-snowflake方案完全沿用snowflake方案的bit位设计，即是“1+41+10+12”的方式组装ID号。对于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workerID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的分配，当服务集群数量较小的情况下，完全可以手动配置。Leaf服务规模较大，动手配置成本太高。所以使用Zookeeper持久顺序节点的特性自动对snowflake节点配置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wokerID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C432F3" w:rsidRPr="00C432F3" w:rsidRDefault="00C432F3" w:rsidP="00C432F3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C432F3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snowflake是按照下面几个步骤启动的：</w:t>
      </w:r>
    </w:p>
    <w:p w:rsidR="00C432F3" w:rsidRPr="00C432F3" w:rsidRDefault="00C432F3" w:rsidP="00C432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C432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启动Leaf-snowflake服务，连接Zookeeper，在</w:t>
      </w:r>
      <w:proofErr w:type="spellStart"/>
      <w:r w:rsidRPr="00C432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leaf_forever</w:t>
      </w:r>
      <w:proofErr w:type="spellEnd"/>
      <w:r w:rsidRPr="00C432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父节点下检查自己是否已经注册过（是否有该顺序子节点）。</w:t>
      </w:r>
    </w:p>
    <w:p w:rsidR="00C432F3" w:rsidRPr="00C432F3" w:rsidRDefault="00C432F3" w:rsidP="00C432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如果有注册过直接取回自己的</w:t>
      </w:r>
      <w:proofErr w:type="spell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workerID</w:t>
      </w:r>
      <w:proofErr w:type="spell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（</w:t>
      </w:r>
      <w:proofErr w:type="spell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zk</w:t>
      </w:r>
      <w:proofErr w:type="spell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顺序节点生成的</w:t>
      </w:r>
      <w:proofErr w:type="spell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int</w:t>
      </w:r>
      <w:proofErr w:type="spell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类型ID号），启动服务</w:t>
      </w:r>
      <w:r w:rsidRPr="00C432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C432F3" w:rsidRDefault="00C432F3" w:rsidP="00C432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如果没有注册过，就</w:t>
      </w:r>
      <w:proofErr w:type="gram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在该父节点</w:t>
      </w:r>
      <w:proofErr w:type="gram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下面创建一个持久顺序节点，创建成功后取回顺序号</w:t>
      </w:r>
      <w:proofErr w:type="gram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当做</w:t>
      </w:r>
      <w:proofErr w:type="gram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自己的</w:t>
      </w:r>
      <w:proofErr w:type="spellStart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workerID</w:t>
      </w:r>
      <w:proofErr w:type="spellEnd"/>
      <w:r w:rsidRPr="00C432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号，启动服务。</w:t>
      </w:r>
    </w:p>
    <w:p w:rsidR="00C432F3" w:rsidRPr="00C432F3" w:rsidRDefault="00C432F3" w:rsidP="00C432F3">
      <w:pPr>
        <w:widowControl/>
        <w:wordWrap w:val="0"/>
        <w:ind w:firstLine="42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Cs w:val="21"/>
        </w:rPr>
        <w:t>除了每次会去ZK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拿数据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以外，也会在本机文件系统上缓存一个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workerID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文件。当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ZooKeeper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出现问题，恰好机器出现问题需要重启时，能保证服务能够正常启动。这样做到了对三方组件的弱依赖。</w:t>
      </w:r>
    </w:p>
    <w:p w:rsidR="00A96DCA" w:rsidRDefault="00A96DCA" w:rsidP="00A96DCA">
      <w:pPr>
        <w:pStyle w:val="4"/>
      </w:pPr>
      <w:r>
        <w:rPr>
          <w:rFonts w:hint="eastAsia"/>
        </w:rPr>
        <w:t>解决时钟问题</w:t>
      </w:r>
    </w:p>
    <w:p w:rsidR="00A96DCA" w:rsidRPr="00A96DCA" w:rsidRDefault="00A96DCA" w:rsidP="00A96DCA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服务启动时首先检查自己是否写过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ZooKeeper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 xml:space="preserve"> 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leaf_forever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节点：</w:t>
      </w:r>
    </w:p>
    <w:p w:rsidR="00A96DCA" w:rsidRPr="00A96DCA" w:rsidRDefault="00A96DCA" w:rsidP="00A96DCA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若写过，则用自身系统时间与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leaf_forever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/${self}节点记录时间做比较，若小于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leaf_forever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/${self}时间则认为机器时间发生了大步长回拨，服务启动失败并报警。</w:t>
      </w:r>
    </w:p>
    <w:p w:rsidR="00A96DCA" w:rsidRPr="00A96DCA" w:rsidRDefault="00A96DCA" w:rsidP="00A96DCA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若未写过，证明是新服务节点，直接创建持久节点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leaf_forever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/${self}并写入自身系统时间，接下来综合对比其余Leaf节点的系统时间来判断自身系统时间是否准确，具体做法是取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leaf_temporary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下的所有临时节点(所有运行中的Leaf-snowflake节点)的服务IP：Port，然后通过RPC请求得到所有节点的系统时间，计算sum(time)/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nodeSize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A96DCA" w:rsidRPr="00A96DCA" w:rsidRDefault="00A96DCA" w:rsidP="00A96DCA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若abs( 系统时间-sum(time)/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nodeSize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) &lt; 阈值，认为当前系统时间准确，正常启动服务，同时</w:t>
      </w:r>
      <w:proofErr w:type="gram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写临时</w:t>
      </w:r>
      <w:proofErr w:type="gram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节点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leaf_temporary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/${self} 维持租约。</w:t>
      </w:r>
    </w:p>
    <w:p w:rsidR="00A96DCA" w:rsidRPr="00A96DCA" w:rsidRDefault="00A96DCA" w:rsidP="00A96DCA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否则认为本机系统时间发生大步长偏移，启动失败并报警。</w:t>
      </w:r>
    </w:p>
    <w:p w:rsidR="00A96DCA" w:rsidRPr="00A96DCA" w:rsidRDefault="00A96DCA" w:rsidP="00A96DCA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每隔一段时间(3s)上报自身系统时间写入</w:t>
      </w:r>
      <w:proofErr w:type="spellStart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leaf_forever</w:t>
      </w:r>
      <w:proofErr w:type="spellEnd"/>
      <w:r w:rsidRPr="00A96DC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/${self}。</w:t>
      </w:r>
    </w:p>
    <w:p w:rsidR="00C432F3" w:rsidRPr="00A96DCA" w:rsidRDefault="00A96DCA" w:rsidP="00BD7940">
      <w:pPr>
        <w:ind w:firstLine="420"/>
        <w:rPr>
          <w:rFonts w:cs="宋体"/>
          <w:color w:val="FF0000"/>
          <w:kern w:val="0"/>
        </w:rPr>
      </w:pPr>
      <w:r>
        <w:rPr>
          <w:rFonts w:ascii="微软雅黑" w:eastAsia="微软雅黑" w:hAnsi="微软雅黑" w:hint="eastAsia"/>
          <w:color w:val="666666"/>
          <w:szCs w:val="21"/>
        </w:rPr>
        <w:t>由于强依赖时钟，对时间的要求比较敏感，</w:t>
      </w:r>
      <w:r w:rsidRPr="00A96DCA">
        <w:rPr>
          <w:rFonts w:ascii="微软雅黑" w:eastAsia="微软雅黑" w:hAnsi="微软雅黑" w:hint="eastAsia"/>
          <w:color w:val="FF0000"/>
          <w:szCs w:val="21"/>
        </w:rPr>
        <w:t>要么在时钟回拨的时候直接不提供服务直接返回ERROR_CODE，等时钟追上即可。</w:t>
      </w:r>
      <w:r w:rsidRPr="00A96DCA">
        <w:rPr>
          <w:rFonts w:hint="eastAsia"/>
          <w:bCs/>
          <w:color w:val="FF0000"/>
        </w:rPr>
        <w:t>或者做一层重试，然后上报报警系统，更或者是发现有时钟回拨之后自动摘除本身节点并报警</w:t>
      </w:r>
      <w:r>
        <w:rPr>
          <w:rFonts w:hint="eastAsia"/>
          <w:bCs/>
          <w:color w:val="FF0000"/>
        </w:rPr>
        <w:t>。</w:t>
      </w:r>
      <w:bookmarkStart w:id="0" w:name="_GoBack"/>
      <w:bookmarkEnd w:id="0"/>
    </w:p>
    <w:sectPr w:rsidR="00C432F3" w:rsidRPr="00A9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63F"/>
    <w:multiLevelType w:val="multilevel"/>
    <w:tmpl w:val="BD5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C00F9"/>
    <w:multiLevelType w:val="multilevel"/>
    <w:tmpl w:val="DAE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24977"/>
    <w:multiLevelType w:val="multilevel"/>
    <w:tmpl w:val="31FC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A0C06"/>
    <w:multiLevelType w:val="multilevel"/>
    <w:tmpl w:val="0C6C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CD5154"/>
    <w:multiLevelType w:val="multilevel"/>
    <w:tmpl w:val="8756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5496D"/>
    <w:multiLevelType w:val="multilevel"/>
    <w:tmpl w:val="5A9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414A4"/>
    <w:multiLevelType w:val="multilevel"/>
    <w:tmpl w:val="F6D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775BB"/>
    <w:multiLevelType w:val="multilevel"/>
    <w:tmpl w:val="C80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4953E1"/>
    <w:multiLevelType w:val="multilevel"/>
    <w:tmpl w:val="6DE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theme="minorBidi" w:hint="default"/>
        <w:color w:val="66666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0363C"/>
    <w:multiLevelType w:val="multilevel"/>
    <w:tmpl w:val="AC9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E2D35"/>
    <w:multiLevelType w:val="multilevel"/>
    <w:tmpl w:val="16A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31386"/>
    <w:multiLevelType w:val="multilevel"/>
    <w:tmpl w:val="83B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70"/>
    <w:rsid w:val="00025F2D"/>
    <w:rsid w:val="000276E7"/>
    <w:rsid w:val="000936F3"/>
    <w:rsid w:val="000B53CF"/>
    <w:rsid w:val="001808C5"/>
    <w:rsid w:val="0022345C"/>
    <w:rsid w:val="00305BCA"/>
    <w:rsid w:val="00332EE0"/>
    <w:rsid w:val="00333919"/>
    <w:rsid w:val="00425C48"/>
    <w:rsid w:val="00443C4E"/>
    <w:rsid w:val="004872BA"/>
    <w:rsid w:val="004C5D29"/>
    <w:rsid w:val="0051563E"/>
    <w:rsid w:val="00580EBB"/>
    <w:rsid w:val="00595432"/>
    <w:rsid w:val="0071211B"/>
    <w:rsid w:val="00723832"/>
    <w:rsid w:val="00727AC0"/>
    <w:rsid w:val="00785A5E"/>
    <w:rsid w:val="008273C9"/>
    <w:rsid w:val="00880A02"/>
    <w:rsid w:val="009508C1"/>
    <w:rsid w:val="009E0692"/>
    <w:rsid w:val="009F144C"/>
    <w:rsid w:val="00A17776"/>
    <w:rsid w:val="00A27215"/>
    <w:rsid w:val="00A96DCA"/>
    <w:rsid w:val="00AD375B"/>
    <w:rsid w:val="00AE3003"/>
    <w:rsid w:val="00B82733"/>
    <w:rsid w:val="00B8588F"/>
    <w:rsid w:val="00BD7940"/>
    <w:rsid w:val="00BE06A0"/>
    <w:rsid w:val="00C432F3"/>
    <w:rsid w:val="00C94758"/>
    <w:rsid w:val="00D20B70"/>
    <w:rsid w:val="00D6434B"/>
    <w:rsid w:val="00EB7F00"/>
    <w:rsid w:val="00F26598"/>
    <w:rsid w:val="00F27388"/>
    <w:rsid w:val="00F50610"/>
    <w:rsid w:val="00F85DEB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7A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6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7A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E0692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E0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588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954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543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A0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17776"/>
    <w:rPr>
      <w:color w:val="0000FF"/>
      <w:u w:val="single"/>
    </w:rPr>
  </w:style>
  <w:style w:type="character" w:styleId="a7">
    <w:name w:val="Strong"/>
    <w:basedOn w:val="a0"/>
    <w:uiPriority w:val="22"/>
    <w:qFormat/>
    <w:rsid w:val="00A96D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7A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6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7A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E0692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E0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588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954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543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A0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17776"/>
    <w:rPr>
      <w:color w:val="0000FF"/>
      <w:u w:val="single"/>
    </w:rPr>
  </w:style>
  <w:style w:type="character" w:styleId="a7">
    <w:name w:val="Strong"/>
    <w:basedOn w:val="a0"/>
    <w:uiPriority w:val="22"/>
    <w:qFormat/>
    <w:rsid w:val="00A96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flickr.net/2010/02/08/ticket-servers-distributed-unique-primary-keys-on-the-cheap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39</cp:revision>
  <dcterms:created xsi:type="dcterms:W3CDTF">2018-10-02T03:51:00Z</dcterms:created>
  <dcterms:modified xsi:type="dcterms:W3CDTF">2018-10-02T10:59:00Z</dcterms:modified>
</cp:coreProperties>
</file>