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C1B" w:rsidRPr="00FB1C1B" w:rsidRDefault="00FB1C1B" w:rsidP="00FB1C1B">
      <w:pPr>
        <w:pStyle w:val="1"/>
      </w:pPr>
      <w:r>
        <w:rPr>
          <w:rFonts w:hint="eastAsia"/>
        </w:rPr>
        <w:t>负载均衡</w:t>
      </w:r>
    </w:p>
    <w:p w:rsidR="00FB1C1B" w:rsidRDefault="00FB1C1B" w:rsidP="004167AB">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面对大量用户访问、高并发请求，海量数据，可以使用高性能的服务器、大型数据库，存储设备，高性能</w:t>
      </w:r>
      <w:r>
        <w:rPr>
          <w:rFonts w:ascii="Verdana" w:hAnsi="Verdana"/>
          <w:color w:val="000000"/>
          <w:sz w:val="21"/>
          <w:szCs w:val="21"/>
        </w:rPr>
        <w:t>Web</w:t>
      </w:r>
      <w:r>
        <w:rPr>
          <w:rFonts w:ascii="Verdana" w:hAnsi="Verdana"/>
          <w:color w:val="000000"/>
          <w:sz w:val="21"/>
          <w:szCs w:val="21"/>
        </w:rPr>
        <w:t>服务器，采用高效率的编程语言比如</w:t>
      </w:r>
      <w:r>
        <w:rPr>
          <w:rFonts w:ascii="Verdana" w:hAnsi="Verdana"/>
          <w:color w:val="000000"/>
          <w:sz w:val="21"/>
          <w:szCs w:val="21"/>
        </w:rPr>
        <w:t>(</w:t>
      </w:r>
      <w:proofErr w:type="spellStart"/>
      <w:r>
        <w:rPr>
          <w:rFonts w:ascii="Verdana" w:hAnsi="Verdana"/>
          <w:color w:val="000000"/>
          <w:sz w:val="21"/>
          <w:szCs w:val="21"/>
        </w:rPr>
        <w:t>Go,Scala</w:t>
      </w:r>
      <w:proofErr w:type="spellEnd"/>
      <w:r>
        <w:rPr>
          <w:rFonts w:ascii="Verdana" w:hAnsi="Verdana"/>
          <w:color w:val="000000"/>
          <w:sz w:val="21"/>
          <w:szCs w:val="21"/>
        </w:rPr>
        <w:t>)</w:t>
      </w:r>
      <w:r>
        <w:rPr>
          <w:rFonts w:ascii="Verdana" w:hAnsi="Verdana"/>
          <w:color w:val="000000"/>
          <w:sz w:val="21"/>
          <w:szCs w:val="21"/>
        </w:rPr>
        <w:t>等，当单机容量达到极限时，我们需要考虑业务拆分和分布式部署，来解决大型网站访问量大，并发量高，海量数据的问题。</w:t>
      </w:r>
    </w:p>
    <w:p w:rsidR="00FB1C1B" w:rsidRDefault="00FB1C1B" w:rsidP="004167AB">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从单机网站到分布式网站，很重要的区别是业务拆分和分布式部署，将应用拆分后，部署到不同的机器上，实现大规模分布式系统。分布式和业务拆分解决了，从集中到分布的问题，但是每个部署的独立业务还存在单点的问题和访问统一入口问题，为解决单点故障，我们可以采取冗余的方式。将相同的应用部署到多台机器上。解决访问统一入口问题，我们可以在集群前面增加负载均衡设备，实现流量分发。</w:t>
      </w:r>
    </w:p>
    <w:p w:rsidR="00FB1C1B" w:rsidRDefault="00FB1C1B" w:rsidP="004167AB">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负载均衡（</w:t>
      </w:r>
      <w:r>
        <w:rPr>
          <w:rFonts w:ascii="Verdana" w:hAnsi="Verdana"/>
          <w:color w:val="000000"/>
          <w:sz w:val="21"/>
          <w:szCs w:val="21"/>
        </w:rPr>
        <w:t>Load Balance</w:t>
      </w:r>
      <w:r>
        <w:rPr>
          <w:rFonts w:ascii="Verdana" w:hAnsi="Verdana"/>
          <w:color w:val="000000"/>
          <w:sz w:val="21"/>
          <w:szCs w:val="21"/>
        </w:rPr>
        <w:t>），意思是将负载（工作任务，访问请求）进行平衡、分摊到多个操作单元（服务器，组件）上进行执行。是解决高性能，单点故障（高可用），扩展性（水平伸缩）的终极解决方案。</w:t>
      </w:r>
    </w:p>
    <w:p w:rsidR="009E4AEE" w:rsidRDefault="009E4AEE" w:rsidP="009E4AEE">
      <w:pPr>
        <w:pStyle w:val="2"/>
      </w:pPr>
      <w:r w:rsidRPr="009E4AEE">
        <w:t>负载均衡原理</w:t>
      </w:r>
    </w:p>
    <w:p w:rsidR="004167AB" w:rsidRPr="004167AB" w:rsidRDefault="004167AB" w:rsidP="004167AB">
      <w:r>
        <w:rPr>
          <w:rFonts w:ascii="Verdana" w:hAnsi="Verdana"/>
          <w:color w:val="000000"/>
          <w:szCs w:val="21"/>
          <w:shd w:val="clear" w:color="auto" w:fill="FFFFFF"/>
        </w:rPr>
        <w:t>系统的扩展可分为纵向（垂直）扩展和横向（水平）扩展。纵向扩展，是从单机的角度通过增加硬件处理能力，比如</w:t>
      </w:r>
      <w:r>
        <w:rPr>
          <w:rFonts w:ascii="Verdana" w:hAnsi="Verdana"/>
          <w:color w:val="000000"/>
          <w:szCs w:val="21"/>
          <w:shd w:val="clear" w:color="auto" w:fill="FFFFFF"/>
        </w:rPr>
        <w:t>CPU</w:t>
      </w:r>
      <w:r>
        <w:rPr>
          <w:rFonts w:ascii="Verdana" w:hAnsi="Verdana"/>
          <w:color w:val="000000"/>
          <w:szCs w:val="21"/>
          <w:shd w:val="clear" w:color="auto" w:fill="FFFFFF"/>
        </w:rPr>
        <w:t>处理能力，内存容量，磁盘等方面，实现服务器处理能力的提升，不能满足大型分布式系统（网站），大流量，高并发，海量数据的问题。因此需要采用横向扩展的方式，通过添加机器来满足大型网站服务的处理能力。比如：一台机器不能满足，则增加两台或者多台机器，共同承担访问压力。这就是典型的集群和负载均衡架构</w:t>
      </w:r>
    </w:p>
    <w:p w:rsidR="009132B1" w:rsidRDefault="009132B1" w:rsidP="00FB1C1B"/>
    <w:p w:rsidR="0009563A" w:rsidRPr="0009563A" w:rsidRDefault="0009563A" w:rsidP="0009563A">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09563A">
        <w:rPr>
          <w:rFonts w:ascii="Verdana" w:eastAsia="宋体" w:hAnsi="Verdana" w:cs="宋体"/>
          <w:color w:val="000000"/>
          <w:kern w:val="0"/>
          <w:szCs w:val="21"/>
        </w:rPr>
        <w:t>应用集群：将同一应</w:t>
      </w:r>
      <w:proofErr w:type="gramStart"/>
      <w:r w:rsidRPr="0009563A">
        <w:rPr>
          <w:rFonts w:ascii="Verdana" w:eastAsia="宋体" w:hAnsi="Verdana" w:cs="宋体"/>
          <w:color w:val="000000"/>
          <w:kern w:val="0"/>
          <w:szCs w:val="21"/>
        </w:rPr>
        <w:t>用部署</w:t>
      </w:r>
      <w:proofErr w:type="gramEnd"/>
      <w:r w:rsidRPr="0009563A">
        <w:rPr>
          <w:rFonts w:ascii="Verdana" w:eastAsia="宋体" w:hAnsi="Verdana" w:cs="宋体"/>
          <w:color w:val="000000"/>
          <w:kern w:val="0"/>
          <w:szCs w:val="21"/>
        </w:rPr>
        <w:t>到多台机器上，组成处理集群，接收负载均衡设备分发的请求，进行处理，并返回相应数据。</w:t>
      </w:r>
    </w:p>
    <w:p w:rsidR="0009563A" w:rsidRPr="00CE2A71" w:rsidRDefault="0009563A" w:rsidP="00FB1C1B">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09563A">
        <w:rPr>
          <w:rFonts w:ascii="Verdana" w:eastAsia="宋体" w:hAnsi="Verdana" w:cs="宋体"/>
          <w:color w:val="000000"/>
          <w:kern w:val="0"/>
          <w:szCs w:val="21"/>
        </w:rPr>
        <w:t>负载均衡设备：将用户访问的请求，根据负载均衡算法，分发到集群中的一台处理服务器。</w:t>
      </w:r>
    </w:p>
    <w:p w:rsidR="00EB031F" w:rsidRPr="00EB031F" w:rsidRDefault="00EB031F" w:rsidP="00EB031F">
      <w:pPr>
        <w:widowControl/>
        <w:shd w:val="clear" w:color="auto" w:fill="FFFFFF"/>
        <w:spacing w:before="150" w:after="150"/>
        <w:jc w:val="left"/>
        <w:rPr>
          <w:rFonts w:ascii="Verdana" w:eastAsia="宋体" w:hAnsi="Verdana" w:cs="宋体"/>
          <w:color w:val="000000"/>
          <w:kern w:val="0"/>
          <w:szCs w:val="21"/>
        </w:rPr>
      </w:pPr>
      <w:r w:rsidRPr="00EB031F">
        <w:rPr>
          <w:rFonts w:ascii="Verdana" w:eastAsia="宋体" w:hAnsi="Verdana" w:cs="宋体"/>
          <w:color w:val="000000"/>
          <w:kern w:val="0"/>
          <w:szCs w:val="21"/>
        </w:rPr>
        <w:t> </w:t>
      </w:r>
      <w:r w:rsidRPr="00EB031F">
        <w:rPr>
          <w:rFonts w:ascii="Verdana" w:eastAsia="宋体" w:hAnsi="Verdana" w:cs="宋体"/>
          <w:color w:val="000000"/>
          <w:kern w:val="0"/>
          <w:szCs w:val="21"/>
        </w:rPr>
        <w:t>负载均衡的作用（解决的问题）：</w:t>
      </w:r>
    </w:p>
    <w:p w:rsidR="00EB031F" w:rsidRPr="00EB031F" w:rsidRDefault="00EB031F" w:rsidP="00EB031F">
      <w:pPr>
        <w:widowControl/>
        <w:shd w:val="clear" w:color="auto" w:fill="FFFFFF"/>
        <w:spacing w:before="150" w:after="150"/>
        <w:jc w:val="left"/>
        <w:rPr>
          <w:rFonts w:ascii="Verdana" w:eastAsia="宋体" w:hAnsi="Verdana" w:cs="宋体"/>
          <w:color w:val="000000"/>
          <w:kern w:val="0"/>
          <w:szCs w:val="21"/>
        </w:rPr>
      </w:pPr>
      <w:r w:rsidRPr="00EB031F">
        <w:rPr>
          <w:rFonts w:ascii="Verdana" w:eastAsia="宋体" w:hAnsi="Verdana" w:cs="宋体"/>
          <w:color w:val="000000"/>
          <w:kern w:val="0"/>
          <w:szCs w:val="21"/>
        </w:rPr>
        <w:t>1.</w:t>
      </w:r>
      <w:r w:rsidRPr="00EB031F">
        <w:rPr>
          <w:rFonts w:ascii="Verdana" w:eastAsia="宋体" w:hAnsi="Verdana" w:cs="宋体"/>
          <w:color w:val="000000"/>
          <w:kern w:val="0"/>
          <w:szCs w:val="21"/>
        </w:rPr>
        <w:t>解决并发压力，提高应用处理性能（增加吞吐量，加强网络处理能力）；</w:t>
      </w:r>
    </w:p>
    <w:p w:rsidR="00EB031F" w:rsidRPr="00EB031F" w:rsidRDefault="00EB031F" w:rsidP="00EB031F">
      <w:pPr>
        <w:widowControl/>
        <w:shd w:val="clear" w:color="auto" w:fill="FFFFFF"/>
        <w:spacing w:before="150" w:after="150"/>
        <w:jc w:val="left"/>
        <w:rPr>
          <w:rFonts w:ascii="Verdana" w:eastAsia="宋体" w:hAnsi="Verdana" w:cs="宋体"/>
          <w:color w:val="000000"/>
          <w:kern w:val="0"/>
          <w:szCs w:val="21"/>
        </w:rPr>
      </w:pPr>
      <w:r w:rsidRPr="00EB031F">
        <w:rPr>
          <w:rFonts w:ascii="Verdana" w:eastAsia="宋体" w:hAnsi="Verdana" w:cs="宋体"/>
          <w:color w:val="000000"/>
          <w:kern w:val="0"/>
          <w:szCs w:val="21"/>
        </w:rPr>
        <w:t>2.</w:t>
      </w:r>
      <w:r w:rsidRPr="00EB031F">
        <w:rPr>
          <w:rFonts w:ascii="Verdana" w:eastAsia="宋体" w:hAnsi="Verdana" w:cs="宋体"/>
          <w:color w:val="000000"/>
          <w:kern w:val="0"/>
          <w:szCs w:val="21"/>
        </w:rPr>
        <w:t>提供故障转移，实现高可用；</w:t>
      </w:r>
    </w:p>
    <w:p w:rsidR="00EB031F" w:rsidRPr="00EB031F" w:rsidRDefault="00EB031F" w:rsidP="00EB031F">
      <w:pPr>
        <w:widowControl/>
        <w:shd w:val="clear" w:color="auto" w:fill="FFFFFF"/>
        <w:spacing w:before="150" w:after="150"/>
        <w:jc w:val="left"/>
        <w:rPr>
          <w:rFonts w:ascii="Verdana" w:eastAsia="宋体" w:hAnsi="Verdana" w:cs="宋体"/>
          <w:color w:val="000000"/>
          <w:kern w:val="0"/>
          <w:szCs w:val="21"/>
        </w:rPr>
      </w:pPr>
      <w:r w:rsidRPr="00EB031F">
        <w:rPr>
          <w:rFonts w:ascii="Verdana" w:eastAsia="宋体" w:hAnsi="Verdana" w:cs="宋体"/>
          <w:color w:val="000000"/>
          <w:kern w:val="0"/>
          <w:szCs w:val="21"/>
        </w:rPr>
        <w:t>3.</w:t>
      </w:r>
      <w:r w:rsidRPr="00EB031F">
        <w:rPr>
          <w:rFonts w:ascii="Verdana" w:eastAsia="宋体" w:hAnsi="Verdana" w:cs="宋体"/>
          <w:color w:val="000000"/>
          <w:kern w:val="0"/>
          <w:szCs w:val="21"/>
        </w:rPr>
        <w:t>通过添加或减少服务器数量，提供网站伸缩性（扩展性）；</w:t>
      </w:r>
    </w:p>
    <w:p w:rsidR="00EB031F" w:rsidRDefault="00EB031F" w:rsidP="00EB031F">
      <w:pPr>
        <w:widowControl/>
        <w:shd w:val="clear" w:color="auto" w:fill="FFFFFF"/>
        <w:spacing w:before="150" w:after="150"/>
        <w:jc w:val="left"/>
        <w:rPr>
          <w:rFonts w:ascii="Verdana" w:eastAsia="宋体" w:hAnsi="Verdana" w:cs="宋体"/>
          <w:color w:val="000000"/>
          <w:kern w:val="0"/>
          <w:szCs w:val="21"/>
        </w:rPr>
      </w:pPr>
      <w:r w:rsidRPr="00EB031F">
        <w:rPr>
          <w:rFonts w:ascii="Verdana" w:eastAsia="宋体" w:hAnsi="Verdana" w:cs="宋体"/>
          <w:color w:val="000000"/>
          <w:kern w:val="0"/>
          <w:szCs w:val="21"/>
        </w:rPr>
        <w:t>4.</w:t>
      </w:r>
      <w:r w:rsidRPr="00EB031F">
        <w:rPr>
          <w:rFonts w:ascii="Verdana" w:eastAsia="宋体" w:hAnsi="Verdana" w:cs="宋体"/>
          <w:color w:val="000000"/>
          <w:kern w:val="0"/>
          <w:szCs w:val="21"/>
        </w:rPr>
        <w:t>安全防护；（负载均衡设备上做一些过滤，黑白名单等处理）</w:t>
      </w:r>
    </w:p>
    <w:p w:rsidR="00CE2A71" w:rsidRPr="00EB031F" w:rsidRDefault="00CE2A71" w:rsidP="00EB031F">
      <w:pPr>
        <w:widowControl/>
        <w:shd w:val="clear" w:color="auto" w:fill="FFFFFF"/>
        <w:spacing w:before="150" w:after="150"/>
        <w:jc w:val="left"/>
        <w:rPr>
          <w:rFonts w:ascii="Verdana" w:eastAsia="宋体" w:hAnsi="Verdana" w:cs="宋体"/>
          <w:color w:val="000000"/>
          <w:kern w:val="0"/>
          <w:szCs w:val="21"/>
        </w:rPr>
      </w:pPr>
    </w:p>
    <w:p w:rsidR="00833C9F" w:rsidRPr="00833C9F" w:rsidRDefault="00D66294" w:rsidP="00833C9F">
      <w:pPr>
        <w:rPr>
          <w:rFonts w:hint="eastAsia"/>
        </w:rPr>
      </w:pPr>
      <w:r>
        <w:rPr>
          <w:rFonts w:hint="eastAsia"/>
        </w:rPr>
        <w:t xml:space="preserve"> </w:t>
      </w:r>
    </w:p>
    <w:p w:rsidR="00C902D3" w:rsidRDefault="00D66294" w:rsidP="00FB1C1B">
      <w:r>
        <w:rPr>
          <w:noProof/>
        </w:rPr>
        <w:lastRenderedPageBreak/>
        <w:drawing>
          <wp:inline distT="0" distB="0" distL="0" distR="0" wp14:anchorId="3903943A" wp14:editId="10C8BE02">
            <wp:extent cx="5274310" cy="2748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8280"/>
                    </a:xfrm>
                    <a:prstGeom prst="rect">
                      <a:avLst/>
                    </a:prstGeom>
                  </pic:spPr>
                </pic:pic>
              </a:graphicData>
            </a:graphic>
          </wp:inline>
        </w:drawing>
      </w:r>
    </w:p>
    <w:p w:rsidR="00522877" w:rsidRPr="00522877" w:rsidRDefault="00522877" w:rsidP="00522877">
      <w:pPr>
        <w:widowControl/>
        <w:shd w:val="clear" w:color="auto" w:fill="FEFEF2"/>
        <w:ind w:firstLineChars="200" w:firstLine="400"/>
        <w:jc w:val="left"/>
        <w:rPr>
          <w:rFonts w:ascii="Verdana" w:eastAsia="宋体" w:hAnsi="Verdana" w:cs="宋体"/>
          <w:color w:val="000000"/>
          <w:kern w:val="0"/>
          <w:sz w:val="20"/>
          <w:szCs w:val="20"/>
        </w:rPr>
      </w:pPr>
      <w:r w:rsidRPr="00522877">
        <w:rPr>
          <w:rFonts w:ascii="Verdana" w:eastAsia="宋体" w:hAnsi="Verdana" w:cs="宋体"/>
          <w:color w:val="000000"/>
          <w:kern w:val="0"/>
          <w:sz w:val="20"/>
          <w:szCs w:val="20"/>
        </w:rPr>
        <w:t>常见互联网分布式架构如上，分为客户端层、反向代理</w:t>
      </w:r>
      <w:proofErr w:type="spellStart"/>
      <w:r w:rsidRPr="00522877">
        <w:rPr>
          <w:rFonts w:ascii="Verdana" w:eastAsia="宋体" w:hAnsi="Verdana" w:cs="宋体"/>
          <w:color w:val="000000"/>
          <w:kern w:val="0"/>
          <w:sz w:val="20"/>
          <w:szCs w:val="20"/>
        </w:rPr>
        <w:t>nginx</w:t>
      </w:r>
      <w:proofErr w:type="spellEnd"/>
      <w:r w:rsidRPr="00522877">
        <w:rPr>
          <w:rFonts w:ascii="Verdana" w:eastAsia="宋体" w:hAnsi="Verdana" w:cs="宋体"/>
          <w:color w:val="000000"/>
          <w:kern w:val="0"/>
          <w:sz w:val="20"/>
          <w:szCs w:val="20"/>
        </w:rPr>
        <w:t>层、站点层、服务层、数据层。可以看到，每一个下游都有多个上游调用，只需要做到，</w:t>
      </w:r>
      <w:r w:rsidRPr="00522877">
        <w:rPr>
          <w:rFonts w:ascii="Verdana" w:eastAsia="宋体" w:hAnsi="Verdana" w:cs="宋体"/>
          <w:b/>
          <w:bCs/>
          <w:color w:val="000000"/>
          <w:kern w:val="0"/>
          <w:sz w:val="20"/>
          <w:szCs w:val="20"/>
        </w:rPr>
        <w:t>每一个上游都</w:t>
      </w:r>
      <w:proofErr w:type="gramStart"/>
      <w:r w:rsidRPr="00522877">
        <w:rPr>
          <w:rFonts w:ascii="Verdana" w:eastAsia="宋体" w:hAnsi="Verdana" w:cs="宋体"/>
          <w:b/>
          <w:bCs/>
          <w:color w:val="000000"/>
          <w:kern w:val="0"/>
          <w:sz w:val="20"/>
          <w:szCs w:val="20"/>
        </w:rPr>
        <w:t>均匀访问每</w:t>
      </w:r>
      <w:proofErr w:type="gramEnd"/>
      <w:r w:rsidRPr="00522877">
        <w:rPr>
          <w:rFonts w:ascii="Verdana" w:eastAsia="宋体" w:hAnsi="Verdana" w:cs="宋体"/>
          <w:b/>
          <w:bCs/>
          <w:color w:val="000000"/>
          <w:kern w:val="0"/>
          <w:sz w:val="20"/>
          <w:szCs w:val="20"/>
        </w:rPr>
        <w:t>一个下游</w:t>
      </w:r>
      <w:r w:rsidRPr="00522877">
        <w:rPr>
          <w:rFonts w:ascii="Verdana" w:eastAsia="宋体" w:hAnsi="Verdana" w:cs="宋体"/>
          <w:color w:val="000000"/>
          <w:kern w:val="0"/>
          <w:sz w:val="20"/>
          <w:szCs w:val="20"/>
        </w:rPr>
        <w:t>，就能实现</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将请求</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数据【均匀】分摊到多个操作单元上执行</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w:t>
      </w:r>
    </w:p>
    <w:p w:rsidR="00522877" w:rsidRPr="00522877" w:rsidRDefault="00522877" w:rsidP="00522877">
      <w:pPr>
        <w:widowControl/>
        <w:shd w:val="clear" w:color="auto" w:fill="FEFEF2"/>
        <w:jc w:val="left"/>
        <w:rPr>
          <w:rFonts w:ascii="Verdana" w:eastAsia="宋体" w:hAnsi="Verdana" w:cs="宋体"/>
          <w:color w:val="000000"/>
          <w:kern w:val="0"/>
          <w:sz w:val="20"/>
          <w:szCs w:val="20"/>
        </w:rPr>
      </w:pPr>
      <w:r w:rsidRPr="00522877">
        <w:rPr>
          <w:rFonts w:ascii="Verdana" w:eastAsia="宋体" w:hAnsi="Verdana" w:cs="宋体"/>
          <w:color w:val="000000"/>
          <w:kern w:val="0"/>
          <w:sz w:val="20"/>
          <w:szCs w:val="20"/>
        </w:rPr>
        <w:t xml:space="preserve">　　</w:t>
      </w:r>
      <w:r w:rsidRPr="00522877">
        <w:rPr>
          <w:rFonts w:ascii="Verdana" w:eastAsia="宋体" w:hAnsi="Verdana" w:cs="宋体"/>
          <w:color w:val="000000"/>
          <w:kern w:val="0"/>
          <w:sz w:val="20"/>
          <w:szCs w:val="20"/>
        </w:rPr>
        <w:t>(1)</w:t>
      </w:r>
      <w:r w:rsidRPr="00522877">
        <w:rPr>
          <w:rFonts w:ascii="Verdana" w:eastAsia="宋体" w:hAnsi="Verdana" w:cs="宋体"/>
          <w:color w:val="000000"/>
          <w:kern w:val="0"/>
          <w:sz w:val="20"/>
          <w:szCs w:val="20"/>
        </w:rPr>
        <w:t>【客户端层】到【反向代理层】的负载均衡，是通过</w:t>
      </w:r>
      <w:r w:rsidRPr="00522877">
        <w:rPr>
          <w:rFonts w:ascii="Verdana" w:eastAsia="宋体" w:hAnsi="Verdana" w:cs="宋体"/>
          <w:color w:val="000000"/>
          <w:kern w:val="0"/>
          <w:sz w:val="20"/>
          <w:szCs w:val="20"/>
        </w:rPr>
        <w:t>“DNS</w:t>
      </w:r>
      <w:r w:rsidRPr="00522877">
        <w:rPr>
          <w:rFonts w:ascii="Verdana" w:eastAsia="宋体" w:hAnsi="Verdana" w:cs="宋体"/>
          <w:color w:val="000000"/>
          <w:kern w:val="0"/>
          <w:sz w:val="20"/>
          <w:szCs w:val="20"/>
        </w:rPr>
        <w:t>轮询</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实现的</w:t>
      </w:r>
      <w:r w:rsidRPr="00522877">
        <w:rPr>
          <w:rFonts w:ascii="Verdana" w:eastAsia="宋体" w:hAnsi="Verdana" w:cs="宋体"/>
          <w:color w:val="000000"/>
          <w:kern w:val="0"/>
          <w:sz w:val="20"/>
          <w:szCs w:val="20"/>
        </w:rPr>
        <w:br/>
      </w:r>
      <w:r w:rsidRPr="00522877">
        <w:rPr>
          <w:rFonts w:ascii="Verdana" w:eastAsia="宋体" w:hAnsi="Verdana" w:cs="宋体"/>
          <w:color w:val="000000"/>
          <w:kern w:val="0"/>
          <w:sz w:val="20"/>
          <w:szCs w:val="20"/>
        </w:rPr>
        <w:t xml:space="preserve">　　</w:t>
      </w:r>
      <w:r w:rsidRPr="00522877">
        <w:rPr>
          <w:rFonts w:ascii="Verdana" w:eastAsia="宋体" w:hAnsi="Verdana" w:cs="宋体"/>
          <w:color w:val="000000"/>
          <w:kern w:val="0"/>
          <w:sz w:val="20"/>
          <w:szCs w:val="20"/>
        </w:rPr>
        <w:t>(2)</w:t>
      </w:r>
      <w:r w:rsidRPr="00522877">
        <w:rPr>
          <w:rFonts w:ascii="Verdana" w:eastAsia="宋体" w:hAnsi="Verdana" w:cs="宋体"/>
          <w:color w:val="000000"/>
          <w:kern w:val="0"/>
          <w:sz w:val="20"/>
          <w:szCs w:val="20"/>
        </w:rPr>
        <w:t>【反向代理层】到【站点层】的负载均衡，是通过</w:t>
      </w:r>
      <w:r w:rsidRPr="00522877">
        <w:rPr>
          <w:rFonts w:ascii="Verdana" w:eastAsia="宋体" w:hAnsi="Verdana" w:cs="宋体"/>
          <w:color w:val="000000"/>
          <w:kern w:val="0"/>
          <w:sz w:val="20"/>
          <w:szCs w:val="20"/>
        </w:rPr>
        <w:t>“</w:t>
      </w:r>
      <w:proofErr w:type="spellStart"/>
      <w:r w:rsidRPr="00522877">
        <w:rPr>
          <w:rFonts w:ascii="Verdana" w:eastAsia="宋体" w:hAnsi="Verdana" w:cs="宋体"/>
          <w:color w:val="000000"/>
          <w:kern w:val="0"/>
          <w:sz w:val="20"/>
          <w:szCs w:val="20"/>
        </w:rPr>
        <w:t>nginx</w:t>
      </w:r>
      <w:proofErr w:type="spellEnd"/>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实现的</w:t>
      </w:r>
      <w:r w:rsidRPr="00522877">
        <w:rPr>
          <w:rFonts w:ascii="Verdana" w:eastAsia="宋体" w:hAnsi="Verdana" w:cs="宋体"/>
          <w:color w:val="000000"/>
          <w:kern w:val="0"/>
          <w:sz w:val="20"/>
          <w:szCs w:val="20"/>
        </w:rPr>
        <w:br/>
      </w:r>
      <w:r w:rsidRPr="00522877">
        <w:rPr>
          <w:rFonts w:ascii="Verdana" w:eastAsia="宋体" w:hAnsi="Verdana" w:cs="宋体"/>
          <w:color w:val="000000"/>
          <w:kern w:val="0"/>
          <w:sz w:val="20"/>
          <w:szCs w:val="20"/>
        </w:rPr>
        <w:t xml:space="preserve">　　</w:t>
      </w:r>
      <w:r w:rsidRPr="00522877">
        <w:rPr>
          <w:rFonts w:ascii="Verdana" w:eastAsia="宋体" w:hAnsi="Verdana" w:cs="宋体"/>
          <w:color w:val="000000"/>
          <w:kern w:val="0"/>
          <w:sz w:val="20"/>
          <w:szCs w:val="20"/>
        </w:rPr>
        <w:t>(3)</w:t>
      </w:r>
      <w:r w:rsidRPr="00522877">
        <w:rPr>
          <w:rFonts w:ascii="Verdana" w:eastAsia="宋体" w:hAnsi="Verdana" w:cs="宋体"/>
          <w:color w:val="000000"/>
          <w:kern w:val="0"/>
          <w:sz w:val="20"/>
          <w:szCs w:val="20"/>
        </w:rPr>
        <w:t>【站点层】到【服务层】的负载均衡，是通过</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服务连接池</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实现的</w:t>
      </w:r>
      <w:r w:rsidRPr="00522877">
        <w:rPr>
          <w:rFonts w:ascii="Verdana" w:eastAsia="宋体" w:hAnsi="Verdana" w:cs="宋体"/>
          <w:color w:val="000000"/>
          <w:kern w:val="0"/>
          <w:sz w:val="20"/>
          <w:szCs w:val="20"/>
        </w:rPr>
        <w:br/>
      </w:r>
      <w:r w:rsidRPr="00522877">
        <w:rPr>
          <w:rFonts w:ascii="Verdana" w:eastAsia="宋体" w:hAnsi="Verdana" w:cs="宋体"/>
          <w:color w:val="000000"/>
          <w:kern w:val="0"/>
          <w:sz w:val="20"/>
          <w:szCs w:val="20"/>
        </w:rPr>
        <w:t xml:space="preserve">　　</w:t>
      </w:r>
      <w:r w:rsidRPr="00522877">
        <w:rPr>
          <w:rFonts w:ascii="Verdana" w:eastAsia="宋体" w:hAnsi="Verdana" w:cs="宋体"/>
          <w:color w:val="000000"/>
          <w:kern w:val="0"/>
          <w:sz w:val="20"/>
          <w:szCs w:val="20"/>
        </w:rPr>
        <w:t>(4)</w:t>
      </w:r>
      <w:r w:rsidRPr="00522877">
        <w:rPr>
          <w:rFonts w:ascii="Verdana" w:eastAsia="宋体" w:hAnsi="Verdana" w:cs="宋体"/>
          <w:color w:val="000000"/>
          <w:kern w:val="0"/>
          <w:sz w:val="20"/>
          <w:szCs w:val="20"/>
        </w:rPr>
        <w:t>【数据层】的负载均衡，要考虑</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数据的均衡</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与</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请求的均衡</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两个点，常见的方式有</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按照范围水平切分</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与</w:t>
      </w:r>
      <w:r w:rsidRPr="00522877">
        <w:rPr>
          <w:rFonts w:ascii="Verdana" w:eastAsia="宋体" w:hAnsi="Verdana" w:cs="宋体"/>
          <w:color w:val="000000"/>
          <w:kern w:val="0"/>
          <w:sz w:val="20"/>
          <w:szCs w:val="20"/>
        </w:rPr>
        <w:t>“hash</w:t>
      </w:r>
      <w:r w:rsidRPr="00522877">
        <w:rPr>
          <w:rFonts w:ascii="Verdana" w:eastAsia="宋体" w:hAnsi="Verdana" w:cs="宋体"/>
          <w:color w:val="000000"/>
          <w:kern w:val="0"/>
          <w:sz w:val="20"/>
          <w:szCs w:val="20"/>
        </w:rPr>
        <w:t>水平切分</w:t>
      </w:r>
      <w:r w:rsidRPr="00522877">
        <w:rPr>
          <w:rFonts w:ascii="Verdana" w:eastAsia="宋体" w:hAnsi="Verdana" w:cs="宋体"/>
          <w:color w:val="000000"/>
          <w:kern w:val="0"/>
          <w:sz w:val="20"/>
          <w:szCs w:val="20"/>
        </w:rPr>
        <w:t>”</w:t>
      </w:r>
      <w:r w:rsidRPr="00522877">
        <w:rPr>
          <w:rFonts w:ascii="Verdana" w:eastAsia="宋体" w:hAnsi="Verdana" w:cs="宋体"/>
          <w:color w:val="000000"/>
          <w:kern w:val="0"/>
          <w:sz w:val="20"/>
          <w:szCs w:val="20"/>
        </w:rPr>
        <w:t>。</w:t>
      </w:r>
    </w:p>
    <w:p w:rsidR="00D66294" w:rsidRDefault="00D66294" w:rsidP="00FB1C1B"/>
    <w:p w:rsidR="00C07418" w:rsidRDefault="00C07418" w:rsidP="00C07418">
      <w:pPr>
        <w:pStyle w:val="2"/>
      </w:pPr>
      <w:r>
        <w:t>负载均衡算法</w:t>
      </w:r>
    </w:p>
    <w:p w:rsidR="00C07418" w:rsidRPr="00C07418" w:rsidRDefault="00C07418" w:rsidP="00C07418">
      <w:pPr>
        <w:widowControl/>
        <w:shd w:val="clear" w:color="auto" w:fill="FEFEF2"/>
        <w:spacing w:before="150" w:after="150"/>
        <w:jc w:val="left"/>
        <w:rPr>
          <w:rFonts w:ascii="Verdana" w:eastAsia="宋体" w:hAnsi="Verdana" w:cs="宋体"/>
          <w:color w:val="000000"/>
          <w:kern w:val="0"/>
          <w:sz w:val="20"/>
          <w:szCs w:val="20"/>
        </w:rPr>
      </w:pPr>
      <w:r w:rsidRPr="00C07418">
        <w:rPr>
          <w:rFonts w:ascii="Verdana" w:eastAsia="宋体" w:hAnsi="Verdana" w:cs="宋体"/>
          <w:color w:val="000000"/>
          <w:kern w:val="0"/>
          <w:sz w:val="20"/>
          <w:szCs w:val="20"/>
        </w:rPr>
        <w:t xml:space="preserve">　</w:t>
      </w:r>
      <w:r>
        <w:rPr>
          <w:rFonts w:ascii="Verdana" w:eastAsia="宋体" w:hAnsi="Verdana" w:cs="宋体" w:hint="eastAsia"/>
          <w:color w:val="000000"/>
          <w:kern w:val="0"/>
          <w:sz w:val="20"/>
          <w:szCs w:val="20"/>
        </w:rPr>
        <w:t xml:space="preserve">  </w:t>
      </w:r>
      <w:r w:rsidRPr="00C07418">
        <w:rPr>
          <w:rFonts w:ascii="Verdana" w:eastAsia="宋体" w:hAnsi="Verdana" w:cs="宋体"/>
          <w:color w:val="000000"/>
          <w:kern w:val="0"/>
          <w:sz w:val="20"/>
          <w:szCs w:val="20"/>
        </w:rPr>
        <w:t>当我们提到一个负载均衡算法，或者具体的应用场景时，应该考虑以下问题</w:t>
      </w:r>
    </w:p>
    <w:p w:rsidR="00C07418" w:rsidRPr="00C07418" w:rsidRDefault="00C07418" w:rsidP="00C07418">
      <w:pPr>
        <w:widowControl/>
        <w:shd w:val="clear" w:color="auto" w:fill="FEFEF2"/>
        <w:spacing w:before="150" w:after="150"/>
        <w:jc w:val="left"/>
        <w:rPr>
          <w:rFonts w:ascii="Verdana" w:eastAsia="宋体" w:hAnsi="Verdana" w:cs="宋体"/>
          <w:color w:val="000000"/>
          <w:kern w:val="0"/>
          <w:sz w:val="20"/>
          <w:szCs w:val="20"/>
        </w:rPr>
      </w:pPr>
      <w:r w:rsidRPr="00C07418">
        <w:rPr>
          <w:rFonts w:ascii="Verdana" w:eastAsia="宋体" w:hAnsi="Verdana" w:cs="宋体"/>
          <w:color w:val="000000"/>
          <w:kern w:val="0"/>
          <w:sz w:val="20"/>
          <w:szCs w:val="20"/>
        </w:rPr>
        <w:t xml:space="preserve">　　第一，</w:t>
      </w:r>
      <w:r w:rsidRPr="00C07418">
        <w:rPr>
          <w:rFonts w:ascii="Verdana" w:eastAsia="宋体" w:hAnsi="Verdana" w:cs="宋体"/>
          <w:color w:val="FF0000"/>
          <w:kern w:val="0"/>
          <w:sz w:val="20"/>
          <w:szCs w:val="20"/>
        </w:rPr>
        <w:t>是否意识到不同节点的服务能力是不一样的</w:t>
      </w:r>
      <w:r w:rsidRPr="00C07418">
        <w:rPr>
          <w:rFonts w:ascii="Verdana" w:eastAsia="宋体" w:hAnsi="Verdana" w:cs="宋体"/>
          <w:color w:val="000000"/>
          <w:kern w:val="0"/>
          <w:sz w:val="20"/>
          <w:szCs w:val="20"/>
        </w:rPr>
        <w:t>，比如</w:t>
      </w:r>
      <w:r w:rsidRPr="00C07418">
        <w:rPr>
          <w:rFonts w:ascii="Verdana" w:eastAsia="宋体" w:hAnsi="Verdana" w:cs="宋体"/>
          <w:color w:val="000000"/>
          <w:kern w:val="0"/>
          <w:sz w:val="20"/>
          <w:szCs w:val="20"/>
        </w:rPr>
        <w:t>CPU</w:t>
      </w:r>
      <w:r w:rsidRPr="00C07418">
        <w:rPr>
          <w:rFonts w:ascii="Verdana" w:eastAsia="宋体" w:hAnsi="Verdana" w:cs="宋体"/>
          <w:color w:val="000000"/>
          <w:kern w:val="0"/>
          <w:sz w:val="20"/>
          <w:szCs w:val="20"/>
        </w:rPr>
        <w:t>、内存、网络、地理位置</w:t>
      </w:r>
    </w:p>
    <w:p w:rsidR="00C07418" w:rsidRPr="00C07418" w:rsidRDefault="00C07418" w:rsidP="00C07418">
      <w:pPr>
        <w:widowControl/>
        <w:shd w:val="clear" w:color="auto" w:fill="FEFEF2"/>
        <w:spacing w:before="150" w:after="150"/>
        <w:jc w:val="left"/>
        <w:rPr>
          <w:rFonts w:ascii="Verdana" w:eastAsia="宋体" w:hAnsi="Verdana" w:cs="宋体"/>
          <w:color w:val="000000"/>
          <w:kern w:val="0"/>
          <w:sz w:val="20"/>
          <w:szCs w:val="20"/>
        </w:rPr>
      </w:pPr>
      <w:r w:rsidRPr="00C07418">
        <w:rPr>
          <w:rFonts w:ascii="Verdana" w:eastAsia="宋体" w:hAnsi="Verdana" w:cs="宋体"/>
          <w:color w:val="000000"/>
          <w:kern w:val="0"/>
          <w:sz w:val="20"/>
          <w:szCs w:val="20"/>
        </w:rPr>
        <w:t xml:space="preserve">　　第二，</w:t>
      </w:r>
      <w:r w:rsidRPr="00C07418">
        <w:rPr>
          <w:rFonts w:ascii="Verdana" w:eastAsia="宋体" w:hAnsi="Verdana" w:cs="宋体"/>
          <w:color w:val="FF0000"/>
          <w:kern w:val="0"/>
          <w:sz w:val="20"/>
          <w:szCs w:val="20"/>
        </w:rPr>
        <w:t>是否意识到节点的服务能力是动态变化的</w:t>
      </w:r>
      <w:r w:rsidRPr="00C07418">
        <w:rPr>
          <w:rFonts w:ascii="Verdana" w:eastAsia="宋体" w:hAnsi="Verdana" w:cs="宋体"/>
          <w:color w:val="000000"/>
          <w:kern w:val="0"/>
          <w:sz w:val="20"/>
          <w:szCs w:val="20"/>
        </w:rPr>
        <w:t>，高配的机器也有可能由于一些突发原因导致处理速度变得很慢</w:t>
      </w:r>
    </w:p>
    <w:p w:rsidR="00C07418" w:rsidRPr="00C07418" w:rsidRDefault="00C07418" w:rsidP="00C07418">
      <w:pPr>
        <w:widowControl/>
        <w:shd w:val="clear" w:color="auto" w:fill="FEFEF2"/>
        <w:spacing w:before="150" w:after="150"/>
        <w:jc w:val="left"/>
        <w:rPr>
          <w:rFonts w:ascii="Verdana" w:eastAsia="宋体" w:hAnsi="Verdana" w:cs="宋体"/>
          <w:color w:val="000000"/>
          <w:kern w:val="0"/>
          <w:sz w:val="20"/>
          <w:szCs w:val="20"/>
        </w:rPr>
      </w:pPr>
      <w:r w:rsidRPr="00C07418">
        <w:rPr>
          <w:rFonts w:ascii="Verdana" w:eastAsia="宋体" w:hAnsi="Verdana" w:cs="宋体"/>
          <w:color w:val="000000"/>
          <w:kern w:val="0"/>
          <w:sz w:val="20"/>
          <w:szCs w:val="20"/>
        </w:rPr>
        <w:t xml:space="preserve">　　第三，</w:t>
      </w:r>
      <w:r w:rsidRPr="00C07418">
        <w:rPr>
          <w:rFonts w:ascii="Verdana" w:eastAsia="宋体" w:hAnsi="Verdana" w:cs="宋体"/>
          <w:color w:val="FF0000"/>
          <w:kern w:val="0"/>
          <w:sz w:val="20"/>
          <w:szCs w:val="20"/>
        </w:rPr>
        <w:t>是否考虑将同一个客户端，或者说同样的请求分发到同一个处理节点</w:t>
      </w:r>
      <w:r w:rsidRPr="00C07418">
        <w:rPr>
          <w:rFonts w:ascii="Verdana" w:eastAsia="宋体" w:hAnsi="Verdana" w:cs="宋体"/>
          <w:color w:val="000000"/>
          <w:kern w:val="0"/>
          <w:sz w:val="20"/>
          <w:szCs w:val="20"/>
        </w:rPr>
        <w:t>，这对于</w:t>
      </w:r>
      <w:r w:rsidRPr="00C07418">
        <w:rPr>
          <w:rFonts w:ascii="Verdana" w:eastAsia="宋体" w:hAnsi="Verdana" w:cs="宋体"/>
          <w:color w:val="000000"/>
          <w:kern w:val="0"/>
          <w:sz w:val="20"/>
          <w:szCs w:val="20"/>
        </w:rPr>
        <w:t>“</w:t>
      </w:r>
      <w:r w:rsidRPr="00C07418">
        <w:rPr>
          <w:rFonts w:ascii="Verdana" w:eastAsia="宋体" w:hAnsi="Verdana" w:cs="宋体"/>
          <w:color w:val="000000"/>
          <w:kern w:val="0"/>
          <w:sz w:val="20"/>
          <w:szCs w:val="20"/>
        </w:rPr>
        <w:t>有状态</w:t>
      </w:r>
      <w:r w:rsidRPr="00C07418">
        <w:rPr>
          <w:rFonts w:ascii="Verdana" w:eastAsia="宋体" w:hAnsi="Verdana" w:cs="宋体"/>
          <w:color w:val="000000"/>
          <w:kern w:val="0"/>
          <w:sz w:val="20"/>
          <w:szCs w:val="20"/>
        </w:rPr>
        <w:t>”</w:t>
      </w:r>
      <w:r w:rsidRPr="00C07418">
        <w:rPr>
          <w:rFonts w:ascii="Verdana" w:eastAsia="宋体" w:hAnsi="Verdana" w:cs="宋体"/>
          <w:color w:val="000000"/>
          <w:kern w:val="0"/>
          <w:sz w:val="20"/>
          <w:szCs w:val="20"/>
        </w:rPr>
        <w:t>的服务非常重要，比如</w:t>
      </w:r>
      <w:r w:rsidRPr="00C07418">
        <w:rPr>
          <w:rFonts w:ascii="Verdana" w:eastAsia="宋体" w:hAnsi="Verdana" w:cs="宋体"/>
          <w:color w:val="000000"/>
          <w:kern w:val="0"/>
          <w:sz w:val="20"/>
          <w:szCs w:val="20"/>
        </w:rPr>
        <w:t>session</w:t>
      </w:r>
      <w:r w:rsidRPr="00C07418">
        <w:rPr>
          <w:rFonts w:ascii="Verdana" w:eastAsia="宋体" w:hAnsi="Verdana" w:cs="宋体"/>
          <w:color w:val="000000"/>
          <w:kern w:val="0"/>
          <w:sz w:val="20"/>
          <w:szCs w:val="20"/>
        </w:rPr>
        <w:t>，比如分布式存储</w:t>
      </w:r>
    </w:p>
    <w:p w:rsidR="00943030" w:rsidRDefault="00C07418" w:rsidP="00943030">
      <w:pPr>
        <w:widowControl/>
        <w:shd w:val="clear" w:color="auto" w:fill="FEFEF2"/>
        <w:spacing w:before="150" w:after="150"/>
        <w:ind w:firstLine="400"/>
        <w:jc w:val="left"/>
        <w:rPr>
          <w:rFonts w:ascii="Verdana" w:eastAsia="宋体" w:hAnsi="Verdana" w:cs="宋体"/>
          <w:color w:val="FF0000"/>
          <w:kern w:val="0"/>
          <w:sz w:val="20"/>
          <w:szCs w:val="20"/>
        </w:rPr>
      </w:pPr>
      <w:r w:rsidRPr="00C07418">
        <w:rPr>
          <w:rFonts w:ascii="Verdana" w:eastAsia="宋体" w:hAnsi="Verdana" w:cs="宋体"/>
          <w:color w:val="000000"/>
          <w:kern w:val="0"/>
          <w:sz w:val="20"/>
          <w:szCs w:val="20"/>
        </w:rPr>
        <w:t>第四，</w:t>
      </w:r>
      <w:r w:rsidRPr="00C07418">
        <w:rPr>
          <w:rFonts w:ascii="Verdana" w:eastAsia="宋体" w:hAnsi="Verdana" w:cs="宋体"/>
          <w:color w:val="FF0000"/>
          <w:kern w:val="0"/>
          <w:sz w:val="20"/>
          <w:szCs w:val="20"/>
        </w:rPr>
        <w:t>谁来负责负载均衡，即谁充当负载均衡器（</w:t>
      </w:r>
      <w:r w:rsidRPr="00C07418">
        <w:rPr>
          <w:rFonts w:ascii="Verdana" w:eastAsia="宋体" w:hAnsi="Verdana" w:cs="宋体"/>
          <w:color w:val="FF0000"/>
          <w:kern w:val="0"/>
          <w:sz w:val="20"/>
          <w:szCs w:val="20"/>
        </w:rPr>
        <w:t>load balancer</w:t>
      </w:r>
      <w:r w:rsidRPr="00C07418">
        <w:rPr>
          <w:rFonts w:ascii="Verdana" w:eastAsia="宋体" w:hAnsi="Verdana" w:cs="宋体"/>
          <w:color w:val="FF0000"/>
          <w:kern w:val="0"/>
          <w:sz w:val="20"/>
          <w:szCs w:val="20"/>
        </w:rPr>
        <w:t>），</w:t>
      </w:r>
      <w:r w:rsidRPr="00C07418">
        <w:rPr>
          <w:rFonts w:ascii="Verdana" w:eastAsia="宋体" w:hAnsi="Verdana" w:cs="宋体"/>
          <w:color w:val="FF0000"/>
          <w:kern w:val="0"/>
          <w:sz w:val="20"/>
          <w:szCs w:val="20"/>
        </w:rPr>
        <w:t>balancer</w:t>
      </w:r>
      <w:r w:rsidRPr="00C07418">
        <w:rPr>
          <w:rFonts w:ascii="Verdana" w:eastAsia="宋体" w:hAnsi="Verdana" w:cs="宋体"/>
          <w:color w:val="FF0000"/>
          <w:kern w:val="0"/>
          <w:sz w:val="20"/>
          <w:szCs w:val="20"/>
        </w:rPr>
        <w:t>本身是否会成为瓶颈</w:t>
      </w:r>
    </w:p>
    <w:p w:rsidR="00943030" w:rsidRDefault="00943030" w:rsidP="00943030">
      <w:pPr>
        <w:widowControl/>
        <w:shd w:val="clear" w:color="auto" w:fill="FEFEF2"/>
        <w:spacing w:before="150" w:after="150"/>
        <w:ind w:firstLine="400"/>
        <w:jc w:val="left"/>
        <w:rPr>
          <w:rFonts w:ascii="Verdana" w:eastAsia="宋体" w:hAnsi="Verdana" w:cs="宋体"/>
          <w:color w:val="FF0000"/>
          <w:kern w:val="0"/>
          <w:sz w:val="20"/>
          <w:szCs w:val="20"/>
        </w:rPr>
      </w:pPr>
    </w:p>
    <w:p w:rsidR="00943030" w:rsidRPr="00943030" w:rsidRDefault="00943030" w:rsidP="00943030">
      <w:pPr>
        <w:widowControl/>
        <w:shd w:val="clear" w:color="auto" w:fill="FEFEF2"/>
        <w:spacing w:before="150" w:after="150"/>
        <w:ind w:firstLine="400"/>
        <w:jc w:val="left"/>
        <w:rPr>
          <w:rFonts w:ascii="Verdana" w:eastAsia="宋体" w:hAnsi="Verdana" w:cs="宋体" w:hint="eastAsia"/>
          <w:color w:val="FF0000"/>
          <w:kern w:val="0"/>
          <w:sz w:val="20"/>
          <w:szCs w:val="20"/>
        </w:rPr>
      </w:pPr>
    </w:p>
    <w:p w:rsidR="00954BAC" w:rsidRDefault="00954BAC" w:rsidP="00954BAC">
      <w:pPr>
        <w:pStyle w:val="3"/>
      </w:pPr>
      <w:r>
        <w:lastRenderedPageBreak/>
        <w:t>轮询算法（round-robin）</w:t>
      </w:r>
    </w:p>
    <w:p w:rsidR="00954BAC" w:rsidRPr="00954BAC" w:rsidRDefault="00954BAC" w:rsidP="00954BAC">
      <w:pPr>
        <w:widowControl/>
        <w:shd w:val="clear" w:color="auto" w:fill="FFFFFF"/>
        <w:spacing w:before="150" w:after="150"/>
        <w:jc w:val="left"/>
        <w:rPr>
          <w:rFonts w:ascii="Verdana" w:eastAsia="宋体" w:hAnsi="Verdana" w:cs="宋体"/>
          <w:color w:val="000000"/>
          <w:kern w:val="0"/>
          <w:szCs w:val="21"/>
        </w:rPr>
      </w:pPr>
      <w:r w:rsidRPr="00954BAC">
        <w:rPr>
          <w:rFonts w:ascii="Verdana" w:eastAsia="宋体" w:hAnsi="Verdana" w:cs="宋体"/>
          <w:color w:val="000000"/>
          <w:kern w:val="0"/>
          <w:szCs w:val="21"/>
        </w:rPr>
        <w:t>轮询算法按顺序把每个新的连接请求分配给下一个服务器，最终把所有请求平分给所有的服务器。</w:t>
      </w:r>
    </w:p>
    <w:p w:rsidR="00954BAC" w:rsidRPr="00954BAC" w:rsidRDefault="00954BAC" w:rsidP="00954BAC">
      <w:pPr>
        <w:widowControl/>
        <w:shd w:val="clear" w:color="auto" w:fill="FFFFFF"/>
        <w:spacing w:before="150" w:after="150"/>
        <w:jc w:val="left"/>
        <w:rPr>
          <w:rFonts w:ascii="Verdana" w:eastAsia="宋体" w:hAnsi="Verdana" w:cs="宋体"/>
          <w:color w:val="000000"/>
          <w:kern w:val="0"/>
          <w:szCs w:val="21"/>
        </w:rPr>
      </w:pPr>
      <w:r w:rsidRPr="00954BAC">
        <w:rPr>
          <w:rFonts w:ascii="Verdana" w:eastAsia="宋体" w:hAnsi="Verdana" w:cs="宋体"/>
          <w:color w:val="000000"/>
          <w:kern w:val="0"/>
          <w:szCs w:val="21"/>
        </w:rPr>
        <w:t>   </w:t>
      </w:r>
      <w:r w:rsidRPr="00954BAC">
        <w:rPr>
          <w:rFonts w:ascii="Verdana" w:eastAsia="宋体" w:hAnsi="Verdana" w:cs="宋体"/>
          <w:color w:val="000000"/>
          <w:kern w:val="0"/>
          <w:szCs w:val="21"/>
        </w:rPr>
        <w:t>优点：绝对公平</w:t>
      </w:r>
    </w:p>
    <w:p w:rsidR="00954BAC" w:rsidRPr="00954BAC" w:rsidRDefault="00954BAC" w:rsidP="00954BAC">
      <w:pPr>
        <w:widowControl/>
        <w:shd w:val="clear" w:color="auto" w:fill="FFFFFF"/>
        <w:spacing w:before="150" w:after="150"/>
        <w:jc w:val="left"/>
        <w:rPr>
          <w:rFonts w:ascii="Verdana" w:eastAsia="宋体" w:hAnsi="Verdana" w:cs="宋体"/>
          <w:color w:val="000000"/>
          <w:kern w:val="0"/>
          <w:szCs w:val="21"/>
        </w:rPr>
      </w:pPr>
      <w:r w:rsidRPr="00954BAC">
        <w:rPr>
          <w:rFonts w:ascii="Verdana" w:eastAsia="宋体" w:hAnsi="Verdana" w:cs="宋体"/>
          <w:color w:val="000000"/>
          <w:kern w:val="0"/>
          <w:szCs w:val="21"/>
        </w:rPr>
        <w:t>   </w:t>
      </w:r>
      <w:r w:rsidRPr="00954BAC">
        <w:rPr>
          <w:rFonts w:ascii="Verdana" w:eastAsia="宋体" w:hAnsi="Verdana" w:cs="宋体"/>
          <w:color w:val="000000"/>
          <w:kern w:val="0"/>
          <w:szCs w:val="21"/>
        </w:rPr>
        <w:t>缺点：无法根据服务器性能去分配，无法合理利用服务器资源。</w:t>
      </w:r>
    </w:p>
    <w:p w:rsidR="00255490" w:rsidRDefault="00255490" w:rsidP="00255490">
      <w:pPr>
        <w:pStyle w:val="3"/>
      </w:pPr>
      <w:r>
        <w:t>加权轮询算法（weight round-robin</w:t>
      </w:r>
      <w:r>
        <w:t>）</w:t>
      </w:r>
    </w:p>
    <w:p w:rsidR="00954BAC" w:rsidRPr="00255490" w:rsidRDefault="00255490" w:rsidP="00255490">
      <w:pPr>
        <w:widowControl/>
        <w:shd w:val="clear" w:color="auto" w:fill="FFFFFF"/>
        <w:spacing w:before="150" w:after="150"/>
        <w:ind w:firstLine="420"/>
        <w:jc w:val="left"/>
        <w:rPr>
          <w:rFonts w:ascii="Verdana" w:eastAsia="宋体" w:hAnsi="Verdana" w:cs="宋体" w:hint="eastAsia"/>
          <w:color w:val="000000"/>
          <w:kern w:val="0"/>
          <w:szCs w:val="21"/>
        </w:rPr>
      </w:pPr>
      <w:r w:rsidRPr="00255490">
        <w:rPr>
          <w:rFonts w:ascii="Verdana" w:eastAsia="宋体" w:hAnsi="Verdana" w:cs="宋体"/>
          <w:color w:val="000000"/>
          <w:kern w:val="0"/>
          <w:szCs w:val="21"/>
        </w:rPr>
        <w:t>权轮训算法就是在轮训算法的基础上，考虑到机器的差异性，分配给机器不同的权重，能者多劳。</w:t>
      </w:r>
      <w:r w:rsidRPr="00255490">
        <w:rPr>
          <w:rFonts w:ascii="Verdana" w:eastAsia="宋体" w:hAnsi="Verdana" w:cs="宋体"/>
          <w:color w:val="000000"/>
          <w:kern w:val="0"/>
          <w:szCs w:val="21"/>
        </w:rPr>
        <w:t> </w:t>
      </w:r>
      <w:r w:rsidRPr="00255490">
        <w:rPr>
          <w:rFonts w:ascii="Verdana" w:eastAsia="宋体" w:hAnsi="Verdana" w:cs="宋体"/>
          <w:color w:val="000000"/>
          <w:kern w:val="0"/>
          <w:szCs w:val="21"/>
        </w:rPr>
        <w:t>该算法中，每个机器接受的连接数量是按权重比例分配的。这是对普通轮询算法的改进，比如你可以设定：第三台机器的处理能力是第一台机器的两倍，那么负载均衡器会把两倍的连接数量分配给第</w:t>
      </w:r>
      <w:r w:rsidRPr="00255490">
        <w:rPr>
          <w:rFonts w:ascii="Verdana" w:eastAsia="宋体" w:hAnsi="Verdana" w:cs="宋体"/>
          <w:color w:val="000000"/>
          <w:kern w:val="0"/>
          <w:szCs w:val="21"/>
        </w:rPr>
        <w:t>3</w:t>
      </w:r>
      <w:r w:rsidRPr="00255490">
        <w:rPr>
          <w:rFonts w:ascii="Verdana" w:eastAsia="宋体" w:hAnsi="Verdana" w:cs="宋体"/>
          <w:color w:val="000000"/>
          <w:kern w:val="0"/>
          <w:szCs w:val="21"/>
        </w:rPr>
        <w:t>台机器。加权轮询分为：简单的轮询、平滑的轮询。</w:t>
      </w:r>
    </w:p>
    <w:p w:rsidR="00255490" w:rsidRDefault="00255490" w:rsidP="00255490">
      <w:pPr>
        <w:pStyle w:val="3"/>
      </w:pPr>
      <w:r>
        <w:t>随机算法（random）</w:t>
      </w:r>
    </w:p>
    <w:p w:rsidR="00255490" w:rsidRDefault="00B63436" w:rsidP="00B63436">
      <w:pPr>
        <w:ind w:firstLine="420"/>
        <w:rPr>
          <w:rFonts w:ascii="Verdana" w:eastAsia="宋体" w:hAnsi="Verdana" w:cs="宋体"/>
          <w:color w:val="000000"/>
          <w:kern w:val="0"/>
          <w:szCs w:val="21"/>
        </w:rPr>
      </w:pPr>
      <w:r>
        <w:rPr>
          <w:rFonts w:ascii="Verdana" w:hAnsi="Verdana"/>
          <w:color w:val="000000"/>
          <w:sz w:val="20"/>
          <w:szCs w:val="20"/>
          <w:shd w:val="clear" w:color="auto" w:fill="FFFFFF"/>
        </w:rPr>
        <w:t>通</w:t>
      </w:r>
      <w:r w:rsidRPr="00B63436">
        <w:rPr>
          <w:rFonts w:ascii="Verdana" w:eastAsia="宋体" w:hAnsi="Verdana" w:cs="宋体"/>
          <w:color w:val="000000"/>
          <w:kern w:val="0"/>
          <w:szCs w:val="21"/>
        </w:rPr>
        <w:t>过系统随机函数，根据后端服务器列表的大小值来随机选择其中一台进行访问。由概率统计理论可以得知，随着调用量的增大，其实际效果越来越接近于平均分配流量到每一台后端服务器，也就是轮询的效果。</w:t>
      </w:r>
      <w:r w:rsidRPr="00B63436">
        <w:rPr>
          <w:rFonts w:eastAsia="宋体" w:cs="宋体"/>
          <w:b/>
          <w:bCs/>
          <w:color w:val="000000"/>
          <w:kern w:val="0"/>
          <w:szCs w:val="21"/>
        </w:rPr>
        <w:t>基于概率统计的理论，吞吐量越大，随机算法的效果越接近于轮询算法的效果</w:t>
      </w:r>
      <w:r w:rsidRPr="00B63436">
        <w:rPr>
          <w:rFonts w:ascii="Verdana" w:eastAsia="宋体" w:hAnsi="Verdana" w:cs="宋体"/>
          <w:color w:val="000000"/>
          <w:kern w:val="0"/>
          <w:szCs w:val="21"/>
        </w:rPr>
        <w:t>。</w:t>
      </w:r>
    </w:p>
    <w:p w:rsidR="004C4A02" w:rsidRDefault="004C4A02" w:rsidP="004C4A02">
      <w:pPr>
        <w:pStyle w:val="3"/>
      </w:pPr>
      <w:r>
        <w:t>加权随机算法</w:t>
      </w:r>
    </w:p>
    <w:p w:rsidR="004C4A02" w:rsidRPr="004C4A02" w:rsidRDefault="004C4A02" w:rsidP="004C4A02">
      <w:pPr>
        <w:ind w:firstLineChars="200" w:firstLine="400"/>
        <w:rPr>
          <w:rFonts w:hint="eastAsia"/>
        </w:rPr>
      </w:pPr>
      <w:r>
        <w:rPr>
          <w:rFonts w:ascii="Verdana" w:hAnsi="Verdana"/>
          <w:color w:val="000000"/>
          <w:sz w:val="20"/>
          <w:szCs w:val="20"/>
          <w:shd w:val="clear" w:color="auto" w:fill="FFFFFF"/>
        </w:rPr>
        <w:t>与加权轮询法类似，加权随机法也是根据后端服务器不同的配置和负载情况来配置不同的权重。不同的是，它是按照权重来随机选择服务器的，而不是顺序。</w:t>
      </w:r>
    </w:p>
    <w:p w:rsidR="004C4A02" w:rsidRPr="00255490" w:rsidRDefault="004C4A02" w:rsidP="00B63436">
      <w:pPr>
        <w:ind w:firstLine="420"/>
        <w:rPr>
          <w:rFonts w:hint="eastAsia"/>
        </w:rPr>
      </w:pPr>
    </w:p>
    <w:p w:rsidR="00261E74" w:rsidRDefault="00261E74" w:rsidP="00261E74">
      <w:pPr>
        <w:pStyle w:val="3"/>
      </w:pPr>
      <w:r>
        <w:t>哈希法</w:t>
      </w:r>
    </w:p>
    <w:p w:rsidR="00BA70B0" w:rsidRPr="00BA70B0" w:rsidRDefault="00BA70B0" w:rsidP="00BA70B0">
      <w:pPr>
        <w:ind w:firstLineChars="200" w:firstLine="400"/>
        <w:rPr>
          <w:rFonts w:ascii="Verdana" w:hAnsi="Verdana"/>
          <w:color w:val="000000"/>
          <w:sz w:val="20"/>
          <w:szCs w:val="20"/>
          <w:shd w:val="clear" w:color="auto" w:fill="FFFFFF"/>
        </w:rPr>
      </w:pPr>
      <w:r w:rsidRPr="00BA70B0">
        <w:rPr>
          <w:rFonts w:ascii="Verdana" w:hAnsi="Verdana"/>
          <w:color w:val="000000"/>
          <w:sz w:val="20"/>
          <w:szCs w:val="20"/>
          <w:shd w:val="clear" w:color="auto" w:fill="FFFFFF"/>
        </w:rPr>
        <w:t>通过客户端的</w:t>
      </w:r>
      <w:proofErr w:type="spellStart"/>
      <w:r w:rsidRPr="00BA70B0">
        <w:rPr>
          <w:rFonts w:ascii="Verdana" w:hAnsi="Verdana"/>
          <w:color w:val="000000"/>
          <w:sz w:val="20"/>
          <w:szCs w:val="20"/>
          <w:shd w:val="clear" w:color="auto" w:fill="FFFFFF"/>
        </w:rPr>
        <w:t>ip</w:t>
      </w:r>
      <w:proofErr w:type="spellEnd"/>
      <w:r w:rsidRPr="00BA70B0">
        <w:rPr>
          <w:rFonts w:ascii="Verdana" w:hAnsi="Verdana"/>
          <w:color w:val="000000"/>
          <w:sz w:val="20"/>
          <w:szCs w:val="20"/>
          <w:shd w:val="clear" w:color="auto" w:fill="FFFFFF"/>
        </w:rPr>
        <w:t>也就是</w:t>
      </w:r>
      <w:proofErr w:type="spellStart"/>
      <w:r w:rsidRPr="00BA70B0">
        <w:rPr>
          <w:rFonts w:ascii="Verdana" w:hAnsi="Verdana"/>
          <w:color w:val="000000"/>
          <w:sz w:val="20"/>
          <w:szCs w:val="20"/>
          <w:shd w:val="clear" w:color="auto" w:fill="FFFFFF"/>
        </w:rPr>
        <w:t>remoteIp</w:t>
      </w:r>
      <w:proofErr w:type="spellEnd"/>
      <w:r w:rsidRPr="00BA70B0">
        <w:rPr>
          <w:rFonts w:ascii="Verdana" w:hAnsi="Verdana"/>
          <w:color w:val="000000"/>
          <w:sz w:val="20"/>
          <w:szCs w:val="20"/>
          <w:shd w:val="clear" w:color="auto" w:fill="FFFFFF"/>
        </w:rPr>
        <w:t>，取得它的</w:t>
      </w:r>
      <w:r w:rsidRPr="00BA70B0">
        <w:rPr>
          <w:rFonts w:ascii="Verdana" w:hAnsi="Verdana"/>
          <w:color w:val="000000"/>
          <w:sz w:val="20"/>
          <w:szCs w:val="20"/>
          <w:shd w:val="clear" w:color="auto" w:fill="FFFFFF"/>
        </w:rPr>
        <w:t>Hash</w:t>
      </w:r>
      <w:r w:rsidRPr="00BA70B0">
        <w:rPr>
          <w:rFonts w:ascii="Verdana" w:hAnsi="Verdana"/>
          <w:color w:val="000000"/>
          <w:sz w:val="20"/>
          <w:szCs w:val="20"/>
          <w:shd w:val="clear" w:color="auto" w:fill="FFFFFF"/>
        </w:rPr>
        <w:t>值，对服务器列表的大小取模，结果便是选用的服务器在服务器列表中的索引值。</w:t>
      </w:r>
    </w:p>
    <w:p w:rsidR="00BA70B0" w:rsidRPr="00BA70B0" w:rsidRDefault="00BA70B0" w:rsidP="00BA70B0">
      <w:pPr>
        <w:ind w:firstLineChars="200" w:firstLine="400"/>
        <w:rPr>
          <w:rFonts w:ascii="Verdana" w:hAnsi="Verdana"/>
          <w:color w:val="000000"/>
          <w:sz w:val="20"/>
          <w:szCs w:val="20"/>
          <w:shd w:val="clear" w:color="auto" w:fill="FFFFFF"/>
        </w:rPr>
      </w:pPr>
      <w:r w:rsidRPr="00BA70B0">
        <w:rPr>
          <w:rFonts w:ascii="Verdana" w:hAnsi="Verdana"/>
          <w:color w:val="000000"/>
          <w:sz w:val="20"/>
          <w:szCs w:val="20"/>
          <w:shd w:val="clear" w:color="auto" w:fill="FFFFFF"/>
        </w:rPr>
        <w:t>源地址哈希法的优点在于：保证了相同客户端</w:t>
      </w:r>
      <w:r w:rsidRPr="00BA70B0">
        <w:rPr>
          <w:rFonts w:ascii="Verdana" w:hAnsi="Verdana"/>
          <w:color w:val="000000"/>
          <w:sz w:val="20"/>
          <w:szCs w:val="20"/>
          <w:shd w:val="clear" w:color="auto" w:fill="FFFFFF"/>
        </w:rPr>
        <w:t>IP</w:t>
      </w:r>
      <w:r w:rsidRPr="00BA70B0">
        <w:rPr>
          <w:rFonts w:ascii="Verdana" w:hAnsi="Verdana"/>
          <w:color w:val="000000"/>
          <w:sz w:val="20"/>
          <w:szCs w:val="20"/>
          <w:shd w:val="clear" w:color="auto" w:fill="FFFFFF"/>
        </w:rPr>
        <w:t>地址将会被</w:t>
      </w:r>
      <w:proofErr w:type="gramStart"/>
      <w:r w:rsidRPr="00BA70B0">
        <w:rPr>
          <w:rFonts w:ascii="Verdana" w:hAnsi="Verdana"/>
          <w:color w:val="000000"/>
          <w:sz w:val="20"/>
          <w:szCs w:val="20"/>
          <w:shd w:val="clear" w:color="auto" w:fill="FFFFFF"/>
        </w:rPr>
        <w:t>哈希到同</w:t>
      </w:r>
      <w:proofErr w:type="gramEnd"/>
      <w:r w:rsidRPr="00BA70B0">
        <w:rPr>
          <w:rFonts w:ascii="Verdana" w:hAnsi="Verdana"/>
          <w:color w:val="000000"/>
          <w:sz w:val="20"/>
          <w:szCs w:val="20"/>
          <w:shd w:val="clear" w:color="auto" w:fill="FFFFFF"/>
        </w:rPr>
        <w:t>一台后端服务器，直到后端服务器列表变更。根据此特性可以在服务消费者与服务提供者之间建立有状态的</w:t>
      </w:r>
      <w:r w:rsidRPr="00BA70B0">
        <w:rPr>
          <w:rFonts w:ascii="Verdana" w:hAnsi="Verdana"/>
          <w:color w:val="000000"/>
          <w:sz w:val="20"/>
          <w:szCs w:val="20"/>
          <w:shd w:val="clear" w:color="auto" w:fill="FFFFFF"/>
        </w:rPr>
        <w:t>session</w:t>
      </w:r>
      <w:r w:rsidRPr="00BA70B0">
        <w:rPr>
          <w:rFonts w:ascii="Verdana" w:hAnsi="Verdana"/>
          <w:color w:val="000000"/>
          <w:sz w:val="20"/>
          <w:szCs w:val="20"/>
          <w:shd w:val="clear" w:color="auto" w:fill="FFFFFF"/>
        </w:rPr>
        <w:t>会话。</w:t>
      </w:r>
    </w:p>
    <w:p w:rsidR="00BA70B0" w:rsidRPr="00BA70B0" w:rsidRDefault="00BA70B0" w:rsidP="00BA70B0">
      <w:pPr>
        <w:ind w:firstLineChars="200" w:firstLine="400"/>
        <w:rPr>
          <w:rFonts w:ascii="Verdana" w:hAnsi="Verdana"/>
          <w:color w:val="000000"/>
          <w:sz w:val="20"/>
          <w:szCs w:val="20"/>
          <w:shd w:val="clear" w:color="auto" w:fill="FFFFFF"/>
        </w:rPr>
      </w:pPr>
      <w:r w:rsidRPr="00BA70B0">
        <w:rPr>
          <w:rFonts w:ascii="Verdana" w:hAnsi="Verdana"/>
          <w:color w:val="000000"/>
          <w:sz w:val="20"/>
          <w:szCs w:val="20"/>
          <w:shd w:val="clear" w:color="auto" w:fill="FFFFFF"/>
        </w:rPr>
        <w:t>源地址哈希算法的缺点在于：除非集群中服务器的非常稳定，基本不会上下线，否则一旦有服务器上线、下线，那么通过源地址哈希算法路由到的服务器是服务器上线、下线前路由到的服务器的概率非常低，如果是</w:t>
      </w:r>
      <w:r w:rsidRPr="00BA70B0">
        <w:rPr>
          <w:rFonts w:ascii="Verdana" w:hAnsi="Verdana"/>
          <w:color w:val="000000"/>
          <w:sz w:val="20"/>
          <w:szCs w:val="20"/>
          <w:shd w:val="clear" w:color="auto" w:fill="FFFFFF"/>
        </w:rPr>
        <w:t>session</w:t>
      </w:r>
      <w:r w:rsidRPr="00BA70B0">
        <w:rPr>
          <w:rFonts w:ascii="Verdana" w:hAnsi="Verdana"/>
          <w:color w:val="000000"/>
          <w:sz w:val="20"/>
          <w:szCs w:val="20"/>
          <w:shd w:val="clear" w:color="auto" w:fill="FFFFFF"/>
        </w:rPr>
        <w:t>则取不到</w:t>
      </w:r>
      <w:r w:rsidRPr="00BA70B0">
        <w:rPr>
          <w:rFonts w:ascii="Verdana" w:hAnsi="Verdana"/>
          <w:color w:val="000000"/>
          <w:sz w:val="20"/>
          <w:szCs w:val="20"/>
          <w:shd w:val="clear" w:color="auto" w:fill="FFFFFF"/>
        </w:rPr>
        <w:t>session</w:t>
      </w:r>
      <w:r w:rsidRPr="00BA70B0">
        <w:rPr>
          <w:rFonts w:ascii="Verdana" w:hAnsi="Verdana"/>
          <w:color w:val="000000"/>
          <w:sz w:val="20"/>
          <w:szCs w:val="20"/>
          <w:shd w:val="clear" w:color="auto" w:fill="FFFFFF"/>
        </w:rPr>
        <w:t>，如果是缓存则可能引发</w:t>
      </w:r>
      <w:r w:rsidRPr="00BA70B0">
        <w:rPr>
          <w:rFonts w:ascii="Verdana" w:hAnsi="Verdana"/>
          <w:color w:val="000000"/>
          <w:sz w:val="20"/>
          <w:szCs w:val="20"/>
          <w:shd w:val="clear" w:color="auto" w:fill="FFFFFF"/>
        </w:rPr>
        <w:t>"</w:t>
      </w:r>
      <w:r w:rsidRPr="00BA70B0">
        <w:rPr>
          <w:rFonts w:ascii="Verdana" w:hAnsi="Verdana"/>
          <w:color w:val="000000"/>
          <w:sz w:val="20"/>
          <w:szCs w:val="20"/>
          <w:shd w:val="clear" w:color="auto" w:fill="FFFFFF"/>
        </w:rPr>
        <w:t>雪崩</w:t>
      </w:r>
      <w:r w:rsidRPr="00BA70B0">
        <w:rPr>
          <w:rFonts w:ascii="Verdana" w:hAnsi="Verdana"/>
          <w:color w:val="000000"/>
          <w:sz w:val="20"/>
          <w:szCs w:val="20"/>
          <w:shd w:val="clear" w:color="auto" w:fill="FFFFFF"/>
        </w:rPr>
        <w:t>"</w:t>
      </w:r>
      <w:r w:rsidRPr="00BA70B0">
        <w:rPr>
          <w:rFonts w:ascii="Verdana" w:hAnsi="Verdana"/>
          <w:color w:val="000000"/>
          <w:sz w:val="20"/>
          <w:szCs w:val="20"/>
          <w:shd w:val="clear" w:color="auto" w:fill="FFFFFF"/>
        </w:rPr>
        <w:t>。</w:t>
      </w:r>
    </w:p>
    <w:p w:rsidR="00C07418" w:rsidRDefault="00C07418" w:rsidP="00FB1C1B"/>
    <w:p w:rsidR="00A26D13" w:rsidRDefault="00A26D13" w:rsidP="00FB1C1B"/>
    <w:p w:rsidR="00A26D13" w:rsidRDefault="00A26D13" w:rsidP="00A26D13">
      <w:pPr>
        <w:pStyle w:val="3"/>
      </w:pPr>
      <w:r>
        <w:rPr>
          <w:rFonts w:hint="eastAsia"/>
        </w:rPr>
        <w:lastRenderedPageBreak/>
        <w:t>最小连接数法</w:t>
      </w:r>
    </w:p>
    <w:p w:rsidR="006B326C" w:rsidRDefault="006B326C" w:rsidP="006B326C">
      <w:r>
        <w:rPr>
          <w:noProof/>
        </w:rPr>
        <w:drawing>
          <wp:inline distT="0" distB="0" distL="0" distR="0" wp14:anchorId="57888F21" wp14:editId="36A2C993">
            <wp:extent cx="3633325" cy="288925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7976" cy="2892948"/>
                    </a:xfrm>
                    <a:prstGeom prst="rect">
                      <a:avLst/>
                    </a:prstGeom>
                  </pic:spPr>
                </pic:pic>
              </a:graphicData>
            </a:graphic>
          </wp:inline>
        </w:drawing>
      </w:r>
    </w:p>
    <w:p w:rsidR="006B326C" w:rsidRDefault="006B326C" w:rsidP="006B326C">
      <w:r>
        <w:rPr>
          <w:noProof/>
        </w:rPr>
        <w:drawing>
          <wp:inline distT="0" distB="0" distL="0" distR="0" wp14:anchorId="5329B969" wp14:editId="17AFEBF6">
            <wp:extent cx="3411931" cy="2673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2518" cy="2681645"/>
                    </a:xfrm>
                    <a:prstGeom prst="rect">
                      <a:avLst/>
                    </a:prstGeom>
                  </pic:spPr>
                </pic:pic>
              </a:graphicData>
            </a:graphic>
          </wp:inline>
        </w:drawing>
      </w:r>
    </w:p>
    <w:p w:rsidR="00FB27E1" w:rsidRDefault="00FB27E1" w:rsidP="006B326C">
      <w:r>
        <w:rPr>
          <w:rFonts w:hint="eastAsia"/>
        </w:rPr>
        <w:t>以上代码均在</w:t>
      </w:r>
      <w:proofErr w:type="spellStart"/>
      <w:r>
        <w:rPr>
          <w:rFonts w:hint="eastAsia"/>
        </w:rPr>
        <w:t>src</w:t>
      </w:r>
      <w:proofErr w:type="spellEnd"/>
      <w:r>
        <w:rPr>
          <w:rFonts w:hint="eastAsia"/>
        </w:rPr>
        <w:t>中</w:t>
      </w:r>
    </w:p>
    <w:p w:rsidR="00FB27E1" w:rsidRDefault="00FB27E1" w:rsidP="006B326C"/>
    <w:p w:rsidR="00AC0CD1" w:rsidRDefault="00AC0CD1" w:rsidP="00AC0CD1">
      <w:pPr>
        <w:pStyle w:val="2"/>
      </w:pPr>
      <w:r w:rsidRPr="00AC0CD1">
        <w:t xml:space="preserve">有状态的请求　</w:t>
      </w:r>
    </w:p>
    <w:p w:rsidR="00AC0CD1" w:rsidRDefault="00AC0CD1" w:rsidP="00AC0CD1">
      <w:pPr>
        <w:ind w:firstLine="420"/>
        <w:rPr>
          <w:rFonts w:ascii="Verdana" w:hAnsi="Verdana"/>
          <w:color w:val="000000"/>
          <w:sz w:val="20"/>
          <w:szCs w:val="20"/>
          <w:shd w:val="clear" w:color="auto" w:fill="FEFEF2"/>
        </w:rPr>
      </w:pPr>
      <w:r>
        <w:rPr>
          <w:rFonts w:ascii="Verdana" w:hAnsi="Verdana"/>
          <w:color w:val="000000"/>
          <w:sz w:val="20"/>
          <w:szCs w:val="20"/>
          <w:shd w:val="clear" w:color="auto" w:fill="FEFEF2"/>
        </w:rPr>
        <w:t>同一个请求是否分发到同样的服务节点，同一个</w:t>
      </w:r>
      <w:proofErr w:type="gramStart"/>
      <w:r>
        <w:rPr>
          <w:rFonts w:ascii="Verdana" w:hAnsi="Verdana"/>
          <w:color w:val="000000"/>
          <w:sz w:val="20"/>
          <w:szCs w:val="20"/>
          <w:shd w:val="clear" w:color="auto" w:fill="FEFEF2"/>
        </w:rPr>
        <w:t>请求指</w:t>
      </w:r>
      <w:proofErr w:type="gramEnd"/>
      <w:r>
        <w:rPr>
          <w:rFonts w:ascii="Verdana" w:hAnsi="Verdana"/>
          <w:color w:val="000000"/>
          <w:sz w:val="20"/>
          <w:szCs w:val="20"/>
          <w:shd w:val="clear" w:color="auto" w:fill="FEFEF2"/>
        </w:rPr>
        <w:t>的是同一个用户或者同样的唯一标示。什么时候同一请求最好（必须）分发到同样的服务节点呢？那就是有状态</w:t>
      </w:r>
      <w:r>
        <w:rPr>
          <w:rFonts w:ascii="Verdana" w:hAnsi="Verdana"/>
          <w:color w:val="000000"/>
          <w:sz w:val="20"/>
          <w:szCs w:val="20"/>
          <w:shd w:val="clear" w:color="auto" w:fill="FEFEF2"/>
        </w:rPr>
        <w:t xml:space="preserve"> -- </w:t>
      </w:r>
      <w:r>
        <w:rPr>
          <w:rFonts w:ascii="Verdana" w:hAnsi="Verdana"/>
          <w:color w:val="000000"/>
          <w:sz w:val="20"/>
          <w:szCs w:val="20"/>
          <w:shd w:val="clear" w:color="auto" w:fill="FEFEF2"/>
        </w:rPr>
        <w:t>请求依赖某些存在于内存或者磁盘的数据，比如</w:t>
      </w:r>
      <w:r>
        <w:rPr>
          <w:rFonts w:ascii="Verdana" w:hAnsi="Verdana"/>
          <w:color w:val="000000"/>
          <w:sz w:val="20"/>
          <w:szCs w:val="20"/>
          <w:shd w:val="clear" w:color="auto" w:fill="FEFEF2"/>
        </w:rPr>
        <w:t>web</w:t>
      </w:r>
      <w:r>
        <w:rPr>
          <w:rFonts w:ascii="Verdana" w:hAnsi="Verdana"/>
          <w:color w:val="000000"/>
          <w:sz w:val="20"/>
          <w:szCs w:val="20"/>
          <w:shd w:val="clear" w:color="auto" w:fill="FEFEF2"/>
        </w:rPr>
        <w:t>请求的</w:t>
      </w:r>
      <w:r>
        <w:rPr>
          <w:rFonts w:ascii="Verdana" w:hAnsi="Verdana"/>
          <w:color w:val="000000"/>
          <w:sz w:val="20"/>
          <w:szCs w:val="20"/>
          <w:shd w:val="clear" w:color="auto" w:fill="FEFEF2"/>
        </w:rPr>
        <w:t>session</w:t>
      </w:r>
      <w:r>
        <w:rPr>
          <w:rFonts w:ascii="Verdana" w:hAnsi="Verdana"/>
          <w:color w:val="000000"/>
          <w:sz w:val="20"/>
          <w:szCs w:val="20"/>
          <w:shd w:val="clear" w:color="auto" w:fill="FEFEF2"/>
        </w:rPr>
        <w:t>，比如分布式存储。怎么实现呢，有以下几种办法：</w:t>
      </w:r>
    </w:p>
    <w:p w:rsidR="00AC0CD1" w:rsidRPr="00AC0CD1" w:rsidRDefault="00AC0CD1" w:rsidP="00AC0CD1">
      <w:pPr>
        <w:widowControl/>
        <w:shd w:val="clear" w:color="auto" w:fill="FEFEF2"/>
        <w:spacing w:before="150" w:after="150"/>
        <w:jc w:val="left"/>
        <w:rPr>
          <w:rFonts w:ascii="Verdana" w:eastAsia="宋体" w:hAnsi="Verdana" w:cs="宋体"/>
          <w:color w:val="000000"/>
          <w:kern w:val="0"/>
          <w:sz w:val="20"/>
          <w:szCs w:val="20"/>
        </w:rPr>
      </w:pPr>
      <w:r w:rsidRPr="00AC0CD1">
        <w:rPr>
          <w:rFonts w:ascii="Verdana" w:eastAsia="宋体" w:hAnsi="Verdana" w:cs="宋体"/>
          <w:color w:val="000000"/>
          <w:kern w:val="0"/>
          <w:sz w:val="20"/>
          <w:szCs w:val="20"/>
        </w:rPr>
        <w:t>（</w:t>
      </w:r>
      <w:r w:rsidRPr="00AC0CD1">
        <w:rPr>
          <w:rFonts w:ascii="Verdana" w:eastAsia="宋体" w:hAnsi="Verdana" w:cs="宋体"/>
          <w:color w:val="000000"/>
          <w:kern w:val="0"/>
          <w:sz w:val="20"/>
          <w:szCs w:val="20"/>
        </w:rPr>
        <w:t>1</w:t>
      </w:r>
      <w:r w:rsidRPr="00AC0CD1">
        <w:rPr>
          <w:rFonts w:ascii="Verdana" w:eastAsia="宋体" w:hAnsi="Verdana" w:cs="宋体"/>
          <w:color w:val="000000"/>
          <w:kern w:val="0"/>
          <w:sz w:val="20"/>
          <w:szCs w:val="20"/>
        </w:rPr>
        <w:t>）请求分发的时候，保证同一个请求分发到同样的服务节点。</w:t>
      </w:r>
    </w:p>
    <w:p w:rsidR="00AC0CD1" w:rsidRPr="00AC0CD1" w:rsidRDefault="00AC0CD1" w:rsidP="00AC0CD1">
      <w:pPr>
        <w:widowControl/>
        <w:shd w:val="clear" w:color="auto" w:fill="FEFEF2"/>
        <w:spacing w:before="150" w:after="150"/>
        <w:jc w:val="left"/>
        <w:rPr>
          <w:rFonts w:ascii="Verdana" w:eastAsia="宋体" w:hAnsi="Verdana" w:cs="宋体"/>
          <w:color w:val="000000"/>
          <w:kern w:val="0"/>
          <w:sz w:val="20"/>
          <w:szCs w:val="20"/>
        </w:rPr>
      </w:pPr>
      <w:r w:rsidRPr="00AC0CD1">
        <w:rPr>
          <w:rFonts w:ascii="Verdana" w:eastAsia="宋体" w:hAnsi="Verdana" w:cs="宋体"/>
          <w:color w:val="000000"/>
          <w:kern w:val="0"/>
          <w:sz w:val="20"/>
          <w:szCs w:val="20"/>
        </w:rPr>
        <w:lastRenderedPageBreak/>
        <w:t xml:space="preserve">　　这个依赖于负载均衡算法，比如简单的轮训，随机肯定是不行的，哈希法在节点增删的时候也会失效。可行的是一致性</w:t>
      </w:r>
      <w:r w:rsidRPr="00AC0CD1">
        <w:rPr>
          <w:rFonts w:ascii="Verdana" w:eastAsia="宋体" w:hAnsi="Verdana" w:cs="宋体"/>
          <w:color w:val="000000"/>
          <w:kern w:val="0"/>
          <w:sz w:val="20"/>
          <w:szCs w:val="20"/>
        </w:rPr>
        <w:t>hash</w:t>
      </w:r>
      <w:r w:rsidRPr="00AC0CD1">
        <w:rPr>
          <w:rFonts w:ascii="Verdana" w:eastAsia="宋体" w:hAnsi="Verdana" w:cs="宋体"/>
          <w:color w:val="000000"/>
          <w:kern w:val="0"/>
          <w:sz w:val="20"/>
          <w:szCs w:val="20"/>
        </w:rPr>
        <w:t>，以及分布式存储中的按范围分段（即记录哪些请求由</w:t>
      </w:r>
      <w:proofErr w:type="gramStart"/>
      <w:r w:rsidRPr="00AC0CD1">
        <w:rPr>
          <w:rFonts w:ascii="Verdana" w:eastAsia="宋体" w:hAnsi="Verdana" w:cs="宋体"/>
          <w:color w:val="000000"/>
          <w:kern w:val="0"/>
          <w:sz w:val="20"/>
          <w:szCs w:val="20"/>
        </w:rPr>
        <w:t>哪个服务</w:t>
      </w:r>
      <w:proofErr w:type="gramEnd"/>
      <w:r w:rsidRPr="00AC0CD1">
        <w:rPr>
          <w:rFonts w:ascii="Verdana" w:eastAsia="宋体" w:hAnsi="Verdana" w:cs="宋体"/>
          <w:color w:val="000000"/>
          <w:kern w:val="0"/>
          <w:sz w:val="20"/>
          <w:szCs w:val="20"/>
        </w:rPr>
        <w:t>节点提供服务），代价是需要在</w:t>
      </w:r>
      <w:r w:rsidRPr="00AC0CD1">
        <w:rPr>
          <w:rFonts w:ascii="Verdana" w:eastAsia="宋体" w:hAnsi="Verdana" w:cs="宋体"/>
          <w:color w:val="000000"/>
          <w:kern w:val="0"/>
          <w:sz w:val="20"/>
          <w:szCs w:val="20"/>
        </w:rPr>
        <w:t>load balancer</w:t>
      </w:r>
      <w:r w:rsidRPr="00AC0CD1">
        <w:rPr>
          <w:rFonts w:ascii="Verdana" w:eastAsia="宋体" w:hAnsi="Verdana" w:cs="宋体"/>
          <w:color w:val="000000"/>
          <w:kern w:val="0"/>
          <w:sz w:val="20"/>
          <w:szCs w:val="20"/>
        </w:rPr>
        <w:t>中维护额外的数据。</w:t>
      </w:r>
    </w:p>
    <w:p w:rsidR="00AC0CD1" w:rsidRPr="00AC0CD1" w:rsidRDefault="00AC0CD1" w:rsidP="00AC0CD1">
      <w:pPr>
        <w:widowControl/>
        <w:shd w:val="clear" w:color="auto" w:fill="FEFEF2"/>
        <w:spacing w:before="150" w:after="150"/>
        <w:jc w:val="left"/>
        <w:rPr>
          <w:rFonts w:ascii="Verdana" w:eastAsia="宋体" w:hAnsi="Verdana" w:cs="宋体"/>
          <w:color w:val="000000"/>
          <w:kern w:val="0"/>
          <w:sz w:val="20"/>
          <w:szCs w:val="20"/>
        </w:rPr>
      </w:pPr>
      <w:r w:rsidRPr="00AC0CD1">
        <w:rPr>
          <w:rFonts w:ascii="Verdana" w:eastAsia="宋体" w:hAnsi="Verdana" w:cs="宋体"/>
          <w:color w:val="000000"/>
          <w:kern w:val="0"/>
          <w:sz w:val="20"/>
          <w:szCs w:val="20"/>
        </w:rPr>
        <w:t xml:space="preserve">　　（</w:t>
      </w:r>
      <w:r w:rsidRPr="00AC0CD1">
        <w:rPr>
          <w:rFonts w:ascii="Verdana" w:eastAsia="宋体" w:hAnsi="Verdana" w:cs="宋体"/>
          <w:color w:val="000000"/>
          <w:kern w:val="0"/>
          <w:sz w:val="20"/>
          <w:szCs w:val="20"/>
        </w:rPr>
        <w:t>2</w:t>
      </w:r>
      <w:r w:rsidRPr="00AC0CD1">
        <w:rPr>
          <w:rFonts w:ascii="Verdana" w:eastAsia="宋体" w:hAnsi="Verdana" w:cs="宋体"/>
          <w:color w:val="000000"/>
          <w:kern w:val="0"/>
          <w:sz w:val="20"/>
          <w:szCs w:val="20"/>
        </w:rPr>
        <w:t>）状态数据在</w:t>
      </w:r>
      <w:r w:rsidRPr="00AC0CD1">
        <w:rPr>
          <w:rFonts w:ascii="Verdana" w:eastAsia="宋体" w:hAnsi="Verdana" w:cs="宋体"/>
          <w:color w:val="000000"/>
          <w:kern w:val="0"/>
          <w:sz w:val="20"/>
          <w:szCs w:val="20"/>
        </w:rPr>
        <w:t>backend servers</w:t>
      </w:r>
      <w:r w:rsidRPr="00AC0CD1">
        <w:rPr>
          <w:rFonts w:ascii="Verdana" w:eastAsia="宋体" w:hAnsi="Verdana" w:cs="宋体"/>
          <w:color w:val="000000"/>
          <w:kern w:val="0"/>
          <w:sz w:val="20"/>
          <w:szCs w:val="20"/>
        </w:rPr>
        <w:t>之间共享</w:t>
      </w:r>
    </w:p>
    <w:p w:rsidR="00AC0CD1" w:rsidRPr="00AC0CD1" w:rsidRDefault="00AC0CD1" w:rsidP="00AC0CD1">
      <w:pPr>
        <w:widowControl/>
        <w:shd w:val="clear" w:color="auto" w:fill="FEFEF2"/>
        <w:spacing w:before="150" w:after="150"/>
        <w:jc w:val="left"/>
        <w:rPr>
          <w:rFonts w:ascii="Verdana" w:eastAsia="宋体" w:hAnsi="Verdana" w:cs="宋体"/>
          <w:color w:val="000000"/>
          <w:kern w:val="0"/>
          <w:sz w:val="20"/>
          <w:szCs w:val="20"/>
        </w:rPr>
      </w:pPr>
      <w:r w:rsidRPr="00AC0CD1">
        <w:rPr>
          <w:rFonts w:ascii="Verdana" w:eastAsia="宋体" w:hAnsi="Verdana" w:cs="宋体"/>
          <w:color w:val="000000"/>
          <w:kern w:val="0"/>
          <w:sz w:val="20"/>
          <w:szCs w:val="20"/>
        </w:rPr>
        <w:t xml:space="preserve">　　保证同一个请求分发到同样的服务节点，</w:t>
      </w:r>
      <w:proofErr w:type="gramStart"/>
      <w:r w:rsidRPr="00AC0CD1">
        <w:rPr>
          <w:rFonts w:ascii="Verdana" w:eastAsia="宋体" w:hAnsi="Verdana" w:cs="宋体"/>
          <w:color w:val="000000"/>
          <w:kern w:val="0"/>
          <w:sz w:val="20"/>
          <w:szCs w:val="20"/>
        </w:rPr>
        <w:t>这个只是</w:t>
      </w:r>
      <w:proofErr w:type="gramEnd"/>
      <w:r w:rsidRPr="00AC0CD1">
        <w:rPr>
          <w:rFonts w:ascii="Verdana" w:eastAsia="宋体" w:hAnsi="Verdana" w:cs="宋体"/>
          <w:color w:val="000000"/>
          <w:kern w:val="0"/>
          <w:sz w:val="20"/>
          <w:szCs w:val="20"/>
        </w:rPr>
        <w:t>手段，目的是请求能使用到对应的状态数据。如果状态数据能够在服务节点之间共享，那么也能达到这个目的。比如服务节点连接到共享数据库，或者内存数据库如</w:t>
      </w:r>
      <w:proofErr w:type="spellStart"/>
      <w:r w:rsidRPr="00AC0CD1">
        <w:rPr>
          <w:rFonts w:ascii="Verdana" w:eastAsia="宋体" w:hAnsi="Verdana" w:cs="宋体"/>
          <w:color w:val="000000"/>
          <w:kern w:val="0"/>
          <w:sz w:val="20"/>
          <w:szCs w:val="20"/>
        </w:rPr>
        <w:t>memcached</w:t>
      </w:r>
      <w:proofErr w:type="spellEnd"/>
      <w:r w:rsidR="0049526E">
        <w:rPr>
          <w:rFonts w:ascii="Verdana" w:eastAsia="宋体" w:hAnsi="Verdana" w:cs="宋体" w:hint="eastAsia"/>
          <w:color w:val="000000"/>
          <w:kern w:val="0"/>
          <w:sz w:val="20"/>
          <w:szCs w:val="20"/>
        </w:rPr>
        <w:t>（</w:t>
      </w:r>
      <w:r w:rsidR="0049526E" w:rsidRPr="0049526E">
        <w:rPr>
          <w:rFonts w:ascii="Verdana" w:eastAsia="宋体" w:hAnsi="Verdana" w:cs="宋体" w:hint="eastAsia"/>
          <w:color w:val="FF0000"/>
          <w:kern w:val="0"/>
          <w:sz w:val="20"/>
          <w:szCs w:val="20"/>
        </w:rPr>
        <w:t>分布式的一致性算法</w:t>
      </w:r>
      <w:r w:rsidR="0049526E">
        <w:rPr>
          <w:rFonts w:ascii="Verdana" w:eastAsia="宋体" w:hAnsi="Verdana" w:cs="宋体" w:hint="eastAsia"/>
          <w:color w:val="000000"/>
          <w:kern w:val="0"/>
          <w:sz w:val="20"/>
          <w:szCs w:val="20"/>
        </w:rPr>
        <w:t>）</w:t>
      </w:r>
    </w:p>
    <w:p w:rsidR="00AC0CD1" w:rsidRPr="00AC0CD1" w:rsidRDefault="00AC0CD1" w:rsidP="00AC0CD1">
      <w:pPr>
        <w:widowControl/>
        <w:shd w:val="clear" w:color="auto" w:fill="FEFEF2"/>
        <w:spacing w:before="150" w:after="150"/>
        <w:jc w:val="left"/>
        <w:rPr>
          <w:rFonts w:ascii="Verdana" w:eastAsia="宋体" w:hAnsi="Verdana" w:cs="宋体"/>
          <w:color w:val="000000"/>
          <w:kern w:val="0"/>
          <w:sz w:val="20"/>
          <w:szCs w:val="20"/>
        </w:rPr>
      </w:pPr>
      <w:r w:rsidRPr="00AC0CD1">
        <w:rPr>
          <w:rFonts w:ascii="Verdana" w:eastAsia="宋体" w:hAnsi="Verdana" w:cs="宋体"/>
          <w:color w:val="000000"/>
          <w:kern w:val="0"/>
          <w:sz w:val="20"/>
          <w:szCs w:val="20"/>
        </w:rPr>
        <w:t xml:space="preserve">　　（</w:t>
      </w:r>
      <w:r w:rsidRPr="00AC0CD1">
        <w:rPr>
          <w:rFonts w:ascii="Verdana" w:eastAsia="宋体" w:hAnsi="Verdana" w:cs="宋体"/>
          <w:color w:val="000000"/>
          <w:kern w:val="0"/>
          <w:sz w:val="20"/>
          <w:szCs w:val="20"/>
        </w:rPr>
        <w:t>3</w:t>
      </w:r>
      <w:r w:rsidRPr="00AC0CD1">
        <w:rPr>
          <w:rFonts w:ascii="Verdana" w:eastAsia="宋体" w:hAnsi="Verdana" w:cs="宋体"/>
          <w:color w:val="000000"/>
          <w:kern w:val="0"/>
          <w:sz w:val="20"/>
          <w:szCs w:val="20"/>
        </w:rPr>
        <w:t>）状态数据维护在客户端</w:t>
      </w:r>
    </w:p>
    <w:p w:rsidR="00AC0CD1" w:rsidRPr="00AC0CD1" w:rsidRDefault="00AC0CD1" w:rsidP="00AC0CD1">
      <w:pPr>
        <w:widowControl/>
        <w:shd w:val="clear" w:color="auto" w:fill="FEFEF2"/>
        <w:spacing w:before="150" w:after="150"/>
        <w:jc w:val="left"/>
        <w:rPr>
          <w:rFonts w:ascii="Verdana" w:eastAsia="宋体" w:hAnsi="Verdana" w:cs="宋体"/>
          <w:color w:val="000000"/>
          <w:kern w:val="0"/>
          <w:sz w:val="20"/>
          <w:szCs w:val="20"/>
        </w:rPr>
      </w:pPr>
      <w:r w:rsidRPr="00AC0CD1">
        <w:rPr>
          <w:rFonts w:ascii="Verdana" w:eastAsia="宋体" w:hAnsi="Verdana" w:cs="宋体"/>
          <w:color w:val="000000"/>
          <w:kern w:val="0"/>
          <w:sz w:val="20"/>
          <w:szCs w:val="20"/>
        </w:rPr>
        <w:t xml:space="preserve">　　这个在</w:t>
      </w:r>
      <w:r w:rsidRPr="00AC0CD1">
        <w:rPr>
          <w:rFonts w:ascii="Verdana" w:eastAsia="宋体" w:hAnsi="Verdana" w:cs="宋体"/>
          <w:color w:val="000000"/>
          <w:kern w:val="0"/>
          <w:sz w:val="20"/>
          <w:szCs w:val="20"/>
        </w:rPr>
        <w:t>web</w:t>
      </w:r>
      <w:r w:rsidRPr="00AC0CD1">
        <w:rPr>
          <w:rFonts w:ascii="Verdana" w:eastAsia="宋体" w:hAnsi="Verdana" w:cs="宋体"/>
          <w:color w:val="000000"/>
          <w:kern w:val="0"/>
          <w:sz w:val="20"/>
          <w:szCs w:val="20"/>
        </w:rPr>
        <w:t>请求中也有使用，即</w:t>
      </w:r>
      <w:r w:rsidRPr="00AC0CD1">
        <w:rPr>
          <w:rFonts w:ascii="Verdana" w:eastAsia="宋体" w:hAnsi="Verdana" w:cs="宋体"/>
          <w:color w:val="000000"/>
          <w:kern w:val="0"/>
          <w:sz w:val="20"/>
          <w:szCs w:val="20"/>
        </w:rPr>
        <w:t>cookie</w:t>
      </w:r>
      <w:r w:rsidRPr="00AC0CD1">
        <w:rPr>
          <w:rFonts w:ascii="Verdana" w:eastAsia="宋体" w:hAnsi="Verdana" w:cs="宋体"/>
          <w:color w:val="000000"/>
          <w:kern w:val="0"/>
          <w:sz w:val="20"/>
          <w:szCs w:val="20"/>
        </w:rPr>
        <w:t>，不过要考虑安全性，需要加密。</w:t>
      </w:r>
    </w:p>
    <w:p w:rsidR="0049526E" w:rsidRDefault="0049526E" w:rsidP="0049526E">
      <w:pPr>
        <w:pStyle w:val="2"/>
      </w:pPr>
      <w:r w:rsidRPr="0049526E">
        <w:t>关于load balancer</w:t>
      </w:r>
    </w:p>
    <w:p w:rsidR="0049526E" w:rsidRPr="0049526E" w:rsidRDefault="0049526E" w:rsidP="0049526E">
      <w:pPr>
        <w:widowControl/>
        <w:shd w:val="clear" w:color="auto" w:fill="FEFEF2"/>
        <w:spacing w:before="150" w:after="150"/>
        <w:ind w:firstLine="420"/>
        <w:jc w:val="left"/>
        <w:rPr>
          <w:rFonts w:ascii="Verdana" w:eastAsia="宋体" w:hAnsi="Verdana" w:cs="宋体"/>
          <w:color w:val="000000"/>
          <w:kern w:val="0"/>
          <w:sz w:val="20"/>
          <w:szCs w:val="20"/>
        </w:rPr>
      </w:pPr>
      <w:r w:rsidRPr="0049526E">
        <w:rPr>
          <w:rFonts w:ascii="Verdana" w:eastAsia="宋体" w:hAnsi="Verdana" w:cs="宋体"/>
          <w:color w:val="000000"/>
          <w:kern w:val="0"/>
          <w:sz w:val="20"/>
          <w:szCs w:val="20"/>
        </w:rPr>
        <w:t>关于</w:t>
      </w:r>
      <w:r w:rsidRPr="0049526E">
        <w:rPr>
          <w:rFonts w:ascii="Verdana" w:eastAsia="宋体" w:hAnsi="Verdana" w:cs="宋体"/>
          <w:color w:val="000000"/>
          <w:kern w:val="0"/>
          <w:sz w:val="20"/>
          <w:szCs w:val="20"/>
        </w:rPr>
        <w:t>load balancer</w:t>
      </w:r>
      <w:r w:rsidRPr="0049526E">
        <w:rPr>
          <w:rFonts w:ascii="Verdana" w:eastAsia="宋体" w:hAnsi="Verdana" w:cs="宋体"/>
          <w:color w:val="000000"/>
          <w:kern w:val="0"/>
          <w:sz w:val="20"/>
          <w:szCs w:val="20"/>
        </w:rPr>
        <w:t>，其实就是说，在哪里做负载均衡，是客户端还是服务端，是请求的发起者还是请求的</w:t>
      </w:r>
      <w:r w:rsidRPr="0049526E">
        <w:rPr>
          <w:rFonts w:ascii="Verdana" w:eastAsia="宋体" w:hAnsi="Verdana" w:cs="宋体"/>
          <w:color w:val="000000"/>
          <w:kern w:val="0"/>
          <w:sz w:val="20"/>
          <w:szCs w:val="20"/>
        </w:rPr>
        <w:t>3</w:t>
      </w:r>
      <w:r w:rsidRPr="0049526E">
        <w:rPr>
          <w:rFonts w:ascii="Verdana" w:eastAsia="宋体" w:hAnsi="Verdana" w:cs="宋体"/>
          <w:color w:val="000000"/>
          <w:kern w:val="0"/>
          <w:sz w:val="20"/>
          <w:szCs w:val="20"/>
        </w:rPr>
        <w:t>。具体而言，要么是在客户端，根据服务节点的信息自行选择，然后将请求直接发送到选中的服务节点；要么是在服务节点集群之前放一个集中式代理（</w:t>
      </w:r>
      <w:r w:rsidRPr="0049526E">
        <w:rPr>
          <w:rFonts w:ascii="Verdana" w:eastAsia="宋体" w:hAnsi="Verdana" w:cs="宋体"/>
          <w:color w:val="000000"/>
          <w:kern w:val="0"/>
          <w:sz w:val="20"/>
          <w:szCs w:val="20"/>
        </w:rPr>
        <w:t>proxy</w:t>
      </w:r>
      <w:r w:rsidRPr="0049526E">
        <w:rPr>
          <w:rFonts w:ascii="Verdana" w:eastAsia="宋体" w:hAnsi="Verdana" w:cs="宋体"/>
          <w:color w:val="000000"/>
          <w:kern w:val="0"/>
          <w:sz w:val="20"/>
          <w:szCs w:val="20"/>
        </w:rPr>
        <w:t>），由代理负责请求</w:t>
      </w:r>
      <w:proofErr w:type="gramStart"/>
      <w:r w:rsidRPr="0049526E">
        <w:rPr>
          <w:rFonts w:ascii="Verdana" w:eastAsia="宋体" w:hAnsi="Verdana" w:cs="宋体"/>
          <w:color w:val="000000"/>
          <w:kern w:val="0"/>
          <w:sz w:val="20"/>
          <w:szCs w:val="20"/>
        </w:rPr>
        <w:t>求</w:t>
      </w:r>
      <w:proofErr w:type="gramEnd"/>
      <w:r w:rsidRPr="0049526E">
        <w:rPr>
          <w:rFonts w:ascii="Verdana" w:eastAsia="宋体" w:hAnsi="Verdana" w:cs="宋体"/>
          <w:color w:val="000000"/>
          <w:kern w:val="0"/>
          <w:sz w:val="20"/>
          <w:szCs w:val="20"/>
        </w:rPr>
        <w:t>分发。不管哪一种，</w:t>
      </w:r>
      <w:r w:rsidRPr="0049526E">
        <w:rPr>
          <w:rFonts w:ascii="Verdana" w:eastAsia="宋体" w:hAnsi="Verdana" w:cs="宋体"/>
          <w:color w:val="FF0000"/>
          <w:kern w:val="0"/>
          <w:sz w:val="20"/>
          <w:szCs w:val="20"/>
        </w:rPr>
        <w:t>至少都需要知道当前的服务节点列表这一基础信息</w:t>
      </w:r>
      <w:r w:rsidRPr="0049526E">
        <w:rPr>
          <w:rFonts w:ascii="Verdana" w:eastAsia="宋体" w:hAnsi="Verdana" w:cs="宋体"/>
          <w:color w:val="000000"/>
          <w:kern w:val="0"/>
          <w:sz w:val="20"/>
          <w:szCs w:val="20"/>
        </w:rPr>
        <w:t>。</w:t>
      </w:r>
    </w:p>
    <w:p w:rsidR="0049526E" w:rsidRPr="0049526E" w:rsidRDefault="0049526E" w:rsidP="0049526E">
      <w:pPr>
        <w:widowControl/>
        <w:shd w:val="clear" w:color="auto" w:fill="FEFEF2"/>
        <w:jc w:val="left"/>
        <w:rPr>
          <w:rFonts w:ascii="Verdana" w:eastAsia="宋体" w:hAnsi="Verdana" w:cs="宋体"/>
          <w:color w:val="000000"/>
          <w:kern w:val="0"/>
          <w:sz w:val="20"/>
          <w:szCs w:val="20"/>
        </w:rPr>
      </w:pPr>
      <w:r w:rsidRPr="0049526E">
        <w:rPr>
          <w:rFonts w:ascii="Verdana" w:eastAsia="宋体" w:hAnsi="Verdana" w:cs="宋体"/>
          <w:color w:val="000000"/>
          <w:kern w:val="0"/>
          <w:sz w:val="20"/>
          <w:szCs w:val="20"/>
        </w:rPr>
        <w:t xml:space="preserve">　　如果在客户端实现负载均衡，客户端首先得知道服务器列表，要么是静态配置，要么有简单接口查询，但</w:t>
      </w:r>
      <w:r w:rsidRPr="0049526E">
        <w:rPr>
          <w:rFonts w:ascii="Verdana" w:eastAsia="宋体" w:hAnsi="Verdana" w:cs="宋体"/>
          <w:color w:val="000000"/>
          <w:kern w:val="0"/>
          <w:sz w:val="20"/>
          <w:szCs w:val="20"/>
        </w:rPr>
        <w:t>backend server</w:t>
      </w:r>
      <w:r w:rsidRPr="0049526E">
        <w:rPr>
          <w:rFonts w:ascii="Verdana" w:eastAsia="宋体" w:hAnsi="Verdana" w:cs="宋体"/>
          <w:color w:val="000000"/>
          <w:kern w:val="0"/>
          <w:sz w:val="20"/>
          <w:szCs w:val="20"/>
        </w:rPr>
        <w:t>的详细负载信息，就不适用通过客户端来查询。因此，客户端的负载均衡算法要么是比较简单的，比如轮训（加权轮训）、随机（加权随机）、哈希这几种算法，只要每个客户端足够随机，按照大数定理，服务节点的负载也是均衡的。要在客户端使用较为复杂的算法，比如根据</w:t>
      </w:r>
      <w:r w:rsidRPr="0049526E">
        <w:rPr>
          <w:rFonts w:ascii="Verdana" w:eastAsia="宋体" w:hAnsi="Verdana" w:cs="宋体"/>
          <w:color w:val="000000"/>
          <w:kern w:val="0"/>
          <w:sz w:val="20"/>
          <w:szCs w:val="20"/>
        </w:rPr>
        <w:t>backend</w:t>
      </w:r>
      <w:r w:rsidRPr="0049526E">
        <w:rPr>
          <w:rFonts w:ascii="Verdana" w:eastAsia="宋体" w:hAnsi="Verdana" w:cs="宋体"/>
          <w:color w:val="000000"/>
          <w:kern w:val="0"/>
          <w:sz w:val="20"/>
          <w:szCs w:val="20"/>
        </w:rPr>
        <w:t>的实际负载，那么就需要去额外的负载均衡服务（</w:t>
      </w:r>
      <w:r w:rsidRPr="0049526E">
        <w:rPr>
          <w:rFonts w:ascii="Verdana" w:eastAsia="宋体" w:hAnsi="Verdana" w:cs="宋体"/>
          <w:color w:val="000000"/>
          <w:kern w:val="0"/>
          <w:sz w:val="20"/>
          <w:szCs w:val="20"/>
        </w:rPr>
        <w:t>external load balancing service</w:t>
      </w:r>
      <w:r w:rsidRPr="0049526E">
        <w:rPr>
          <w:rFonts w:ascii="Verdana" w:eastAsia="宋体" w:hAnsi="Verdana" w:cs="宋体"/>
          <w:color w:val="000000"/>
          <w:kern w:val="0"/>
          <w:sz w:val="20"/>
          <w:szCs w:val="20"/>
        </w:rPr>
        <w:t>）查询到这些信息，在</w:t>
      </w:r>
      <w:r w:rsidRPr="0049526E">
        <w:rPr>
          <w:rFonts w:ascii="Verdana" w:eastAsia="宋体" w:hAnsi="Verdana" w:cs="宋体"/>
          <w:color w:val="000000"/>
          <w:kern w:val="0"/>
          <w:sz w:val="20"/>
          <w:szCs w:val="20"/>
        </w:rPr>
        <w:fldChar w:fldCharType="begin"/>
      </w:r>
      <w:r w:rsidRPr="0049526E">
        <w:rPr>
          <w:rFonts w:ascii="Verdana" w:eastAsia="宋体" w:hAnsi="Verdana" w:cs="宋体"/>
          <w:color w:val="000000"/>
          <w:kern w:val="0"/>
          <w:sz w:val="20"/>
          <w:szCs w:val="20"/>
        </w:rPr>
        <w:instrText xml:space="preserve"> HYPERLINK "https://github.com/grpc/grpc/blob/master/doc/load-balancing.md" \t "_blank" </w:instrText>
      </w:r>
      <w:r w:rsidRPr="0049526E">
        <w:rPr>
          <w:rFonts w:ascii="Verdana" w:eastAsia="宋体" w:hAnsi="Verdana" w:cs="宋体"/>
          <w:color w:val="000000"/>
          <w:kern w:val="0"/>
          <w:sz w:val="20"/>
          <w:szCs w:val="20"/>
        </w:rPr>
        <w:fldChar w:fldCharType="separate"/>
      </w:r>
      <w:r w:rsidRPr="0049526E">
        <w:rPr>
          <w:rFonts w:ascii="Verdana" w:eastAsia="宋体" w:hAnsi="Verdana" w:cs="宋体"/>
          <w:color w:val="075DB3"/>
          <w:kern w:val="0"/>
          <w:sz w:val="20"/>
          <w:szCs w:val="20"/>
          <w:u w:val="single"/>
        </w:rPr>
        <w:t>grpc</w:t>
      </w:r>
      <w:r w:rsidRPr="0049526E">
        <w:rPr>
          <w:rFonts w:ascii="Verdana" w:eastAsia="宋体" w:hAnsi="Verdana" w:cs="宋体"/>
          <w:color w:val="000000"/>
          <w:kern w:val="0"/>
          <w:sz w:val="20"/>
          <w:szCs w:val="20"/>
        </w:rPr>
        <w:fldChar w:fldCharType="end"/>
      </w:r>
      <w:r w:rsidRPr="0049526E">
        <w:rPr>
          <w:rFonts w:ascii="Verdana" w:eastAsia="宋体" w:hAnsi="Verdana" w:cs="宋体"/>
          <w:color w:val="000000"/>
          <w:kern w:val="0"/>
          <w:sz w:val="20"/>
          <w:szCs w:val="20"/>
        </w:rPr>
        <w:t>中，就是使用的这种办法</w:t>
      </w:r>
    </w:p>
    <w:p w:rsidR="0049526E" w:rsidRPr="0049526E" w:rsidRDefault="0049526E" w:rsidP="0049526E">
      <w:pPr>
        <w:rPr>
          <w:rFonts w:hint="eastAsia"/>
        </w:rPr>
      </w:pPr>
    </w:p>
    <w:p w:rsidR="00AC0CD1" w:rsidRDefault="0049526E" w:rsidP="00AC0CD1">
      <w:pPr>
        <w:ind w:firstLine="420"/>
      </w:pPr>
      <w:r>
        <w:rPr>
          <w:noProof/>
        </w:rPr>
        <w:drawing>
          <wp:inline distT="0" distB="0" distL="0" distR="0" wp14:anchorId="01F2D54F" wp14:editId="4916499A">
            <wp:extent cx="5274310" cy="2482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2850"/>
                    </a:xfrm>
                    <a:prstGeom prst="rect">
                      <a:avLst/>
                    </a:prstGeom>
                  </pic:spPr>
                </pic:pic>
              </a:graphicData>
            </a:graphic>
          </wp:inline>
        </w:drawing>
      </w:r>
    </w:p>
    <w:p w:rsidR="0049526E" w:rsidRDefault="007F4928" w:rsidP="00AC0CD1">
      <w:pPr>
        <w:ind w:firstLine="420"/>
        <w:rPr>
          <w:rFonts w:ascii="Verdana" w:hAnsi="Verdana"/>
          <w:color w:val="000000"/>
          <w:sz w:val="20"/>
          <w:szCs w:val="20"/>
          <w:shd w:val="clear" w:color="auto" w:fill="FEFEF2"/>
        </w:rPr>
      </w:pPr>
      <w:r>
        <w:rPr>
          <w:rFonts w:ascii="Verdana" w:hAnsi="Verdana"/>
          <w:color w:val="000000"/>
          <w:sz w:val="20"/>
          <w:szCs w:val="20"/>
          <w:shd w:val="clear" w:color="auto" w:fill="FEFEF2"/>
        </w:rPr>
        <w:t>可以看到，</w:t>
      </w:r>
      <w:r>
        <w:rPr>
          <w:rFonts w:ascii="Verdana" w:hAnsi="Verdana"/>
          <w:color w:val="000000"/>
          <w:sz w:val="20"/>
          <w:szCs w:val="20"/>
          <w:shd w:val="clear" w:color="auto" w:fill="FEFEF2"/>
        </w:rPr>
        <w:t>load balancer</w:t>
      </w:r>
      <w:r>
        <w:rPr>
          <w:rFonts w:ascii="Verdana" w:hAnsi="Verdana"/>
          <w:color w:val="000000"/>
          <w:sz w:val="20"/>
          <w:szCs w:val="20"/>
          <w:shd w:val="clear" w:color="auto" w:fill="FEFEF2"/>
        </w:rPr>
        <w:t>与</w:t>
      </w:r>
      <w:proofErr w:type="spellStart"/>
      <w:r>
        <w:rPr>
          <w:rFonts w:ascii="Verdana" w:hAnsi="Verdana"/>
          <w:color w:val="000000"/>
          <w:sz w:val="20"/>
          <w:szCs w:val="20"/>
          <w:shd w:val="clear" w:color="auto" w:fill="FEFEF2"/>
        </w:rPr>
        <w:t>grpc</w:t>
      </w:r>
      <w:proofErr w:type="spellEnd"/>
      <w:r>
        <w:rPr>
          <w:rFonts w:ascii="Verdana" w:hAnsi="Verdana"/>
          <w:color w:val="000000"/>
          <w:sz w:val="20"/>
          <w:szCs w:val="20"/>
          <w:shd w:val="clear" w:color="auto" w:fill="FEFEF2"/>
        </w:rPr>
        <w:t xml:space="preserve"> server</w:t>
      </w:r>
      <w:r>
        <w:rPr>
          <w:rFonts w:ascii="Verdana" w:hAnsi="Verdana"/>
          <w:color w:val="000000"/>
          <w:sz w:val="20"/>
          <w:szCs w:val="20"/>
          <w:shd w:val="clear" w:color="auto" w:fill="FEFEF2"/>
        </w:rPr>
        <w:t>通信，获得</w:t>
      </w:r>
      <w:proofErr w:type="spellStart"/>
      <w:r>
        <w:rPr>
          <w:rFonts w:ascii="Verdana" w:hAnsi="Verdana"/>
          <w:color w:val="000000"/>
          <w:sz w:val="20"/>
          <w:szCs w:val="20"/>
          <w:shd w:val="clear" w:color="auto" w:fill="FEFEF2"/>
        </w:rPr>
        <w:t>grpc</w:t>
      </w:r>
      <w:proofErr w:type="spellEnd"/>
      <w:r>
        <w:rPr>
          <w:rFonts w:ascii="Verdana" w:hAnsi="Verdana"/>
          <w:color w:val="000000"/>
          <w:sz w:val="20"/>
          <w:szCs w:val="20"/>
          <w:shd w:val="clear" w:color="auto" w:fill="FEFEF2"/>
        </w:rPr>
        <w:t xml:space="preserve"> server</w:t>
      </w:r>
      <w:r>
        <w:rPr>
          <w:rFonts w:ascii="Verdana" w:hAnsi="Verdana"/>
          <w:color w:val="000000"/>
          <w:sz w:val="20"/>
          <w:szCs w:val="20"/>
          <w:shd w:val="clear" w:color="auto" w:fill="FEFEF2"/>
        </w:rPr>
        <w:t>的负载等具体详细，然后</w:t>
      </w:r>
      <w:proofErr w:type="spellStart"/>
      <w:r>
        <w:rPr>
          <w:rFonts w:ascii="Verdana" w:hAnsi="Verdana"/>
          <w:color w:val="000000"/>
          <w:sz w:val="20"/>
          <w:szCs w:val="20"/>
          <w:shd w:val="clear" w:color="auto" w:fill="FEFEF2"/>
        </w:rPr>
        <w:t>grpc</w:t>
      </w:r>
      <w:proofErr w:type="spellEnd"/>
      <w:r>
        <w:rPr>
          <w:rFonts w:ascii="Verdana" w:hAnsi="Verdana"/>
          <w:color w:val="000000"/>
          <w:sz w:val="20"/>
          <w:szCs w:val="20"/>
          <w:shd w:val="clear" w:color="auto" w:fill="FEFEF2"/>
        </w:rPr>
        <w:t xml:space="preserve"> client</w:t>
      </w:r>
      <w:r>
        <w:rPr>
          <w:rFonts w:ascii="Verdana" w:hAnsi="Verdana"/>
          <w:color w:val="000000"/>
          <w:sz w:val="20"/>
          <w:szCs w:val="20"/>
          <w:shd w:val="clear" w:color="auto" w:fill="FEFEF2"/>
        </w:rPr>
        <w:t>从</w:t>
      </w:r>
      <w:r>
        <w:rPr>
          <w:rFonts w:ascii="Verdana" w:hAnsi="Verdana"/>
          <w:color w:val="000000"/>
          <w:sz w:val="20"/>
          <w:szCs w:val="20"/>
          <w:shd w:val="clear" w:color="auto" w:fill="FEFEF2"/>
        </w:rPr>
        <w:t>load balancer</w:t>
      </w:r>
      <w:r>
        <w:rPr>
          <w:rFonts w:ascii="Verdana" w:hAnsi="Verdana"/>
          <w:color w:val="000000"/>
          <w:sz w:val="20"/>
          <w:szCs w:val="20"/>
          <w:shd w:val="clear" w:color="auto" w:fill="FEFEF2"/>
        </w:rPr>
        <w:t>获取这些信息，最终</w:t>
      </w:r>
      <w:proofErr w:type="spellStart"/>
      <w:r>
        <w:rPr>
          <w:rFonts w:ascii="Verdana" w:hAnsi="Verdana"/>
          <w:color w:val="000000"/>
          <w:sz w:val="20"/>
          <w:szCs w:val="20"/>
          <w:shd w:val="clear" w:color="auto" w:fill="FEFEF2"/>
        </w:rPr>
        <w:t>grpc</w:t>
      </w:r>
      <w:proofErr w:type="spellEnd"/>
      <w:r>
        <w:rPr>
          <w:rFonts w:ascii="Verdana" w:hAnsi="Verdana"/>
          <w:color w:val="000000"/>
          <w:sz w:val="20"/>
          <w:szCs w:val="20"/>
          <w:shd w:val="clear" w:color="auto" w:fill="FEFEF2"/>
        </w:rPr>
        <w:t xml:space="preserve"> client</w:t>
      </w:r>
      <w:r>
        <w:rPr>
          <w:rFonts w:ascii="Verdana" w:hAnsi="Verdana"/>
          <w:color w:val="000000"/>
          <w:sz w:val="20"/>
          <w:szCs w:val="20"/>
          <w:shd w:val="clear" w:color="auto" w:fill="FEFEF2"/>
        </w:rPr>
        <w:t>直连到被选择的</w:t>
      </w:r>
      <w:proofErr w:type="spellStart"/>
      <w:r>
        <w:rPr>
          <w:rFonts w:ascii="Verdana" w:hAnsi="Verdana"/>
          <w:color w:val="000000"/>
          <w:sz w:val="20"/>
          <w:szCs w:val="20"/>
          <w:shd w:val="clear" w:color="auto" w:fill="FEFEF2"/>
        </w:rPr>
        <w:t>grpc</w:t>
      </w:r>
      <w:proofErr w:type="spellEnd"/>
      <w:r>
        <w:rPr>
          <w:rFonts w:ascii="Verdana" w:hAnsi="Verdana"/>
          <w:color w:val="000000"/>
          <w:sz w:val="20"/>
          <w:szCs w:val="20"/>
          <w:shd w:val="clear" w:color="auto" w:fill="FEFEF2"/>
        </w:rPr>
        <w:t xml:space="preserve"> server</w:t>
      </w:r>
      <w:r>
        <w:rPr>
          <w:rFonts w:ascii="Verdana" w:hAnsi="Verdana"/>
          <w:color w:val="000000"/>
          <w:sz w:val="20"/>
          <w:szCs w:val="20"/>
          <w:shd w:val="clear" w:color="auto" w:fill="FEFEF2"/>
        </w:rPr>
        <w:t>。</w:t>
      </w:r>
    </w:p>
    <w:p w:rsidR="007F4928" w:rsidRDefault="007F4928" w:rsidP="00AC0CD1">
      <w:pPr>
        <w:ind w:firstLine="420"/>
        <w:rPr>
          <w:rFonts w:ascii="Verdana" w:hAnsi="Verdana"/>
          <w:color w:val="000000"/>
          <w:sz w:val="20"/>
          <w:szCs w:val="20"/>
          <w:shd w:val="clear" w:color="auto" w:fill="FEFEF2"/>
        </w:rPr>
      </w:pPr>
    </w:p>
    <w:p w:rsidR="007F4928" w:rsidRPr="007F4928" w:rsidRDefault="007F4928" w:rsidP="007F4928">
      <w:pPr>
        <w:widowControl/>
        <w:shd w:val="clear" w:color="auto" w:fill="FEFEF2"/>
        <w:spacing w:before="150" w:after="150"/>
        <w:ind w:firstLine="420"/>
        <w:jc w:val="left"/>
        <w:rPr>
          <w:rFonts w:ascii="Verdana" w:eastAsia="宋体" w:hAnsi="Verdana" w:cs="宋体"/>
          <w:color w:val="000000"/>
          <w:kern w:val="0"/>
          <w:sz w:val="20"/>
          <w:szCs w:val="20"/>
        </w:rPr>
      </w:pPr>
      <w:r w:rsidRPr="007F4928">
        <w:rPr>
          <w:rFonts w:ascii="Verdana" w:eastAsia="宋体" w:hAnsi="Verdana" w:cs="宋体"/>
          <w:color w:val="000000"/>
          <w:kern w:val="0"/>
          <w:sz w:val="20"/>
          <w:szCs w:val="20"/>
        </w:rPr>
        <w:lastRenderedPageBreak/>
        <w:t>而基于</w:t>
      </w:r>
      <w:r w:rsidRPr="007F4928">
        <w:rPr>
          <w:rFonts w:ascii="Verdana" w:eastAsia="宋体" w:hAnsi="Verdana" w:cs="宋体"/>
          <w:color w:val="000000"/>
          <w:kern w:val="0"/>
          <w:sz w:val="20"/>
          <w:szCs w:val="20"/>
        </w:rPr>
        <w:t>Proxy</w:t>
      </w:r>
      <w:r w:rsidRPr="007F4928">
        <w:rPr>
          <w:rFonts w:ascii="Verdana" w:eastAsia="宋体" w:hAnsi="Verdana" w:cs="宋体"/>
          <w:color w:val="000000"/>
          <w:kern w:val="0"/>
          <w:sz w:val="20"/>
          <w:szCs w:val="20"/>
        </w:rPr>
        <w:t>的方式是更为常见的，比如</w:t>
      </w:r>
      <w:r w:rsidRPr="007F4928">
        <w:rPr>
          <w:rFonts w:ascii="Verdana" w:eastAsia="宋体" w:hAnsi="Verdana" w:cs="宋体"/>
          <w:color w:val="000000"/>
          <w:kern w:val="0"/>
          <w:sz w:val="20"/>
          <w:szCs w:val="20"/>
        </w:rPr>
        <w:t>7</w:t>
      </w:r>
      <w:r w:rsidRPr="007F4928">
        <w:rPr>
          <w:rFonts w:ascii="Verdana" w:eastAsia="宋体" w:hAnsi="Verdana" w:cs="宋体"/>
          <w:color w:val="000000"/>
          <w:kern w:val="0"/>
          <w:sz w:val="20"/>
          <w:szCs w:val="20"/>
        </w:rPr>
        <w:t>层的</w:t>
      </w:r>
      <w:r w:rsidRPr="007F4928">
        <w:rPr>
          <w:rFonts w:ascii="Verdana" w:eastAsia="宋体" w:hAnsi="Verdana" w:cs="宋体"/>
          <w:color w:val="000000"/>
          <w:kern w:val="0"/>
          <w:sz w:val="20"/>
          <w:szCs w:val="20"/>
        </w:rPr>
        <w:t>Nginx</w:t>
      </w:r>
      <w:r w:rsidRPr="007F4928">
        <w:rPr>
          <w:rFonts w:ascii="Verdana" w:eastAsia="宋体" w:hAnsi="Verdana" w:cs="宋体"/>
          <w:color w:val="000000"/>
          <w:kern w:val="0"/>
          <w:sz w:val="20"/>
          <w:szCs w:val="20"/>
        </w:rPr>
        <w:t>，四层的</w:t>
      </w:r>
      <w:r w:rsidRPr="007F4928">
        <w:rPr>
          <w:rFonts w:ascii="Verdana" w:eastAsia="宋体" w:hAnsi="Verdana" w:cs="宋体"/>
          <w:color w:val="000000"/>
          <w:kern w:val="0"/>
          <w:sz w:val="20"/>
          <w:szCs w:val="20"/>
        </w:rPr>
        <w:t>F5</w:t>
      </w:r>
      <w:r w:rsidRPr="007F4928">
        <w:rPr>
          <w:rFonts w:ascii="Verdana" w:eastAsia="宋体" w:hAnsi="Verdana" w:cs="宋体"/>
          <w:color w:val="000000"/>
          <w:kern w:val="0"/>
          <w:sz w:val="20"/>
          <w:szCs w:val="20"/>
        </w:rPr>
        <w:t>、</w:t>
      </w:r>
      <w:r w:rsidRPr="007F4928">
        <w:rPr>
          <w:rFonts w:ascii="Verdana" w:eastAsia="宋体" w:hAnsi="Verdana" w:cs="宋体"/>
          <w:color w:val="000000"/>
          <w:kern w:val="0"/>
          <w:sz w:val="20"/>
          <w:szCs w:val="20"/>
        </w:rPr>
        <w:t>LVS</w:t>
      </w:r>
      <w:r w:rsidRPr="007F4928">
        <w:rPr>
          <w:rFonts w:ascii="Verdana" w:eastAsia="宋体" w:hAnsi="Verdana" w:cs="宋体"/>
          <w:color w:val="000000"/>
          <w:kern w:val="0"/>
          <w:sz w:val="20"/>
          <w:szCs w:val="20"/>
        </w:rPr>
        <w:t>，既有硬件路由，也有软件分发。集中式的特点在于方便控制，而且能容易实现一些更精密，更复杂的算法。但缺点也很明显，一</w:t>
      </w:r>
      <w:r w:rsidRPr="007F4928">
        <w:rPr>
          <w:rFonts w:ascii="Verdana" w:eastAsia="宋体" w:hAnsi="Verdana" w:cs="宋体"/>
          <w:color w:val="FF0000"/>
          <w:kern w:val="0"/>
          <w:sz w:val="20"/>
          <w:szCs w:val="20"/>
        </w:rPr>
        <w:t>来负载均衡器本身可能成为性能瓶颈；二来可能引入额外的延迟，请求一定先发到达负载均衡器，然后到达真正的服务节点</w:t>
      </w:r>
      <w:r w:rsidRPr="007F4928">
        <w:rPr>
          <w:rFonts w:ascii="Verdana" w:eastAsia="宋体" w:hAnsi="Verdana" w:cs="宋体"/>
          <w:color w:val="000000"/>
          <w:kern w:val="0"/>
          <w:sz w:val="20"/>
          <w:szCs w:val="20"/>
        </w:rPr>
        <w:t>。</w:t>
      </w:r>
    </w:p>
    <w:p w:rsidR="007F4928" w:rsidRPr="007F4928" w:rsidRDefault="007F4928" w:rsidP="007F4928">
      <w:pPr>
        <w:widowControl/>
        <w:shd w:val="clear" w:color="auto" w:fill="FEFEF2"/>
        <w:spacing w:before="150" w:after="150"/>
        <w:jc w:val="left"/>
        <w:rPr>
          <w:rFonts w:ascii="Verdana" w:eastAsia="宋体" w:hAnsi="Verdana" w:cs="宋体"/>
          <w:color w:val="000000"/>
          <w:kern w:val="0"/>
          <w:sz w:val="20"/>
          <w:szCs w:val="20"/>
        </w:rPr>
      </w:pPr>
      <w:r w:rsidRPr="007F4928">
        <w:rPr>
          <w:rFonts w:ascii="Verdana" w:eastAsia="宋体" w:hAnsi="Verdana" w:cs="宋体"/>
          <w:color w:val="000000"/>
          <w:kern w:val="0"/>
          <w:sz w:val="20"/>
          <w:szCs w:val="20"/>
        </w:rPr>
        <w:t xml:space="preserve">　　</w:t>
      </w:r>
      <w:r w:rsidRPr="007F4928">
        <w:rPr>
          <w:rFonts w:ascii="Verdana" w:eastAsia="宋体" w:hAnsi="Verdana" w:cs="宋体"/>
          <w:color w:val="000000"/>
          <w:kern w:val="0"/>
          <w:sz w:val="20"/>
          <w:szCs w:val="20"/>
        </w:rPr>
        <w:t>load balance proxy</w:t>
      </w:r>
      <w:r w:rsidRPr="007F4928">
        <w:rPr>
          <w:rFonts w:ascii="Verdana" w:eastAsia="宋体" w:hAnsi="Verdana" w:cs="宋体"/>
          <w:color w:val="000000"/>
          <w:kern w:val="0"/>
          <w:sz w:val="20"/>
          <w:szCs w:val="20"/>
        </w:rPr>
        <w:t>对于请求的响应（</w:t>
      </w:r>
      <w:r w:rsidRPr="007F4928">
        <w:rPr>
          <w:rFonts w:ascii="Verdana" w:eastAsia="宋体" w:hAnsi="Verdana" w:cs="宋体"/>
          <w:color w:val="000000"/>
          <w:kern w:val="0"/>
          <w:sz w:val="20"/>
          <w:szCs w:val="20"/>
        </w:rPr>
        <w:t>response</w:t>
      </w:r>
      <w:r w:rsidRPr="007F4928">
        <w:rPr>
          <w:rFonts w:ascii="Verdana" w:eastAsia="宋体" w:hAnsi="Verdana" w:cs="宋体"/>
          <w:color w:val="000000"/>
          <w:kern w:val="0"/>
          <w:sz w:val="20"/>
          <w:szCs w:val="20"/>
        </w:rPr>
        <w:t>），要么不经过</w:t>
      </w:r>
      <w:r w:rsidRPr="007F4928">
        <w:rPr>
          <w:rFonts w:ascii="Verdana" w:eastAsia="宋体" w:hAnsi="Verdana" w:cs="宋体"/>
          <w:color w:val="000000"/>
          <w:kern w:val="0"/>
          <w:sz w:val="20"/>
          <w:szCs w:val="20"/>
        </w:rPr>
        <w:t>proxy(</w:t>
      </w:r>
      <w:r w:rsidRPr="007F4928">
        <w:rPr>
          <w:rFonts w:ascii="Verdana" w:eastAsia="宋体" w:hAnsi="Verdana" w:cs="宋体"/>
          <w:color w:val="000000"/>
          <w:kern w:val="0"/>
          <w:sz w:val="20"/>
          <w:szCs w:val="20"/>
        </w:rPr>
        <w:t>三角传输模式</w:t>
      </w:r>
      <w:r w:rsidRPr="007F4928">
        <w:rPr>
          <w:rFonts w:ascii="Verdana" w:eastAsia="宋体" w:hAnsi="Verdana" w:cs="宋体"/>
          <w:color w:val="000000"/>
          <w:kern w:val="0"/>
          <w:sz w:val="20"/>
          <w:szCs w:val="20"/>
        </w:rPr>
        <w:t>)</w:t>
      </w:r>
      <w:r w:rsidRPr="007F4928">
        <w:rPr>
          <w:rFonts w:ascii="Verdana" w:eastAsia="宋体" w:hAnsi="Verdana" w:cs="宋体"/>
          <w:color w:val="000000"/>
          <w:kern w:val="0"/>
          <w:sz w:val="20"/>
          <w:szCs w:val="20"/>
        </w:rPr>
        <w:t>，如</w:t>
      </w:r>
      <w:r w:rsidRPr="007F4928">
        <w:rPr>
          <w:rFonts w:ascii="Verdana" w:eastAsia="宋体" w:hAnsi="Verdana" w:cs="宋体"/>
          <w:color w:val="000000"/>
          <w:kern w:val="0"/>
          <w:sz w:val="20"/>
          <w:szCs w:val="20"/>
        </w:rPr>
        <w:t>LVS</w:t>
      </w:r>
      <w:r w:rsidRPr="007F4928">
        <w:rPr>
          <w:rFonts w:ascii="Verdana" w:eastAsia="宋体" w:hAnsi="Verdana" w:cs="宋体"/>
          <w:color w:val="000000"/>
          <w:kern w:val="0"/>
          <w:sz w:val="20"/>
          <w:szCs w:val="20"/>
        </w:rPr>
        <w:t>；要么经过</w:t>
      </w:r>
      <w:r w:rsidRPr="007F4928">
        <w:rPr>
          <w:rFonts w:ascii="Verdana" w:eastAsia="宋体" w:hAnsi="Verdana" w:cs="宋体"/>
          <w:color w:val="000000"/>
          <w:kern w:val="0"/>
          <w:sz w:val="20"/>
          <w:szCs w:val="20"/>
        </w:rPr>
        <w:t>Proxy</w:t>
      </w:r>
      <w:r w:rsidRPr="007F4928">
        <w:rPr>
          <w:rFonts w:ascii="Verdana" w:eastAsia="宋体" w:hAnsi="Verdana" w:cs="宋体"/>
          <w:color w:val="000000"/>
          <w:kern w:val="0"/>
          <w:sz w:val="20"/>
          <w:szCs w:val="20"/>
        </w:rPr>
        <w:t>，如</w:t>
      </w:r>
      <w:r w:rsidRPr="007F4928">
        <w:rPr>
          <w:rFonts w:ascii="Verdana" w:eastAsia="宋体" w:hAnsi="Verdana" w:cs="宋体"/>
          <w:color w:val="000000"/>
          <w:kern w:val="0"/>
          <w:sz w:val="20"/>
          <w:szCs w:val="20"/>
        </w:rPr>
        <w:t>Nginx</w:t>
      </w:r>
      <w:r w:rsidRPr="007F4928">
        <w:rPr>
          <w:rFonts w:ascii="Verdana" w:eastAsia="宋体" w:hAnsi="Verdana" w:cs="宋体"/>
          <w:color w:val="000000"/>
          <w:kern w:val="0"/>
          <w:sz w:val="20"/>
          <w:szCs w:val="20"/>
        </w:rPr>
        <w:t>。下图是</w:t>
      </w:r>
      <w:r w:rsidRPr="007F4928">
        <w:rPr>
          <w:rFonts w:ascii="Verdana" w:eastAsia="宋体" w:hAnsi="Verdana" w:cs="宋体"/>
          <w:color w:val="000000"/>
          <w:kern w:val="0"/>
          <w:sz w:val="20"/>
          <w:szCs w:val="20"/>
        </w:rPr>
        <w:t>LVS</w:t>
      </w:r>
      <w:r w:rsidRPr="007F4928">
        <w:rPr>
          <w:rFonts w:ascii="Verdana" w:eastAsia="宋体" w:hAnsi="Verdana" w:cs="宋体"/>
          <w:color w:val="000000"/>
          <w:kern w:val="0"/>
          <w:sz w:val="20"/>
          <w:szCs w:val="20"/>
        </w:rPr>
        <w:t>示意图（来源见水印）</w:t>
      </w:r>
    </w:p>
    <w:p w:rsidR="007F4928" w:rsidRPr="00AC0CD1" w:rsidRDefault="007F4928" w:rsidP="00AC0CD1">
      <w:pPr>
        <w:ind w:firstLine="420"/>
        <w:rPr>
          <w:rFonts w:hint="eastAsia"/>
        </w:rPr>
      </w:pPr>
    </w:p>
    <w:p w:rsidR="00AC0CD1" w:rsidRDefault="0067471A" w:rsidP="006B326C">
      <w:r>
        <w:rPr>
          <w:noProof/>
        </w:rPr>
        <w:drawing>
          <wp:inline distT="0" distB="0" distL="0" distR="0" wp14:anchorId="46BA97DB" wp14:editId="08CE5F52">
            <wp:extent cx="4838700" cy="30416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3363" cy="3044581"/>
                    </a:xfrm>
                    <a:prstGeom prst="rect">
                      <a:avLst/>
                    </a:prstGeom>
                  </pic:spPr>
                </pic:pic>
              </a:graphicData>
            </a:graphic>
          </wp:inline>
        </w:drawing>
      </w:r>
    </w:p>
    <w:p w:rsidR="004D5214" w:rsidRPr="004D5214" w:rsidRDefault="004D5214" w:rsidP="004D5214">
      <w:pPr>
        <w:widowControl/>
        <w:shd w:val="clear" w:color="auto" w:fill="FEFEF2"/>
        <w:spacing w:before="150" w:after="150"/>
        <w:ind w:firstLine="420"/>
        <w:jc w:val="left"/>
        <w:rPr>
          <w:rFonts w:ascii="Verdana" w:eastAsia="宋体" w:hAnsi="Verdana" w:cs="宋体"/>
          <w:color w:val="000000"/>
          <w:kern w:val="0"/>
          <w:sz w:val="20"/>
          <w:szCs w:val="20"/>
        </w:rPr>
      </w:pPr>
      <w:r w:rsidRPr="004D5214">
        <w:rPr>
          <w:rFonts w:ascii="Verdana" w:eastAsia="宋体" w:hAnsi="Verdana" w:cs="宋体"/>
          <w:color w:val="000000"/>
          <w:kern w:val="0"/>
          <w:sz w:val="20"/>
          <w:szCs w:val="20"/>
        </w:rPr>
        <w:t>而如果</w:t>
      </w:r>
      <w:r w:rsidRPr="004D5214">
        <w:rPr>
          <w:rFonts w:ascii="Verdana" w:eastAsia="宋体" w:hAnsi="Verdana" w:cs="宋体"/>
          <w:color w:val="000000"/>
          <w:kern w:val="0"/>
          <w:sz w:val="20"/>
          <w:szCs w:val="20"/>
        </w:rPr>
        <w:t>response</w:t>
      </w:r>
      <w:r w:rsidRPr="004D5214">
        <w:rPr>
          <w:rFonts w:ascii="Verdana" w:eastAsia="宋体" w:hAnsi="Verdana" w:cs="宋体"/>
          <w:color w:val="000000"/>
          <w:kern w:val="0"/>
          <w:sz w:val="20"/>
          <w:szCs w:val="20"/>
        </w:rPr>
        <w:t>也是走</w:t>
      </w:r>
      <w:r w:rsidRPr="004D5214">
        <w:rPr>
          <w:rFonts w:ascii="Verdana" w:eastAsia="宋体" w:hAnsi="Verdana" w:cs="宋体"/>
          <w:color w:val="000000"/>
          <w:kern w:val="0"/>
          <w:sz w:val="20"/>
          <w:szCs w:val="20"/>
        </w:rPr>
        <w:t>load balancer proxy</w:t>
      </w:r>
      <w:r w:rsidRPr="004D5214">
        <w:rPr>
          <w:rFonts w:ascii="Verdana" w:eastAsia="宋体" w:hAnsi="Verdana" w:cs="宋体"/>
          <w:color w:val="000000"/>
          <w:kern w:val="0"/>
          <w:sz w:val="20"/>
          <w:szCs w:val="20"/>
        </w:rPr>
        <w:t>的话，那么整个服务过程对客户端而言就是完全透明的，也防止了客户端去尝试连接后台服务器，提供了一层</w:t>
      </w:r>
      <w:r w:rsidRPr="004D5214">
        <w:rPr>
          <w:rFonts w:ascii="Verdana" w:eastAsia="宋体" w:hAnsi="Verdana" w:cs="宋体"/>
          <w:color w:val="FF0000"/>
          <w:kern w:val="0"/>
          <w:sz w:val="20"/>
          <w:szCs w:val="20"/>
        </w:rPr>
        <w:t>安全保障</w:t>
      </w:r>
      <w:r w:rsidRPr="004D5214">
        <w:rPr>
          <w:rFonts w:ascii="Verdana" w:eastAsia="宋体" w:hAnsi="Verdana" w:cs="宋体"/>
          <w:color w:val="000000"/>
          <w:kern w:val="0"/>
          <w:sz w:val="20"/>
          <w:szCs w:val="20"/>
        </w:rPr>
        <w:t>！</w:t>
      </w:r>
      <w:bookmarkStart w:id="0" w:name="_GoBack"/>
      <w:bookmarkEnd w:id="0"/>
    </w:p>
    <w:p w:rsidR="004D5214" w:rsidRPr="004D5214" w:rsidRDefault="004D5214" w:rsidP="004D5214">
      <w:pPr>
        <w:widowControl/>
        <w:shd w:val="clear" w:color="auto" w:fill="FEFEF2"/>
        <w:jc w:val="left"/>
        <w:rPr>
          <w:rFonts w:ascii="Verdana" w:eastAsia="宋体" w:hAnsi="Verdana" w:cs="宋体"/>
          <w:color w:val="000000"/>
          <w:kern w:val="0"/>
          <w:sz w:val="20"/>
          <w:szCs w:val="20"/>
        </w:rPr>
      </w:pPr>
      <w:r w:rsidRPr="004D5214">
        <w:rPr>
          <w:rFonts w:ascii="Verdana" w:eastAsia="宋体" w:hAnsi="Verdana" w:cs="宋体"/>
          <w:color w:val="000000"/>
          <w:kern w:val="0"/>
          <w:sz w:val="20"/>
          <w:szCs w:val="20"/>
        </w:rPr>
        <w:t xml:space="preserve">　　值得注意的是，</w:t>
      </w:r>
      <w:r w:rsidRPr="004D5214">
        <w:rPr>
          <w:rFonts w:ascii="Verdana" w:eastAsia="宋体" w:hAnsi="Verdana" w:cs="宋体"/>
          <w:b/>
          <w:bCs/>
          <w:color w:val="000000"/>
          <w:kern w:val="0"/>
          <w:sz w:val="20"/>
          <w:szCs w:val="20"/>
        </w:rPr>
        <w:t>load balancer proxy</w:t>
      </w:r>
      <w:r w:rsidRPr="004D5214">
        <w:rPr>
          <w:rFonts w:ascii="Verdana" w:eastAsia="宋体" w:hAnsi="Verdana" w:cs="宋体"/>
          <w:b/>
          <w:bCs/>
          <w:color w:val="000000"/>
          <w:kern w:val="0"/>
          <w:sz w:val="20"/>
          <w:szCs w:val="20"/>
        </w:rPr>
        <w:t>不能成为单点故障</w:t>
      </w:r>
      <w:r w:rsidRPr="004D5214">
        <w:rPr>
          <w:rFonts w:ascii="Verdana" w:eastAsia="宋体" w:hAnsi="Verdana" w:cs="宋体"/>
          <w:color w:val="000000"/>
          <w:kern w:val="0"/>
          <w:sz w:val="20"/>
          <w:szCs w:val="20"/>
        </w:rPr>
        <w:t>（</w:t>
      </w:r>
      <w:r w:rsidRPr="004D5214">
        <w:rPr>
          <w:rFonts w:ascii="Verdana" w:eastAsia="宋体" w:hAnsi="Verdana" w:cs="宋体"/>
          <w:color w:val="000000"/>
          <w:kern w:val="0"/>
          <w:sz w:val="20"/>
          <w:szCs w:val="20"/>
        </w:rPr>
        <w:t>single point of failure</w:t>
      </w:r>
      <w:r w:rsidRPr="004D5214">
        <w:rPr>
          <w:rFonts w:ascii="Verdana" w:eastAsia="宋体" w:hAnsi="Verdana" w:cs="宋体"/>
          <w:color w:val="000000"/>
          <w:kern w:val="0"/>
          <w:sz w:val="20"/>
          <w:szCs w:val="20"/>
        </w:rPr>
        <w:t>），因此一般会设计为高可用的主从结构</w:t>
      </w:r>
    </w:p>
    <w:p w:rsidR="0067471A" w:rsidRDefault="00B57E98" w:rsidP="00B57E98">
      <w:pPr>
        <w:pStyle w:val="2"/>
      </w:pPr>
      <w:r>
        <w:rPr>
          <w:rFonts w:hint="eastAsia"/>
        </w:rPr>
        <w:t>尾声</w:t>
      </w:r>
    </w:p>
    <w:p w:rsidR="00B57E98" w:rsidRPr="00B57E98" w:rsidRDefault="00B57E98" w:rsidP="00B57E98">
      <w:pPr>
        <w:ind w:firstLine="420"/>
        <w:rPr>
          <w:rFonts w:hint="eastAsia"/>
        </w:rPr>
      </w:pPr>
      <w:r>
        <w:rPr>
          <w:rFonts w:ascii="Verdana" w:hAnsi="Verdana"/>
          <w:color w:val="000000"/>
          <w:sz w:val="20"/>
          <w:szCs w:val="20"/>
          <w:shd w:val="clear" w:color="auto" w:fill="FEFEF2"/>
        </w:rPr>
        <w:t>负载均衡是一种推模型，一定会选出一个服务节点，然后把请求推送过来。而换一种思路，使用消息队列，就变成了拉模型：空闲的服务节点主动去拉取请求进行处理，各个节点的负载自然也是均衡的。</w:t>
      </w:r>
      <w:r w:rsidRPr="00B57E98">
        <w:rPr>
          <w:rFonts w:ascii="Verdana" w:hAnsi="Verdana"/>
          <w:color w:val="FF0000"/>
          <w:sz w:val="20"/>
          <w:szCs w:val="20"/>
          <w:shd w:val="clear" w:color="auto" w:fill="FEFEF2"/>
        </w:rPr>
        <w:t>消息队列相比负载均衡好处在于，服务节点不会被大量请求冲垮，同时增加服务节点更加容易；缺点也很明显，请求不是事实处理的</w:t>
      </w:r>
      <w:r>
        <w:rPr>
          <w:rFonts w:ascii="Verdana" w:hAnsi="Verdana"/>
          <w:color w:val="000000"/>
          <w:sz w:val="20"/>
          <w:szCs w:val="20"/>
          <w:shd w:val="clear" w:color="auto" w:fill="FEFEF2"/>
        </w:rPr>
        <w:t>。</w:t>
      </w:r>
    </w:p>
    <w:sectPr w:rsidR="00B57E98" w:rsidRPr="00B57E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C88"/>
    <w:multiLevelType w:val="multilevel"/>
    <w:tmpl w:val="CCE4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F28B5"/>
    <w:multiLevelType w:val="multilevel"/>
    <w:tmpl w:val="E546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B039F"/>
    <w:multiLevelType w:val="multilevel"/>
    <w:tmpl w:val="2946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01F"/>
    <w:rsid w:val="00052997"/>
    <w:rsid w:val="00092E8A"/>
    <w:rsid w:val="0009563A"/>
    <w:rsid w:val="001B1BD8"/>
    <w:rsid w:val="0022001F"/>
    <w:rsid w:val="00255490"/>
    <w:rsid w:val="00261E74"/>
    <w:rsid w:val="003A7DCA"/>
    <w:rsid w:val="003C20CF"/>
    <w:rsid w:val="004167AB"/>
    <w:rsid w:val="00454408"/>
    <w:rsid w:val="0049526E"/>
    <w:rsid w:val="004C4A02"/>
    <w:rsid w:val="004D5214"/>
    <w:rsid w:val="00522877"/>
    <w:rsid w:val="0067471A"/>
    <w:rsid w:val="006B326C"/>
    <w:rsid w:val="0071189E"/>
    <w:rsid w:val="007F4928"/>
    <w:rsid w:val="00833C9F"/>
    <w:rsid w:val="009132B1"/>
    <w:rsid w:val="00943030"/>
    <w:rsid w:val="00954BAC"/>
    <w:rsid w:val="009E4AEE"/>
    <w:rsid w:val="00A26D13"/>
    <w:rsid w:val="00A80FBB"/>
    <w:rsid w:val="00AC0CD1"/>
    <w:rsid w:val="00B57E98"/>
    <w:rsid w:val="00B63436"/>
    <w:rsid w:val="00BA70B0"/>
    <w:rsid w:val="00C07418"/>
    <w:rsid w:val="00C241F4"/>
    <w:rsid w:val="00C523D3"/>
    <w:rsid w:val="00C902D3"/>
    <w:rsid w:val="00CE2A71"/>
    <w:rsid w:val="00D66294"/>
    <w:rsid w:val="00EA703A"/>
    <w:rsid w:val="00EB031F"/>
    <w:rsid w:val="00F07AAA"/>
    <w:rsid w:val="00F462C5"/>
    <w:rsid w:val="00FB1C1B"/>
    <w:rsid w:val="00FB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D1C4"/>
  <w15:chartTrackingRefBased/>
  <w15:docId w15:val="{7799510C-F8D7-4A3D-9665-BA14D869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B1C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44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1C1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B1C1B"/>
    <w:rPr>
      <w:b/>
      <w:bCs/>
      <w:kern w:val="44"/>
      <w:sz w:val="44"/>
      <w:szCs w:val="44"/>
    </w:rPr>
  </w:style>
  <w:style w:type="character" w:customStyle="1" w:styleId="20">
    <w:name w:val="标题 2 字符"/>
    <w:basedOn w:val="a0"/>
    <w:link w:val="2"/>
    <w:uiPriority w:val="9"/>
    <w:rsid w:val="009E4A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4408"/>
    <w:rPr>
      <w:b/>
      <w:bCs/>
      <w:sz w:val="32"/>
      <w:szCs w:val="32"/>
    </w:rPr>
  </w:style>
  <w:style w:type="character" w:styleId="a4">
    <w:name w:val="Strong"/>
    <w:basedOn w:val="a0"/>
    <w:uiPriority w:val="22"/>
    <w:qFormat/>
    <w:rsid w:val="00522877"/>
    <w:rPr>
      <w:b/>
      <w:bCs/>
    </w:rPr>
  </w:style>
  <w:style w:type="character" w:styleId="a5">
    <w:name w:val="Hyperlink"/>
    <w:basedOn w:val="a0"/>
    <w:uiPriority w:val="99"/>
    <w:semiHidden/>
    <w:unhideWhenUsed/>
    <w:rsid w:val="00495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9477">
      <w:bodyDiv w:val="1"/>
      <w:marLeft w:val="0"/>
      <w:marRight w:val="0"/>
      <w:marTop w:val="0"/>
      <w:marBottom w:val="0"/>
      <w:divBdr>
        <w:top w:val="none" w:sz="0" w:space="0" w:color="auto"/>
        <w:left w:val="none" w:sz="0" w:space="0" w:color="auto"/>
        <w:bottom w:val="none" w:sz="0" w:space="0" w:color="auto"/>
        <w:right w:val="none" w:sz="0" w:space="0" w:color="auto"/>
      </w:divBdr>
    </w:div>
    <w:div w:id="149444977">
      <w:bodyDiv w:val="1"/>
      <w:marLeft w:val="0"/>
      <w:marRight w:val="0"/>
      <w:marTop w:val="0"/>
      <w:marBottom w:val="0"/>
      <w:divBdr>
        <w:top w:val="none" w:sz="0" w:space="0" w:color="auto"/>
        <w:left w:val="none" w:sz="0" w:space="0" w:color="auto"/>
        <w:bottom w:val="none" w:sz="0" w:space="0" w:color="auto"/>
        <w:right w:val="none" w:sz="0" w:space="0" w:color="auto"/>
      </w:divBdr>
    </w:div>
    <w:div w:id="252520089">
      <w:bodyDiv w:val="1"/>
      <w:marLeft w:val="0"/>
      <w:marRight w:val="0"/>
      <w:marTop w:val="0"/>
      <w:marBottom w:val="0"/>
      <w:divBdr>
        <w:top w:val="none" w:sz="0" w:space="0" w:color="auto"/>
        <w:left w:val="none" w:sz="0" w:space="0" w:color="auto"/>
        <w:bottom w:val="none" w:sz="0" w:space="0" w:color="auto"/>
        <w:right w:val="none" w:sz="0" w:space="0" w:color="auto"/>
      </w:divBdr>
    </w:div>
    <w:div w:id="269123381">
      <w:bodyDiv w:val="1"/>
      <w:marLeft w:val="0"/>
      <w:marRight w:val="0"/>
      <w:marTop w:val="0"/>
      <w:marBottom w:val="0"/>
      <w:divBdr>
        <w:top w:val="none" w:sz="0" w:space="0" w:color="auto"/>
        <w:left w:val="none" w:sz="0" w:space="0" w:color="auto"/>
        <w:bottom w:val="none" w:sz="0" w:space="0" w:color="auto"/>
        <w:right w:val="none" w:sz="0" w:space="0" w:color="auto"/>
      </w:divBdr>
    </w:div>
    <w:div w:id="331953582">
      <w:bodyDiv w:val="1"/>
      <w:marLeft w:val="0"/>
      <w:marRight w:val="0"/>
      <w:marTop w:val="0"/>
      <w:marBottom w:val="0"/>
      <w:divBdr>
        <w:top w:val="none" w:sz="0" w:space="0" w:color="auto"/>
        <w:left w:val="none" w:sz="0" w:space="0" w:color="auto"/>
        <w:bottom w:val="none" w:sz="0" w:space="0" w:color="auto"/>
        <w:right w:val="none" w:sz="0" w:space="0" w:color="auto"/>
      </w:divBdr>
    </w:div>
    <w:div w:id="356080346">
      <w:bodyDiv w:val="1"/>
      <w:marLeft w:val="0"/>
      <w:marRight w:val="0"/>
      <w:marTop w:val="0"/>
      <w:marBottom w:val="0"/>
      <w:divBdr>
        <w:top w:val="none" w:sz="0" w:space="0" w:color="auto"/>
        <w:left w:val="none" w:sz="0" w:space="0" w:color="auto"/>
        <w:bottom w:val="none" w:sz="0" w:space="0" w:color="auto"/>
        <w:right w:val="none" w:sz="0" w:space="0" w:color="auto"/>
      </w:divBdr>
    </w:div>
    <w:div w:id="378288688">
      <w:bodyDiv w:val="1"/>
      <w:marLeft w:val="0"/>
      <w:marRight w:val="0"/>
      <w:marTop w:val="0"/>
      <w:marBottom w:val="0"/>
      <w:divBdr>
        <w:top w:val="none" w:sz="0" w:space="0" w:color="auto"/>
        <w:left w:val="none" w:sz="0" w:space="0" w:color="auto"/>
        <w:bottom w:val="none" w:sz="0" w:space="0" w:color="auto"/>
        <w:right w:val="none" w:sz="0" w:space="0" w:color="auto"/>
      </w:divBdr>
    </w:div>
    <w:div w:id="599720048">
      <w:bodyDiv w:val="1"/>
      <w:marLeft w:val="0"/>
      <w:marRight w:val="0"/>
      <w:marTop w:val="0"/>
      <w:marBottom w:val="0"/>
      <w:divBdr>
        <w:top w:val="none" w:sz="0" w:space="0" w:color="auto"/>
        <w:left w:val="none" w:sz="0" w:space="0" w:color="auto"/>
        <w:bottom w:val="none" w:sz="0" w:space="0" w:color="auto"/>
        <w:right w:val="none" w:sz="0" w:space="0" w:color="auto"/>
      </w:divBdr>
    </w:div>
    <w:div w:id="855928304">
      <w:bodyDiv w:val="1"/>
      <w:marLeft w:val="0"/>
      <w:marRight w:val="0"/>
      <w:marTop w:val="0"/>
      <w:marBottom w:val="0"/>
      <w:divBdr>
        <w:top w:val="none" w:sz="0" w:space="0" w:color="auto"/>
        <w:left w:val="none" w:sz="0" w:space="0" w:color="auto"/>
        <w:bottom w:val="none" w:sz="0" w:space="0" w:color="auto"/>
        <w:right w:val="none" w:sz="0" w:space="0" w:color="auto"/>
      </w:divBdr>
    </w:div>
    <w:div w:id="903178230">
      <w:bodyDiv w:val="1"/>
      <w:marLeft w:val="0"/>
      <w:marRight w:val="0"/>
      <w:marTop w:val="0"/>
      <w:marBottom w:val="0"/>
      <w:divBdr>
        <w:top w:val="none" w:sz="0" w:space="0" w:color="auto"/>
        <w:left w:val="none" w:sz="0" w:space="0" w:color="auto"/>
        <w:bottom w:val="none" w:sz="0" w:space="0" w:color="auto"/>
        <w:right w:val="none" w:sz="0" w:space="0" w:color="auto"/>
      </w:divBdr>
    </w:div>
    <w:div w:id="1008555280">
      <w:bodyDiv w:val="1"/>
      <w:marLeft w:val="0"/>
      <w:marRight w:val="0"/>
      <w:marTop w:val="0"/>
      <w:marBottom w:val="0"/>
      <w:divBdr>
        <w:top w:val="none" w:sz="0" w:space="0" w:color="auto"/>
        <w:left w:val="none" w:sz="0" w:space="0" w:color="auto"/>
        <w:bottom w:val="none" w:sz="0" w:space="0" w:color="auto"/>
        <w:right w:val="none" w:sz="0" w:space="0" w:color="auto"/>
      </w:divBdr>
    </w:div>
    <w:div w:id="1132670097">
      <w:bodyDiv w:val="1"/>
      <w:marLeft w:val="0"/>
      <w:marRight w:val="0"/>
      <w:marTop w:val="0"/>
      <w:marBottom w:val="0"/>
      <w:divBdr>
        <w:top w:val="none" w:sz="0" w:space="0" w:color="auto"/>
        <w:left w:val="none" w:sz="0" w:space="0" w:color="auto"/>
        <w:bottom w:val="none" w:sz="0" w:space="0" w:color="auto"/>
        <w:right w:val="none" w:sz="0" w:space="0" w:color="auto"/>
      </w:divBdr>
    </w:div>
    <w:div w:id="1222016237">
      <w:bodyDiv w:val="1"/>
      <w:marLeft w:val="0"/>
      <w:marRight w:val="0"/>
      <w:marTop w:val="0"/>
      <w:marBottom w:val="0"/>
      <w:divBdr>
        <w:top w:val="none" w:sz="0" w:space="0" w:color="auto"/>
        <w:left w:val="none" w:sz="0" w:space="0" w:color="auto"/>
        <w:bottom w:val="none" w:sz="0" w:space="0" w:color="auto"/>
        <w:right w:val="none" w:sz="0" w:space="0" w:color="auto"/>
      </w:divBdr>
    </w:div>
    <w:div w:id="1227375794">
      <w:bodyDiv w:val="1"/>
      <w:marLeft w:val="0"/>
      <w:marRight w:val="0"/>
      <w:marTop w:val="0"/>
      <w:marBottom w:val="0"/>
      <w:divBdr>
        <w:top w:val="none" w:sz="0" w:space="0" w:color="auto"/>
        <w:left w:val="none" w:sz="0" w:space="0" w:color="auto"/>
        <w:bottom w:val="none" w:sz="0" w:space="0" w:color="auto"/>
        <w:right w:val="none" w:sz="0" w:space="0" w:color="auto"/>
      </w:divBdr>
    </w:div>
    <w:div w:id="1302034922">
      <w:bodyDiv w:val="1"/>
      <w:marLeft w:val="0"/>
      <w:marRight w:val="0"/>
      <w:marTop w:val="0"/>
      <w:marBottom w:val="0"/>
      <w:divBdr>
        <w:top w:val="none" w:sz="0" w:space="0" w:color="auto"/>
        <w:left w:val="none" w:sz="0" w:space="0" w:color="auto"/>
        <w:bottom w:val="none" w:sz="0" w:space="0" w:color="auto"/>
        <w:right w:val="none" w:sz="0" w:space="0" w:color="auto"/>
      </w:divBdr>
    </w:div>
    <w:div w:id="1393693647">
      <w:bodyDiv w:val="1"/>
      <w:marLeft w:val="0"/>
      <w:marRight w:val="0"/>
      <w:marTop w:val="0"/>
      <w:marBottom w:val="0"/>
      <w:divBdr>
        <w:top w:val="none" w:sz="0" w:space="0" w:color="auto"/>
        <w:left w:val="none" w:sz="0" w:space="0" w:color="auto"/>
        <w:bottom w:val="none" w:sz="0" w:space="0" w:color="auto"/>
        <w:right w:val="none" w:sz="0" w:space="0" w:color="auto"/>
      </w:divBdr>
    </w:div>
    <w:div w:id="1459714834">
      <w:bodyDiv w:val="1"/>
      <w:marLeft w:val="0"/>
      <w:marRight w:val="0"/>
      <w:marTop w:val="0"/>
      <w:marBottom w:val="0"/>
      <w:divBdr>
        <w:top w:val="none" w:sz="0" w:space="0" w:color="auto"/>
        <w:left w:val="none" w:sz="0" w:space="0" w:color="auto"/>
        <w:bottom w:val="none" w:sz="0" w:space="0" w:color="auto"/>
        <w:right w:val="none" w:sz="0" w:space="0" w:color="auto"/>
      </w:divBdr>
    </w:div>
    <w:div w:id="1632249560">
      <w:bodyDiv w:val="1"/>
      <w:marLeft w:val="0"/>
      <w:marRight w:val="0"/>
      <w:marTop w:val="0"/>
      <w:marBottom w:val="0"/>
      <w:divBdr>
        <w:top w:val="none" w:sz="0" w:space="0" w:color="auto"/>
        <w:left w:val="none" w:sz="0" w:space="0" w:color="auto"/>
        <w:bottom w:val="none" w:sz="0" w:space="0" w:color="auto"/>
        <w:right w:val="none" w:sz="0" w:space="0" w:color="auto"/>
      </w:divBdr>
    </w:div>
    <w:div w:id="1661496658">
      <w:bodyDiv w:val="1"/>
      <w:marLeft w:val="0"/>
      <w:marRight w:val="0"/>
      <w:marTop w:val="0"/>
      <w:marBottom w:val="0"/>
      <w:divBdr>
        <w:top w:val="none" w:sz="0" w:space="0" w:color="auto"/>
        <w:left w:val="none" w:sz="0" w:space="0" w:color="auto"/>
        <w:bottom w:val="none" w:sz="0" w:space="0" w:color="auto"/>
        <w:right w:val="none" w:sz="0" w:space="0" w:color="auto"/>
      </w:divBdr>
    </w:div>
    <w:div w:id="1704867785">
      <w:bodyDiv w:val="1"/>
      <w:marLeft w:val="0"/>
      <w:marRight w:val="0"/>
      <w:marTop w:val="0"/>
      <w:marBottom w:val="0"/>
      <w:divBdr>
        <w:top w:val="none" w:sz="0" w:space="0" w:color="auto"/>
        <w:left w:val="none" w:sz="0" w:space="0" w:color="auto"/>
        <w:bottom w:val="none" w:sz="0" w:space="0" w:color="auto"/>
        <w:right w:val="none" w:sz="0" w:space="0" w:color="auto"/>
      </w:divBdr>
    </w:div>
    <w:div w:id="1791362849">
      <w:bodyDiv w:val="1"/>
      <w:marLeft w:val="0"/>
      <w:marRight w:val="0"/>
      <w:marTop w:val="0"/>
      <w:marBottom w:val="0"/>
      <w:divBdr>
        <w:top w:val="none" w:sz="0" w:space="0" w:color="auto"/>
        <w:left w:val="none" w:sz="0" w:space="0" w:color="auto"/>
        <w:bottom w:val="none" w:sz="0" w:space="0" w:color="auto"/>
        <w:right w:val="none" w:sz="0" w:space="0" w:color="auto"/>
      </w:divBdr>
    </w:div>
    <w:div w:id="1857302260">
      <w:bodyDiv w:val="1"/>
      <w:marLeft w:val="0"/>
      <w:marRight w:val="0"/>
      <w:marTop w:val="0"/>
      <w:marBottom w:val="0"/>
      <w:divBdr>
        <w:top w:val="none" w:sz="0" w:space="0" w:color="auto"/>
        <w:left w:val="none" w:sz="0" w:space="0" w:color="auto"/>
        <w:bottom w:val="none" w:sz="0" w:space="0" w:color="auto"/>
        <w:right w:val="none" w:sz="0" w:space="0" w:color="auto"/>
      </w:divBdr>
    </w:div>
    <w:div w:id="1965500817">
      <w:bodyDiv w:val="1"/>
      <w:marLeft w:val="0"/>
      <w:marRight w:val="0"/>
      <w:marTop w:val="0"/>
      <w:marBottom w:val="0"/>
      <w:divBdr>
        <w:top w:val="none" w:sz="0" w:space="0" w:color="auto"/>
        <w:left w:val="none" w:sz="0" w:space="0" w:color="auto"/>
        <w:bottom w:val="none" w:sz="0" w:space="0" w:color="auto"/>
        <w:right w:val="none" w:sz="0" w:space="0" w:color="auto"/>
      </w:divBdr>
    </w:div>
    <w:div w:id="2040547109">
      <w:bodyDiv w:val="1"/>
      <w:marLeft w:val="0"/>
      <w:marRight w:val="0"/>
      <w:marTop w:val="0"/>
      <w:marBottom w:val="0"/>
      <w:divBdr>
        <w:top w:val="none" w:sz="0" w:space="0" w:color="auto"/>
        <w:left w:val="none" w:sz="0" w:space="0" w:color="auto"/>
        <w:bottom w:val="none" w:sz="0" w:space="0" w:color="auto"/>
        <w:right w:val="none" w:sz="0" w:space="0" w:color="auto"/>
      </w:divBdr>
    </w:div>
    <w:div w:id="2061783315">
      <w:bodyDiv w:val="1"/>
      <w:marLeft w:val="0"/>
      <w:marRight w:val="0"/>
      <w:marTop w:val="0"/>
      <w:marBottom w:val="0"/>
      <w:divBdr>
        <w:top w:val="none" w:sz="0" w:space="0" w:color="auto"/>
        <w:left w:val="none" w:sz="0" w:space="0" w:color="auto"/>
        <w:bottom w:val="none" w:sz="0" w:space="0" w:color="auto"/>
        <w:right w:val="none" w:sz="0" w:space="0" w:color="auto"/>
      </w:divBdr>
    </w:div>
    <w:div w:id="2063557466">
      <w:bodyDiv w:val="1"/>
      <w:marLeft w:val="0"/>
      <w:marRight w:val="0"/>
      <w:marTop w:val="0"/>
      <w:marBottom w:val="0"/>
      <w:divBdr>
        <w:top w:val="none" w:sz="0" w:space="0" w:color="auto"/>
        <w:left w:val="none" w:sz="0" w:space="0" w:color="auto"/>
        <w:bottom w:val="none" w:sz="0" w:space="0" w:color="auto"/>
        <w:right w:val="none" w:sz="0" w:space="0" w:color="auto"/>
      </w:divBdr>
    </w:div>
    <w:div w:id="2068723543">
      <w:bodyDiv w:val="1"/>
      <w:marLeft w:val="0"/>
      <w:marRight w:val="0"/>
      <w:marTop w:val="0"/>
      <w:marBottom w:val="0"/>
      <w:divBdr>
        <w:top w:val="none" w:sz="0" w:space="0" w:color="auto"/>
        <w:left w:val="none" w:sz="0" w:space="0" w:color="auto"/>
        <w:bottom w:val="none" w:sz="0" w:space="0" w:color="auto"/>
        <w:right w:val="none" w:sz="0" w:space="0" w:color="auto"/>
      </w:divBdr>
    </w:div>
    <w:div w:id="210753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38</cp:revision>
  <dcterms:created xsi:type="dcterms:W3CDTF">2018-07-23T08:53:00Z</dcterms:created>
  <dcterms:modified xsi:type="dcterms:W3CDTF">2018-07-24T10:24:00Z</dcterms:modified>
</cp:coreProperties>
</file>