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760c35fd172b47ae"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B22" w:rsidRDefault="002E54BD" w:rsidP="002E54BD">
      <w:pPr>
        <w:pStyle w:val="1"/>
      </w:pPr>
      <w:r w:rsidRPr="002E54BD">
        <w:t>mysql各种引擎对比、实战</w:t>
      </w:r>
    </w:p>
    <w:p w:rsidR="002E54BD" w:rsidRDefault="002E54BD" w:rsidP="002E54BD">
      <w:pPr>
        <w:pStyle w:val="2"/>
      </w:pPr>
      <w:r>
        <w:rPr>
          <w:rFonts w:hint="eastAsia"/>
        </w:rPr>
        <w:t>存储引擎概述</w:t>
      </w:r>
    </w:p>
    <w:p w:rsidR="002E54BD" w:rsidRDefault="002E54BD" w:rsidP="002E54BD">
      <w:pPr>
        <w:ind w:firstLine="420"/>
      </w:pPr>
      <w:r w:rsidRPr="002E54BD">
        <w:rPr>
          <w:rFonts w:hint="eastAsia"/>
          <w:highlight w:val="yellow"/>
        </w:rPr>
        <w:t>数据库引擎是用于存储、处理和保护数据的核心服务</w:t>
      </w:r>
      <w:r w:rsidRPr="002E54BD">
        <w:rPr>
          <w:rFonts w:hint="eastAsia"/>
        </w:rPr>
        <w:t>。利用数据库引擎可控制访问权限并快速处理事务，从而满足企业内大多数需要处理大量数据的应用程序的要求。</w:t>
      </w:r>
      <w:r w:rsidRPr="002E54BD">
        <w:t xml:space="preserve"> 使用数据库引擎创建用于联机事务处理或联机分析处理数据的关系数据库。这包括创建用于存储数据的表和用于查看、管理和保护数据安全的数据库对象（如索引、视图和存储过程）。</w:t>
      </w:r>
    </w:p>
    <w:p w:rsidR="002E54BD" w:rsidRDefault="002E54BD" w:rsidP="002E54BD">
      <w:pPr>
        <w:ind w:firstLine="420"/>
      </w:pPr>
      <w:r>
        <w:rPr>
          <w:rFonts w:hint="eastAsia"/>
        </w:rPr>
        <w:t>存储引擎作用：</w:t>
      </w:r>
    </w:p>
    <w:p w:rsidR="002E54BD" w:rsidRDefault="002E54BD" w:rsidP="002E54BD">
      <w:pPr>
        <w:pStyle w:val="a7"/>
        <w:numPr>
          <w:ilvl w:val="0"/>
          <w:numId w:val="1"/>
        </w:numPr>
        <w:ind w:firstLineChars="0"/>
      </w:pPr>
      <w:r>
        <w:rPr>
          <w:rFonts w:hint="eastAsia"/>
        </w:rPr>
        <w:t>设计并创建数据库以保存系统所需的关系或XML文档</w:t>
      </w:r>
    </w:p>
    <w:p w:rsidR="002E54BD" w:rsidRDefault="002E54BD" w:rsidP="002E54BD">
      <w:pPr>
        <w:pStyle w:val="a7"/>
        <w:numPr>
          <w:ilvl w:val="0"/>
          <w:numId w:val="1"/>
        </w:numPr>
        <w:ind w:firstLineChars="0"/>
      </w:pPr>
      <w:r>
        <w:rPr>
          <w:rFonts w:hint="eastAsia"/>
        </w:rPr>
        <w:t>实现系统以访问和更改数据库中存储的数据。</w:t>
      </w:r>
    </w:p>
    <w:p w:rsidR="002E54BD" w:rsidRDefault="002E54BD" w:rsidP="002E54BD">
      <w:pPr>
        <w:pStyle w:val="a7"/>
        <w:numPr>
          <w:ilvl w:val="0"/>
          <w:numId w:val="1"/>
        </w:numPr>
        <w:ind w:firstLineChars="0"/>
      </w:pPr>
      <w:r>
        <w:t>为单位或客户部署实现的系统。</w:t>
      </w:r>
    </w:p>
    <w:p w:rsidR="002E54BD" w:rsidRDefault="002E54BD" w:rsidP="002E54BD">
      <w:pPr>
        <w:pStyle w:val="a7"/>
        <w:numPr>
          <w:ilvl w:val="0"/>
          <w:numId w:val="1"/>
        </w:numPr>
        <w:ind w:firstLineChars="0"/>
      </w:pPr>
      <w:r>
        <w:t>提供日常管理支持以优化数据库的性能。</w:t>
      </w:r>
    </w:p>
    <w:p w:rsidR="002E54BD" w:rsidRDefault="002E54BD" w:rsidP="002E54BD">
      <w:pPr>
        <w:pStyle w:val="2"/>
      </w:pPr>
      <w:r>
        <w:rPr>
          <w:rFonts w:hint="eastAsia"/>
        </w:rPr>
        <w:t>InnoDB（默认的存储引擎）</w:t>
      </w:r>
    </w:p>
    <w:p w:rsidR="002E54BD" w:rsidRDefault="002E54BD" w:rsidP="002E54BD">
      <w:pPr>
        <w:rPr>
          <w:color w:val="FF0000"/>
          <w:sz w:val="28"/>
          <w:highlight w:val="yellow"/>
        </w:rPr>
      </w:pPr>
      <w:r>
        <w:rPr>
          <w:rFonts w:hint="eastAsia"/>
          <w:color w:val="FF0000"/>
          <w:sz w:val="28"/>
          <w:highlight w:val="yellow"/>
        </w:rPr>
        <w:t>设计目标：处理大容量数据库系统，MySQL运行时会在内存中建立缓冲池，用于缓冲数据和索引。</w:t>
      </w:r>
    </w:p>
    <w:p w:rsidR="002E54BD" w:rsidRDefault="002E54BD" w:rsidP="002E54BD">
      <w:pPr>
        <w:rPr>
          <w:color w:val="FF0000"/>
          <w:sz w:val="28"/>
        </w:rPr>
      </w:pPr>
      <w:r w:rsidRPr="002E54BD">
        <w:rPr>
          <w:rFonts w:hint="eastAsia"/>
          <w:color w:val="FF0000"/>
          <w:sz w:val="28"/>
          <w:highlight w:val="yellow"/>
        </w:rPr>
        <w:t>事务型的存储引擎，行级锁定和外键约束。</w:t>
      </w:r>
    </w:p>
    <w:p w:rsidR="002E54BD" w:rsidRDefault="002E54BD" w:rsidP="002E54BD">
      <w:pPr>
        <w:rPr>
          <w:color w:val="FF0000"/>
          <w:sz w:val="28"/>
        </w:rPr>
      </w:pPr>
      <w:r>
        <w:rPr>
          <w:rFonts w:hint="eastAsia"/>
          <w:color w:val="FF0000"/>
          <w:sz w:val="28"/>
          <w:highlight w:val="yellow"/>
        </w:rPr>
        <w:t>提供对数据库</w:t>
      </w:r>
      <w:r>
        <w:rPr>
          <w:rFonts w:hint="eastAsia"/>
          <w:color w:val="FF0000"/>
          <w:sz w:val="28"/>
        </w:rPr>
        <w:t>ACID</w:t>
      </w:r>
      <w:r>
        <w:rPr>
          <w:rFonts w:hint="eastAsia"/>
          <w:color w:val="FF0000"/>
          <w:sz w:val="28"/>
          <w:highlight w:val="yellow"/>
        </w:rPr>
        <w:t>事务的支持，并且实现了</w:t>
      </w:r>
      <w:r>
        <w:rPr>
          <w:rFonts w:hint="eastAsia"/>
          <w:color w:val="FF0000"/>
          <w:sz w:val="28"/>
        </w:rPr>
        <w:t>SQL</w:t>
      </w:r>
      <w:r>
        <w:rPr>
          <w:rFonts w:hint="eastAsia"/>
          <w:color w:val="FF0000"/>
          <w:sz w:val="28"/>
          <w:highlight w:val="yellow"/>
        </w:rPr>
        <w:t>标准的四种隔离级别。不支持</w:t>
      </w:r>
      <w:r>
        <w:rPr>
          <w:rFonts w:hint="eastAsia"/>
          <w:color w:val="FF0000"/>
          <w:sz w:val="28"/>
        </w:rPr>
        <w:t>FULLTEXT</w:t>
      </w:r>
      <w:r>
        <w:rPr>
          <w:rFonts w:hint="eastAsia"/>
          <w:color w:val="FF0000"/>
          <w:sz w:val="28"/>
          <w:highlight w:val="yellow"/>
        </w:rPr>
        <w:t>类型的索引，而且没有保存表的行数。当</w:t>
      </w:r>
      <w:r>
        <w:rPr>
          <w:rFonts w:hint="eastAsia"/>
          <w:color w:val="FF0000"/>
          <w:sz w:val="28"/>
        </w:rPr>
        <w:t>SELECT COUNT(</w:t>
      </w:r>
      <w:r>
        <w:rPr>
          <w:color w:val="FF0000"/>
          <w:sz w:val="28"/>
        </w:rPr>
        <w:t>*</w:t>
      </w:r>
      <w:r>
        <w:rPr>
          <w:rFonts w:hint="eastAsia"/>
          <w:color w:val="FF0000"/>
          <w:sz w:val="28"/>
        </w:rPr>
        <w:t>)</w:t>
      </w:r>
      <w:r>
        <w:rPr>
          <w:color w:val="FF0000"/>
          <w:sz w:val="28"/>
        </w:rPr>
        <w:t xml:space="preserve"> FROM TABLE</w:t>
      </w:r>
      <w:r>
        <w:rPr>
          <w:rFonts w:hint="eastAsia"/>
          <w:color w:val="FF0000"/>
          <w:sz w:val="28"/>
        </w:rPr>
        <w:t>时需要扫描全表。</w:t>
      </w:r>
    </w:p>
    <w:p w:rsidR="002E54BD" w:rsidRDefault="002E54BD" w:rsidP="002E54BD">
      <w:pPr>
        <w:rPr>
          <w:color w:val="FF0000"/>
          <w:sz w:val="28"/>
        </w:rPr>
      </w:pPr>
    </w:p>
    <w:p w:rsidR="002E54BD" w:rsidRPr="002E54BD" w:rsidRDefault="002E54BD" w:rsidP="002E54BD">
      <w:pPr>
        <w:rPr>
          <w:sz w:val="28"/>
        </w:rPr>
      </w:pPr>
      <w:r w:rsidRPr="002E54BD">
        <w:rPr>
          <w:rFonts w:hint="eastAsia"/>
          <w:sz w:val="28"/>
          <w:highlight w:val="yellow"/>
        </w:rPr>
        <w:t>适用场景：</w:t>
      </w:r>
    </w:p>
    <w:p w:rsidR="002E54BD" w:rsidRDefault="002E54BD" w:rsidP="002E54BD">
      <w:pPr>
        <w:pStyle w:val="a7"/>
        <w:numPr>
          <w:ilvl w:val="0"/>
          <w:numId w:val="2"/>
        </w:numPr>
        <w:ind w:firstLineChars="0"/>
        <w:rPr>
          <w:sz w:val="24"/>
        </w:rPr>
      </w:pPr>
      <w:r>
        <w:rPr>
          <w:rFonts w:hint="eastAsia"/>
          <w:sz w:val="24"/>
        </w:rPr>
        <w:t>经常更新的表，适合处理多重并发的更新请求</w:t>
      </w:r>
    </w:p>
    <w:p w:rsidR="002E54BD" w:rsidRDefault="002E54BD" w:rsidP="002E54BD">
      <w:pPr>
        <w:pStyle w:val="a7"/>
        <w:numPr>
          <w:ilvl w:val="0"/>
          <w:numId w:val="2"/>
        </w:numPr>
        <w:ind w:firstLineChars="0"/>
        <w:rPr>
          <w:sz w:val="24"/>
        </w:rPr>
      </w:pPr>
      <w:r>
        <w:rPr>
          <w:rFonts w:hint="eastAsia"/>
          <w:sz w:val="24"/>
        </w:rPr>
        <w:t>支持事务</w:t>
      </w:r>
    </w:p>
    <w:p w:rsidR="002E54BD" w:rsidRDefault="002E54BD" w:rsidP="002E54BD">
      <w:pPr>
        <w:pStyle w:val="a7"/>
        <w:numPr>
          <w:ilvl w:val="0"/>
          <w:numId w:val="2"/>
        </w:numPr>
        <w:ind w:firstLineChars="0"/>
        <w:rPr>
          <w:sz w:val="24"/>
        </w:rPr>
      </w:pPr>
      <w:r>
        <w:rPr>
          <w:rFonts w:hint="eastAsia"/>
          <w:sz w:val="24"/>
        </w:rPr>
        <w:t>可以从灾难中恢复</w:t>
      </w:r>
    </w:p>
    <w:p w:rsidR="002E54BD" w:rsidRDefault="002E54BD" w:rsidP="002E54BD">
      <w:pPr>
        <w:pStyle w:val="a7"/>
        <w:numPr>
          <w:ilvl w:val="0"/>
          <w:numId w:val="2"/>
        </w:numPr>
        <w:ind w:firstLineChars="0"/>
        <w:rPr>
          <w:sz w:val="24"/>
        </w:rPr>
      </w:pPr>
      <w:r>
        <w:rPr>
          <w:rFonts w:hint="eastAsia"/>
          <w:sz w:val="24"/>
        </w:rPr>
        <w:t>外键约束</w:t>
      </w:r>
    </w:p>
    <w:p w:rsidR="002E54BD" w:rsidRPr="002E54BD" w:rsidRDefault="002E54BD" w:rsidP="002E54BD">
      <w:pPr>
        <w:pStyle w:val="a7"/>
        <w:numPr>
          <w:ilvl w:val="0"/>
          <w:numId w:val="2"/>
        </w:numPr>
        <w:ind w:firstLineChars="0"/>
        <w:rPr>
          <w:sz w:val="24"/>
        </w:rPr>
      </w:pPr>
      <w:r>
        <w:rPr>
          <w:rFonts w:hint="eastAsia"/>
          <w:sz w:val="24"/>
        </w:rPr>
        <w:lastRenderedPageBreak/>
        <w:t>支持自动增加列属性auto</w:t>
      </w:r>
      <w:r>
        <w:rPr>
          <w:sz w:val="24"/>
        </w:rPr>
        <w:t>_increment</w:t>
      </w:r>
    </w:p>
    <w:p w:rsidR="002E54BD" w:rsidRPr="002E54BD" w:rsidRDefault="002E54BD" w:rsidP="002E54BD">
      <w:r w:rsidRPr="002E54BD">
        <w:t>A 事务的原子性(Atomicity)：指一个事务要么全部执行,要么不执行.也就是说一个事务不可能只执行了一半就停止了.比如你从取款机取钱,这个事务可以分成两个步骤:1划卡,2出钱.不可能划了卡,而钱却没出来.这两步必须同时完成.要么就不完成.</w:t>
      </w:r>
    </w:p>
    <w:p w:rsidR="002E54BD" w:rsidRPr="002E54BD" w:rsidRDefault="002E54BD" w:rsidP="002E54BD">
      <w:r w:rsidRPr="002E54BD">
        <w:t>C 事务的一致性(Consistency)：指事务的运行并不改变数据库中数据的一致性.例如,完整性约束了a+b=10,一个事务改变了a,那么b也应该随之改变.</w:t>
      </w:r>
    </w:p>
    <w:p w:rsidR="002E54BD" w:rsidRPr="002E54BD" w:rsidRDefault="002E54BD" w:rsidP="002E54BD">
      <w:r w:rsidRPr="002E54BD">
        <w:t>I 独立性(Isolation）:事务的独立性也有称作隔离性,是指两个以上的事务不会出现交错执行的状态.因为这样可能会导致数据不一致.</w:t>
      </w:r>
    </w:p>
    <w:p w:rsidR="002E54BD" w:rsidRDefault="002E54BD" w:rsidP="002E54BD">
      <w:r w:rsidRPr="002E54BD">
        <w:t>D 持久性(Durability）:事务的持久性是指事务执行成功以后,该事务所对数据库所作的更改便是持久的保存在数据库之中，不会无缘无故的回滚.</w:t>
      </w:r>
    </w:p>
    <w:p w:rsidR="002E54BD" w:rsidRDefault="002E54BD" w:rsidP="002E54BD"/>
    <w:p w:rsidR="002E54BD" w:rsidRDefault="002E54BD" w:rsidP="002E54BD">
      <w:pPr>
        <w:pStyle w:val="2"/>
      </w:pPr>
      <w:r>
        <w:rPr>
          <w:rFonts w:hint="eastAsia"/>
        </w:rPr>
        <w:t>MyIsam</w:t>
      </w:r>
    </w:p>
    <w:p w:rsidR="002E54BD" w:rsidRDefault="002E54BD" w:rsidP="002E54BD">
      <w:pPr>
        <w:rPr>
          <w:sz w:val="22"/>
        </w:rPr>
      </w:pPr>
      <w:r w:rsidRPr="00C0034B">
        <w:rPr>
          <w:rFonts w:hint="eastAsia"/>
          <w:sz w:val="22"/>
          <w:highlight w:val="yellow"/>
        </w:rPr>
        <w:t>不支持数据库事务，不支持行级锁和外键，因此当INSERT或UPDATE数据时即写操作需要锁定整个表，效率更低。</w:t>
      </w:r>
    </w:p>
    <w:p w:rsidR="00C0034B" w:rsidRDefault="00C0034B" w:rsidP="002E54BD">
      <w:pPr>
        <w:rPr>
          <w:sz w:val="22"/>
        </w:rPr>
      </w:pPr>
      <w:r>
        <w:rPr>
          <w:rFonts w:hint="eastAsia"/>
          <w:sz w:val="22"/>
          <w:highlight w:val="yellow"/>
        </w:rPr>
        <w:t>支持表级锁。</w:t>
      </w:r>
    </w:p>
    <w:p w:rsidR="00C0034B" w:rsidRDefault="00C0034B" w:rsidP="002E54BD">
      <w:pPr>
        <w:rPr>
          <w:sz w:val="22"/>
        </w:rPr>
      </w:pPr>
    </w:p>
    <w:p w:rsidR="00C0034B" w:rsidRDefault="00C0034B" w:rsidP="002E54BD">
      <w:pPr>
        <w:rPr>
          <w:sz w:val="22"/>
        </w:rPr>
      </w:pPr>
      <w:r w:rsidRPr="00C0034B">
        <w:rPr>
          <w:highlight w:val="yellow"/>
        </w:rPr>
        <w:t>MyIsam 存储引擎独立于操作系统，也就是可以在windows上使用，也可以比较简单的将数据转移到linux操作系统上去。</w:t>
      </w:r>
    </w:p>
    <w:p w:rsidR="00C0034B" w:rsidRPr="00C0034B" w:rsidRDefault="00C0034B" w:rsidP="002E54BD">
      <w:pPr>
        <w:rPr>
          <w:sz w:val="22"/>
        </w:rPr>
      </w:pPr>
    </w:p>
    <w:p w:rsidR="00C0034B" w:rsidRDefault="00C0034B" w:rsidP="002E54BD">
      <w:pPr>
        <w:rPr>
          <w:sz w:val="22"/>
        </w:rPr>
      </w:pPr>
      <w:r>
        <w:rPr>
          <w:rFonts w:hint="eastAsia"/>
          <w:sz w:val="22"/>
          <w:highlight w:val="yellow"/>
        </w:rPr>
        <w:t>引擎在创建表的时候，会创建三个文件，一个是</w:t>
      </w:r>
      <w:r>
        <w:rPr>
          <w:rFonts w:hint="eastAsia"/>
          <w:sz w:val="22"/>
        </w:rPr>
        <w:t>.frm</w:t>
      </w:r>
      <w:r>
        <w:rPr>
          <w:rFonts w:hint="eastAsia"/>
          <w:sz w:val="22"/>
          <w:highlight w:val="yellow"/>
        </w:rPr>
        <w:t>文件用于存储表的定义，一个是</w:t>
      </w:r>
      <w:r>
        <w:rPr>
          <w:rFonts w:hint="eastAsia"/>
          <w:sz w:val="22"/>
        </w:rPr>
        <w:t>.MYD</w:t>
      </w:r>
      <w:r>
        <w:rPr>
          <w:rFonts w:hint="eastAsia"/>
          <w:sz w:val="22"/>
          <w:highlight w:val="yellow"/>
        </w:rPr>
        <w:t>文件用于存储表的数据，另一个是</w:t>
      </w:r>
      <w:r>
        <w:rPr>
          <w:rFonts w:hint="eastAsia"/>
          <w:sz w:val="22"/>
        </w:rPr>
        <w:t>.MYI</w:t>
      </w:r>
      <w:r>
        <w:rPr>
          <w:rFonts w:hint="eastAsia"/>
          <w:sz w:val="22"/>
          <w:highlight w:val="yellow"/>
        </w:rPr>
        <w:t>文件，存储的是索引。操作系统对大文件的操作比较慢，这样将表分成三个文件，那么</w:t>
      </w:r>
      <w:r>
        <w:rPr>
          <w:rFonts w:hint="eastAsia"/>
          <w:sz w:val="22"/>
        </w:rPr>
        <w:t>.MYD</w:t>
      </w:r>
      <w:r>
        <w:rPr>
          <w:rFonts w:hint="eastAsia"/>
          <w:sz w:val="22"/>
          <w:highlight w:val="yellow"/>
        </w:rPr>
        <w:t>文件单独来存放数据自然可以优化数据库的查询等操作。</w:t>
      </w:r>
    </w:p>
    <w:p w:rsidR="00C0034B" w:rsidRDefault="00C0034B" w:rsidP="002E54BD">
      <w:pPr>
        <w:rPr>
          <w:sz w:val="22"/>
        </w:rPr>
      </w:pPr>
    </w:p>
    <w:p w:rsidR="00C0034B" w:rsidRDefault="00C0034B" w:rsidP="002E54BD">
      <w:pPr>
        <w:rPr>
          <w:sz w:val="22"/>
        </w:rPr>
      </w:pPr>
      <w:r>
        <w:rPr>
          <w:rFonts w:hint="eastAsia"/>
          <w:sz w:val="22"/>
          <w:highlight w:val="yellow"/>
        </w:rPr>
        <w:t>适用场景：</w:t>
      </w:r>
    </w:p>
    <w:p w:rsidR="00C0034B" w:rsidRDefault="00C0034B" w:rsidP="00C0034B">
      <w:pPr>
        <w:pStyle w:val="a7"/>
        <w:numPr>
          <w:ilvl w:val="0"/>
          <w:numId w:val="3"/>
        </w:numPr>
        <w:ind w:firstLineChars="0"/>
        <w:rPr>
          <w:sz w:val="22"/>
        </w:rPr>
      </w:pPr>
      <w:r>
        <w:rPr>
          <w:rFonts w:hint="eastAsia"/>
          <w:sz w:val="22"/>
        </w:rPr>
        <w:t>不支持事务的设计，但是并不代表着有事务操作的项目不能用MyIsam存储引擎，可以在service层进行根据自己的业务需求进行相应的控制。</w:t>
      </w:r>
    </w:p>
    <w:p w:rsidR="00C0034B" w:rsidRDefault="00C0034B" w:rsidP="00C0034B">
      <w:pPr>
        <w:pStyle w:val="a7"/>
        <w:numPr>
          <w:ilvl w:val="0"/>
          <w:numId w:val="3"/>
        </w:numPr>
        <w:ind w:firstLineChars="0"/>
        <w:rPr>
          <w:sz w:val="22"/>
        </w:rPr>
      </w:pPr>
      <w:r>
        <w:rPr>
          <w:rFonts w:hint="eastAsia"/>
          <w:sz w:val="22"/>
        </w:rPr>
        <w:t>不支持外键的表设计</w:t>
      </w:r>
    </w:p>
    <w:p w:rsidR="00C0034B" w:rsidRDefault="00C0034B" w:rsidP="00C0034B">
      <w:pPr>
        <w:pStyle w:val="a7"/>
        <w:numPr>
          <w:ilvl w:val="0"/>
          <w:numId w:val="3"/>
        </w:numPr>
        <w:ind w:firstLineChars="0"/>
        <w:rPr>
          <w:sz w:val="22"/>
        </w:rPr>
      </w:pPr>
      <w:r>
        <w:rPr>
          <w:rFonts w:hint="eastAsia"/>
          <w:sz w:val="22"/>
        </w:rPr>
        <w:t>查询速度很快</w:t>
      </w:r>
    </w:p>
    <w:p w:rsidR="00C0034B" w:rsidRDefault="00C0034B" w:rsidP="00C0034B">
      <w:pPr>
        <w:pStyle w:val="a7"/>
        <w:numPr>
          <w:ilvl w:val="0"/>
          <w:numId w:val="3"/>
        </w:numPr>
        <w:ind w:firstLineChars="0"/>
        <w:rPr>
          <w:sz w:val="22"/>
        </w:rPr>
      </w:pPr>
      <w:r w:rsidRPr="00C0034B">
        <w:rPr>
          <w:sz w:val="22"/>
        </w:rPr>
        <w:t>MyIASM中存储了表的行数，于是SELECT COUNT(*) FROM TABLE时只需要直接读取已经保存好的值而不需要进行全表扫描。如果表的读操作远远多于写操作且不需要数据库事务的支持，那么MyIASM也是很好的选择。</w:t>
      </w:r>
    </w:p>
    <w:p w:rsidR="00C0034B" w:rsidRDefault="00C0034B" w:rsidP="00C0034B">
      <w:pPr>
        <w:rPr>
          <w:sz w:val="22"/>
        </w:rPr>
      </w:pPr>
      <w:r w:rsidRPr="00C0034B">
        <w:rPr>
          <w:rFonts w:hint="eastAsia"/>
          <w:sz w:val="22"/>
          <w:highlight w:val="yellow"/>
        </w:rPr>
        <w:t>缺点：</w:t>
      </w:r>
    </w:p>
    <w:p w:rsidR="00C0034B" w:rsidRDefault="00C0034B" w:rsidP="00C0034B">
      <w:pPr>
        <w:rPr>
          <w:sz w:val="22"/>
        </w:rPr>
      </w:pPr>
      <w:r>
        <w:rPr>
          <w:sz w:val="22"/>
        </w:rPr>
        <w:tab/>
      </w:r>
      <w:r>
        <w:rPr>
          <w:rFonts w:hint="eastAsia"/>
          <w:sz w:val="22"/>
          <w:highlight w:val="yellow"/>
        </w:rPr>
        <w:t>不能再表损坏后恢复数据</w:t>
      </w:r>
      <w:r>
        <w:rPr>
          <w:rFonts w:hint="eastAsia"/>
          <w:sz w:val="22"/>
        </w:rPr>
        <w:t>(不能主动恢复)</w:t>
      </w:r>
    </w:p>
    <w:p w:rsidR="00C0034B" w:rsidRDefault="00C0034B" w:rsidP="00C0034B">
      <w:pPr>
        <w:pStyle w:val="2"/>
      </w:pPr>
      <w:r>
        <w:rPr>
          <w:rFonts w:hint="eastAsia"/>
        </w:rPr>
        <w:t>Memory</w:t>
      </w:r>
    </w:p>
    <w:p w:rsidR="00C0034B" w:rsidRDefault="00C0034B" w:rsidP="00C0034B">
      <w:r>
        <w:rPr>
          <w:rFonts w:hint="eastAsia"/>
        </w:rPr>
        <w:t>使用存在内存中的内容来创建表。每个MEMORY表只实际对应一个磁盘文件。MEMORY类型的表访问非常的快，因为数据放在内存中，并且默认使用HASH索引。</w:t>
      </w:r>
    </w:p>
    <w:p w:rsidR="00C0034B" w:rsidRDefault="00C0034B" w:rsidP="00C0034B">
      <w:r w:rsidRPr="00C0034B">
        <w:rPr>
          <w:rFonts w:hint="eastAsia"/>
        </w:rPr>
        <w:t>但是一旦服务关闭，表中的数据就会丢失掉。</w:t>
      </w:r>
      <w:r w:rsidRPr="00C0034B">
        <w:t xml:space="preserve"> HEAP允许只驻留在内存里的临时表格。驻留</w:t>
      </w:r>
      <w:r w:rsidRPr="00C0034B">
        <w:lastRenderedPageBreak/>
        <w:t>在内存里让HEAP要比ISAM和MYISAM都快，但是它所管理的数据是不稳定的，而且如果在关机之前没有进行保存，那么所有的数据都会丢失。在数据行被删除的时候，HEAP也不会浪费大量的空间。HEAP表格在你需要使用SELECT表达式来选择和操控数据的时候非常有用。</w:t>
      </w:r>
    </w:p>
    <w:p w:rsidR="00C0034B" w:rsidRDefault="00C0034B" w:rsidP="00C0034B"/>
    <w:p w:rsidR="00C0034B" w:rsidRPr="00C0034B" w:rsidRDefault="00C0034B" w:rsidP="00C0034B">
      <w:pPr>
        <w:rPr>
          <w:sz w:val="24"/>
        </w:rPr>
      </w:pPr>
      <w:r w:rsidRPr="00C0034B">
        <w:rPr>
          <w:rFonts w:hint="eastAsia"/>
          <w:sz w:val="24"/>
          <w:highlight w:val="yellow"/>
        </w:rPr>
        <w:t>适用场景：</w:t>
      </w:r>
    </w:p>
    <w:p w:rsidR="00C0034B" w:rsidRDefault="00C0034B" w:rsidP="00C0034B">
      <w:r>
        <w:t>1）那些内容变化不频繁的代码表，或者作为统计操作的中间结果表，便于高效地堆中间结果进行分析并得到最终的统计结果。</w:t>
      </w:r>
    </w:p>
    <w:p w:rsidR="00C0034B" w:rsidRDefault="00C0034B" w:rsidP="00C0034B">
      <w:r>
        <w:t>2）目标数据比较小，而且非常频繁的进行访问，在内存中存放数据，如果太大的数据会造成内存溢出。可以通过参数max_heap_table_size控制Memory表的大小，限制Memory表的最大的大小。</w:t>
      </w:r>
    </w:p>
    <w:p w:rsidR="00C0034B" w:rsidRDefault="00C0034B" w:rsidP="00C0034B">
      <w:r>
        <w:t>3）数据是临时的，而且必须立即可用得到，那么就可以放在内存中。</w:t>
      </w:r>
    </w:p>
    <w:p w:rsidR="00C0034B" w:rsidRDefault="00C0034B" w:rsidP="00C0034B">
      <w:r>
        <w:t>4）存储在Memory表中的数据如果突然间丢失的话也没有太大的关系。</w:t>
      </w:r>
    </w:p>
    <w:p w:rsidR="00C0034B" w:rsidRDefault="00C0034B" w:rsidP="00C0034B">
      <w:r>
        <w:rPr>
          <w:rFonts w:hint="eastAsia"/>
        </w:rPr>
        <w:t>注意：</w:t>
      </w:r>
      <w:r>
        <w:t xml:space="preserve"> Memory同时支持散列索引和B树索引，B树索引可以使用部分查询和通配查询，也可以使用&lt;,&gt;和&gt;=等操作符方便数据挖掘，散列索引相等的比较快但是对于范围的比较慢很多。</w:t>
      </w:r>
    </w:p>
    <w:p w:rsidR="00C0034B" w:rsidRDefault="00C0034B" w:rsidP="00C0034B">
      <w:r>
        <w:rPr>
          <w:rFonts w:hint="eastAsia"/>
        </w:rPr>
        <w:t>特性要求：</w:t>
      </w:r>
    </w:p>
    <w:p w:rsidR="00C0034B" w:rsidRDefault="00C0034B" w:rsidP="00C0034B">
      <w:r>
        <w:t>1）要求存储的数据是数据长度不变的格式，比如，Blob和Text类型的数据不可用（长度不固定的）。</w:t>
      </w:r>
    </w:p>
    <w:p w:rsidR="00C0034B" w:rsidRDefault="00C0034B" w:rsidP="00C0034B">
      <w:r>
        <w:t>2）要记住，在用完表格之后就删除表格。</w:t>
      </w:r>
    </w:p>
    <w:p w:rsidR="00C0034B" w:rsidRDefault="00C0034B" w:rsidP="00C0034B">
      <w:pPr>
        <w:pStyle w:val="2"/>
      </w:pPr>
      <w:r w:rsidRPr="00C0034B">
        <w:t>InnoDB和MyIsam</w:t>
      </w:r>
      <w:r>
        <w:t>使用对比</w:t>
      </w:r>
    </w:p>
    <w:p w:rsidR="00A55478" w:rsidRDefault="00A55478" w:rsidP="00D360E9">
      <w:pPr>
        <w:pStyle w:val="a7"/>
        <w:numPr>
          <w:ilvl w:val="0"/>
          <w:numId w:val="4"/>
        </w:numPr>
        <w:ind w:firstLineChars="0"/>
      </w:pPr>
      <w:r>
        <w:t>事务。MyISAM类型不支持事务处理等高级处理，而InnoDB类型支持，提供事务支持已经外部键等高级数据库功能。</w:t>
      </w:r>
      <w:r w:rsidRPr="00A55478">
        <w:rPr>
          <w:highlight w:val="yellow"/>
        </w:rPr>
        <w:t>InnoDB表的行锁也不是绝对的，假如在执行一个SQL语句时MySQL不能确定要扫描的范围，InnoDB表同样会锁全表</w:t>
      </w:r>
      <w:r>
        <w:t>，例如updatetable set num=1 where name like “a%”</w:t>
      </w:r>
      <w:r>
        <w:rPr>
          <w:rFonts w:hint="eastAsia"/>
        </w:rPr>
        <w:t>就是说在不确定的范围时，</w:t>
      </w:r>
      <w:r>
        <w:t>InnoDB还是会锁表的。</w:t>
      </w:r>
    </w:p>
    <w:p w:rsidR="00A55478" w:rsidRDefault="00A55478" w:rsidP="00A55478">
      <w:pPr>
        <w:pStyle w:val="a7"/>
        <w:numPr>
          <w:ilvl w:val="0"/>
          <w:numId w:val="4"/>
        </w:numPr>
        <w:ind w:firstLineChars="0"/>
      </w:pPr>
      <w:r>
        <w:t>性能主题。MyISAM类型的表强调的是性能，其执行数度比InnoDB类型更快。</w:t>
      </w:r>
    </w:p>
    <w:p w:rsidR="00A55478" w:rsidRDefault="00A55478" w:rsidP="00A55478">
      <w:pPr>
        <w:pStyle w:val="a7"/>
        <w:numPr>
          <w:ilvl w:val="0"/>
          <w:numId w:val="4"/>
        </w:numPr>
        <w:ind w:firstLineChars="0"/>
      </w:pPr>
      <w:r>
        <w:t>行数保存。InnoDB 中不保存表的具体行数，也就是说，执行select count() fromtable时，InnoDB要扫描一遍整个表来计算有多少行，但是MyISAM只要简单的读出保存好的行数即可。注意的是，当count()语句包含where条件时，两种表的操作是一样的。</w:t>
      </w:r>
    </w:p>
    <w:p w:rsidR="00A55478" w:rsidRDefault="00A55478" w:rsidP="00FD0274">
      <w:pPr>
        <w:pStyle w:val="a7"/>
        <w:numPr>
          <w:ilvl w:val="0"/>
          <w:numId w:val="4"/>
        </w:numPr>
        <w:ind w:firstLineChars="0"/>
      </w:pPr>
      <w:r>
        <w:t>索引存储。对于AUTO_INCREMENT类型的字段，InnoDB中必须包含只有该字段的索引，但是在MyISAM表中，可以和其他字段一起建立联合索引。M</w:t>
      </w:r>
      <w:r w:rsidRPr="00A55478">
        <w:rPr>
          <w:highlight w:val="yellow"/>
        </w:rPr>
        <w:t>yISAM支持全文索引（FULLTEXT）、压缩索引，InnoDB不支持</w:t>
      </w:r>
      <w:r w:rsidRPr="00A55478">
        <w:rPr>
          <w:rFonts w:hint="eastAsia"/>
          <w:highlight w:val="yellow"/>
        </w:rPr>
        <w:t>；</w:t>
      </w:r>
      <w:r w:rsidRPr="00A55478">
        <w:rPr>
          <w:highlight w:val="yellow"/>
        </w:rPr>
        <w:t>MyISAM的索引和数据是分开的，并且索引是有压缩的，内存使用率就对应提高了不少。能加载更多索引，而Innodb是索引和数据是紧密捆绑的，</w:t>
      </w:r>
      <w:r>
        <w:t>没有使用压缩从而会造成Innodb比MyISAM体积庞大不小。InnoDB存储引擎被完全与MySQL服务器整合，InnoDB存储引擎为在主内存中缓存数据和索引而维持它自己的缓冲池。InnoDB存储它的表＆索引在一个表空间中，表空间可以包含数个文件（或原始磁盘分区）。这与MyISAM表不同，比如在MyISAM表中每个表被存在分离的文件中。InnoDB 表可以是任何尺寸，即使在文件尺寸被限制为2GB的操作系统上。</w:t>
      </w:r>
    </w:p>
    <w:p w:rsidR="00A55478" w:rsidRDefault="00A55478" w:rsidP="002D4F22">
      <w:pPr>
        <w:pStyle w:val="a7"/>
        <w:numPr>
          <w:ilvl w:val="0"/>
          <w:numId w:val="4"/>
        </w:numPr>
        <w:ind w:firstLineChars="0"/>
      </w:pPr>
      <w:r>
        <w:t>服务器数据备份。InnoDB必须导出SQL来备份，LOAD TABLE FROM MASTER操作对InnoDB是不起作用的，解决方法是首先把InnoDB表改成MyISAM表，导入数据后再</w:t>
      </w:r>
      <w:r>
        <w:lastRenderedPageBreak/>
        <w:t>改成InnoDB表，但是对于使用的额外的InnoDB特性(例如外键)的表不适用。</w:t>
      </w:r>
      <w:r>
        <w:rPr>
          <w:rFonts w:hint="eastAsia"/>
        </w:rPr>
        <w:t>而且</w:t>
      </w:r>
      <w:r>
        <w:t>MyISAM应对错误编码导致的数据恢复速度快。MyISAM的数据是以文件的形式存储，所以在跨平台的数据转移中会很方便。在备份和恢复时可单独针对某个表进行操作</w:t>
      </w:r>
      <w:r>
        <w:rPr>
          <w:rFonts w:hint="eastAsia"/>
        </w:rPr>
        <w:t>；I</w:t>
      </w:r>
      <w:r>
        <w:t>nnoDB是拷贝数据文件、备份 binlog，或者用 mysqldump，在数据量达到几十G的时候就相对痛苦了。</w:t>
      </w:r>
    </w:p>
    <w:p w:rsidR="00C0034B" w:rsidRDefault="00A55478" w:rsidP="00A55478">
      <w:pPr>
        <w:pStyle w:val="a7"/>
        <w:numPr>
          <w:ilvl w:val="0"/>
          <w:numId w:val="4"/>
        </w:numPr>
        <w:ind w:firstLineChars="0"/>
      </w:pPr>
      <w:r>
        <w:t>锁的支持。**MyISAM只支持表锁。InnoDB支持表锁、行锁 行锁大幅度提高了多用户并发操作的新能。但是InnoDB的行锁，只是在WHERE的主键是有效的，非主键的WHERE都会锁全表的</w:t>
      </w:r>
    </w:p>
    <w:p w:rsidR="00A55478" w:rsidRDefault="00A55478" w:rsidP="00A55478">
      <w:pPr>
        <w:pStyle w:val="2"/>
      </w:pPr>
      <w:r>
        <w:rPr>
          <w:rFonts w:hint="eastAsia"/>
        </w:rPr>
        <w:t>原理对比</w:t>
      </w:r>
    </w:p>
    <w:p w:rsidR="00A55478" w:rsidRDefault="00A55478" w:rsidP="00A55478">
      <w:r>
        <w:rPr>
          <w:rFonts w:hint="eastAsia"/>
        </w:rPr>
        <w:t>聚簇索引：对磁盘上实际数据重新组织以按指定的一个或多个列的值排序算法。特点是存储数据的顺序和索引顺序一致</w:t>
      </w:r>
    </w:p>
    <w:p w:rsidR="00A55478" w:rsidRDefault="00A55478" w:rsidP="00A55478">
      <w:r>
        <w:rPr>
          <w:rFonts w:hint="eastAsia"/>
        </w:rPr>
        <w:t>一般情况下主键会默认创建聚簇索引，且一张表只允许存在一个聚簇索引。</w:t>
      </w:r>
    </w:p>
    <w:p w:rsidR="00A55478" w:rsidRDefault="00A55478" w:rsidP="00A55478"/>
    <w:p w:rsidR="00A55478" w:rsidRDefault="00A55478" w:rsidP="00A55478">
      <w:pPr>
        <w:pStyle w:val="a8"/>
        <w:shd w:val="clear" w:color="auto" w:fill="FFFFFF"/>
        <w:wordWrap w:val="0"/>
        <w:spacing w:before="0" w:beforeAutospacing="0" w:after="240" w:afterAutospacing="0" w:line="360" w:lineRule="atLeast"/>
        <w:jc w:val="both"/>
        <w:rPr>
          <w:rFonts w:ascii="Helvetica" w:hAnsi="Helvetica" w:cs="Helvetica"/>
          <w:color w:val="202225"/>
        </w:rPr>
      </w:pPr>
      <w:r>
        <w:rPr>
          <w:rFonts w:ascii="Helvetica" w:hAnsi="Helvetica" w:cs="Helvetica"/>
          <w:color w:val="202225"/>
        </w:rPr>
        <w:t>在《数据库原理》一书中是这么解释聚簇索引和非聚簇索引的区别的：</w:t>
      </w:r>
      <w:r>
        <w:rPr>
          <w:rFonts w:ascii="Helvetica" w:hAnsi="Helvetica" w:cs="Helvetica"/>
          <w:color w:val="202225"/>
        </w:rPr>
        <w:br/>
      </w:r>
      <w:r w:rsidRPr="00A55478">
        <w:rPr>
          <w:rFonts w:ascii="Helvetica" w:hAnsi="Helvetica" w:cs="Helvetica"/>
          <w:color w:val="202225"/>
          <w:highlight w:val="yellow"/>
        </w:rPr>
        <w:t>聚簇索引的叶子节点就是数据节点，而非聚簇索引的叶子节点仍然是索引节点，只不过有指向对应数据块的指针。</w:t>
      </w:r>
    </w:p>
    <w:p w:rsidR="00A55478" w:rsidRDefault="00A55478" w:rsidP="00A55478">
      <w:pPr>
        <w:pStyle w:val="a8"/>
        <w:shd w:val="clear" w:color="auto" w:fill="FFFFFF"/>
        <w:wordWrap w:val="0"/>
        <w:spacing w:before="0" w:beforeAutospacing="0" w:after="240" w:afterAutospacing="0" w:line="360" w:lineRule="atLeast"/>
        <w:jc w:val="both"/>
        <w:rPr>
          <w:rFonts w:ascii="Helvetica" w:hAnsi="Helvetica" w:cs="Helvetica"/>
          <w:color w:val="202225"/>
        </w:rPr>
      </w:pPr>
      <w:r>
        <w:rPr>
          <w:rFonts w:ascii="Helvetica" w:hAnsi="Helvetica" w:cs="Helvetica"/>
          <w:color w:val="202225"/>
        </w:rPr>
        <w:t>因此，</w:t>
      </w:r>
      <w:r>
        <w:rPr>
          <w:rFonts w:ascii="Helvetica" w:hAnsi="Helvetica" w:cs="Helvetica"/>
          <w:color w:val="202225"/>
        </w:rPr>
        <w:t>MYSQL</w:t>
      </w:r>
      <w:r>
        <w:rPr>
          <w:rFonts w:ascii="Helvetica" w:hAnsi="Helvetica" w:cs="Helvetica"/>
          <w:color w:val="202225"/>
        </w:rPr>
        <w:t>中不同的数据存储引擎对聚簇索引的支持不同就很好解释了。</w:t>
      </w:r>
    </w:p>
    <w:p w:rsidR="00A55478" w:rsidRDefault="00A55478" w:rsidP="00A55478">
      <w:r>
        <w:rPr>
          <w:rFonts w:hint="eastAsia"/>
        </w:rPr>
        <w:t>MyIASM引擎的索引结构：B+树来存储数据，MyISAM索引的指针指向的是键值的地址，地址存储的是数据。</w:t>
      </w:r>
    </w:p>
    <w:p w:rsidR="00A55478" w:rsidRDefault="00A55478" w:rsidP="00A55478">
      <w:r>
        <w:rPr>
          <w:rFonts w:hint="eastAsia"/>
        </w:rPr>
        <w:t>B+树的数据域存储的内容为实际数据的地址，也就是说它的索引和实际的数据是分开的，只不过是用索引指向实际的数据。</w:t>
      </w:r>
    </w:p>
    <w:p w:rsidR="00DF6D5B" w:rsidRDefault="00DF6D5B" w:rsidP="00A55478">
      <w:r w:rsidRPr="00DF6D5B">
        <w:rPr>
          <w:noProof/>
        </w:rPr>
        <w:drawing>
          <wp:inline distT="0" distB="0" distL="0" distR="0">
            <wp:extent cx="5274310" cy="3523809"/>
            <wp:effectExtent l="0" t="0" r="2540" b="635"/>
            <wp:docPr id="4" name="图片 4" descr="C:\Users\GUOBEI~1\AppData\Local\Temp\1533116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UOBEI~1\AppData\Local\Temp\153311684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523809"/>
                    </a:xfrm>
                    <a:prstGeom prst="rect">
                      <a:avLst/>
                    </a:prstGeom>
                    <a:noFill/>
                    <a:ln>
                      <a:noFill/>
                    </a:ln>
                  </pic:spPr>
                </pic:pic>
              </a:graphicData>
            </a:graphic>
          </wp:inline>
        </w:drawing>
      </w:r>
    </w:p>
    <w:p w:rsidR="00DF6D5B" w:rsidRDefault="00DF6D5B" w:rsidP="00A55478">
      <w:r>
        <w:rPr>
          <w:noProof/>
        </w:rPr>
        <w:lastRenderedPageBreak/>
        <w:drawing>
          <wp:inline distT="0" distB="0" distL="0" distR="0" wp14:anchorId="0CF07D88" wp14:editId="7BC24528">
            <wp:extent cx="5274310" cy="3659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59505"/>
                    </a:xfrm>
                    <a:prstGeom prst="rect">
                      <a:avLst/>
                    </a:prstGeom>
                  </pic:spPr>
                </pic:pic>
              </a:graphicData>
            </a:graphic>
          </wp:inline>
        </w:drawing>
      </w:r>
    </w:p>
    <w:p w:rsidR="00A55478" w:rsidRDefault="00A55478" w:rsidP="00A55478"/>
    <w:p w:rsidR="00A55478" w:rsidRDefault="00BF411D" w:rsidP="00A55478">
      <w:pPr>
        <w:rPr>
          <w:b/>
        </w:rPr>
      </w:pPr>
      <w:r w:rsidRPr="00BF411D">
        <w:rPr>
          <w:rFonts w:hint="eastAsia"/>
        </w:rPr>
        <w:t>因此，过程为：</w:t>
      </w:r>
      <w:r w:rsidRPr="00BF411D">
        <w:t xml:space="preserve"> </w:t>
      </w:r>
      <w:r w:rsidRPr="00BF411D">
        <w:rPr>
          <w:b/>
          <w:highlight w:val="yellow"/>
        </w:rPr>
        <w:t>MyISAM中索引检索的算法为首先按照B+Tree搜索算法搜索索引，如果指定的Key存在，则取出其data域的值，然后以data域的值为地址，根据data域的值去读取相应数据记录。</w:t>
      </w:r>
    </w:p>
    <w:p w:rsidR="00BF411D" w:rsidRDefault="00DF6D5B" w:rsidP="00A55478">
      <w:pPr>
        <w:rPr>
          <w:b/>
        </w:rPr>
      </w:pPr>
      <w:r>
        <w:rPr>
          <w:noProof/>
        </w:rPr>
        <w:drawing>
          <wp:inline distT="0" distB="0" distL="0" distR="0" wp14:anchorId="1A2BB223" wp14:editId="31F87AC1">
            <wp:extent cx="5274310" cy="2160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60905"/>
                    </a:xfrm>
                    <a:prstGeom prst="rect">
                      <a:avLst/>
                    </a:prstGeom>
                  </pic:spPr>
                </pic:pic>
              </a:graphicData>
            </a:graphic>
          </wp:inline>
        </w:drawing>
      </w:r>
    </w:p>
    <w:p w:rsidR="00DF6D5B" w:rsidRDefault="00DF6D5B" w:rsidP="00A55478">
      <w:pPr>
        <w:rPr>
          <w:b/>
        </w:rPr>
      </w:pPr>
      <w:r>
        <w:rPr>
          <w:noProof/>
        </w:rPr>
        <w:drawing>
          <wp:inline distT="0" distB="0" distL="0" distR="0" wp14:anchorId="6D30498E" wp14:editId="38A7DA2D">
            <wp:extent cx="5274310" cy="20396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39620"/>
                    </a:xfrm>
                    <a:prstGeom prst="rect">
                      <a:avLst/>
                    </a:prstGeom>
                  </pic:spPr>
                </pic:pic>
              </a:graphicData>
            </a:graphic>
          </wp:inline>
        </w:drawing>
      </w:r>
    </w:p>
    <w:p w:rsidR="00BF411D" w:rsidRDefault="00BF411D" w:rsidP="00A55478">
      <w:pPr>
        <w:rPr>
          <w:b/>
        </w:rPr>
      </w:pPr>
      <w:r w:rsidRPr="009E3AF0">
        <w:rPr>
          <w:rFonts w:hint="eastAsia"/>
          <w:b/>
          <w:highlight w:val="yellow"/>
        </w:rPr>
        <w:lastRenderedPageBreak/>
        <w:t>I</w:t>
      </w:r>
      <w:r>
        <w:rPr>
          <w:rFonts w:hint="eastAsia"/>
          <w:b/>
          <w:highlight w:val="yellow"/>
        </w:rPr>
        <w:t>nnoDB引擎的索引结构：</w:t>
      </w:r>
    </w:p>
    <w:p w:rsidR="00BF411D" w:rsidRDefault="00BF411D" w:rsidP="00A55478">
      <w:pPr>
        <w:rPr>
          <w:b/>
        </w:rPr>
      </w:pPr>
      <w:r>
        <w:rPr>
          <w:b/>
        </w:rPr>
        <w:tab/>
        <w:t>B+ Tree</w:t>
      </w:r>
      <w:r>
        <w:rPr>
          <w:rFonts w:hint="eastAsia"/>
          <w:b/>
          <w:highlight w:val="yellow"/>
        </w:rPr>
        <w:t>索引结构，索引文件本身就是数据文件，即</w:t>
      </w:r>
      <w:r>
        <w:rPr>
          <w:rFonts w:hint="eastAsia"/>
          <w:b/>
        </w:rPr>
        <w:t>B</w:t>
      </w:r>
      <w:r>
        <w:rPr>
          <w:rFonts w:hint="eastAsia"/>
          <w:b/>
          <w:highlight w:val="yellow"/>
        </w:rPr>
        <w:t>+</w:t>
      </w:r>
      <w:r>
        <w:rPr>
          <w:b/>
        </w:rPr>
        <w:t xml:space="preserve"> T</w:t>
      </w:r>
      <w:r>
        <w:rPr>
          <w:rFonts w:hint="eastAsia"/>
          <w:b/>
          <w:highlight w:val="yellow"/>
        </w:rPr>
        <w:t>ree的数据域存储的就是实际的数据，这种索引就是聚集索引。这个索引的</w:t>
      </w:r>
      <w:r>
        <w:rPr>
          <w:rFonts w:hint="eastAsia"/>
          <w:b/>
        </w:rPr>
        <w:t>K</w:t>
      </w:r>
      <w:r>
        <w:rPr>
          <w:rFonts w:hint="eastAsia"/>
          <w:b/>
          <w:highlight w:val="yellow"/>
        </w:rPr>
        <w:t>ey就是数据表的主键，因此</w:t>
      </w:r>
      <w:r>
        <w:rPr>
          <w:rFonts w:hint="eastAsia"/>
          <w:b/>
        </w:rPr>
        <w:t>I</w:t>
      </w:r>
      <w:r>
        <w:rPr>
          <w:rFonts w:hint="eastAsia"/>
          <w:b/>
          <w:highlight w:val="yellow"/>
        </w:rPr>
        <w:t>nno</w:t>
      </w:r>
      <w:r>
        <w:rPr>
          <w:b/>
        </w:rPr>
        <w:t>DB</w:t>
      </w:r>
      <w:r>
        <w:rPr>
          <w:rFonts w:hint="eastAsia"/>
          <w:b/>
          <w:highlight w:val="yellow"/>
        </w:rPr>
        <w:t>表数据文件本身就是主索引。</w:t>
      </w:r>
    </w:p>
    <w:p w:rsidR="00A55478" w:rsidRDefault="00BF411D" w:rsidP="00BF411D">
      <w:pPr>
        <w:ind w:firstLine="420"/>
        <w:rPr>
          <w:rFonts w:ascii="Verdana" w:hAnsi="Verdana"/>
          <w:color w:val="000000"/>
          <w:szCs w:val="21"/>
          <w:shd w:val="clear" w:color="auto" w:fill="FFFFFF"/>
        </w:rPr>
      </w:pPr>
      <w:r w:rsidRPr="00BF411D">
        <w:rPr>
          <w:highlight w:val="yellow"/>
        </w:rPr>
        <w:t>InnoDB的辅助索引数据域存储的也是相应记录主键的值而不是地址，所以当以辅助索引查找时，会先根据辅助索引找到主键，再根据主键索引找到实际的数据。所以Innodb不建议使用过长的主键，否则会使辅助索引变得过大。</w:t>
      </w:r>
      <w:r>
        <w:rPr>
          <w:rFonts w:ascii="Verdana" w:hAnsi="Verdana"/>
          <w:color w:val="000000"/>
          <w:szCs w:val="21"/>
          <w:shd w:val="clear" w:color="auto" w:fill="FFFFFF"/>
        </w:rPr>
        <w:t>所以</w:t>
      </w:r>
      <w:r>
        <w:rPr>
          <w:rFonts w:ascii="Verdana" w:hAnsi="Verdana"/>
          <w:color w:val="000000"/>
          <w:szCs w:val="21"/>
          <w:shd w:val="clear" w:color="auto" w:fill="FFFFFF"/>
        </w:rPr>
        <w:t>Innodb</w:t>
      </w:r>
      <w:r>
        <w:rPr>
          <w:rFonts w:ascii="Verdana" w:hAnsi="Verdana"/>
          <w:color w:val="000000"/>
          <w:szCs w:val="21"/>
          <w:shd w:val="clear" w:color="auto" w:fill="FFFFFF"/>
        </w:rPr>
        <w:t>不建议使用过长的主键，否则会使辅助索引变得过大。建议使用自增的字段作为主键，这样</w:t>
      </w:r>
      <w:r>
        <w:rPr>
          <w:rFonts w:ascii="Verdana" w:hAnsi="Verdana"/>
          <w:color w:val="000000"/>
          <w:szCs w:val="21"/>
          <w:shd w:val="clear" w:color="auto" w:fill="FFFFFF"/>
        </w:rPr>
        <w:t>B+Tree</w:t>
      </w:r>
      <w:r>
        <w:rPr>
          <w:rFonts w:ascii="Verdana" w:hAnsi="Verdana"/>
          <w:color w:val="000000"/>
          <w:szCs w:val="21"/>
          <w:shd w:val="clear" w:color="auto" w:fill="FFFFFF"/>
        </w:rPr>
        <w:t>的每一个结点都会被顺序的填满，而不会频繁的分裂调整，会有效的提升插入数据的效率。</w:t>
      </w:r>
    </w:p>
    <w:p w:rsidR="00DF6D5B" w:rsidRDefault="00DF6D5B" w:rsidP="00DF6D5B">
      <w:pPr>
        <w:rPr>
          <w:rFonts w:ascii="Verdana" w:hAnsi="Verdana"/>
          <w:color w:val="000000"/>
          <w:szCs w:val="21"/>
          <w:shd w:val="clear" w:color="auto" w:fill="FFFFFF"/>
        </w:rPr>
      </w:pPr>
    </w:p>
    <w:p w:rsidR="00DF6D5B" w:rsidRDefault="00DF6D5B" w:rsidP="00DF6D5B">
      <w:pPr>
        <w:pStyle w:val="1"/>
      </w:pPr>
      <w:r>
        <w:rPr>
          <w:rFonts w:hint="eastAsia"/>
        </w:rPr>
        <w:t>索引</w:t>
      </w:r>
    </w:p>
    <w:p w:rsidR="00DF6D5B" w:rsidRDefault="00DF6D5B" w:rsidP="00DF6D5B">
      <w:r>
        <w:rPr>
          <w:rFonts w:hint="eastAsia"/>
        </w:rPr>
        <w:t>存储引擎用于快速找到记录的一种数据结构</w:t>
      </w:r>
    </w:p>
    <w:p w:rsidR="004146B6" w:rsidRDefault="004146B6" w:rsidP="00DF6D5B">
      <w:hyperlink r:id="rId12" w:history="1">
        <w:r w:rsidRPr="000704D4">
          <w:rPr>
            <w:rStyle w:val="ab"/>
          </w:rPr>
          <w:t>https://kb.cnblogs.com/page/45712/</w:t>
        </w:r>
      </w:hyperlink>
    </w:p>
    <w:p w:rsidR="004146B6" w:rsidRDefault="004146B6" w:rsidP="00DF6D5B">
      <w:pPr>
        <w:rPr>
          <w:rFonts w:hint="eastAsia"/>
        </w:rPr>
      </w:pPr>
    </w:p>
    <w:p w:rsidR="00DF6D5B" w:rsidRDefault="00DF6D5B" w:rsidP="00DF6D5B">
      <w:pPr>
        <w:pStyle w:val="2"/>
      </w:pPr>
      <w:r>
        <w:rPr>
          <w:rFonts w:hint="eastAsia"/>
        </w:rPr>
        <w:t>索引</w:t>
      </w:r>
      <w:r w:rsidR="004F2BEA">
        <w:rPr>
          <w:rFonts w:hint="eastAsia"/>
        </w:rPr>
        <w:t>结构类型</w:t>
      </w:r>
      <w:r>
        <w:rPr>
          <w:rFonts w:hint="eastAsia"/>
        </w:rPr>
        <w:t>：</w:t>
      </w:r>
    </w:p>
    <w:p w:rsidR="00DF6D5B" w:rsidRDefault="00DF6D5B" w:rsidP="00DF6D5B">
      <w:r>
        <w:rPr>
          <w:rFonts w:hint="eastAsia"/>
        </w:rPr>
        <w:tab/>
        <w:t>在MySQL中，索引是在存储引擎层而不是服务器层实现的，所以，并没有统一的索引标准：不同的存储引擎的索引的工作方式并不一样，也不是所有的存储引擎都支持所有类型的索引。</w:t>
      </w:r>
    </w:p>
    <w:p w:rsidR="002B65C9" w:rsidRDefault="002B65C9" w:rsidP="002B65C9">
      <w:pPr>
        <w:ind w:firstLine="420"/>
      </w:pPr>
      <w:r w:rsidRPr="00EB6CE0">
        <w:rPr>
          <w:rFonts w:hint="eastAsia"/>
          <w:sz w:val="28"/>
        </w:rPr>
        <w:t>优点：</w:t>
      </w:r>
      <w:r>
        <w:rPr>
          <w:rFonts w:hint="eastAsia"/>
        </w:rPr>
        <w:t>可以让服务器快速定位到表的指定位置。</w:t>
      </w:r>
    </w:p>
    <w:p w:rsidR="00EB6CE0" w:rsidRDefault="00EB6CE0" w:rsidP="00EB6CE0">
      <w:pPr>
        <w:pStyle w:val="a7"/>
        <w:numPr>
          <w:ilvl w:val="0"/>
          <w:numId w:val="9"/>
        </w:numPr>
        <w:ind w:firstLineChars="0"/>
      </w:pPr>
      <w:r w:rsidRPr="00EB6CE0">
        <w:rPr>
          <w:rFonts w:hint="eastAsia"/>
        </w:rPr>
        <w:t>通过创建唯一性索引，可以保证数据库表中每一行数据的唯一性</w:t>
      </w:r>
    </w:p>
    <w:p w:rsidR="00EB6CE0" w:rsidRDefault="00EB6CE0" w:rsidP="00EB6CE0">
      <w:pPr>
        <w:pStyle w:val="a7"/>
        <w:numPr>
          <w:ilvl w:val="0"/>
          <w:numId w:val="9"/>
        </w:numPr>
        <w:ind w:firstLineChars="0"/>
      </w:pPr>
      <w:r w:rsidRPr="00EB6CE0">
        <w:rPr>
          <w:rFonts w:hint="eastAsia"/>
        </w:rPr>
        <w:t>可以大大加快数据的检索速度</w:t>
      </w:r>
    </w:p>
    <w:p w:rsidR="00EB6CE0" w:rsidRDefault="00EB6CE0" w:rsidP="00EB6CE0">
      <w:pPr>
        <w:pStyle w:val="a7"/>
        <w:numPr>
          <w:ilvl w:val="0"/>
          <w:numId w:val="9"/>
        </w:numPr>
        <w:ind w:firstLineChars="0"/>
      </w:pPr>
      <w:r w:rsidRPr="00EB6CE0">
        <w:rPr>
          <w:rFonts w:hint="eastAsia"/>
        </w:rPr>
        <w:t>可以加速表和表之间的连接，特别是在实现数据的参考完整性方面特别有意义。</w:t>
      </w:r>
    </w:p>
    <w:p w:rsidR="00EB6CE0" w:rsidRDefault="00EB6CE0" w:rsidP="00EB6CE0">
      <w:pPr>
        <w:pStyle w:val="a7"/>
        <w:numPr>
          <w:ilvl w:val="0"/>
          <w:numId w:val="9"/>
        </w:numPr>
        <w:ind w:firstLineChars="0"/>
      </w:pPr>
      <w:r w:rsidRPr="00EB6CE0">
        <w:rPr>
          <w:rFonts w:hint="eastAsia"/>
        </w:rPr>
        <w:t>在使用分组和排序</w:t>
      </w:r>
      <w:r w:rsidRPr="00EB6CE0">
        <w:t xml:space="preserve"> 子句进行数据检索时，同样可以显著减少查询中分组和排序的时间。</w:t>
      </w:r>
    </w:p>
    <w:p w:rsidR="00EB6CE0" w:rsidRDefault="00EB6CE0" w:rsidP="00EB6CE0">
      <w:pPr>
        <w:pStyle w:val="a7"/>
        <w:numPr>
          <w:ilvl w:val="0"/>
          <w:numId w:val="9"/>
        </w:numPr>
        <w:ind w:firstLineChars="0"/>
      </w:pPr>
      <w:r w:rsidRPr="00EB6CE0">
        <w:rPr>
          <w:rFonts w:hint="eastAsia"/>
        </w:rPr>
        <w:t>通过使用索引，可以在查询的过程中，使用优化隐藏器，提高系统的性能</w:t>
      </w:r>
    </w:p>
    <w:p w:rsidR="00EB6CE0" w:rsidRPr="00EB6CE0" w:rsidRDefault="00EB6CE0" w:rsidP="00EB6CE0">
      <w:pPr>
        <w:ind w:left="420"/>
        <w:rPr>
          <w:sz w:val="24"/>
        </w:rPr>
      </w:pPr>
      <w:r w:rsidRPr="00EB6CE0">
        <w:rPr>
          <w:sz w:val="24"/>
        </w:rPr>
        <w:t>缺点：</w:t>
      </w:r>
    </w:p>
    <w:p w:rsidR="00EB6CE0" w:rsidRDefault="00EB6CE0" w:rsidP="00EB6CE0">
      <w:pPr>
        <w:pStyle w:val="a7"/>
        <w:numPr>
          <w:ilvl w:val="0"/>
          <w:numId w:val="10"/>
        </w:numPr>
        <w:ind w:firstLineChars="0"/>
      </w:pPr>
      <w:r>
        <w:rPr>
          <w:rFonts w:hint="eastAsia"/>
        </w:rPr>
        <w:t>创建索引和维护索引要耗费时间，这种时间随着数据量的增加而增加。</w:t>
      </w:r>
    </w:p>
    <w:p w:rsidR="00EB6CE0" w:rsidRDefault="00EB6CE0" w:rsidP="00EB6CE0">
      <w:pPr>
        <w:pStyle w:val="a7"/>
        <w:numPr>
          <w:ilvl w:val="0"/>
          <w:numId w:val="10"/>
        </w:numPr>
        <w:ind w:firstLineChars="0"/>
      </w:pPr>
      <w:r>
        <w:rPr>
          <w:rFonts w:hint="eastAsia"/>
        </w:rPr>
        <w:t>索引需要占物理空间，除了数据表占数据空间之外，每一个索引还要占一定的物理空间，如果要建立聚簇索引，那么需要的空间就会更大。</w:t>
      </w:r>
    </w:p>
    <w:p w:rsidR="00EB6CE0" w:rsidRPr="00EB6CE0" w:rsidRDefault="00EB6CE0" w:rsidP="00EB6CE0">
      <w:pPr>
        <w:pStyle w:val="a7"/>
        <w:numPr>
          <w:ilvl w:val="0"/>
          <w:numId w:val="10"/>
        </w:numPr>
        <w:ind w:firstLineChars="0"/>
      </w:pPr>
      <w:r>
        <w:rPr>
          <w:rFonts w:hint="eastAsia"/>
        </w:rPr>
        <w:t>当对表中的数据进行增加、删除和修改的时候，索引也要动态的维护，这样就降低了数据的维护速度。</w:t>
      </w:r>
    </w:p>
    <w:p w:rsidR="00DF6D5B" w:rsidRDefault="00DF6D5B" w:rsidP="00DF6D5B">
      <w:pPr>
        <w:pStyle w:val="3"/>
      </w:pPr>
      <w:r>
        <w:tab/>
        <w:t>B- T</w:t>
      </w:r>
      <w:r>
        <w:rPr>
          <w:rFonts w:hint="eastAsia"/>
        </w:rPr>
        <w:t>ree索引</w:t>
      </w:r>
    </w:p>
    <w:p w:rsidR="00B65DE3" w:rsidRPr="00B65DE3" w:rsidRDefault="00B65DE3" w:rsidP="00B65DE3">
      <w:pPr>
        <w:widowControl/>
        <w:spacing w:before="100" w:beforeAutospacing="1" w:after="100" w:afterAutospacing="1"/>
        <w:jc w:val="left"/>
        <w:rPr>
          <w:rFonts w:ascii="宋体" w:eastAsia="宋体" w:hAnsi="宋体" w:cs="宋体"/>
          <w:kern w:val="0"/>
          <w:sz w:val="24"/>
          <w:szCs w:val="24"/>
        </w:rPr>
      </w:pPr>
      <w:r w:rsidRPr="00B65DE3">
        <w:rPr>
          <w:rFonts w:ascii="宋体" w:eastAsia="宋体" w:hAnsi="宋体" w:cs="宋体"/>
          <w:kern w:val="0"/>
          <w:sz w:val="24"/>
          <w:szCs w:val="24"/>
        </w:rPr>
        <w:t>MySQL一般以B+树作为其索引结构，那么B+树有什么特点呢？</w:t>
      </w:r>
    </w:p>
    <w:p w:rsidR="00B65DE3" w:rsidRPr="00B65DE3" w:rsidRDefault="00B65DE3" w:rsidP="00B65DE3">
      <w:pPr>
        <w:widowControl/>
        <w:numPr>
          <w:ilvl w:val="0"/>
          <w:numId w:val="8"/>
        </w:numPr>
        <w:spacing w:before="100" w:beforeAutospacing="1" w:after="100" w:afterAutospacing="1"/>
        <w:jc w:val="left"/>
        <w:rPr>
          <w:rFonts w:ascii="宋体" w:eastAsia="宋体" w:hAnsi="宋体" w:cs="宋体"/>
          <w:kern w:val="0"/>
          <w:sz w:val="24"/>
          <w:szCs w:val="24"/>
        </w:rPr>
      </w:pPr>
      <w:r w:rsidRPr="00B65DE3">
        <w:rPr>
          <w:rFonts w:ascii="宋体" w:eastAsia="宋体" w:hAnsi="宋体" w:cs="宋体"/>
          <w:kern w:val="0"/>
          <w:sz w:val="24"/>
          <w:szCs w:val="24"/>
        </w:rPr>
        <w:lastRenderedPageBreak/>
        <w:t>树度为n的话，每个节点指针上限为2n+1</w:t>
      </w:r>
    </w:p>
    <w:p w:rsidR="00B65DE3" w:rsidRPr="00B65DE3" w:rsidRDefault="00B65DE3" w:rsidP="00B65DE3">
      <w:pPr>
        <w:widowControl/>
        <w:numPr>
          <w:ilvl w:val="0"/>
          <w:numId w:val="8"/>
        </w:numPr>
        <w:spacing w:before="100" w:beforeAutospacing="1" w:after="100" w:afterAutospacing="1"/>
        <w:jc w:val="left"/>
        <w:rPr>
          <w:rFonts w:ascii="宋体" w:eastAsia="宋体" w:hAnsi="宋体" w:cs="宋体"/>
          <w:kern w:val="0"/>
          <w:sz w:val="24"/>
          <w:szCs w:val="24"/>
        </w:rPr>
      </w:pPr>
      <w:r w:rsidRPr="00B65DE3">
        <w:rPr>
          <w:rFonts w:ascii="宋体" w:eastAsia="宋体" w:hAnsi="宋体" w:cs="宋体"/>
          <w:kern w:val="0"/>
          <w:sz w:val="24"/>
          <w:szCs w:val="24"/>
        </w:rPr>
        <w:t>非叶子节点不存储数据，只存储指针索引；叶子节点存储所有数据，不存储指针</w:t>
      </w:r>
    </w:p>
    <w:p w:rsidR="00B65DE3" w:rsidRPr="00B65DE3" w:rsidRDefault="00B65DE3" w:rsidP="00B65DE3">
      <w:pPr>
        <w:widowControl/>
        <w:numPr>
          <w:ilvl w:val="0"/>
          <w:numId w:val="8"/>
        </w:numPr>
        <w:spacing w:before="100" w:beforeAutospacing="1" w:after="100" w:afterAutospacing="1"/>
        <w:jc w:val="left"/>
        <w:rPr>
          <w:rFonts w:ascii="宋体" w:eastAsia="宋体" w:hAnsi="宋体" w:cs="宋体"/>
          <w:kern w:val="0"/>
          <w:sz w:val="24"/>
          <w:szCs w:val="24"/>
        </w:rPr>
      </w:pPr>
      <w:r w:rsidRPr="00B65DE3">
        <w:rPr>
          <w:rFonts w:ascii="宋体" w:eastAsia="宋体" w:hAnsi="宋体" w:cs="宋体"/>
          <w:kern w:val="0"/>
          <w:sz w:val="24"/>
          <w:szCs w:val="24"/>
        </w:rPr>
        <w:t>在经典B+树基础上增加了</w:t>
      </w:r>
      <w:r w:rsidRPr="00B65DE3">
        <w:rPr>
          <w:rFonts w:ascii="宋体" w:eastAsia="宋体" w:hAnsi="宋体" w:cs="宋体"/>
          <w:b/>
          <w:bCs/>
          <w:kern w:val="0"/>
          <w:sz w:val="24"/>
          <w:szCs w:val="24"/>
        </w:rPr>
        <w:t>顺序访问指针</w:t>
      </w:r>
      <w:r w:rsidRPr="00B65DE3">
        <w:rPr>
          <w:rFonts w:ascii="宋体" w:eastAsia="宋体" w:hAnsi="宋体" w:cs="宋体"/>
          <w:kern w:val="0"/>
          <w:sz w:val="24"/>
          <w:szCs w:val="24"/>
        </w:rPr>
        <w:t>，每个叶子节点都有指向相邻下一个叶子节点的指针，如图所示。主要为了</w:t>
      </w:r>
      <w:r w:rsidRPr="00B65DE3">
        <w:rPr>
          <w:rFonts w:ascii="宋体" w:eastAsia="宋体" w:hAnsi="宋体" w:cs="宋体"/>
          <w:b/>
          <w:bCs/>
          <w:kern w:val="0"/>
          <w:sz w:val="24"/>
          <w:szCs w:val="24"/>
        </w:rPr>
        <w:t>提高区间访问的性能</w:t>
      </w:r>
      <w:r w:rsidRPr="00B65DE3">
        <w:rPr>
          <w:rFonts w:ascii="宋体" w:eastAsia="宋体" w:hAnsi="宋体" w:cs="宋体"/>
          <w:kern w:val="0"/>
          <w:sz w:val="24"/>
          <w:szCs w:val="24"/>
        </w:rPr>
        <w:t>，例如要找key为20到50的所有数据，只要按着顺序访问路线一次性访问所有数据节点。</w:t>
      </w:r>
    </w:p>
    <w:p w:rsidR="00B65DE3" w:rsidRPr="00B65DE3" w:rsidRDefault="00B65DE3" w:rsidP="00B65DE3"/>
    <w:p w:rsidR="00B65DE3" w:rsidRDefault="00B65DE3" w:rsidP="00B65DE3">
      <w:r>
        <w:rPr>
          <w:noProof/>
        </w:rPr>
        <w:drawing>
          <wp:inline distT="0" distB="0" distL="0" distR="0">
            <wp:extent cx="3384550" cy="1409700"/>
            <wp:effectExtent l="0" t="0" r="6350" b="0"/>
            <wp:docPr id="7" name="图片 7" descr="https://upload-images.jianshu.io/upload_images/787365-a979aa05bf72eed5.png?imageMogr2/auto-orient/strip%7CimageView2/2/w/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images.jianshu.io/upload_images/787365-a979aa05bf72eed5.png?imageMogr2/auto-orient/strip%7CimageView2/2/w/3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4550" cy="1409700"/>
                    </a:xfrm>
                    <a:prstGeom prst="rect">
                      <a:avLst/>
                    </a:prstGeom>
                    <a:noFill/>
                    <a:ln>
                      <a:noFill/>
                    </a:ln>
                  </pic:spPr>
                </pic:pic>
              </a:graphicData>
            </a:graphic>
          </wp:inline>
        </w:drawing>
      </w:r>
    </w:p>
    <w:p w:rsidR="00B65DE3" w:rsidRDefault="00B65DE3" w:rsidP="00B65DE3"/>
    <w:p w:rsidR="00B65DE3" w:rsidRPr="00EB6CE0" w:rsidRDefault="00B65DE3" w:rsidP="00B65DE3">
      <w:pPr>
        <w:rPr>
          <w:sz w:val="24"/>
        </w:rPr>
      </w:pPr>
      <w:r w:rsidRPr="00EB6CE0">
        <w:rPr>
          <w:rFonts w:hint="eastAsia"/>
          <w:sz w:val="24"/>
          <w:highlight w:val="yellow"/>
        </w:rPr>
        <w:t>局部性原理和磁盘预读：</w:t>
      </w:r>
    </w:p>
    <w:p w:rsidR="00B65DE3" w:rsidRDefault="00B65DE3" w:rsidP="00B65DE3">
      <w:r>
        <w:tab/>
      </w:r>
      <w:r>
        <w:rPr>
          <w:rFonts w:hint="eastAsia"/>
        </w:rPr>
        <w:t>局部性原理：为了减少磁盘IO，磁盘往往会进行数据预读，会从某位置开始，预先向后读取一定长度的数据放入内存。预读长度一般为页的整数倍，主存和磁盘以页为单位交换数据。当需要读取的数据不在内存时，触发缺页</w:t>
      </w:r>
      <w:r w:rsidR="00EB6CE0">
        <w:rPr>
          <w:rFonts w:hint="eastAsia"/>
        </w:rPr>
        <w:t>中断</w:t>
      </w:r>
      <w:r>
        <w:rPr>
          <w:rFonts w:hint="eastAsia"/>
        </w:rPr>
        <w:t>，系统会向磁盘发出读取磁盘数据的请求，磁盘找到数据的起始位置并向后连续读取一页或几页数据载入内存，然后中断返回，系统继续运行。</w:t>
      </w:r>
    </w:p>
    <w:p w:rsidR="00B65DE3" w:rsidRPr="00B65DE3" w:rsidRDefault="00EB6CE0" w:rsidP="00B65DE3">
      <w:r>
        <w:tab/>
      </w:r>
      <w:r>
        <w:rPr>
          <w:rFonts w:hint="eastAsia"/>
        </w:rPr>
        <w:t>一般来说，索引本身较大，不会全部存储在内存中，会以索引文件的形式存储在磁盘上。所以索引查找数据过程中就会产生磁盘IO操作，而磁盘IO相对于内存存取非常缓慢，因此索引结构要尽量减少磁盘IO的存取次数。并且一般数据库设计时会将B+树节点的大小设置为一页，这样每个节点的载入只需要一次IO。</w:t>
      </w:r>
    </w:p>
    <w:p w:rsidR="00B65DE3" w:rsidRPr="00B65DE3" w:rsidRDefault="00B65DE3" w:rsidP="00B65DE3">
      <w:r>
        <w:tab/>
      </w:r>
    </w:p>
    <w:p w:rsidR="002B65C9" w:rsidRDefault="002B65C9" w:rsidP="002B65C9">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常见的索引类型，大部分引擎都支持B树索引。</w:t>
      </w:r>
    </w:p>
    <w:p w:rsidR="002B65C9" w:rsidRPr="002B65C9" w:rsidRDefault="002B65C9" w:rsidP="002B65C9">
      <w:pPr>
        <w:widowControl/>
        <w:numPr>
          <w:ilvl w:val="0"/>
          <w:numId w:val="7"/>
        </w:numPr>
        <w:shd w:val="clear" w:color="auto" w:fill="FFFFFF"/>
        <w:spacing w:before="72" w:after="72"/>
        <w:jc w:val="left"/>
        <w:rPr>
          <w:rFonts w:ascii="微软雅黑" w:eastAsia="微软雅黑" w:hAnsi="微软雅黑" w:cs="宋体"/>
          <w:color w:val="333333"/>
          <w:kern w:val="0"/>
          <w:sz w:val="23"/>
          <w:szCs w:val="23"/>
        </w:rPr>
      </w:pPr>
      <w:r w:rsidRPr="002B65C9">
        <w:rPr>
          <w:rFonts w:ascii="微软雅黑" w:eastAsia="微软雅黑" w:hAnsi="微软雅黑" w:cs="宋体" w:hint="eastAsia"/>
          <w:b/>
          <w:bCs/>
          <w:color w:val="333333"/>
          <w:kern w:val="0"/>
          <w:sz w:val="23"/>
          <w:szCs w:val="23"/>
        </w:rPr>
        <w:t>普通索引</w:t>
      </w:r>
      <w:r w:rsidRPr="002B65C9">
        <w:rPr>
          <w:rFonts w:ascii="微软雅黑" w:eastAsia="微软雅黑" w:hAnsi="微软雅黑" w:cs="宋体" w:hint="eastAsia"/>
          <w:color w:val="333333"/>
          <w:kern w:val="0"/>
          <w:sz w:val="23"/>
          <w:szCs w:val="23"/>
        </w:rPr>
        <w:br/>
        <w:t>这是最基本的索引类型，而且它没有唯一性之类的限制。普通索引可以通过以下几种方式创建：</w:t>
      </w:r>
      <w:r w:rsidRPr="002B65C9">
        <w:rPr>
          <w:rFonts w:ascii="微软雅黑" w:eastAsia="微软雅黑" w:hAnsi="微软雅黑" w:cs="宋体" w:hint="eastAsia"/>
          <w:color w:val="333333"/>
          <w:kern w:val="0"/>
          <w:sz w:val="23"/>
          <w:szCs w:val="23"/>
        </w:rPr>
        <w:br/>
        <w:t>（1）创建索引: CREATE INDEX 索引名 ON 表名(列名1，列名2,...);</w:t>
      </w:r>
      <w:r w:rsidRPr="002B65C9">
        <w:rPr>
          <w:rFonts w:ascii="微软雅黑" w:eastAsia="微软雅黑" w:hAnsi="微软雅黑" w:cs="宋体" w:hint="eastAsia"/>
          <w:color w:val="333333"/>
          <w:kern w:val="0"/>
          <w:sz w:val="23"/>
          <w:szCs w:val="23"/>
        </w:rPr>
        <w:br/>
        <w:t>（2）修改表: ALTER TABLE 表名ADD INDEX 索引名 (列名1，列名2,...);</w:t>
      </w:r>
      <w:r w:rsidRPr="002B65C9">
        <w:rPr>
          <w:rFonts w:ascii="微软雅黑" w:eastAsia="微软雅黑" w:hAnsi="微软雅黑" w:cs="宋体" w:hint="eastAsia"/>
          <w:color w:val="333333"/>
          <w:kern w:val="0"/>
          <w:sz w:val="23"/>
          <w:szCs w:val="23"/>
        </w:rPr>
        <w:br/>
      </w:r>
      <w:r w:rsidRPr="002B65C9">
        <w:rPr>
          <w:rFonts w:ascii="微软雅黑" w:eastAsia="微软雅黑" w:hAnsi="微软雅黑" w:cs="宋体" w:hint="eastAsia"/>
          <w:color w:val="333333"/>
          <w:kern w:val="0"/>
          <w:sz w:val="23"/>
          <w:szCs w:val="23"/>
        </w:rPr>
        <w:lastRenderedPageBreak/>
        <w:t>（3）创建表时指定索引：CREATE TABLE 表名 ( [...], INDEX 索引名 (列名1，列名 2,...) );</w:t>
      </w:r>
    </w:p>
    <w:p w:rsidR="002B65C9" w:rsidRPr="002B65C9" w:rsidRDefault="002B65C9" w:rsidP="002B65C9">
      <w:pPr>
        <w:widowControl/>
        <w:numPr>
          <w:ilvl w:val="0"/>
          <w:numId w:val="7"/>
        </w:numPr>
        <w:shd w:val="clear" w:color="auto" w:fill="FFFFFF"/>
        <w:spacing w:before="72" w:after="72"/>
        <w:jc w:val="left"/>
        <w:rPr>
          <w:rFonts w:ascii="微软雅黑" w:eastAsia="微软雅黑" w:hAnsi="微软雅黑" w:cs="宋体"/>
          <w:color w:val="333333"/>
          <w:kern w:val="0"/>
          <w:sz w:val="23"/>
          <w:szCs w:val="23"/>
        </w:rPr>
      </w:pPr>
      <w:r w:rsidRPr="002B65C9">
        <w:rPr>
          <w:rFonts w:ascii="微软雅黑" w:eastAsia="微软雅黑" w:hAnsi="微软雅黑" w:cs="宋体" w:hint="eastAsia"/>
          <w:b/>
          <w:bCs/>
          <w:color w:val="333333"/>
          <w:kern w:val="0"/>
          <w:sz w:val="23"/>
          <w:szCs w:val="23"/>
        </w:rPr>
        <w:t>UNIQUE索引</w:t>
      </w:r>
      <w:r w:rsidRPr="002B65C9">
        <w:rPr>
          <w:rFonts w:ascii="微软雅黑" w:eastAsia="微软雅黑" w:hAnsi="微软雅黑" w:cs="宋体" w:hint="eastAsia"/>
          <w:color w:val="333333"/>
          <w:kern w:val="0"/>
          <w:sz w:val="23"/>
          <w:szCs w:val="23"/>
        </w:rPr>
        <w:br/>
        <w:t>表示唯一的，不允许重复的索引，如果该字段信息保证不会重复例如身份证号用作索引时，可设置为unique：</w:t>
      </w:r>
      <w:r w:rsidRPr="002B65C9">
        <w:rPr>
          <w:rFonts w:ascii="微软雅黑" w:eastAsia="微软雅黑" w:hAnsi="微软雅黑" w:cs="宋体" w:hint="eastAsia"/>
          <w:color w:val="333333"/>
          <w:kern w:val="0"/>
          <w:sz w:val="23"/>
          <w:szCs w:val="23"/>
        </w:rPr>
        <w:br/>
        <w:t>（1）创建索引：CREATE UNIQUE INDEX 索引名 ON 表名(列的列表);</w:t>
      </w:r>
      <w:r w:rsidRPr="002B65C9">
        <w:rPr>
          <w:rFonts w:ascii="微软雅黑" w:eastAsia="微软雅黑" w:hAnsi="微软雅黑" w:cs="宋体" w:hint="eastAsia"/>
          <w:color w:val="333333"/>
          <w:kern w:val="0"/>
          <w:sz w:val="23"/>
          <w:szCs w:val="23"/>
        </w:rPr>
        <w:br/>
        <w:t>（2）修改表：ALTER TABLE 表名ADD UNIQUE 索引名 (列的列表);</w:t>
      </w:r>
      <w:r w:rsidRPr="002B65C9">
        <w:rPr>
          <w:rFonts w:ascii="微软雅黑" w:eastAsia="微软雅黑" w:hAnsi="微软雅黑" w:cs="宋体" w:hint="eastAsia"/>
          <w:color w:val="333333"/>
          <w:kern w:val="0"/>
          <w:sz w:val="23"/>
          <w:szCs w:val="23"/>
        </w:rPr>
        <w:br/>
        <w:t>（3）创建表时指定索引：CREATE TABLE 表名( [...], UNIQUE 索引名 (列的列表) );</w:t>
      </w:r>
    </w:p>
    <w:p w:rsidR="002B65C9" w:rsidRPr="002B65C9" w:rsidRDefault="002B65C9" w:rsidP="002B65C9">
      <w:pPr>
        <w:widowControl/>
        <w:numPr>
          <w:ilvl w:val="0"/>
          <w:numId w:val="7"/>
        </w:numPr>
        <w:shd w:val="clear" w:color="auto" w:fill="FFFFFF"/>
        <w:spacing w:before="72" w:after="72"/>
        <w:jc w:val="left"/>
        <w:rPr>
          <w:rFonts w:ascii="微软雅黑" w:eastAsia="微软雅黑" w:hAnsi="微软雅黑" w:cs="宋体"/>
          <w:color w:val="333333"/>
          <w:kern w:val="0"/>
          <w:sz w:val="23"/>
          <w:szCs w:val="23"/>
        </w:rPr>
      </w:pPr>
      <w:r w:rsidRPr="002B65C9">
        <w:rPr>
          <w:rFonts w:ascii="微软雅黑" w:eastAsia="微软雅黑" w:hAnsi="微软雅黑" w:cs="宋体" w:hint="eastAsia"/>
          <w:b/>
          <w:bCs/>
          <w:color w:val="333333"/>
          <w:kern w:val="0"/>
          <w:sz w:val="23"/>
          <w:szCs w:val="23"/>
        </w:rPr>
        <w:t>主键：PRIMARY KEY索引</w:t>
      </w:r>
      <w:r w:rsidRPr="002B65C9">
        <w:rPr>
          <w:rFonts w:ascii="微软雅黑" w:eastAsia="微软雅黑" w:hAnsi="微软雅黑" w:cs="宋体" w:hint="eastAsia"/>
          <w:color w:val="333333"/>
          <w:kern w:val="0"/>
          <w:sz w:val="23"/>
          <w:szCs w:val="23"/>
        </w:rPr>
        <w:br/>
        <w:t>主键是一种唯一性索引，但它必须指定为“PRIMARY KEY”。</w:t>
      </w:r>
      <w:r w:rsidRPr="002B65C9">
        <w:rPr>
          <w:rFonts w:ascii="微软雅黑" w:eastAsia="微软雅黑" w:hAnsi="微软雅黑" w:cs="宋体" w:hint="eastAsia"/>
          <w:color w:val="333333"/>
          <w:kern w:val="0"/>
          <w:sz w:val="23"/>
          <w:szCs w:val="23"/>
        </w:rPr>
        <w:br/>
        <w:t>（1）主键一般在创建表的时候指定：“CREATE TABLE 表名( [...], PRIMARY KEY (列的列表) ); ”。</w:t>
      </w:r>
      <w:r w:rsidRPr="002B65C9">
        <w:rPr>
          <w:rFonts w:ascii="微软雅黑" w:eastAsia="微软雅黑" w:hAnsi="微软雅黑" w:cs="宋体" w:hint="eastAsia"/>
          <w:color w:val="333333"/>
          <w:kern w:val="0"/>
          <w:sz w:val="23"/>
          <w:szCs w:val="23"/>
        </w:rPr>
        <w:br/>
        <w:t>（2）但是，我们也可以通过修改表的方式加入主键：“ALTER TABLE 表名ADD PRIMARY KEY (列的列表); ”。</w:t>
      </w:r>
      <w:r w:rsidRPr="002B65C9">
        <w:rPr>
          <w:rFonts w:ascii="微软雅黑" w:eastAsia="微软雅黑" w:hAnsi="微软雅黑" w:cs="宋体" w:hint="eastAsia"/>
          <w:color w:val="333333"/>
          <w:kern w:val="0"/>
          <w:sz w:val="23"/>
          <w:szCs w:val="23"/>
        </w:rPr>
        <w:br/>
        <w:t>每个表只能有一个主键。 （主键相当于聚合索引，是查找最快的索引）</w:t>
      </w:r>
      <w:r w:rsidRPr="002B65C9">
        <w:rPr>
          <w:rFonts w:ascii="微软雅黑" w:eastAsia="微软雅黑" w:hAnsi="微软雅黑" w:cs="宋体" w:hint="eastAsia"/>
          <w:color w:val="333333"/>
          <w:kern w:val="0"/>
          <w:sz w:val="23"/>
          <w:szCs w:val="23"/>
        </w:rPr>
        <w:br/>
      </w:r>
      <w:r w:rsidRPr="002B65C9">
        <w:rPr>
          <w:rFonts w:ascii="Consolas" w:eastAsia="宋体" w:hAnsi="Consolas" w:cs="宋体"/>
          <w:color w:val="C7254E"/>
          <w:kern w:val="0"/>
          <w:szCs w:val="21"/>
          <w:shd w:val="clear" w:color="auto" w:fill="F9F2F4"/>
        </w:rPr>
        <w:t>注：不能用</w:t>
      </w:r>
      <w:r w:rsidRPr="002B65C9">
        <w:rPr>
          <w:rFonts w:ascii="Consolas" w:eastAsia="宋体" w:hAnsi="Consolas" w:cs="宋体"/>
          <w:color w:val="C7254E"/>
          <w:kern w:val="0"/>
          <w:szCs w:val="21"/>
          <w:shd w:val="clear" w:color="auto" w:fill="F9F2F4"/>
        </w:rPr>
        <w:t>CREATE INDEX</w:t>
      </w:r>
      <w:r w:rsidRPr="002B65C9">
        <w:rPr>
          <w:rFonts w:ascii="Consolas" w:eastAsia="宋体" w:hAnsi="Consolas" w:cs="宋体"/>
          <w:color w:val="C7254E"/>
          <w:kern w:val="0"/>
          <w:szCs w:val="21"/>
          <w:shd w:val="clear" w:color="auto" w:fill="F9F2F4"/>
        </w:rPr>
        <w:t>语句创建</w:t>
      </w:r>
      <w:r w:rsidRPr="002B65C9">
        <w:rPr>
          <w:rFonts w:ascii="Consolas" w:eastAsia="宋体" w:hAnsi="Consolas" w:cs="宋体"/>
          <w:color w:val="C7254E"/>
          <w:kern w:val="0"/>
          <w:szCs w:val="21"/>
          <w:shd w:val="clear" w:color="auto" w:fill="F9F2F4"/>
        </w:rPr>
        <w:t>PRIMARY KEY</w:t>
      </w:r>
      <w:r w:rsidRPr="002B65C9">
        <w:rPr>
          <w:rFonts w:ascii="Consolas" w:eastAsia="宋体" w:hAnsi="Consolas" w:cs="宋体"/>
          <w:color w:val="C7254E"/>
          <w:kern w:val="0"/>
          <w:szCs w:val="21"/>
          <w:shd w:val="clear" w:color="auto" w:fill="F9F2F4"/>
        </w:rPr>
        <w:t>索引</w:t>
      </w:r>
    </w:p>
    <w:p w:rsidR="00DF6D5B" w:rsidRDefault="00DF6D5B" w:rsidP="002B65C9">
      <w:pPr>
        <w:pStyle w:val="3"/>
      </w:pPr>
      <w:r>
        <w:tab/>
      </w:r>
      <w:r w:rsidR="002B65C9">
        <w:rPr>
          <w:rFonts w:hint="eastAsia"/>
        </w:rPr>
        <w:t>哈希索引</w:t>
      </w:r>
    </w:p>
    <w:p w:rsidR="002B65C9" w:rsidRDefault="002B65C9" w:rsidP="002B65C9">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只有Memory引擎支持，使用场景简单。</w:t>
      </w:r>
    </w:p>
    <w:p w:rsidR="002B65C9" w:rsidRDefault="002B65C9" w:rsidP="002B65C9">
      <w:pPr>
        <w:pStyle w:val="3"/>
      </w:pPr>
      <w:r>
        <w:rPr>
          <w:rFonts w:hint="eastAsia"/>
        </w:rPr>
        <w:t>R-Tree索引(空间索引)</w:t>
      </w:r>
    </w:p>
    <w:p w:rsidR="002B65C9" w:rsidRDefault="002B65C9" w:rsidP="002B65C9">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空间索引是MyISAM的一种特殊索引类型，主要用于地理空间数据类型。</w:t>
      </w:r>
    </w:p>
    <w:p w:rsidR="002B65C9" w:rsidRDefault="002B65C9" w:rsidP="002B65C9">
      <w:pPr>
        <w:pStyle w:val="3"/>
      </w:pPr>
      <w:r>
        <w:rPr>
          <w:rFonts w:hint="eastAsia"/>
        </w:rPr>
        <w:lastRenderedPageBreak/>
        <w:t>Full-test</w:t>
      </w:r>
      <w:r>
        <w:t>(</w:t>
      </w:r>
      <w:r>
        <w:rPr>
          <w:rFonts w:hint="eastAsia"/>
        </w:rPr>
        <w:t>全文索引</w:t>
      </w:r>
      <w:r>
        <w:t>)</w:t>
      </w:r>
    </w:p>
    <w:p w:rsidR="002B65C9" w:rsidRDefault="002B65C9" w:rsidP="002B65C9">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全文索引也是MyISAM的一种特殊索引类型，主要用于全文索引，InnoDB从MYSQL5.6版本提供对全文索引的支持。</w:t>
      </w:r>
    </w:p>
    <w:p w:rsidR="00BE4876" w:rsidRDefault="00BE4876" w:rsidP="00BE4876">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复合索引</w:t>
      </w:r>
    </w:p>
    <w:p w:rsidR="00BE4876" w:rsidRDefault="00BE4876" w:rsidP="00BE4876">
      <w:pPr>
        <w:pStyle w:val="a8"/>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复合索引也叫联合索引，表示索引建立在多个列上。</w:t>
      </w:r>
    </w:p>
    <w:p w:rsidR="00BE4876" w:rsidRDefault="00BE4876" w:rsidP="00BE4876">
      <w:pPr>
        <w:pStyle w:val="a8"/>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我们删除t_users上的索引，然后创建一个复合索引。</w:t>
      </w:r>
    </w:p>
    <w:tbl>
      <w:tblPr>
        <w:tblW w:w="0" w:type="dxa"/>
        <w:tblCellMar>
          <w:top w:w="15" w:type="dxa"/>
          <w:left w:w="15" w:type="dxa"/>
          <w:bottom w:w="15" w:type="dxa"/>
          <w:right w:w="15" w:type="dxa"/>
        </w:tblCellMar>
        <w:tblLook w:val="04A0" w:firstRow="1" w:lastRow="0" w:firstColumn="1" w:lastColumn="0" w:noHBand="0" w:noVBand="1"/>
      </w:tblPr>
      <w:tblGrid>
        <w:gridCol w:w="110"/>
        <w:gridCol w:w="6708"/>
      </w:tblGrid>
      <w:tr w:rsidR="00BE4876" w:rsidTr="00BE4876">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2</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3</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mysql&gt; drop index IDX_FOR_NUM on t_users;</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mysql&gt; drop index IDX_FOR_NAME on t_users;</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mysql&gt; create index INDEX_FOR_NAME_AGE on t_users(name, age);</w:t>
            </w:r>
          </w:p>
        </w:tc>
      </w:tr>
    </w:tbl>
    <w:p w:rsidR="00BE4876" w:rsidRDefault="00BE4876" w:rsidP="00BE4876">
      <w:pPr>
        <w:pStyle w:val="a8"/>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复合索引支持最左原则，也就是说INDEX_FOR_NAME_AGE索引支持name字段的查找，支持name，age字段的查找，但是不支持age，name字段的查找以及age字段的查找。</w:t>
      </w:r>
    </w:p>
    <w:tbl>
      <w:tblPr>
        <w:tblW w:w="0" w:type="dxa"/>
        <w:tblCellMar>
          <w:top w:w="15" w:type="dxa"/>
          <w:left w:w="15" w:type="dxa"/>
          <w:bottom w:w="15" w:type="dxa"/>
          <w:right w:w="15" w:type="dxa"/>
        </w:tblCellMar>
        <w:tblLook w:val="04A0" w:firstRow="1" w:lastRow="0" w:firstColumn="1" w:lastColumn="0" w:noHBand="0" w:noVBand="1"/>
      </w:tblPr>
      <w:tblGrid>
        <w:gridCol w:w="220"/>
        <w:gridCol w:w="8086"/>
      </w:tblGrid>
      <w:tr w:rsidR="00BE4876" w:rsidTr="00BE4876">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2</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3</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4</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5</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6</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7</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8</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9</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10</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11</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12</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13</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14</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15</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16</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17</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18</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lastRenderedPageBreak/>
              <w:t>19</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20</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lastRenderedPageBreak/>
              <w:t>mysql&gt; explain select * from t_users where name = 'format-100000';</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 id | select_type | table   | type | possible_keys      | key                | key_len | ref   | rows | Extra                 |</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  1 | SIMPLE      | t_users | ref  | INDEX_FOR_NAME_AGE | INDEX_FOR_NAME_AGE | 767     | const |    1 | Using index condition |</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mysql&gt; explain select * from t_users where name = 'format-100000' and age = 100000;</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 id | select_type | table   | type | possible_keys      | key                | key_len | ref         | rows | Extra                 |</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lastRenderedPageBreak/>
              <w:t>+----+-------------+---------+------+--------------------+--------------------+---------+-------------+------+-----------------------+</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  1 | SIMPLE      | t_users | ref  | INDEX_FOR_NAME_AGE | INDEX_FOR_NAME_AGE | 775     | const,const |    1 | Using index condition |</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mysql&gt; explain select * from t_users where age = 100000;</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 id | select_type | table   | type | possible_keys | key  | key_len | ref  | rows   | Extra       |</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  1 | SIMPLE      | t_users | ALL  | NULL          | NULL | NULL    | NULL | 996677 | Using where |</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w:t>
            </w:r>
          </w:p>
        </w:tc>
      </w:tr>
    </w:tbl>
    <w:p w:rsidR="00BE4876" w:rsidRDefault="00BE4876" w:rsidP="00BE4876">
      <w:pPr>
        <w:pStyle w:val="a8"/>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lastRenderedPageBreak/>
        <w:t>使用age，name字段查找：</w:t>
      </w:r>
    </w:p>
    <w:tbl>
      <w:tblPr>
        <w:tblW w:w="0" w:type="dxa"/>
        <w:tblCellMar>
          <w:top w:w="15" w:type="dxa"/>
          <w:left w:w="15" w:type="dxa"/>
          <w:bottom w:w="15" w:type="dxa"/>
          <w:right w:w="15" w:type="dxa"/>
        </w:tblCellMar>
        <w:tblLook w:val="04A0" w:firstRow="1" w:lastRow="0" w:firstColumn="1" w:lastColumn="0" w:noHBand="0" w:noVBand="1"/>
      </w:tblPr>
      <w:tblGrid>
        <w:gridCol w:w="110"/>
        <w:gridCol w:w="8196"/>
      </w:tblGrid>
      <w:tr w:rsidR="00BE4876" w:rsidTr="00BE4876">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1</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2</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3</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4</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5</w:t>
            </w:r>
          </w:p>
          <w:p w:rsidR="00BE4876" w:rsidRDefault="00BE4876" w:rsidP="00BE4876">
            <w:pPr>
              <w:pStyle w:val="HTML0"/>
              <w:shd w:val="clear" w:color="auto" w:fill="F7F7F7"/>
              <w:jc w:val="right"/>
              <w:rPr>
                <w:rFonts w:ascii="Consolas" w:hAnsi="Consolas"/>
                <w:color w:val="666666"/>
                <w:sz w:val="20"/>
                <w:szCs w:val="20"/>
              </w:rPr>
            </w:pPr>
            <w:r>
              <w:rPr>
                <w:rFonts w:ascii="Consolas" w:hAnsi="Consolas"/>
                <w:color w:val="666666"/>
                <w:sz w:val="20"/>
                <w:szCs w:val="20"/>
              </w:rPr>
              <w:t>6</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mysql&gt; explain select * from t_users where age = 100000 and name = 'format-100000';</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 id | select_type | table   | type | possible_keys      | key                | key_len | ref         | rows | Extra                 |</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  1 | SIMPLE      | t_users | ref  | INDEX_FOR_NAME_AGE | INDEX_FOR_NAME_AGE | 775     | const,const |    1 | Using index condition |</w:t>
            </w:r>
          </w:p>
          <w:p w:rsidR="00BE4876" w:rsidRDefault="00BE4876" w:rsidP="00BE4876">
            <w:pPr>
              <w:pStyle w:val="HTML0"/>
              <w:shd w:val="clear" w:color="auto" w:fill="F7F7F7"/>
              <w:rPr>
                <w:rFonts w:ascii="Consolas" w:hAnsi="Consolas"/>
                <w:color w:val="4D4D4C"/>
                <w:sz w:val="20"/>
                <w:szCs w:val="20"/>
              </w:rPr>
            </w:pPr>
            <w:r>
              <w:rPr>
                <w:rFonts w:ascii="Consolas" w:hAnsi="Consolas"/>
                <w:color w:val="4D4D4C"/>
                <w:sz w:val="20"/>
                <w:szCs w:val="20"/>
              </w:rPr>
              <w:t>+----+-------------+---------+------+--------------------+--------------------+---------+-------------+------+-----------------------+</w:t>
            </w:r>
          </w:p>
        </w:tc>
      </w:tr>
    </w:tbl>
    <w:p w:rsidR="00BE4876" w:rsidRDefault="00BE4876" w:rsidP="00BE4876">
      <w:pPr>
        <w:pStyle w:val="a8"/>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我们发现使用age，name字段的查找使用了复合索引，这是因为MySQL内部有个查询优化器帮我们进行了优化。</w:t>
      </w:r>
    </w:p>
    <w:p w:rsidR="00BE4876" w:rsidRDefault="00BE4876" w:rsidP="00BE4876">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lastRenderedPageBreak/>
        <w:t>hash索引和btree索引的区别</w:t>
      </w:r>
    </w:p>
    <w:p w:rsidR="00BE4876" w:rsidRDefault="00BE4876" w:rsidP="00BE4876">
      <w:pPr>
        <w:widowControl/>
        <w:numPr>
          <w:ilvl w:val="0"/>
          <w:numId w:val="12"/>
        </w:numPr>
        <w:shd w:val="clear" w:color="auto" w:fill="FFFFFF"/>
        <w:spacing w:before="100" w:beforeAutospacing="1" w:after="100" w:afterAutospacing="1"/>
        <w:rPr>
          <w:rFonts w:ascii="微软雅黑" w:eastAsia="微软雅黑" w:hAnsi="微软雅黑"/>
          <w:color w:val="555555"/>
          <w:szCs w:val="21"/>
        </w:rPr>
      </w:pPr>
      <w:r>
        <w:rPr>
          <w:rFonts w:ascii="微软雅黑" w:eastAsia="微软雅黑" w:hAnsi="微软雅黑" w:hint="eastAsia"/>
          <w:color w:val="555555"/>
          <w:szCs w:val="21"/>
        </w:rPr>
        <w:t>hash索引不能使用范围查询，只能使用一些比如 “=”, “&lt;&gt;”, “in”查询。因为hash索引会计算索引列的hash值，计算出后的hash值经过了hash算法与原先的值完全不一样，只能进行等值的过滤，不能基于范围的过滤</w:t>
      </w:r>
    </w:p>
    <w:p w:rsidR="00BE4876" w:rsidRDefault="00BE4876" w:rsidP="00BE4876">
      <w:pPr>
        <w:widowControl/>
        <w:numPr>
          <w:ilvl w:val="0"/>
          <w:numId w:val="12"/>
        </w:numPr>
        <w:shd w:val="clear" w:color="auto" w:fill="FFFFFF"/>
        <w:spacing w:before="100" w:beforeAutospacing="1" w:after="100" w:afterAutospacing="1"/>
        <w:rPr>
          <w:rFonts w:ascii="微软雅黑" w:eastAsia="微软雅黑" w:hAnsi="微软雅黑"/>
          <w:color w:val="555555"/>
          <w:szCs w:val="21"/>
        </w:rPr>
      </w:pPr>
      <w:r>
        <w:rPr>
          <w:rFonts w:ascii="微软雅黑" w:eastAsia="微软雅黑" w:hAnsi="微软雅黑" w:hint="eastAsia"/>
          <w:color w:val="555555"/>
          <w:szCs w:val="21"/>
        </w:rPr>
        <w:t>hash索引遇到大量hash值相同的情况下，性能比btree要差</w:t>
      </w:r>
    </w:p>
    <w:p w:rsidR="00BE4876" w:rsidRDefault="00BE4876" w:rsidP="00BE4876">
      <w:pPr>
        <w:widowControl/>
        <w:numPr>
          <w:ilvl w:val="0"/>
          <w:numId w:val="12"/>
        </w:numPr>
        <w:shd w:val="clear" w:color="auto" w:fill="FFFFFF"/>
        <w:spacing w:before="100" w:beforeAutospacing="1" w:after="100" w:afterAutospacing="1"/>
        <w:rPr>
          <w:rFonts w:ascii="微软雅黑" w:eastAsia="微软雅黑" w:hAnsi="微软雅黑"/>
          <w:color w:val="555555"/>
          <w:szCs w:val="21"/>
        </w:rPr>
      </w:pPr>
      <w:r>
        <w:rPr>
          <w:rFonts w:ascii="微软雅黑" w:eastAsia="微软雅黑" w:hAnsi="微软雅黑" w:hint="eastAsia"/>
          <w:color w:val="555555"/>
          <w:szCs w:val="21"/>
        </w:rPr>
        <w:t>hash索引并不一定一次可以定位到数据。因为基于索引列计算出的hash值会有重复，重复的话需要扫描hash表进行比较</w:t>
      </w:r>
    </w:p>
    <w:p w:rsidR="00BE4876" w:rsidRDefault="00BE4876" w:rsidP="00BE4876">
      <w:pPr>
        <w:widowControl/>
        <w:numPr>
          <w:ilvl w:val="0"/>
          <w:numId w:val="12"/>
        </w:numPr>
        <w:shd w:val="clear" w:color="auto" w:fill="FFFFFF"/>
        <w:spacing w:before="100" w:beforeAutospacing="1" w:after="100" w:afterAutospacing="1"/>
        <w:rPr>
          <w:rFonts w:ascii="微软雅黑" w:eastAsia="微软雅黑" w:hAnsi="微软雅黑"/>
          <w:color w:val="555555"/>
          <w:szCs w:val="21"/>
        </w:rPr>
      </w:pPr>
      <w:r>
        <w:rPr>
          <w:rFonts w:ascii="微软雅黑" w:eastAsia="微软雅黑" w:hAnsi="微软雅黑" w:hint="eastAsia"/>
          <w:color w:val="555555"/>
          <w:szCs w:val="21"/>
        </w:rPr>
        <w:t>由于hash索引中存放的是经过hash计算之后的hash值，而且hash值的大小关系并不一定和hash运算前的键值完全一样，所以数据库无法利用索引的数据来避免任何排序运算</w:t>
      </w:r>
    </w:p>
    <w:p w:rsidR="00BE4876" w:rsidRDefault="00BE4876" w:rsidP="00BE4876">
      <w:pPr>
        <w:widowControl/>
        <w:numPr>
          <w:ilvl w:val="0"/>
          <w:numId w:val="12"/>
        </w:numPr>
        <w:shd w:val="clear" w:color="auto" w:fill="FFFFFF"/>
        <w:spacing w:before="100" w:beforeAutospacing="1" w:after="100" w:afterAutospacing="1"/>
        <w:rPr>
          <w:rFonts w:ascii="微软雅黑" w:eastAsia="微软雅黑" w:hAnsi="微软雅黑"/>
          <w:color w:val="555555"/>
          <w:szCs w:val="21"/>
        </w:rPr>
      </w:pPr>
      <w:r>
        <w:rPr>
          <w:rFonts w:ascii="微软雅黑" w:eastAsia="微软雅黑" w:hAnsi="微软雅黑" w:hint="eastAsia"/>
          <w:color w:val="555555"/>
          <w:szCs w:val="21"/>
        </w:rPr>
        <w:t>对于组合索引，hash索引在计算hash值的时候是组合索引键合并后再一起计算hash值，而不是单独计算hash值，所以通过组合索引的前面一个或几个索引键进行查询的时候，hash索引也无法被利用</w:t>
      </w:r>
    </w:p>
    <w:p w:rsidR="002B65C9" w:rsidRPr="00BE4876" w:rsidRDefault="00BE4876" w:rsidP="00002469">
      <w:pPr>
        <w:widowControl/>
        <w:numPr>
          <w:ilvl w:val="0"/>
          <w:numId w:val="12"/>
        </w:numPr>
        <w:shd w:val="clear" w:color="auto" w:fill="FFFFFF"/>
        <w:spacing w:before="100" w:beforeAutospacing="1" w:after="100" w:afterAutospacing="1"/>
        <w:rPr>
          <w:rFonts w:ascii="微软雅黑" w:eastAsia="微软雅黑" w:hAnsi="微软雅黑"/>
          <w:color w:val="333333"/>
          <w:sz w:val="23"/>
          <w:szCs w:val="23"/>
          <w:shd w:val="clear" w:color="auto" w:fill="FFFFFF"/>
        </w:rPr>
      </w:pPr>
      <w:r w:rsidRPr="00BE4876">
        <w:rPr>
          <w:rFonts w:ascii="微软雅黑" w:eastAsia="微软雅黑" w:hAnsi="微软雅黑" w:hint="eastAsia"/>
          <w:color w:val="555555"/>
          <w:szCs w:val="21"/>
        </w:rPr>
        <w:t>InnoDB和MyISAM引擎不支持hash索引</w:t>
      </w:r>
    </w:p>
    <w:p w:rsidR="00B65DE3" w:rsidRDefault="00B65DE3" w:rsidP="00B65DE3">
      <w:pPr>
        <w:pStyle w:val="3"/>
        <w:shd w:val="clear" w:color="auto" w:fill="FFFFFF"/>
        <w:spacing w:before="360" w:after="0" w:line="300" w:lineRule="atLeast"/>
        <w:rPr>
          <w:rFonts w:ascii="微软雅黑" w:eastAsia="微软雅黑" w:hAnsi="微软雅黑"/>
          <w:b w:val="0"/>
          <w:bCs w:val="0"/>
          <w:color w:val="333333"/>
          <w:sz w:val="36"/>
          <w:szCs w:val="36"/>
        </w:rPr>
      </w:pPr>
      <w:r>
        <w:rPr>
          <w:rFonts w:ascii="微软雅黑" w:eastAsia="微软雅黑" w:hAnsi="微软雅黑" w:hint="eastAsia"/>
          <w:b w:val="0"/>
          <w:bCs w:val="0"/>
          <w:color w:val="333333"/>
          <w:sz w:val="36"/>
          <w:szCs w:val="36"/>
        </w:rPr>
        <w:t>索引选择原则</w:t>
      </w:r>
    </w:p>
    <w:p w:rsidR="00B65DE3" w:rsidRDefault="00B65DE3" w:rsidP="00B65DE3">
      <w:pPr>
        <w:pStyle w:val="a8"/>
        <w:shd w:val="clear" w:color="auto" w:fill="FFFFFF"/>
        <w:spacing w:before="360" w:beforeAutospacing="0" w:after="360" w:afterAutospacing="0"/>
        <w:rPr>
          <w:rStyle w:val="a9"/>
          <w:rFonts w:ascii="微软雅黑" w:eastAsia="微软雅黑" w:hAnsi="微软雅黑"/>
          <w:color w:val="333333"/>
          <w:sz w:val="23"/>
          <w:szCs w:val="23"/>
        </w:rPr>
      </w:pPr>
      <w:r>
        <w:rPr>
          <w:rStyle w:val="a9"/>
          <w:rFonts w:ascii="微软雅黑" w:eastAsia="微软雅黑" w:hAnsi="微软雅黑" w:hint="eastAsia"/>
          <w:color w:val="333333"/>
          <w:sz w:val="23"/>
          <w:szCs w:val="23"/>
        </w:rPr>
        <w:t>1. 较频繁的作为查询条件的字段应该创建索引</w:t>
      </w:r>
      <w:r>
        <w:rPr>
          <w:rFonts w:ascii="微软雅黑" w:eastAsia="微软雅黑" w:hAnsi="微软雅黑" w:hint="eastAsia"/>
          <w:color w:val="333333"/>
          <w:sz w:val="23"/>
          <w:szCs w:val="23"/>
        </w:rPr>
        <w:br/>
      </w:r>
      <w:r>
        <w:rPr>
          <w:rStyle w:val="a9"/>
          <w:rFonts w:ascii="微软雅黑" w:eastAsia="微软雅黑" w:hAnsi="微软雅黑" w:hint="eastAsia"/>
          <w:color w:val="333333"/>
          <w:sz w:val="23"/>
          <w:szCs w:val="23"/>
        </w:rPr>
        <w:t>2. 唯一性太差的字段不适合单独创建索引，即使频繁作为查询条件</w:t>
      </w:r>
      <w:r>
        <w:rPr>
          <w:rFonts w:ascii="微软雅黑" w:eastAsia="微软雅黑" w:hAnsi="微软雅黑" w:hint="eastAsia"/>
          <w:color w:val="333333"/>
          <w:sz w:val="23"/>
          <w:szCs w:val="23"/>
        </w:rPr>
        <w:br/>
      </w:r>
      <w:r>
        <w:rPr>
          <w:rStyle w:val="a9"/>
          <w:rFonts w:ascii="微软雅黑" w:eastAsia="微软雅黑" w:hAnsi="微软雅黑" w:hint="eastAsia"/>
          <w:color w:val="333333"/>
          <w:sz w:val="23"/>
          <w:szCs w:val="23"/>
        </w:rPr>
        <w:t>3. 更新非常频繁的字段不适合创建索引</w:t>
      </w:r>
    </w:p>
    <w:p w:rsidR="00B65DE3" w:rsidRDefault="00B65DE3" w:rsidP="00B65DE3">
      <w:pPr>
        <w:pStyle w:val="a8"/>
        <w:shd w:val="clear" w:color="auto" w:fill="FFFFFF"/>
        <w:spacing w:before="360" w:beforeAutospacing="0" w:after="360" w:afterAutospacing="0"/>
        <w:rPr>
          <w:rStyle w:val="a9"/>
          <w:rFonts w:ascii="微软雅黑" w:eastAsia="微软雅黑" w:hAnsi="微软雅黑"/>
          <w:color w:val="333333"/>
          <w:sz w:val="23"/>
          <w:szCs w:val="23"/>
          <w:shd w:val="clear" w:color="auto" w:fill="FFFFFF"/>
        </w:rPr>
      </w:pPr>
      <w:r>
        <w:rPr>
          <w:rStyle w:val="a9"/>
          <w:rFonts w:ascii="微软雅黑" w:eastAsia="微软雅黑" w:hAnsi="微软雅黑" w:hint="eastAsia"/>
          <w:color w:val="333333"/>
          <w:sz w:val="23"/>
          <w:szCs w:val="23"/>
          <w:shd w:val="clear" w:color="auto" w:fill="FFFFFF"/>
        </w:rPr>
        <w:t>4. 不会出现在 WHERE 子句中的字段不该创建索引</w:t>
      </w:r>
    </w:p>
    <w:p w:rsidR="00F9538F" w:rsidRDefault="00F9538F" w:rsidP="00F9538F">
      <w:pPr>
        <w:pStyle w:val="1"/>
      </w:pPr>
      <w:r>
        <w:rPr>
          <w:rFonts w:hint="eastAsia"/>
        </w:rPr>
        <w:lastRenderedPageBreak/>
        <w:t>MySQL数据库视图</w:t>
      </w:r>
    </w:p>
    <w:p w:rsidR="00F9538F" w:rsidRPr="00F9538F" w:rsidRDefault="00F9538F" w:rsidP="00F9538F">
      <w:r>
        <w:rPr>
          <w:rFonts w:ascii="Arial" w:hAnsi="Arial" w:cs="Arial"/>
          <w:color w:val="999999"/>
          <w:szCs w:val="21"/>
          <w:shd w:val="clear" w:color="auto" w:fill="EEF0F4"/>
        </w:rPr>
        <w:t>视图是指计算机数据库中的视图，是一个虚拟表，其内容由查询定义。</w:t>
      </w:r>
      <w:r w:rsidRPr="00F9538F">
        <w:rPr>
          <w:rFonts w:ascii="Arial" w:hAnsi="Arial" w:cs="Arial"/>
          <w:color w:val="999999"/>
          <w:szCs w:val="21"/>
          <w:highlight w:val="yellow"/>
          <w:shd w:val="clear" w:color="auto" w:fill="EEF0F4"/>
        </w:rPr>
        <w:t>同真实的表一样，视图包含一系列带有名称的列和行数据。</w:t>
      </w:r>
      <w:r>
        <w:rPr>
          <w:rFonts w:ascii="Arial" w:hAnsi="Arial" w:cs="Arial"/>
          <w:color w:val="999999"/>
          <w:szCs w:val="21"/>
          <w:shd w:val="clear" w:color="auto" w:fill="EEF0F4"/>
        </w:rPr>
        <w:t>但是，</w:t>
      </w:r>
      <w:r w:rsidRPr="00F9538F">
        <w:rPr>
          <w:rFonts w:ascii="Arial" w:hAnsi="Arial" w:cs="Arial"/>
          <w:b/>
          <w:color w:val="999999"/>
          <w:szCs w:val="21"/>
          <w:highlight w:val="yellow"/>
          <w:shd w:val="clear" w:color="auto" w:fill="EEF0F4"/>
        </w:rPr>
        <w:t>视图并不在数据库中以存储的数据值集形式存在。行和列数据来自由定义视图的查询所引用的表，并且在引用视图时动态生成。</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2301"/>
        <w:gridCol w:w="8379"/>
      </w:tblGrid>
      <w:tr w:rsidR="002B239C" w:rsidRPr="002B239C" w:rsidTr="002B23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b/>
                <w:bCs/>
                <w:color w:val="4F4F4F"/>
                <w:kern w:val="0"/>
                <w:szCs w:val="21"/>
              </w:rPr>
            </w:pPr>
            <w:r w:rsidRPr="002B239C">
              <w:rPr>
                <w:rFonts w:ascii="Arial" w:eastAsia="宋体" w:hAnsi="Arial" w:cs="Arial"/>
                <w:b/>
                <w:bCs/>
                <w:color w:val="4F4F4F"/>
                <w:kern w:val="0"/>
                <w:szCs w:val="21"/>
              </w:rPr>
              <w:t>操作指令</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b/>
                <w:bCs/>
                <w:color w:val="4F4F4F"/>
                <w:kern w:val="0"/>
                <w:szCs w:val="21"/>
              </w:rPr>
            </w:pPr>
            <w:r w:rsidRPr="002B239C">
              <w:rPr>
                <w:rFonts w:ascii="Arial" w:eastAsia="宋体" w:hAnsi="Arial" w:cs="Arial"/>
                <w:b/>
                <w:bCs/>
                <w:color w:val="4F4F4F"/>
                <w:kern w:val="0"/>
                <w:szCs w:val="21"/>
              </w:rPr>
              <w:t>代码</w:t>
            </w:r>
          </w:p>
        </w:tc>
      </w:tr>
      <w:tr w:rsidR="002B239C" w:rsidRPr="002B239C" w:rsidTr="002B23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Arial" w:eastAsia="宋体" w:hAnsi="Arial" w:cs="Arial"/>
                <w:color w:val="4F4F4F"/>
                <w:kern w:val="0"/>
                <w:szCs w:val="21"/>
              </w:rPr>
              <w:t>创建视图</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Consolas" w:eastAsia="宋体" w:hAnsi="Consolas" w:cs="宋体"/>
                <w:color w:val="C7254E"/>
                <w:kern w:val="0"/>
                <w:szCs w:val="21"/>
                <w:shd w:val="clear" w:color="auto" w:fill="F9F2F4"/>
              </w:rPr>
              <w:t xml:space="preserve">CREATE VIEW </w:t>
            </w:r>
            <w:r w:rsidRPr="002B239C">
              <w:rPr>
                <w:rFonts w:ascii="Consolas" w:eastAsia="宋体" w:hAnsi="Consolas" w:cs="宋体"/>
                <w:color w:val="C7254E"/>
                <w:kern w:val="0"/>
                <w:szCs w:val="21"/>
                <w:shd w:val="clear" w:color="auto" w:fill="F9F2F4"/>
              </w:rPr>
              <w:t>视图名</w:t>
            </w:r>
            <w:r w:rsidRPr="002B239C">
              <w:rPr>
                <w:rFonts w:ascii="Consolas" w:eastAsia="宋体" w:hAnsi="Consolas" w:cs="宋体"/>
                <w:color w:val="C7254E"/>
                <w:kern w:val="0"/>
                <w:szCs w:val="21"/>
                <w:shd w:val="clear" w:color="auto" w:fill="F9F2F4"/>
              </w:rPr>
              <w:t>(</w:t>
            </w:r>
            <w:r w:rsidRPr="002B239C">
              <w:rPr>
                <w:rFonts w:ascii="Consolas" w:eastAsia="宋体" w:hAnsi="Consolas" w:cs="宋体"/>
                <w:color w:val="C7254E"/>
                <w:kern w:val="0"/>
                <w:szCs w:val="21"/>
                <w:shd w:val="clear" w:color="auto" w:fill="F9F2F4"/>
              </w:rPr>
              <w:t>列</w:t>
            </w:r>
            <w:r w:rsidRPr="002B239C">
              <w:rPr>
                <w:rFonts w:ascii="Consolas" w:eastAsia="宋体" w:hAnsi="Consolas" w:cs="宋体"/>
                <w:color w:val="C7254E"/>
                <w:kern w:val="0"/>
                <w:szCs w:val="21"/>
                <w:shd w:val="clear" w:color="auto" w:fill="F9F2F4"/>
              </w:rPr>
              <w:t>1</w:t>
            </w:r>
            <w:r w:rsidRPr="002B239C">
              <w:rPr>
                <w:rFonts w:ascii="Consolas" w:eastAsia="宋体" w:hAnsi="Consolas" w:cs="宋体"/>
                <w:color w:val="C7254E"/>
                <w:kern w:val="0"/>
                <w:szCs w:val="21"/>
                <w:shd w:val="clear" w:color="auto" w:fill="F9F2F4"/>
              </w:rPr>
              <w:t>，列</w:t>
            </w:r>
            <w:r w:rsidRPr="002B239C">
              <w:rPr>
                <w:rFonts w:ascii="Consolas" w:eastAsia="宋体" w:hAnsi="Consolas" w:cs="宋体"/>
                <w:color w:val="C7254E"/>
                <w:kern w:val="0"/>
                <w:szCs w:val="21"/>
                <w:shd w:val="clear" w:color="auto" w:fill="F9F2F4"/>
              </w:rPr>
              <w:t>2...) AS SELECT (</w:t>
            </w:r>
            <w:r w:rsidRPr="002B239C">
              <w:rPr>
                <w:rFonts w:ascii="Consolas" w:eastAsia="宋体" w:hAnsi="Consolas" w:cs="宋体"/>
                <w:color w:val="C7254E"/>
                <w:kern w:val="0"/>
                <w:szCs w:val="21"/>
                <w:shd w:val="clear" w:color="auto" w:fill="F9F2F4"/>
              </w:rPr>
              <w:t>列</w:t>
            </w:r>
            <w:r w:rsidRPr="002B239C">
              <w:rPr>
                <w:rFonts w:ascii="Consolas" w:eastAsia="宋体" w:hAnsi="Consolas" w:cs="宋体"/>
                <w:color w:val="C7254E"/>
                <w:kern w:val="0"/>
                <w:szCs w:val="21"/>
                <w:shd w:val="clear" w:color="auto" w:fill="F9F2F4"/>
              </w:rPr>
              <w:t>1</w:t>
            </w:r>
            <w:r w:rsidRPr="002B239C">
              <w:rPr>
                <w:rFonts w:ascii="Consolas" w:eastAsia="宋体" w:hAnsi="Consolas" w:cs="宋体"/>
                <w:color w:val="C7254E"/>
                <w:kern w:val="0"/>
                <w:szCs w:val="21"/>
                <w:shd w:val="clear" w:color="auto" w:fill="F9F2F4"/>
              </w:rPr>
              <w:t>，列</w:t>
            </w:r>
            <w:r w:rsidRPr="002B239C">
              <w:rPr>
                <w:rFonts w:ascii="Consolas" w:eastAsia="宋体" w:hAnsi="Consolas" w:cs="宋体"/>
                <w:color w:val="C7254E"/>
                <w:kern w:val="0"/>
                <w:szCs w:val="21"/>
                <w:shd w:val="clear" w:color="auto" w:fill="F9F2F4"/>
              </w:rPr>
              <w:t>2...) FROM ...;</w:t>
            </w:r>
          </w:p>
        </w:tc>
      </w:tr>
      <w:tr w:rsidR="002B239C" w:rsidRPr="002B239C" w:rsidTr="002B239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Arial" w:eastAsia="宋体" w:hAnsi="Arial" w:cs="Arial"/>
                <w:color w:val="4F4F4F"/>
                <w:kern w:val="0"/>
                <w:szCs w:val="21"/>
              </w:rPr>
              <w:t>使用视图</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Consolas" w:eastAsia="宋体" w:hAnsi="Consolas" w:cs="宋体"/>
                <w:color w:val="C7254E"/>
                <w:kern w:val="0"/>
                <w:szCs w:val="21"/>
                <w:shd w:val="clear" w:color="auto" w:fill="F9F2F4"/>
              </w:rPr>
              <w:t>当成表使用就好</w:t>
            </w:r>
          </w:p>
        </w:tc>
      </w:tr>
      <w:tr w:rsidR="002B239C" w:rsidRPr="002B239C" w:rsidTr="002B23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Arial" w:eastAsia="宋体" w:hAnsi="Arial" w:cs="Arial"/>
                <w:color w:val="4F4F4F"/>
                <w:kern w:val="0"/>
                <w:szCs w:val="21"/>
              </w:rPr>
              <w:t>修改视图</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Consolas" w:eastAsia="宋体" w:hAnsi="Consolas" w:cs="宋体"/>
                <w:color w:val="C7254E"/>
                <w:kern w:val="0"/>
                <w:szCs w:val="21"/>
                <w:shd w:val="clear" w:color="auto" w:fill="F9F2F4"/>
              </w:rPr>
              <w:t xml:space="preserve">CREATE OR REPLACE VIEW </w:t>
            </w:r>
            <w:r w:rsidRPr="002B239C">
              <w:rPr>
                <w:rFonts w:ascii="Consolas" w:eastAsia="宋体" w:hAnsi="Consolas" w:cs="宋体"/>
                <w:color w:val="C7254E"/>
                <w:kern w:val="0"/>
                <w:szCs w:val="21"/>
                <w:shd w:val="clear" w:color="auto" w:fill="F9F2F4"/>
              </w:rPr>
              <w:t>视图名</w:t>
            </w:r>
            <w:r w:rsidRPr="002B239C">
              <w:rPr>
                <w:rFonts w:ascii="Consolas" w:eastAsia="宋体" w:hAnsi="Consolas" w:cs="宋体"/>
                <w:color w:val="C7254E"/>
                <w:kern w:val="0"/>
                <w:szCs w:val="21"/>
                <w:shd w:val="clear" w:color="auto" w:fill="F9F2F4"/>
              </w:rPr>
              <w:t xml:space="preserve"> AS SELECT [...] FROM [...];</w:t>
            </w:r>
          </w:p>
        </w:tc>
      </w:tr>
      <w:tr w:rsidR="002B239C" w:rsidRPr="002B239C" w:rsidTr="002B239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Arial" w:eastAsia="宋体" w:hAnsi="Arial" w:cs="Arial"/>
                <w:color w:val="4F4F4F"/>
                <w:kern w:val="0"/>
                <w:szCs w:val="21"/>
              </w:rPr>
              <w:t>查看数据库已有视图</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Consolas" w:eastAsia="宋体" w:hAnsi="Consolas" w:cs="宋体"/>
                <w:color w:val="C7254E"/>
                <w:kern w:val="0"/>
                <w:szCs w:val="21"/>
                <w:shd w:val="clear" w:color="auto" w:fill="F9F2F4"/>
              </w:rPr>
              <w:t>&gt;SHOW TABLES [like...];</w:t>
            </w:r>
            <w:r w:rsidRPr="002B239C">
              <w:rPr>
                <w:rFonts w:ascii="Arial" w:eastAsia="宋体" w:hAnsi="Arial" w:cs="Arial"/>
                <w:color w:val="4F4F4F"/>
                <w:kern w:val="0"/>
                <w:szCs w:val="21"/>
              </w:rPr>
              <w:t>（可以使用模糊查找）</w:t>
            </w:r>
          </w:p>
        </w:tc>
      </w:tr>
      <w:tr w:rsidR="002B239C" w:rsidRPr="002B239C" w:rsidTr="002B23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Arial" w:eastAsia="宋体" w:hAnsi="Arial" w:cs="Arial"/>
                <w:color w:val="4F4F4F"/>
                <w:kern w:val="0"/>
                <w:szCs w:val="21"/>
              </w:rPr>
              <w:t>查看视图详情</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Consolas" w:eastAsia="宋体" w:hAnsi="Consolas" w:cs="宋体"/>
                <w:color w:val="C7254E"/>
                <w:kern w:val="0"/>
                <w:szCs w:val="21"/>
                <w:shd w:val="clear" w:color="auto" w:fill="F9F2F4"/>
              </w:rPr>
              <w:t xml:space="preserve">DESC </w:t>
            </w:r>
            <w:r w:rsidRPr="002B239C">
              <w:rPr>
                <w:rFonts w:ascii="Consolas" w:eastAsia="宋体" w:hAnsi="Consolas" w:cs="宋体"/>
                <w:color w:val="C7254E"/>
                <w:kern w:val="0"/>
                <w:szCs w:val="21"/>
                <w:shd w:val="clear" w:color="auto" w:fill="F9F2F4"/>
              </w:rPr>
              <w:t>视图名</w:t>
            </w:r>
            <w:r w:rsidRPr="002B239C">
              <w:rPr>
                <w:rFonts w:ascii="Arial" w:eastAsia="宋体" w:hAnsi="Arial" w:cs="Arial"/>
                <w:color w:val="4F4F4F"/>
                <w:kern w:val="0"/>
                <w:szCs w:val="21"/>
              </w:rPr>
              <w:t>或者</w:t>
            </w:r>
            <w:r w:rsidRPr="002B239C">
              <w:rPr>
                <w:rFonts w:ascii="Consolas" w:eastAsia="宋体" w:hAnsi="Consolas" w:cs="宋体"/>
                <w:color w:val="C7254E"/>
                <w:kern w:val="0"/>
                <w:szCs w:val="21"/>
                <w:shd w:val="clear" w:color="auto" w:fill="F9F2F4"/>
              </w:rPr>
              <w:t xml:space="preserve">SHOW FIELDS FROM </w:t>
            </w:r>
            <w:r w:rsidRPr="002B239C">
              <w:rPr>
                <w:rFonts w:ascii="Consolas" w:eastAsia="宋体" w:hAnsi="Consolas" w:cs="宋体"/>
                <w:color w:val="C7254E"/>
                <w:kern w:val="0"/>
                <w:szCs w:val="21"/>
                <w:shd w:val="clear" w:color="auto" w:fill="F9F2F4"/>
              </w:rPr>
              <w:t>视图名</w:t>
            </w:r>
          </w:p>
        </w:tc>
      </w:tr>
      <w:tr w:rsidR="002B239C" w:rsidRPr="002B239C" w:rsidTr="002B239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Arial" w:eastAsia="宋体" w:hAnsi="Arial" w:cs="Arial"/>
                <w:color w:val="4F4F4F"/>
                <w:kern w:val="0"/>
                <w:szCs w:val="21"/>
              </w:rPr>
              <w:t>视图条件限制</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B239C" w:rsidRPr="002B239C" w:rsidRDefault="002B239C" w:rsidP="002B239C">
            <w:pPr>
              <w:widowControl/>
              <w:spacing w:line="330" w:lineRule="atLeast"/>
              <w:jc w:val="left"/>
              <w:rPr>
                <w:rFonts w:ascii="Arial" w:eastAsia="宋体" w:hAnsi="Arial" w:cs="Arial"/>
                <w:color w:val="4F4F4F"/>
                <w:kern w:val="0"/>
                <w:szCs w:val="21"/>
              </w:rPr>
            </w:pPr>
            <w:r w:rsidRPr="002B239C">
              <w:rPr>
                <w:rFonts w:ascii="Consolas" w:eastAsia="宋体" w:hAnsi="Consolas" w:cs="宋体"/>
                <w:color w:val="C7254E"/>
                <w:kern w:val="0"/>
                <w:szCs w:val="21"/>
                <w:shd w:val="clear" w:color="auto" w:fill="F9F2F4"/>
              </w:rPr>
              <w:t>[WITH CHECK OPTION]</w:t>
            </w:r>
          </w:p>
        </w:tc>
      </w:tr>
    </w:tbl>
    <w:p w:rsidR="002B239C" w:rsidRDefault="002B239C" w:rsidP="002B239C">
      <w:pPr>
        <w:pStyle w:val="2"/>
        <w:shd w:val="clear" w:color="auto" w:fill="FFFFFF"/>
        <w:wordWrap w:val="0"/>
        <w:spacing w:before="120" w:after="240" w:line="480" w:lineRule="atLeast"/>
        <w:rPr>
          <w:rFonts w:ascii="Arial" w:hAnsi="Arial" w:cs="Arial"/>
          <w:color w:val="4F4F4F"/>
        </w:rPr>
      </w:pPr>
      <w:r>
        <w:rPr>
          <w:rStyle w:val="a9"/>
          <w:rFonts w:ascii="Arial" w:hAnsi="Arial" w:cs="Arial"/>
          <w:b/>
          <w:bCs/>
          <w:color w:val="4F4F4F"/>
        </w:rPr>
        <w:t xml:space="preserve">1 </w:t>
      </w:r>
      <w:r>
        <w:rPr>
          <w:rStyle w:val="a9"/>
          <w:rFonts w:ascii="Arial" w:hAnsi="Arial" w:cs="Arial"/>
          <w:b/>
          <w:bCs/>
          <w:color w:val="4F4F4F"/>
        </w:rPr>
        <w:t>视图</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百度百科定义了什么是视图，但是对缺乏相关知识的人可能还是难以理解或者只有一个比较抽象的概念，笔者举个例子来解释下什么是视图。</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Style w:val="aa"/>
          <w:rFonts w:ascii="Arial" w:hAnsi="Arial" w:cs="Arial"/>
          <w:color w:val="4F4F4F"/>
        </w:rPr>
        <w:t>朕想要了解皇宫的国库的相关情况，想知道酒窖有什么酒，剩多少，窖藏多少年，于是派最信任的高公公去清点，高公公去国库清点后报给了朕；朕又想知道藏书情况，于是又派高公公去清点并回来报告给朕，又想知道金银珠宝如何，又派高公公清点。。。过一段时间又想知道藏书情况，高公公还得重新再去清点，皇上问一次，高公公就得跑一次路。</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Style w:val="aa"/>
          <w:rFonts w:ascii="Arial" w:hAnsi="Arial" w:cs="Arial"/>
          <w:color w:val="4F4F4F"/>
        </w:rPr>
        <w:t>后来皇上觉得高公公不容易，就成立了国库管理部门，小邓子负责酒窖，小卓子负责藏书，而小六子负责金库的清点。。。后来皇上每次想了解国库就直接问话</w:t>
      </w:r>
      <w:r>
        <w:rPr>
          <w:rStyle w:val="aa"/>
          <w:rFonts w:ascii="Arial" w:hAnsi="Arial" w:cs="Arial"/>
          <w:color w:val="4F4F4F"/>
        </w:rPr>
        <w:lastRenderedPageBreak/>
        <w:t>负责人，负责人就按照职责要求进行汇报。</w:t>
      </w:r>
      <w:r>
        <w:rPr>
          <w:rFonts w:ascii="Arial" w:hAnsi="Arial" w:cs="Arial"/>
          <w:color w:val="4F4F4F"/>
        </w:rPr>
        <w:t> </w:t>
      </w:r>
      <w:r>
        <w:rPr>
          <w:rFonts w:ascii="Arial" w:hAnsi="Arial" w:cs="Arial"/>
          <w:color w:val="4F4F4F"/>
        </w:rPr>
        <w:br/>
      </w:r>
      <w:r>
        <w:rPr>
          <w:noProof/>
        </w:rPr>
        <w:drawing>
          <wp:inline distT="0" distB="0" distL="0" distR="0" wp14:anchorId="62B8F650" wp14:editId="23787E08">
            <wp:extent cx="5274310" cy="30060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06090"/>
                    </a:xfrm>
                    <a:prstGeom prst="rect">
                      <a:avLst/>
                    </a:prstGeom>
                  </pic:spPr>
                </pic:pic>
              </a:graphicData>
            </a:graphic>
          </wp:inline>
        </w:drawing>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安排专人管理后，每次皇上想要了解国库情况，就不必让高公公每次都跑一趟，而是指定的人员按照指定的任务完成指定的汇报工作就可以了。</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和数据库相对应，每次进行查询工作，都需要编写查询代码进行查询；而视图的作用就是不必每次都重新编写查询的</w:t>
      </w:r>
      <w:r>
        <w:rPr>
          <w:rFonts w:ascii="Arial" w:hAnsi="Arial" w:cs="Arial"/>
          <w:color w:val="4F4F4F"/>
        </w:rPr>
        <w:t>SQL</w:t>
      </w:r>
      <w:r>
        <w:rPr>
          <w:rFonts w:ascii="Arial" w:hAnsi="Arial" w:cs="Arial"/>
          <w:color w:val="4F4F4F"/>
        </w:rPr>
        <w:t>代码，而是通过视图直接查询即可。因此：</w:t>
      </w:r>
    </w:p>
    <w:p w:rsidR="002B239C" w:rsidRDefault="002B239C" w:rsidP="002B239C">
      <w:pPr>
        <w:pStyle w:val="a8"/>
        <w:shd w:val="clear" w:color="auto" w:fill="EEF0F4"/>
        <w:wordWrap w:val="0"/>
        <w:spacing w:before="0" w:beforeAutospacing="0" w:after="0" w:afterAutospacing="0" w:line="330" w:lineRule="atLeast"/>
        <w:jc w:val="both"/>
        <w:rPr>
          <w:rFonts w:ascii="Arial" w:hAnsi="Arial" w:cs="Arial"/>
          <w:color w:val="999999"/>
          <w:sz w:val="21"/>
          <w:szCs w:val="21"/>
        </w:rPr>
      </w:pPr>
      <w:r>
        <w:rPr>
          <w:rStyle w:val="a9"/>
          <w:rFonts w:ascii="Arial" w:hAnsi="Arial" w:cs="Arial"/>
          <w:color w:val="999999"/>
          <w:sz w:val="21"/>
          <w:szCs w:val="21"/>
        </w:rPr>
        <w:t>视图是虚拟表，本身不存储数据，而是按照指定的方式进行查询。</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比如，我们希望从前文提到的四张表，</w:t>
      </w:r>
      <w:r>
        <w:rPr>
          <w:rFonts w:ascii="Arial" w:hAnsi="Arial" w:cs="Arial"/>
          <w:color w:val="4F4F4F"/>
        </w:rPr>
        <w:t>order_baisc,order_details</w:t>
      </w:r>
      <w:r>
        <w:rPr>
          <w:rFonts w:ascii="Arial" w:hAnsi="Arial" w:cs="Arial"/>
          <w:color w:val="4F4F4F"/>
        </w:rPr>
        <w:t>，</w:t>
      </w:r>
      <w:r>
        <w:rPr>
          <w:rFonts w:ascii="Arial" w:hAnsi="Arial" w:cs="Arial"/>
          <w:color w:val="4F4F4F"/>
        </w:rPr>
        <w:t>user</w:t>
      </w:r>
      <w:r>
        <w:rPr>
          <w:rFonts w:ascii="Arial" w:hAnsi="Arial" w:cs="Arial"/>
          <w:color w:val="4F4F4F"/>
        </w:rPr>
        <w:t>和</w:t>
      </w:r>
      <w:r>
        <w:rPr>
          <w:rFonts w:ascii="Arial" w:hAnsi="Arial" w:cs="Arial"/>
          <w:color w:val="4F4F4F"/>
        </w:rPr>
        <w:t>product</w:t>
      </w:r>
      <w:r>
        <w:rPr>
          <w:rFonts w:ascii="Arial" w:hAnsi="Arial" w:cs="Arial"/>
          <w:color w:val="4F4F4F"/>
        </w:rPr>
        <w:t>中查找所有记录，需要写入代码指令：</w:t>
      </w:r>
      <w:r>
        <w:rPr>
          <w:rFonts w:ascii="Arial" w:hAnsi="Arial" w:cs="Arial"/>
          <w:color w:val="4F4F4F"/>
        </w:rPr>
        <w:t> </w:t>
      </w:r>
      <w:r>
        <w:rPr>
          <w:rFonts w:ascii="Arial" w:hAnsi="Arial" w:cs="Arial"/>
          <w:color w:val="4F4F4F"/>
        </w:rPr>
        <w:br/>
      </w:r>
      <w:r>
        <w:rPr>
          <w:noProof/>
        </w:rPr>
        <w:drawing>
          <wp:inline distT="0" distB="0" distL="0" distR="0" wp14:anchorId="3C872E6B" wp14:editId="63687F73">
            <wp:extent cx="5274310" cy="19996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99615"/>
                    </a:xfrm>
                    <a:prstGeom prst="rect">
                      <a:avLst/>
                    </a:prstGeom>
                  </pic:spPr>
                </pic:pic>
              </a:graphicData>
            </a:graphic>
          </wp:inline>
        </w:drawing>
      </w:r>
      <w:r>
        <w:rPr>
          <w:rFonts w:ascii="Arial" w:hAnsi="Arial" w:cs="Arial"/>
          <w:color w:val="4F4F4F"/>
        </w:rPr>
        <w:br/>
      </w:r>
      <w:r>
        <w:rPr>
          <w:rFonts w:ascii="Arial" w:hAnsi="Arial" w:cs="Arial"/>
          <w:color w:val="4F4F4F"/>
        </w:rPr>
        <w:t>想再次查询这几个表中</w:t>
      </w:r>
      <w:r>
        <w:rPr>
          <w:rFonts w:ascii="Arial" w:hAnsi="Arial" w:cs="Arial"/>
          <w:color w:val="4F4F4F"/>
        </w:rPr>
        <w:t>uid</w:t>
      </w:r>
      <w:r>
        <w:rPr>
          <w:rFonts w:ascii="Arial" w:hAnsi="Arial" w:cs="Arial"/>
          <w:color w:val="4F4F4F"/>
        </w:rPr>
        <w:t>为</w:t>
      </w:r>
      <w:r>
        <w:rPr>
          <w:rFonts w:ascii="Arial" w:hAnsi="Arial" w:cs="Arial"/>
          <w:color w:val="4F4F4F"/>
        </w:rPr>
        <w:t>u0001</w:t>
      </w:r>
      <w:r>
        <w:rPr>
          <w:rFonts w:ascii="Arial" w:hAnsi="Arial" w:cs="Arial"/>
          <w:color w:val="4F4F4F"/>
        </w:rPr>
        <w:t>的用户的记录，有需要键入一次操作指令：</w:t>
      </w:r>
      <w:r>
        <w:rPr>
          <w:rFonts w:ascii="Arial" w:hAnsi="Arial" w:cs="Arial"/>
          <w:color w:val="4F4F4F"/>
        </w:rPr>
        <w:t> </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noProof/>
        </w:rPr>
        <w:lastRenderedPageBreak/>
        <w:drawing>
          <wp:inline distT="0" distB="0" distL="0" distR="0" wp14:anchorId="7E5DD3A9" wp14:editId="02281936">
            <wp:extent cx="5274310" cy="43091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09110"/>
                    </a:xfrm>
                    <a:prstGeom prst="rect">
                      <a:avLst/>
                    </a:prstGeom>
                  </pic:spPr>
                </pic:pic>
              </a:graphicData>
            </a:graphic>
          </wp:inline>
        </w:drawing>
      </w:r>
      <w:r>
        <w:rPr>
          <w:rFonts w:ascii="Arial" w:hAnsi="Arial" w:cs="Arial"/>
          <w:color w:val="4F4F4F"/>
        </w:rPr>
        <w:br/>
      </w:r>
      <w:r>
        <w:rPr>
          <w:rFonts w:ascii="Arial" w:hAnsi="Arial" w:cs="Arial"/>
          <w:noProof/>
          <w:color w:val="4F4F4F"/>
        </w:rPr>
        <mc:AlternateContent>
          <mc:Choice Requires="wps">
            <w:drawing>
              <wp:inline distT="0" distB="0" distL="0" distR="0">
                <wp:extent cx="304800" cy="304800"/>
                <wp:effectExtent l="0" t="0" r="0" b="0"/>
                <wp:docPr id="14" name="矩形 14" descr="查询"/>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850AAC" id="矩形 14" o:spid="_x0000_s1026" alt="查询"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RRzjjMAgAAxQUAAA4AAAAAAAAAAAAAAAAALgIAAGRycy9lMm9Eb2MueG1sUEsBAi0A&#10;FAAGAAgAAAAhAEyg6SzYAAAAAwEAAA8AAAAAAAAAAAAAAAAAJgUAAGRycy9kb3ducmV2LnhtbFBL&#10;BQYAAAAABAAEAPMAAAArBgAAAAA=&#10;" filled="f" stroked="f">
                <o:lock v:ext="edit" aspectratio="t"/>
                <w10:anchorlock/>
              </v:rect>
            </w:pict>
          </mc:Fallback>
        </mc:AlternateContent>
      </w:r>
      <w:r>
        <w:rPr>
          <w:rFonts w:ascii="Arial" w:hAnsi="Arial" w:cs="Arial"/>
          <w:color w:val="4F4F4F"/>
        </w:rPr>
        <w:br/>
      </w:r>
      <w:r>
        <w:rPr>
          <w:rFonts w:ascii="Arial" w:hAnsi="Arial" w:cs="Arial"/>
          <w:color w:val="4F4F4F"/>
        </w:rPr>
        <w:t>也就是说，每次查询都得重新键入查询指令</w:t>
      </w:r>
      <w:r>
        <w:rPr>
          <w:rFonts w:ascii="Arial" w:hAnsi="Arial" w:cs="Arial"/>
          <w:color w:val="4F4F4F"/>
        </w:rPr>
        <w:t>SQL</w:t>
      </w:r>
      <w:r>
        <w:rPr>
          <w:rFonts w:ascii="Arial" w:hAnsi="Arial" w:cs="Arial"/>
          <w:color w:val="4F4F4F"/>
        </w:rPr>
        <w:t>代码，这种费时费力的体力活，对于时间就是生命的你我来说，是不划算的。所以借助视图，来执行相同或相似的查询。</w:t>
      </w:r>
    </w:p>
    <w:p w:rsidR="002B239C" w:rsidRDefault="002B239C" w:rsidP="002B239C">
      <w:pPr>
        <w:pStyle w:val="2"/>
        <w:shd w:val="clear" w:color="auto" w:fill="FFFFFF"/>
        <w:wordWrap w:val="0"/>
        <w:spacing w:before="120" w:after="240" w:line="480" w:lineRule="atLeast"/>
        <w:rPr>
          <w:rFonts w:ascii="Arial" w:hAnsi="Arial" w:cs="Arial"/>
          <w:color w:val="4F4F4F"/>
        </w:rPr>
      </w:pPr>
      <w:bookmarkStart w:id="0" w:name="t2"/>
      <w:bookmarkEnd w:id="0"/>
      <w:r>
        <w:rPr>
          <w:rStyle w:val="a9"/>
          <w:rFonts w:ascii="Arial" w:hAnsi="Arial" w:cs="Arial"/>
          <w:b/>
          <w:bCs/>
          <w:color w:val="4F4F4F"/>
        </w:rPr>
        <w:t xml:space="preserve">2 </w:t>
      </w:r>
      <w:r>
        <w:rPr>
          <w:rStyle w:val="a9"/>
          <w:rFonts w:ascii="Arial" w:hAnsi="Arial" w:cs="Arial"/>
          <w:b/>
          <w:bCs/>
          <w:color w:val="4F4F4F"/>
        </w:rPr>
        <w:t>创建视图</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Style w:val="a9"/>
          <w:rFonts w:ascii="Arial" w:hAnsi="Arial" w:cs="Arial"/>
          <w:color w:val="4F4F4F"/>
        </w:rPr>
        <w:t xml:space="preserve">2.1 </w:t>
      </w:r>
      <w:r>
        <w:rPr>
          <w:rStyle w:val="a9"/>
          <w:rFonts w:ascii="Arial" w:hAnsi="Arial" w:cs="Arial"/>
          <w:color w:val="4F4F4F"/>
        </w:rPr>
        <w:t>创建视图</w:t>
      </w:r>
      <w:r>
        <w:rPr>
          <w:rStyle w:val="a9"/>
          <w:rFonts w:ascii="Arial" w:hAnsi="Arial" w:cs="Arial"/>
          <w:color w:val="4F4F4F"/>
        </w:rPr>
        <w:t>create view</w:t>
      </w:r>
      <w:r>
        <w:rPr>
          <w:rFonts w:ascii="Arial" w:hAnsi="Arial" w:cs="Arial"/>
          <w:color w:val="4F4F4F"/>
        </w:rPr>
        <w:t> </w:t>
      </w:r>
      <w:r>
        <w:rPr>
          <w:rFonts w:ascii="Arial" w:hAnsi="Arial" w:cs="Arial"/>
          <w:color w:val="4F4F4F"/>
        </w:rPr>
        <w:br/>
      </w:r>
      <w:r>
        <w:rPr>
          <w:rFonts w:ascii="Arial" w:hAnsi="Arial" w:cs="Arial"/>
          <w:color w:val="4F4F4F"/>
        </w:rPr>
        <w:t>创建视图的代码为：</w:t>
      </w:r>
    </w:p>
    <w:p w:rsidR="002B239C" w:rsidRDefault="002B239C" w:rsidP="002B239C">
      <w:pPr>
        <w:pStyle w:val="HTML0"/>
        <w:shd w:val="clear" w:color="auto" w:fill="F6F8FA"/>
        <w:wordWrap w:val="0"/>
        <w:spacing w:after="360" w:line="330" w:lineRule="atLeast"/>
        <w:rPr>
          <w:rStyle w:val="HTML"/>
          <w:rFonts w:ascii="Consolas" w:hAnsi="Consolas"/>
          <w:color w:val="000000"/>
          <w:sz w:val="21"/>
          <w:szCs w:val="21"/>
          <w:shd w:val="clear" w:color="auto" w:fill="F6F8FA"/>
        </w:rPr>
      </w:pPr>
      <w:r>
        <w:rPr>
          <w:rStyle w:val="HTML"/>
          <w:rFonts w:ascii="Consolas" w:hAnsi="Consolas"/>
          <w:color w:val="000000"/>
          <w:sz w:val="21"/>
          <w:szCs w:val="21"/>
          <w:shd w:val="clear" w:color="auto" w:fill="F6F8FA"/>
        </w:rPr>
        <w:t xml:space="preserve">&gt;CREATE VIEW </w:t>
      </w:r>
      <w:r>
        <w:rPr>
          <w:rStyle w:val="HTML"/>
          <w:rFonts w:ascii="Consolas" w:hAnsi="Consolas"/>
          <w:color w:val="000000"/>
          <w:sz w:val="21"/>
          <w:szCs w:val="21"/>
          <w:shd w:val="clear" w:color="auto" w:fill="F6F8FA"/>
        </w:rPr>
        <w:t>视图名</w:t>
      </w:r>
      <w:r>
        <w:rPr>
          <w:rStyle w:val="HTML"/>
          <w:rFonts w:ascii="Consolas" w:hAnsi="Consolas"/>
          <w:color w:val="000000"/>
          <w:sz w:val="21"/>
          <w:szCs w:val="21"/>
          <w:shd w:val="clear" w:color="auto" w:fill="F6F8FA"/>
        </w:rPr>
        <w:t>(</w:t>
      </w:r>
      <w:r>
        <w:rPr>
          <w:rStyle w:val="HTML"/>
          <w:rFonts w:ascii="Consolas" w:hAnsi="Consolas"/>
          <w:color w:val="000000"/>
          <w:sz w:val="21"/>
          <w:szCs w:val="21"/>
          <w:shd w:val="clear" w:color="auto" w:fill="F6F8FA"/>
        </w:rPr>
        <w:t>列</w:t>
      </w:r>
      <w:r>
        <w:rPr>
          <w:rStyle w:val="hljs-number"/>
          <w:rFonts w:ascii="Consolas" w:hAnsi="Consolas"/>
          <w:color w:val="006666"/>
          <w:sz w:val="21"/>
          <w:szCs w:val="21"/>
          <w:shd w:val="clear" w:color="auto" w:fill="F6F8FA"/>
        </w:rPr>
        <w:t>1</w:t>
      </w:r>
      <w:r>
        <w:rPr>
          <w:rStyle w:val="HTML"/>
          <w:rFonts w:ascii="Consolas" w:hAnsi="Consolas"/>
          <w:color w:val="000000"/>
          <w:sz w:val="21"/>
          <w:szCs w:val="21"/>
          <w:shd w:val="clear" w:color="auto" w:fill="F6F8FA"/>
        </w:rPr>
        <w:t>，列</w:t>
      </w:r>
      <w:r>
        <w:rPr>
          <w:rStyle w:val="hljs-number"/>
          <w:rFonts w:ascii="Consolas" w:hAnsi="Consolas"/>
          <w:color w:val="006666"/>
          <w:sz w:val="21"/>
          <w:szCs w:val="21"/>
          <w:shd w:val="clear" w:color="auto" w:fill="F6F8FA"/>
        </w:rPr>
        <w:t>2.</w:t>
      </w:r>
      <w:r>
        <w:rPr>
          <w:rStyle w:val="HTML"/>
          <w:rFonts w:ascii="Consolas" w:hAnsi="Consolas"/>
          <w:color w:val="000000"/>
          <w:sz w:val="21"/>
          <w:szCs w:val="21"/>
          <w:shd w:val="clear" w:color="auto" w:fill="F6F8FA"/>
        </w:rPr>
        <w:t>..)</w:t>
      </w:r>
    </w:p>
    <w:p w:rsidR="002B239C" w:rsidRDefault="002B239C" w:rsidP="002B239C">
      <w:pPr>
        <w:pStyle w:val="HTML0"/>
        <w:shd w:val="clear" w:color="auto" w:fill="F6F8FA"/>
        <w:wordWrap w:val="0"/>
        <w:spacing w:after="360" w:line="330" w:lineRule="atLeast"/>
        <w:rPr>
          <w:rStyle w:val="HTML"/>
          <w:rFonts w:ascii="Consolas" w:hAnsi="Consolas"/>
          <w:color w:val="000000"/>
          <w:sz w:val="21"/>
          <w:szCs w:val="21"/>
          <w:shd w:val="clear" w:color="auto" w:fill="F6F8FA"/>
        </w:rPr>
      </w:pPr>
      <w:r>
        <w:rPr>
          <w:rStyle w:val="HTML"/>
          <w:rFonts w:ascii="Consolas" w:hAnsi="Consolas"/>
          <w:color w:val="000000"/>
          <w:sz w:val="21"/>
          <w:szCs w:val="21"/>
          <w:shd w:val="clear" w:color="auto" w:fill="F6F8FA"/>
        </w:rPr>
        <w:t xml:space="preserve"> AS SELECT (</w:t>
      </w:r>
      <w:r>
        <w:rPr>
          <w:rStyle w:val="HTML"/>
          <w:rFonts w:ascii="Consolas" w:hAnsi="Consolas"/>
          <w:color w:val="000000"/>
          <w:sz w:val="21"/>
          <w:szCs w:val="21"/>
          <w:shd w:val="clear" w:color="auto" w:fill="F6F8FA"/>
        </w:rPr>
        <w:t>列</w:t>
      </w:r>
      <w:r>
        <w:rPr>
          <w:rStyle w:val="hljs-number"/>
          <w:rFonts w:ascii="Consolas" w:hAnsi="Consolas"/>
          <w:color w:val="006666"/>
          <w:sz w:val="21"/>
          <w:szCs w:val="21"/>
          <w:shd w:val="clear" w:color="auto" w:fill="F6F8FA"/>
        </w:rPr>
        <w:t>1</w:t>
      </w:r>
      <w:r>
        <w:rPr>
          <w:rStyle w:val="HTML"/>
          <w:rFonts w:ascii="Consolas" w:hAnsi="Consolas"/>
          <w:color w:val="000000"/>
          <w:sz w:val="21"/>
          <w:szCs w:val="21"/>
          <w:shd w:val="clear" w:color="auto" w:fill="F6F8FA"/>
        </w:rPr>
        <w:t>，列</w:t>
      </w:r>
      <w:r>
        <w:rPr>
          <w:rStyle w:val="hljs-number"/>
          <w:rFonts w:ascii="Consolas" w:hAnsi="Consolas"/>
          <w:color w:val="006666"/>
          <w:sz w:val="21"/>
          <w:szCs w:val="21"/>
          <w:shd w:val="clear" w:color="auto" w:fill="F6F8FA"/>
        </w:rPr>
        <w:t>2.</w:t>
      </w:r>
      <w:r>
        <w:rPr>
          <w:rStyle w:val="HTML"/>
          <w:rFonts w:ascii="Consolas" w:hAnsi="Consolas"/>
          <w:color w:val="000000"/>
          <w:sz w:val="21"/>
          <w:szCs w:val="21"/>
          <w:shd w:val="clear" w:color="auto" w:fill="F6F8FA"/>
        </w:rPr>
        <w:t>..)</w:t>
      </w:r>
    </w:p>
    <w:p w:rsidR="002B239C" w:rsidRDefault="002B239C" w:rsidP="002B239C">
      <w:pPr>
        <w:pStyle w:val="HTML0"/>
        <w:shd w:val="clear" w:color="auto" w:fill="F6F8FA"/>
        <w:wordWrap w:val="0"/>
        <w:spacing w:after="360" w:line="330" w:lineRule="atLeast"/>
        <w:rPr>
          <w:rFonts w:ascii="Consolas" w:hAnsi="Consolas"/>
          <w:color w:val="000000"/>
          <w:sz w:val="21"/>
          <w:szCs w:val="21"/>
        </w:rPr>
      </w:pPr>
      <w:r>
        <w:rPr>
          <w:rStyle w:val="HTML"/>
          <w:rFonts w:ascii="Consolas" w:hAnsi="Consolas"/>
          <w:color w:val="000000"/>
          <w:sz w:val="21"/>
          <w:szCs w:val="21"/>
          <w:shd w:val="clear" w:color="auto" w:fill="F6F8FA"/>
        </w:rPr>
        <w:t xml:space="preserve"> FROM </w:t>
      </w:r>
      <w:r>
        <w:rPr>
          <w:rStyle w:val="hljs-keyword"/>
          <w:rFonts w:ascii="Consolas" w:hAnsi="Consolas"/>
          <w:color w:val="000088"/>
          <w:sz w:val="21"/>
          <w:szCs w:val="21"/>
          <w:shd w:val="clear" w:color="auto" w:fill="F6F8FA"/>
        </w:rPr>
        <w:t>...</w:t>
      </w:r>
      <w:r>
        <w:rPr>
          <w:rStyle w:val="HTML"/>
          <w:rFonts w:ascii="Consolas" w:hAnsi="Consolas"/>
          <w:color w:val="000000"/>
          <w:sz w:val="21"/>
          <w:szCs w:val="21"/>
          <w:shd w:val="clear" w:color="auto" w:fill="F6F8FA"/>
        </w:rPr>
        <w:t>;</w:t>
      </w:r>
    </w:p>
    <w:p w:rsidR="002B239C" w:rsidRDefault="002B239C" w:rsidP="002B239C">
      <w:pPr>
        <w:pStyle w:val="HTML0"/>
        <w:numPr>
          <w:ilvl w:val="0"/>
          <w:numId w:val="13"/>
        </w:numPr>
        <w:shd w:val="clear" w:color="auto" w:fill="EEF0F4"/>
        <w:tabs>
          <w:tab w:val="clear" w:pos="720"/>
        </w:tabs>
        <w:wordWrap w:val="0"/>
        <w:spacing w:line="330" w:lineRule="atLeast"/>
        <w:ind w:left="0"/>
        <w:jc w:val="right"/>
        <w:rPr>
          <w:rFonts w:ascii="Consolas" w:hAnsi="Consolas"/>
          <w:color w:val="999999"/>
          <w:sz w:val="21"/>
          <w:szCs w:val="21"/>
        </w:rPr>
      </w:pPr>
      <w:r>
        <w:rPr>
          <w:rFonts w:ascii="Consolas" w:hAnsi="Consolas"/>
          <w:color w:val="999999"/>
          <w:sz w:val="21"/>
          <w:szCs w:val="21"/>
        </w:rPr>
        <w:t>1</w:t>
      </w:r>
    </w:p>
    <w:p w:rsidR="002B239C" w:rsidRDefault="002B239C" w:rsidP="002B239C">
      <w:pPr>
        <w:pStyle w:val="HTML0"/>
        <w:numPr>
          <w:ilvl w:val="0"/>
          <w:numId w:val="13"/>
        </w:numPr>
        <w:shd w:val="clear" w:color="auto" w:fill="EEF0F4"/>
        <w:tabs>
          <w:tab w:val="clear" w:pos="720"/>
        </w:tabs>
        <w:wordWrap w:val="0"/>
        <w:spacing w:line="330" w:lineRule="atLeast"/>
        <w:ind w:left="0"/>
        <w:jc w:val="right"/>
        <w:rPr>
          <w:rFonts w:ascii="Consolas" w:hAnsi="Consolas"/>
          <w:color w:val="999999"/>
          <w:sz w:val="21"/>
          <w:szCs w:val="21"/>
        </w:rPr>
      </w:pPr>
      <w:r>
        <w:rPr>
          <w:rFonts w:ascii="Consolas" w:hAnsi="Consolas"/>
          <w:color w:val="999999"/>
          <w:sz w:val="21"/>
          <w:szCs w:val="21"/>
        </w:rPr>
        <w:t>2</w:t>
      </w:r>
    </w:p>
    <w:p w:rsidR="002B239C" w:rsidRDefault="002B239C" w:rsidP="002B239C">
      <w:pPr>
        <w:pStyle w:val="HTML0"/>
        <w:numPr>
          <w:ilvl w:val="0"/>
          <w:numId w:val="13"/>
        </w:numPr>
        <w:shd w:val="clear" w:color="auto" w:fill="EEF0F4"/>
        <w:tabs>
          <w:tab w:val="clear" w:pos="720"/>
        </w:tabs>
        <w:wordWrap w:val="0"/>
        <w:spacing w:line="330" w:lineRule="atLeast"/>
        <w:ind w:left="0"/>
        <w:jc w:val="right"/>
        <w:rPr>
          <w:rFonts w:ascii="Consolas" w:hAnsi="Consolas"/>
          <w:color w:val="999999"/>
          <w:sz w:val="21"/>
          <w:szCs w:val="21"/>
        </w:rPr>
      </w:pPr>
      <w:r>
        <w:rPr>
          <w:rFonts w:ascii="Consolas" w:hAnsi="Consolas"/>
          <w:color w:val="999999"/>
          <w:sz w:val="21"/>
          <w:szCs w:val="21"/>
        </w:rPr>
        <w:t>3</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可以看到，创建视图和查询相比，增加了前面的</w:t>
      </w:r>
      <w:r>
        <w:rPr>
          <w:rStyle w:val="HTML"/>
          <w:rFonts w:ascii="Consolas" w:hAnsi="Consolas"/>
          <w:color w:val="C7254E"/>
          <w:sz w:val="21"/>
          <w:szCs w:val="21"/>
          <w:shd w:val="clear" w:color="auto" w:fill="F9F2F4"/>
        </w:rPr>
        <w:t xml:space="preserve">CREATE VIEW </w:t>
      </w:r>
      <w:r>
        <w:rPr>
          <w:rStyle w:val="HTML"/>
          <w:rFonts w:ascii="Consolas" w:hAnsi="Consolas"/>
          <w:color w:val="C7254E"/>
          <w:sz w:val="21"/>
          <w:szCs w:val="21"/>
          <w:shd w:val="clear" w:color="auto" w:fill="F9F2F4"/>
        </w:rPr>
        <w:t>视图名</w:t>
      </w:r>
      <w:r>
        <w:rPr>
          <w:rStyle w:val="HTML"/>
          <w:rFonts w:ascii="Consolas" w:hAnsi="Consolas"/>
          <w:color w:val="C7254E"/>
          <w:sz w:val="21"/>
          <w:szCs w:val="21"/>
          <w:shd w:val="clear" w:color="auto" w:fill="F9F2F4"/>
        </w:rPr>
        <w:t xml:space="preserve"> AS</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Style w:val="a9"/>
          <w:rFonts w:ascii="Arial" w:hAnsi="Arial" w:cs="Arial"/>
          <w:color w:val="4F4F4F"/>
        </w:rPr>
        <w:t xml:space="preserve">2.2 </w:t>
      </w:r>
      <w:r>
        <w:rPr>
          <w:rStyle w:val="a9"/>
          <w:rFonts w:ascii="Arial" w:hAnsi="Arial" w:cs="Arial"/>
          <w:color w:val="4F4F4F"/>
        </w:rPr>
        <w:t>视图运用</w:t>
      </w:r>
    </w:p>
    <w:p w:rsidR="002B239C" w:rsidRDefault="002B239C" w:rsidP="002B239C">
      <w:pPr>
        <w:pStyle w:val="a8"/>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使用视图和使用表完全一样，只需要把视图当成一张表就</w:t>
      </w:r>
      <w:r>
        <w:rPr>
          <w:rFonts w:ascii="Arial" w:hAnsi="Arial" w:cs="Arial"/>
          <w:color w:val="999999"/>
          <w:sz w:val="21"/>
          <w:szCs w:val="21"/>
        </w:rPr>
        <w:t>OK</w:t>
      </w:r>
      <w:r>
        <w:rPr>
          <w:rFonts w:ascii="Arial" w:hAnsi="Arial" w:cs="Arial"/>
          <w:color w:val="999999"/>
          <w:sz w:val="21"/>
          <w:szCs w:val="21"/>
        </w:rPr>
        <w:t>了。</w:t>
      </w:r>
      <w:r>
        <w:rPr>
          <w:rStyle w:val="a9"/>
          <w:rFonts w:ascii="Arial" w:hAnsi="Arial" w:cs="Arial"/>
          <w:color w:val="999999"/>
          <w:sz w:val="21"/>
          <w:szCs w:val="21"/>
        </w:rPr>
        <w:t>视图是一张虚拟表。</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eg</w:t>
      </w:r>
      <w:r>
        <w:rPr>
          <w:rFonts w:ascii="Arial" w:hAnsi="Arial" w:cs="Arial"/>
          <w:color w:val="4F4F4F"/>
        </w:rPr>
        <w:t>：创建</w:t>
      </w:r>
      <w:r>
        <w:rPr>
          <w:rFonts w:ascii="Arial" w:hAnsi="Arial" w:cs="Arial"/>
          <w:color w:val="4F4F4F"/>
        </w:rPr>
        <w:t>order_baisc,order_details</w:t>
      </w:r>
      <w:r>
        <w:rPr>
          <w:rFonts w:ascii="Arial" w:hAnsi="Arial" w:cs="Arial"/>
          <w:color w:val="4F4F4F"/>
        </w:rPr>
        <w:t>，</w:t>
      </w:r>
      <w:r>
        <w:rPr>
          <w:rFonts w:ascii="Arial" w:hAnsi="Arial" w:cs="Arial"/>
          <w:color w:val="4F4F4F"/>
        </w:rPr>
        <w:t>user</w:t>
      </w:r>
      <w:r>
        <w:rPr>
          <w:rFonts w:ascii="Arial" w:hAnsi="Arial" w:cs="Arial"/>
          <w:color w:val="4F4F4F"/>
        </w:rPr>
        <w:t>和</w:t>
      </w:r>
      <w:r>
        <w:rPr>
          <w:rFonts w:ascii="Arial" w:hAnsi="Arial" w:cs="Arial"/>
          <w:color w:val="4F4F4F"/>
        </w:rPr>
        <w:t>product</w:t>
      </w:r>
      <w:r>
        <w:rPr>
          <w:rFonts w:ascii="Arial" w:hAnsi="Arial" w:cs="Arial"/>
          <w:color w:val="4F4F4F"/>
        </w:rPr>
        <w:t>的查询视图，并通过视图查找</w:t>
      </w:r>
      <w:r>
        <w:rPr>
          <w:rFonts w:ascii="Arial" w:hAnsi="Arial" w:cs="Arial"/>
          <w:color w:val="4F4F4F"/>
        </w:rPr>
        <w:t>uid</w:t>
      </w:r>
      <w:r>
        <w:rPr>
          <w:rFonts w:ascii="Arial" w:hAnsi="Arial" w:cs="Arial"/>
          <w:color w:val="4F4F4F"/>
        </w:rPr>
        <w:t>为</w:t>
      </w:r>
      <w:r>
        <w:rPr>
          <w:rFonts w:ascii="Arial" w:hAnsi="Arial" w:cs="Arial"/>
          <w:color w:val="4F4F4F"/>
        </w:rPr>
        <w:t>u0001</w:t>
      </w:r>
      <w:r>
        <w:rPr>
          <w:rFonts w:ascii="Arial" w:hAnsi="Arial" w:cs="Arial"/>
          <w:color w:val="4F4F4F"/>
        </w:rPr>
        <w:t>的记录：</w:t>
      </w:r>
      <w:r>
        <w:rPr>
          <w:rFonts w:ascii="Arial" w:hAnsi="Arial" w:cs="Arial"/>
          <w:color w:val="4F4F4F"/>
        </w:rPr>
        <w:t> </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noProof/>
        </w:rPr>
        <w:drawing>
          <wp:inline distT="0" distB="0" distL="0" distR="0" wp14:anchorId="1EC0AC00" wp14:editId="51F2839E">
            <wp:extent cx="5274310" cy="25368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36825"/>
                    </a:xfrm>
                    <a:prstGeom prst="rect">
                      <a:avLst/>
                    </a:prstGeom>
                  </pic:spPr>
                </pic:pic>
              </a:graphicData>
            </a:graphic>
          </wp:inline>
        </w:drawing>
      </w:r>
      <w:r>
        <w:rPr>
          <w:rFonts w:ascii="Arial" w:hAnsi="Arial" w:cs="Arial"/>
          <w:color w:val="4F4F4F"/>
        </w:rPr>
        <w:br/>
      </w:r>
      <w:r>
        <w:rPr>
          <w:rFonts w:ascii="Arial" w:hAnsi="Arial" w:cs="Arial"/>
          <w:noProof/>
          <w:color w:val="4F4F4F"/>
        </w:rPr>
        <mc:AlternateContent>
          <mc:Choice Requires="wps">
            <w:drawing>
              <wp:inline distT="0" distB="0" distL="0" distR="0">
                <wp:extent cx="304800" cy="304800"/>
                <wp:effectExtent l="0" t="0" r="0" b="0"/>
                <wp:docPr id="13" name="矩形 13" descr="创建视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8FB92" id="矩形 13" o:spid="_x0000_s1026" alt="创建视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7uOfdNcCAADL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Style w:val="a9"/>
          <w:rFonts w:ascii="Arial" w:hAnsi="Arial" w:cs="Arial"/>
          <w:color w:val="4F4F4F"/>
        </w:rPr>
        <w:t xml:space="preserve">2.3 </w:t>
      </w:r>
      <w:r>
        <w:rPr>
          <w:rStyle w:val="a9"/>
          <w:rFonts w:ascii="Arial" w:hAnsi="Arial" w:cs="Arial"/>
          <w:color w:val="4F4F4F"/>
        </w:rPr>
        <w:t>修改视图</w:t>
      </w:r>
      <w:r>
        <w:rPr>
          <w:rStyle w:val="a9"/>
          <w:rFonts w:ascii="Arial" w:hAnsi="Arial" w:cs="Arial"/>
          <w:color w:val="4F4F4F"/>
        </w:rPr>
        <w:t>CREATE OR REPLACE VIEW</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修改和创建视图可以使用代码：</w:t>
      </w:r>
    </w:p>
    <w:p w:rsidR="002B239C" w:rsidRDefault="002B239C" w:rsidP="002B239C">
      <w:pPr>
        <w:pStyle w:val="HTML0"/>
        <w:shd w:val="clear" w:color="auto" w:fill="F6F8FA"/>
        <w:wordWrap w:val="0"/>
        <w:spacing w:after="360" w:line="330" w:lineRule="atLeast"/>
        <w:rPr>
          <w:rFonts w:ascii="Consolas" w:hAnsi="Consolas"/>
          <w:color w:val="000000"/>
          <w:sz w:val="21"/>
          <w:szCs w:val="21"/>
        </w:rPr>
      </w:pPr>
      <w:r>
        <w:rPr>
          <w:rStyle w:val="HTML"/>
          <w:rFonts w:ascii="Consolas" w:hAnsi="Consolas"/>
          <w:color w:val="000000"/>
          <w:sz w:val="21"/>
          <w:szCs w:val="21"/>
          <w:shd w:val="clear" w:color="auto" w:fill="F6F8FA"/>
        </w:rPr>
        <w:t xml:space="preserve">CREATE OR REPLACE VIEW </w:t>
      </w:r>
      <w:r>
        <w:rPr>
          <w:rStyle w:val="HTML"/>
          <w:rFonts w:ascii="Consolas" w:hAnsi="Consolas"/>
          <w:color w:val="000000"/>
          <w:sz w:val="21"/>
          <w:szCs w:val="21"/>
          <w:shd w:val="clear" w:color="auto" w:fill="F6F8FA"/>
        </w:rPr>
        <w:t>视图名</w:t>
      </w:r>
      <w:r>
        <w:rPr>
          <w:rStyle w:val="HTML"/>
          <w:rFonts w:ascii="Consolas" w:hAnsi="Consolas"/>
          <w:color w:val="000000"/>
          <w:sz w:val="21"/>
          <w:szCs w:val="21"/>
          <w:shd w:val="clear" w:color="auto" w:fill="F6F8FA"/>
        </w:rPr>
        <w:t xml:space="preserve"> AS SELECT [</w:t>
      </w:r>
      <w:r>
        <w:rPr>
          <w:rStyle w:val="hljs-keyword"/>
          <w:rFonts w:ascii="Consolas" w:hAnsi="Consolas"/>
          <w:color w:val="000088"/>
          <w:sz w:val="21"/>
          <w:szCs w:val="21"/>
          <w:shd w:val="clear" w:color="auto" w:fill="F6F8FA"/>
        </w:rPr>
        <w:t>...</w:t>
      </w:r>
      <w:r>
        <w:rPr>
          <w:rStyle w:val="HTML"/>
          <w:rFonts w:ascii="Consolas" w:hAnsi="Consolas"/>
          <w:color w:val="000000"/>
          <w:sz w:val="21"/>
          <w:szCs w:val="21"/>
          <w:shd w:val="clear" w:color="auto" w:fill="F6F8FA"/>
        </w:rPr>
        <w:t>] FROM [</w:t>
      </w:r>
      <w:r>
        <w:rPr>
          <w:rStyle w:val="hljs-keyword"/>
          <w:rFonts w:ascii="Consolas" w:hAnsi="Consolas"/>
          <w:color w:val="000088"/>
          <w:sz w:val="21"/>
          <w:szCs w:val="21"/>
          <w:shd w:val="clear" w:color="auto" w:fill="F6F8FA"/>
        </w:rPr>
        <w:t>...</w:t>
      </w:r>
      <w:r>
        <w:rPr>
          <w:rStyle w:val="HTML"/>
          <w:rFonts w:ascii="Consolas" w:hAnsi="Consolas"/>
          <w:color w:val="000000"/>
          <w:sz w:val="21"/>
          <w:szCs w:val="21"/>
          <w:shd w:val="clear" w:color="auto" w:fill="F6F8FA"/>
        </w:rPr>
        <w:t>];</w:t>
      </w:r>
    </w:p>
    <w:p w:rsidR="002B239C" w:rsidRDefault="002B239C" w:rsidP="002B239C">
      <w:pPr>
        <w:pStyle w:val="HTML0"/>
        <w:numPr>
          <w:ilvl w:val="0"/>
          <w:numId w:val="14"/>
        </w:numPr>
        <w:shd w:val="clear" w:color="auto" w:fill="EEF0F4"/>
        <w:tabs>
          <w:tab w:val="clear" w:pos="720"/>
        </w:tabs>
        <w:wordWrap w:val="0"/>
        <w:spacing w:line="330" w:lineRule="atLeast"/>
        <w:ind w:left="0"/>
        <w:jc w:val="right"/>
        <w:rPr>
          <w:rFonts w:ascii="Consolas" w:hAnsi="Consolas"/>
          <w:color w:val="999999"/>
          <w:sz w:val="21"/>
          <w:szCs w:val="21"/>
        </w:rPr>
      </w:pPr>
      <w:r>
        <w:rPr>
          <w:rFonts w:ascii="Consolas" w:hAnsi="Consolas"/>
          <w:color w:val="999999"/>
          <w:sz w:val="21"/>
          <w:szCs w:val="21"/>
        </w:rPr>
        <w:t>1</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eg: </w:t>
      </w:r>
      <w:r>
        <w:rPr>
          <w:rFonts w:ascii="Arial" w:hAnsi="Arial" w:cs="Arial"/>
          <w:color w:val="4F4F4F"/>
        </w:rPr>
        <w:br/>
      </w:r>
      <w:r>
        <w:rPr>
          <w:rFonts w:ascii="Arial" w:hAnsi="Arial" w:cs="Arial"/>
          <w:noProof/>
          <w:color w:val="4F4F4F"/>
        </w:rPr>
        <mc:AlternateContent>
          <mc:Choice Requires="wps">
            <w:drawing>
              <wp:inline distT="0" distB="0" distL="0" distR="0">
                <wp:extent cx="304800" cy="304800"/>
                <wp:effectExtent l="0" t="0" r="0" b="0"/>
                <wp:docPr id="12" name="矩形 12" descr="修改视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C0FF5" id="矩形 12" o:spid="_x0000_s1026" alt="修改视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Nmjqa2QIAAMs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Style w:val="a9"/>
          <w:rFonts w:ascii="Arial" w:hAnsi="Arial" w:cs="Arial"/>
          <w:color w:val="4F4F4F"/>
        </w:rPr>
        <w:t xml:space="preserve">2.4 </w:t>
      </w:r>
      <w:r>
        <w:rPr>
          <w:rStyle w:val="a9"/>
          <w:rFonts w:ascii="Arial" w:hAnsi="Arial" w:cs="Arial"/>
          <w:color w:val="4F4F4F"/>
        </w:rPr>
        <w:t>查看视图</w:t>
      </w:r>
      <w:r>
        <w:rPr>
          <w:rFonts w:ascii="Arial" w:hAnsi="Arial" w:cs="Arial"/>
          <w:color w:val="4F4F4F"/>
        </w:rPr>
        <w:t> </w:t>
      </w:r>
      <w:r>
        <w:rPr>
          <w:rFonts w:ascii="Arial" w:hAnsi="Arial" w:cs="Arial"/>
          <w:color w:val="4F4F4F"/>
        </w:rPr>
        <w:br/>
      </w:r>
      <w:r>
        <w:rPr>
          <w:rStyle w:val="a9"/>
          <w:rFonts w:ascii="Arial" w:hAnsi="Arial" w:cs="Arial"/>
          <w:color w:val="4F4F4F"/>
        </w:rPr>
        <w:t>(1)</w:t>
      </w:r>
      <w:r>
        <w:rPr>
          <w:rStyle w:val="a9"/>
          <w:rFonts w:ascii="Arial" w:hAnsi="Arial" w:cs="Arial"/>
          <w:color w:val="4F4F4F"/>
        </w:rPr>
        <w:t>查看数据库中有哪些视图</w:t>
      </w:r>
      <w:r>
        <w:rPr>
          <w:rStyle w:val="a9"/>
          <w:rFonts w:ascii="Arial" w:hAnsi="Arial" w:cs="Arial"/>
          <w:color w:val="4F4F4F"/>
        </w:rPr>
        <w:t xml:space="preserve"> show tables</w:t>
      </w:r>
      <w:r>
        <w:rPr>
          <w:rFonts w:ascii="Arial" w:hAnsi="Arial" w:cs="Arial"/>
          <w:color w:val="4F4F4F"/>
        </w:rPr>
        <w:t> </w:t>
      </w:r>
      <w:r>
        <w:rPr>
          <w:rFonts w:ascii="Arial" w:hAnsi="Arial" w:cs="Arial"/>
          <w:color w:val="4F4F4F"/>
        </w:rPr>
        <w:br/>
      </w:r>
      <w:r>
        <w:rPr>
          <w:rFonts w:ascii="Arial" w:hAnsi="Arial" w:cs="Arial"/>
          <w:color w:val="4F4F4F"/>
        </w:rPr>
        <w:t>前面提到，视图就是虚拟的表，因此，查看视图的方法和查看表的方法是一样的：</w:t>
      </w:r>
    </w:p>
    <w:p w:rsidR="002B239C" w:rsidRDefault="002B239C" w:rsidP="002B239C">
      <w:pPr>
        <w:pStyle w:val="HTML0"/>
        <w:shd w:val="clear" w:color="auto" w:fill="F6F8FA"/>
        <w:wordWrap w:val="0"/>
        <w:spacing w:after="360" w:line="330" w:lineRule="atLeast"/>
        <w:rPr>
          <w:rFonts w:ascii="Consolas" w:hAnsi="Consolas"/>
          <w:color w:val="000000"/>
          <w:sz w:val="21"/>
          <w:szCs w:val="21"/>
        </w:rPr>
      </w:pPr>
      <w:r>
        <w:rPr>
          <w:rStyle w:val="HTML"/>
          <w:rFonts w:ascii="Consolas" w:hAnsi="Consolas"/>
          <w:color w:val="000000"/>
          <w:sz w:val="21"/>
          <w:szCs w:val="21"/>
          <w:shd w:val="clear" w:color="auto" w:fill="F6F8FA"/>
        </w:rPr>
        <w:t>&gt;SHOW TABLES;</w:t>
      </w:r>
    </w:p>
    <w:p w:rsidR="002B239C" w:rsidRDefault="002B239C" w:rsidP="002B239C">
      <w:pPr>
        <w:pStyle w:val="HTML0"/>
        <w:numPr>
          <w:ilvl w:val="0"/>
          <w:numId w:val="15"/>
        </w:numPr>
        <w:shd w:val="clear" w:color="auto" w:fill="EEF0F4"/>
        <w:tabs>
          <w:tab w:val="clear" w:pos="720"/>
        </w:tabs>
        <w:wordWrap w:val="0"/>
        <w:spacing w:line="330" w:lineRule="atLeast"/>
        <w:ind w:left="0"/>
        <w:jc w:val="right"/>
        <w:rPr>
          <w:rFonts w:ascii="Consolas" w:hAnsi="Consolas"/>
          <w:color w:val="999999"/>
          <w:sz w:val="21"/>
          <w:szCs w:val="21"/>
        </w:rPr>
      </w:pPr>
      <w:r>
        <w:rPr>
          <w:rFonts w:ascii="Consolas" w:hAnsi="Consolas"/>
          <w:color w:val="999999"/>
          <w:sz w:val="21"/>
          <w:szCs w:val="21"/>
        </w:rPr>
        <w:t>1</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rPr>
        <w:lastRenderedPageBreak/>
        <mc:AlternateContent>
          <mc:Choice Requires="wps">
            <w:drawing>
              <wp:inline distT="0" distB="0" distL="0" distR="0">
                <wp:extent cx="304800" cy="304800"/>
                <wp:effectExtent l="0" t="0" r="0" b="0"/>
                <wp:docPr id="11" name="矩形 11" descr="查看视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0AB31E" id="矩形 11" o:spid="_x0000_s1026" alt="查看视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O7zNT3YAgAAyw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2B239C" w:rsidRDefault="002B239C" w:rsidP="002B239C">
      <w:pPr>
        <w:pStyle w:val="a8"/>
        <w:shd w:val="clear" w:color="auto" w:fill="FFFFFF"/>
        <w:wordWrap w:val="0"/>
        <w:spacing w:before="0" w:beforeAutospacing="0" w:after="0" w:afterAutospacing="0" w:line="390" w:lineRule="atLeast"/>
        <w:jc w:val="both"/>
        <w:rPr>
          <w:rFonts w:ascii="Arial" w:hAnsi="Arial" w:cs="Arial"/>
          <w:color w:val="4F4F4F"/>
        </w:rPr>
      </w:pPr>
      <w:r>
        <w:rPr>
          <w:rFonts w:ascii="Arial" w:hAnsi="Arial" w:cs="Arial"/>
          <w:color w:val="4F4F4F"/>
        </w:rPr>
        <w:t>通过</w:t>
      </w:r>
      <w:r>
        <w:rPr>
          <w:rStyle w:val="HTML"/>
          <w:rFonts w:ascii="Consolas" w:hAnsi="Consolas"/>
          <w:color w:val="C7254E"/>
          <w:sz w:val="21"/>
          <w:szCs w:val="21"/>
          <w:shd w:val="clear" w:color="auto" w:fill="F9F2F4"/>
        </w:rPr>
        <w:t>show tables;</w:t>
      </w:r>
      <w:r>
        <w:rPr>
          <w:rFonts w:ascii="Arial" w:hAnsi="Arial" w:cs="Arial"/>
          <w:color w:val="4F4F4F"/>
        </w:rPr>
        <w:t>反馈得到所有的表和视图。同样的，我们可以通过模糊检索的方式专门查看视图，这个时候，视图的命令统一采用</w:t>
      </w:r>
      <w:r>
        <w:rPr>
          <w:rStyle w:val="mi"/>
          <w:rFonts w:ascii="MathJax_Math-italic" w:hAnsi="MathJax_Math-italic" w:cs="Arial"/>
          <w:color w:val="4F4F4F"/>
          <w:sz w:val="29"/>
          <w:szCs w:val="29"/>
          <w:bdr w:val="none" w:sz="0" w:space="0" w:color="auto" w:frame="1"/>
        </w:rPr>
        <w:t>v</w:t>
      </w:r>
      <w:r>
        <w:rPr>
          <w:rStyle w:val="mi"/>
          <w:rFonts w:ascii="MathJax_Main" w:hAnsi="MathJax_Main" w:cs="Arial"/>
          <w:color w:val="4F4F4F"/>
          <w:sz w:val="29"/>
          <w:szCs w:val="29"/>
          <w:bdr w:val="none" w:sz="0" w:space="0" w:color="auto" w:frame="1"/>
        </w:rPr>
        <w:t>_</w:t>
      </w:r>
      <w:r>
        <w:rPr>
          <w:rStyle w:val="mo"/>
          <w:rFonts w:ascii="Arial Unicode MS" w:hAnsi="Arial Unicode MS" w:cs="Arial"/>
          <w:color w:val="4F4F4F"/>
          <w:bdr w:val="none" w:sz="0" w:space="0" w:color="auto" w:frame="1"/>
        </w:rPr>
        <w:t>视图名</w:t>
      </w:r>
      <w:r>
        <w:rPr>
          <w:rStyle w:val="mjxassistivemathml"/>
          <w:rFonts w:ascii="Arial" w:hAnsi="Arial" w:cs="Arial"/>
          <w:color w:val="4F4F4F"/>
          <w:bdr w:val="none" w:sz="0" w:space="0" w:color="auto" w:frame="1"/>
        </w:rPr>
        <w:t>v_</w:t>
      </w:r>
      <w:r>
        <w:rPr>
          <w:rStyle w:val="mjxassistivemathml"/>
          <w:rFonts w:ascii="Arial" w:hAnsi="Arial" w:cs="Arial"/>
          <w:color w:val="4F4F4F"/>
          <w:bdr w:val="none" w:sz="0" w:space="0" w:color="auto" w:frame="1"/>
        </w:rPr>
        <w:t>视图名</w:t>
      </w:r>
      <w:r>
        <w:rPr>
          <w:rFonts w:ascii="Arial" w:hAnsi="Arial" w:cs="Arial"/>
          <w:color w:val="4F4F4F"/>
        </w:rPr>
        <w:t>的优势就体现出来了。</w:t>
      </w:r>
      <w:r>
        <w:rPr>
          <w:rFonts w:ascii="Arial" w:hAnsi="Arial" w:cs="Arial"/>
          <w:color w:val="4F4F4F"/>
        </w:rPr>
        <w:t> </w:t>
      </w:r>
    </w:p>
    <w:p w:rsidR="002B239C" w:rsidRDefault="002B239C" w:rsidP="002B239C">
      <w:pPr>
        <w:pStyle w:val="a8"/>
        <w:shd w:val="clear" w:color="auto" w:fill="FFFFFF"/>
        <w:wordWrap w:val="0"/>
        <w:spacing w:before="0" w:beforeAutospacing="0" w:after="0" w:afterAutospacing="0" w:line="390" w:lineRule="atLeast"/>
        <w:jc w:val="both"/>
        <w:rPr>
          <w:rFonts w:ascii="Arial" w:hAnsi="Arial" w:cs="Arial"/>
          <w:color w:val="4F4F4F"/>
        </w:rPr>
      </w:pPr>
      <w:r>
        <w:rPr>
          <w:noProof/>
        </w:rPr>
        <w:drawing>
          <wp:inline distT="0" distB="0" distL="0" distR="0" wp14:anchorId="0908A90B" wp14:editId="77502B01">
            <wp:extent cx="5274310" cy="33140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14065"/>
                    </a:xfrm>
                    <a:prstGeom prst="rect">
                      <a:avLst/>
                    </a:prstGeom>
                  </pic:spPr>
                </pic:pic>
              </a:graphicData>
            </a:graphic>
          </wp:inline>
        </w:drawing>
      </w:r>
      <w:r>
        <w:rPr>
          <w:rFonts w:ascii="Arial" w:hAnsi="Arial" w:cs="Arial"/>
          <w:color w:val="4F4F4F"/>
        </w:rPr>
        <w:br/>
      </w:r>
      <w:r>
        <w:rPr>
          <w:rStyle w:val="a9"/>
          <w:rFonts w:ascii="Arial" w:hAnsi="Arial" w:cs="Arial"/>
          <w:color w:val="4F4F4F"/>
        </w:rPr>
        <w:t>（</w:t>
      </w:r>
      <w:r>
        <w:rPr>
          <w:rStyle w:val="a9"/>
          <w:rFonts w:ascii="Arial" w:hAnsi="Arial" w:cs="Arial"/>
          <w:color w:val="4F4F4F"/>
        </w:rPr>
        <w:t>2</w:t>
      </w:r>
      <w:r>
        <w:rPr>
          <w:rStyle w:val="a9"/>
          <w:rFonts w:ascii="Arial" w:hAnsi="Arial" w:cs="Arial"/>
          <w:color w:val="4F4F4F"/>
        </w:rPr>
        <w:t>）查看视图详情</w:t>
      </w:r>
      <w:r>
        <w:rPr>
          <w:rFonts w:ascii="Arial" w:hAnsi="Arial" w:cs="Arial"/>
          <w:color w:val="4F4F4F"/>
        </w:rPr>
        <w:t> </w:t>
      </w:r>
      <w:r>
        <w:rPr>
          <w:rFonts w:ascii="Arial" w:hAnsi="Arial" w:cs="Arial"/>
          <w:color w:val="4F4F4F"/>
        </w:rPr>
        <w:br/>
      </w:r>
      <w:r>
        <w:rPr>
          <w:rFonts w:ascii="Arial" w:hAnsi="Arial" w:cs="Arial"/>
          <w:color w:val="4F4F4F"/>
        </w:rPr>
        <w:t>查看视图详情的方法有两种，一种是和查看表详情一样使用</w:t>
      </w:r>
      <w:r>
        <w:rPr>
          <w:rStyle w:val="HTML"/>
          <w:rFonts w:ascii="Consolas" w:hAnsi="Consolas"/>
          <w:color w:val="C7254E"/>
          <w:sz w:val="21"/>
          <w:szCs w:val="21"/>
          <w:shd w:val="clear" w:color="auto" w:fill="F9F2F4"/>
        </w:rPr>
        <w:t xml:space="preserve">desc </w:t>
      </w:r>
      <w:r>
        <w:rPr>
          <w:rStyle w:val="HTML"/>
          <w:rFonts w:ascii="Consolas" w:hAnsi="Consolas"/>
          <w:color w:val="C7254E"/>
          <w:sz w:val="21"/>
          <w:szCs w:val="21"/>
          <w:shd w:val="clear" w:color="auto" w:fill="F9F2F4"/>
        </w:rPr>
        <w:t>视图名</w:t>
      </w:r>
      <w:r>
        <w:rPr>
          <w:rFonts w:ascii="Arial" w:hAnsi="Arial" w:cs="Arial"/>
          <w:color w:val="4F4F4F"/>
        </w:rPr>
        <w:t>，另外一种方法是</w:t>
      </w:r>
      <w:r>
        <w:rPr>
          <w:rStyle w:val="HTML"/>
          <w:rFonts w:ascii="Consolas" w:hAnsi="Consolas"/>
          <w:color w:val="C7254E"/>
          <w:sz w:val="21"/>
          <w:szCs w:val="21"/>
          <w:shd w:val="clear" w:color="auto" w:fill="F9F2F4"/>
        </w:rPr>
        <w:t xml:space="preserve">show fields from </w:t>
      </w:r>
      <w:r>
        <w:rPr>
          <w:rStyle w:val="HTML"/>
          <w:rFonts w:ascii="Consolas" w:hAnsi="Consolas"/>
          <w:color w:val="C7254E"/>
          <w:sz w:val="21"/>
          <w:szCs w:val="21"/>
          <w:shd w:val="clear" w:color="auto" w:fill="F9F2F4"/>
        </w:rPr>
        <w:t>视图名</w:t>
      </w:r>
      <w:r>
        <w:rPr>
          <w:rFonts w:ascii="Arial" w:hAnsi="Arial" w:cs="Arial"/>
          <w:color w:val="4F4F4F"/>
        </w:rPr>
        <w:t>：</w:t>
      </w:r>
    </w:p>
    <w:p w:rsidR="002B239C" w:rsidRDefault="002B239C" w:rsidP="002B239C">
      <w:pPr>
        <w:pStyle w:val="HTML0"/>
        <w:shd w:val="clear" w:color="auto" w:fill="F6F8FA"/>
        <w:wordWrap w:val="0"/>
        <w:spacing w:after="360" w:line="330" w:lineRule="atLeast"/>
        <w:rPr>
          <w:rStyle w:val="HTML"/>
          <w:rFonts w:ascii="Consolas" w:hAnsi="Consolas"/>
          <w:color w:val="000000"/>
          <w:sz w:val="21"/>
          <w:szCs w:val="21"/>
          <w:shd w:val="clear" w:color="auto" w:fill="F6F8FA"/>
        </w:rPr>
      </w:pPr>
      <w:r>
        <w:rPr>
          <w:rStyle w:val="HTML"/>
          <w:rFonts w:ascii="Consolas" w:hAnsi="Consolas"/>
          <w:color w:val="000000"/>
          <w:sz w:val="21"/>
          <w:szCs w:val="21"/>
          <w:shd w:val="clear" w:color="auto" w:fill="F6F8FA"/>
        </w:rPr>
        <w:t>&gt;</w:t>
      </w:r>
      <w:r>
        <w:rPr>
          <w:rStyle w:val="hljs-keyword"/>
          <w:rFonts w:ascii="Consolas" w:hAnsi="Consolas"/>
          <w:color w:val="000088"/>
          <w:sz w:val="21"/>
          <w:szCs w:val="21"/>
          <w:shd w:val="clear" w:color="auto" w:fill="F6F8FA"/>
        </w:rPr>
        <w:t>DESC</w:t>
      </w:r>
      <w:r>
        <w:rPr>
          <w:rStyle w:val="HTML"/>
          <w:rFonts w:ascii="Consolas" w:hAnsi="Consolas"/>
          <w:color w:val="000000"/>
          <w:sz w:val="21"/>
          <w:szCs w:val="21"/>
          <w:shd w:val="clear" w:color="auto" w:fill="F6F8FA"/>
        </w:rPr>
        <w:t xml:space="preserve"> </w:t>
      </w:r>
      <w:r>
        <w:rPr>
          <w:rStyle w:val="HTML"/>
          <w:rFonts w:ascii="Consolas" w:hAnsi="Consolas"/>
          <w:color w:val="000000"/>
          <w:sz w:val="21"/>
          <w:szCs w:val="21"/>
          <w:shd w:val="clear" w:color="auto" w:fill="F6F8FA"/>
        </w:rPr>
        <w:t>视图名</w:t>
      </w:r>
      <w:r>
        <w:rPr>
          <w:rStyle w:val="HTML"/>
          <w:rFonts w:ascii="Consolas" w:hAnsi="Consolas"/>
          <w:color w:val="000000"/>
          <w:sz w:val="21"/>
          <w:szCs w:val="21"/>
          <w:shd w:val="clear" w:color="auto" w:fill="F6F8FA"/>
        </w:rPr>
        <w:t>;</w:t>
      </w:r>
    </w:p>
    <w:p w:rsidR="002B239C" w:rsidRDefault="002B239C" w:rsidP="002B239C">
      <w:pPr>
        <w:pStyle w:val="HTML0"/>
        <w:shd w:val="clear" w:color="auto" w:fill="F6F8FA"/>
        <w:wordWrap w:val="0"/>
        <w:spacing w:after="360" w:line="330" w:lineRule="atLeast"/>
        <w:rPr>
          <w:rStyle w:val="HTML"/>
          <w:rFonts w:ascii="Consolas" w:hAnsi="Consolas"/>
          <w:color w:val="000000"/>
          <w:sz w:val="21"/>
          <w:szCs w:val="21"/>
          <w:shd w:val="clear" w:color="auto" w:fill="F6F8FA"/>
        </w:rPr>
      </w:pPr>
      <w:r>
        <w:rPr>
          <w:rStyle w:val="HTML"/>
          <w:rFonts w:ascii="Consolas" w:hAnsi="Consolas"/>
          <w:color w:val="000000"/>
          <w:sz w:val="21"/>
          <w:szCs w:val="21"/>
          <w:shd w:val="clear" w:color="auto" w:fill="F6F8FA"/>
        </w:rPr>
        <w:t>或者</w:t>
      </w:r>
    </w:p>
    <w:p w:rsidR="002B239C" w:rsidRDefault="002B239C" w:rsidP="002B239C">
      <w:pPr>
        <w:pStyle w:val="HTML0"/>
        <w:shd w:val="clear" w:color="auto" w:fill="F6F8FA"/>
        <w:wordWrap w:val="0"/>
        <w:spacing w:after="360" w:line="330" w:lineRule="atLeast"/>
        <w:rPr>
          <w:rFonts w:ascii="Consolas" w:hAnsi="Consolas"/>
          <w:color w:val="000000"/>
          <w:sz w:val="21"/>
          <w:szCs w:val="21"/>
        </w:rPr>
      </w:pPr>
      <w:r>
        <w:rPr>
          <w:rStyle w:val="HTML"/>
          <w:rFonts w:ascii="Consolas" w:hAnsi="Consolas"/>
          <w:color w:val="000000"/>
          <w:sz w:val="21"/>
          <w:szCs w:val="21"/>
          <w:shd w:val="clear" w:color="auto" w:fill="F6F8FA"/>
        </w:rPr>
        <w:t xml:space="preserve">&gt;SHOW FIELDS </w:t>
      </w:r>
      <w:r>
        <w:rPr>
          <w:rStyle w:val="hljs-keyword"/>
          <w:rFonts w:ascii="Consolas" w:hAnsi="Consolas"/>
          <w:color w:val="000088"/>
          <w:sz w:val="21"/>
          <w:szCs w:val="21"/>
          <w:shd w:val="clear" w:color="auto" w:fill="F6F8FA"/>
        </w:rPr>
        <w:t>FROM</w:t>
      </w:r>
      <w:r>
        <w:rPr>
          <w:rStyle w:val="HTML"/>
          <w:rFonts w:ascii="Consolas" w:hAnsi="Consolas"/>
          <w:color w:val="000000"/>
          <w:sz w:val="21"/>
          <w:szCs w:val="21"/>
          <w:shd w:val="clear" w:color="auto" w:fill="F6F8FA"/>
        </w:rPr>
        <w:t xml:space="preserve"> </w:t>
      </w:r>
      <w:r>
        <w:rPr>
          <w:rStyle w:val="HTML"/>
          <w:rFonts w:ascii="Consolas" w:hAnsi="Consolas"/>
          <w:color w:val="000000"/>
          <w:sz w:val="21"/>
          <w:szCs w:val="21"/>
          <w:shd w:val="clear" w:color="auto" w:fill="F6F8FA"/>
        </w:rPr>
        <w:t>视图名</w:t>
      </w:r>
      <w:r>
        <w:rPr>
          <w:rStyle w:val="HTML"/>
          <w:rFonts w:ascii="Consolas" w:hAnsi="Consolas"/>
          <w:color w:val="000000"/>
          <w:sz w:val="21"/>
          <w:szCs w:val="21"/>
          <w:shd w:val="clear" w:color="auto" w:fill="F6F8FA"/>
        </w:rPr>
        <w:t>;</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noProof/>
        </w:rPr>
        <w:lastRenderedPageBreak/>
        <w:drawing>
          <wp:inline distT="0" distB="0" distL="0" distR="0" wp14:anchorId="4FBF4462" wp14:editId="0D641779">
            <wp:extent cx="5274310" cy="37699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69995"/>
                    </a:xfrm>
                    <a:prstGeom prst="rect">
                      <a:avLst/>
                    </a:prstGeom>
                  </pic:spPr>
                </pic:pic>
              </a:graphicData>
            </a:graphic>
          </wp:inline>
        </w:drawing>
      </w:r>
      <w:r>
        <w:rPr>
          <w:rFonts w:ascii="Arial" w:hAnsi="Arial" w:cs="Arial"/>
          <w:noProof/>
          <w:color w:val="4F4F4F"/>
        </w:rPr>
        <mc:AlternateContent>
          <mc:Choice Requires="wps">
            <w:drawing>
              <wp:inline distT="0" distB="0" distL="0" distR="0">
                <wp:extent cx="304800" cy="304800"/>
                <wp:effectExtent l="0" t="0" r="0" b="0"/>
                <wp:docPr id="10" name="矩形 10" descr="查看视图详情"/>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6C2784" id="矩形 10" o:spid="_x0000_s1026" alt="查看视图详情"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tpybv4gIAANE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两种方法得到的详情都是一毛一样的。</w:t>
      </w:r>
    </w:p>
    <w:p w:rsidR="002B239C" w:rsidRDefault="002B239C" w:rsidP="002B239C">
      <w:pPr>
        <w:pStyle w:val="2"/>
        <w:shd w:val="clear" w:color="auto" w:fill="FFFFFF"/>
        <w:wordWrap w:val="0"/>
        <w:spacing w:before="120" w:after="240" w:line="480" w:lineRule="atLeast"/>
        <w:rPr>
          <w:rFonts w:ascii="Arial" w:hAnsi="Arial" w:cs="Arial"/>
          <w:color w:val="4F4F4F"/>
        </w:rPr>
      </w:pPr>
      <w:bookmarkStart w:id="1" w:name="t3"/>
      <w:bookmarkEnd w:id="1"/>
      <w:r>
        <w:rPr>
          <w:rStyle w:val="a9"/>
          <w:rFonts w:ascii="Arial" w:hAnsi="Arial" w:cs="Arial"/>
          <w:b/>
          <w:bCs/>
          <w:color w:val="4F4F4F"/>
        </w:rPr>
        <w:t xml:space="preserve">3 </w:t>
      </w:r>
      <w:r>
        <w:rPr>
          <w:rStyle w:val="a9"/>
          <w:rFonts w:ascii="Arial" w:hAnsi="Arial" w:cs="Arial"/>
          <w:b/>
          <w:bCs/>
          <w:color w:val="4F4F4F"/>
        </w:rPr>
        <w:t>视图与数据变更</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Style w:val="a9"/>
          <w:rFonts w:ascii="Arial" w:hAnsi="Arial" w:cs="Arial"/>
          <w:color w:val="4F4F4F"/>
        </w:rPr>
        <w:t xml:space="preserve">3.1 </w:t>
      </w:r>
      <w:r>
        <w:rPr>
          <w:rStyle w:val="a9"/>
          <w:rFonts w:ascii="Arial" w:hAnsi="Arial" w:cs="Arial"/>
          <w:color w:val="4F4F4F"/>
        </w:rPr>
        <w:t>表格数据变更</w:t>
      </w:r>
      <w:r>
        <w:rPr>
          <w:rFonts w:ascii="Arial" w:hAnsi="Arial" w:cs="Arial"/>
          <w:color w:val="4F4F4F"/>
        </w:rPr>
        <w:t> </w:t>
      </w:r>
      <w:r>
        <w:rPr>
          <w:rFonts w:ascii="Arial" w:hAnsi="Arial" w:cs="Arial"/>
          <w:color w:val="4F4F4F"/>
        </w:rPr>
        <w:br/>
      </w:r>
      <w:r>
        <w:rPr>
          <w:rFonts w:ascii="Arial" w:hAnsi="Arial" w:cs="Arial"/>
          <w:color w:val="4F4F4F"/>
        </w:rPr>
        <w:t>将表</w:t>
      </w:r>
      <w:r>
        <w:rPr>
          <w:rFonts w:ascii="Arial" w:hAnsi="Arial" w:cs="Arial"/>
          <w:color w:val="4F4F4F"/>
        </w:rPr>
        <w:t>product</w:t>
      </w:r>
      <w:r>
        <w:rPr>
          <w:rFonts w:ascii="Arial" w:hAnsi="Arial" w:cs="Arial"/>
          <w:color w:val="4F4F4F"/>
        </w:rPr>
        <w:t>中的数据进行更新，在通过视图检索：</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rPr>
        <w:lastRenderedPageBreak/>
        <mc:AlternateContent>
          <mc:Choice Requires="wps">
            <w:drawing>
              <wp:inline distT="0" distB="0" distL="0" distR="0">
                <wp:extent cx="304800" cy="304800"/>
                <wp:effectExtent l="0" t="0" r="0" b="0"/>
                <wp:docPr id="9" name="矩形 9" descr="视图与数据变更"/>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723EA" id="矩形 9" o:spid="_x0000_s1026" alt="视图与数据变更"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kqBIk6AIAANIF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rPr>
        <w:drawing>
          <wp:inline distT="0" distB="0" distL="0" distR="0" wp14:anchorId="622D50C1" wp14:editId="1D305AF4">
            <wp:extent cx="5274310" cy="35001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00120"/>
                    </a:xfrm>
                    <a:prstGeom prst="rect">
                      <a:avLst/>
                    </a:prstGeom>
                  </pic:spPr>
                </pic:pic>
              </a:graphicData>
            </a:graphic>
          </wp:inline>
        </w:drawing>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可以看到表格数据变化后，在通过视图检索，得到的结果也同步发生了变化，因此，在此证明了：</w:t>
      </w:r>
    </w:p>
    <w:p w:rsidR="002B239C" w:rsidRDefault="002B239C" w:rsidP="002B239C">
      <w:pPr>
        <w:pStyle w:val="a8"/>
        <w:shd w:val="clear" w:color="auto" w:fill="EEF0F4"/>
        <w:wordWrap w:val="0"/>
        <w:spacing w:before="0" w:beforeAutospacing="0" w:after="0" w:afterAutospacing="0" w:line="330" w:lineRule="atLeast"/>
        <w:jc w:val="both"/>
        <w:rPr>
          <w:rFonts w:ascii="Arial" w:hAnsi="Arial" w:cs="Arial"/>
          <w:color w:val="999999"/>
          <w:sz w:val="21"/>
          <w:szCs w:val="21"/>
        </w:rPr>
      </w:pPr>
      <w:r>
        <w:rPr>
          <w:rStyle w:val="a9"/>
          <w:rFonts w:ascii="Arial" w:hAnsi="Arial" w:cs="Arial"/>
          <w:color w:val="999999"/>
          <w:sz w:val="21"/>
          <w:szCs w:val="21"/>
        </w:rPr>
        <w:t>视图不是表，不保存数据，知识一张虚拟表；</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Style w:val="a9"/>
          <w:rFonts w:ascii="Arial" w:hAnsi="Arial" w:cs="Arial"/>
          <w:color w:val="4F4F4F"/>
        </w:rPr>
        <w:t xml:space="preserve">3.2 </w:t>
      </w:r>
      <w:r>
        <w:rPr>
          <w:rStyle w:val="a9"/>
          <w:rFonts w:ascii="Arial" w:hAnsi="Arial" w:cs="Arial"/>
          <w:color w:val="4F4F4F"/>
        </w:rPr>
        <w:t>通过视图变更数据</w:t>
      </w:r>
    </w:p>
    <w:p w:rsidR="002B239C" w:rsidRDefault="002B239C" w:rsidP="002B239C">
      <w:pPr>
        <w:widowControl/>
        <w:numPr>
          <w:ilvl w:val="0"/>
          <w:numId w:val="17"/>
        </w:numPr>
        <w:shd w:val="clear" w:color="auto" w:fill="FFFFFF"/>
        <w:wordWrap w:val="0"/>
        <w:spacing w:before="120"/>
        <w:ind w:left="480"/>
        <w:jc w:val="left"/>
        <w:rPr>
          <w:rFonts w:ascii="Arial" w:hAnsi="Arial" w:cs="Arial"/>
          <w:color w:val="333333"/>
          <w:szCs w:val="21"/>
        </w:rPr>
      </w:pPr>
      <w:r>
        <w:rPr>
          <w:rFonts w:ascii="Arial" w:hAnsi="Arial" w:cs="Arial"/>
          <w:color w:val="333333"/>
          <w:szCs w:val="21"/>
        </w:rPr>
        <w:t>（</w:t>
      </w:r>
      <w:r>
        <w:rPr>
          <w:rFonts w:ascii="Arial" w:hAnsi="Arial" w:cs="Arial"/>
          <w:color w:val="333333"/>
          <w:szCs w:val="21"/>
        </w:rPr>
        <w:t>1</w:t>
      </w:r>
      <w:r>
        <w:rPr>
          <w:rFonts w:ascii="Arial" w:hAnsi="Arial" w:cs="Arial"/>
          <w:color w:val="333333"/>
          <w:szCs w:val="21"/>
        </w:rPr>
        <w:t>）插入数据</w:t>
      </w:r>
    </w:p>
    <w:p w:rsidR="002B239C" w:rsidRDefault="002B239C" w:rsidP="002B239C">
      <w:pPr>
        <w:pStyle w:val="HTML0"/>
        <w:shd w:val="clear" w:color="auto" w:fill="F6F8FA"/>
        <w:wordWrap w:val="0"/>
        <w:spacing w:after="360" w:line="330" w:lineRule="atLeast"/>
        <w:rPr>
          <w:rFonts w:ascii="Consolas" w:hAnsi="Consolas"/>
          <w:color w:val="000000"/>
          <w:sz w:val="21"/>
          <w:szCs w:val="21"/>
        </w:rPr>
      </w:pPr>
      <w:r>
        <w:rPr>
          <w:rStyle w:val="HTML"/>
          <w:rFonts w:ascii="Consolas" w:hAnsi="Consolas"/>
          <w:color w:val="000000"/>
          <w:sz w:val="21"/>
          <w:szCs w:val="21"/>
          <w:shd w:val="clear" w:color="auto" w:fill="F6F8FA"/>
        </w:rPr>
        <w:t xml:space="preserve">&gt;INSERT INTO </w:t>
      </w:r>
      <w:r>
        <w:rPr>
          <w:rStyle w:val="hljs-function"/>
          <w:rFonts w:ascii="Consolas" w:hAnsi="Consolas"/>
          <w:color w:val="000000"/>
          <w:sz w:val="21"/>
          <w:szCs w:val="21"/>
          <w:shd w:val="clear" w:color="auto" w:fill="F6F8FA"/>
        </w:rPr>
        <w:t>v_order(pid,pname,price)</w:t>
      </w:r>
      <w:r>
        <w:rPr>
          <w:rStyle w:val="HTML"/>
          <w:rFonts w:ascii="Consolas" w:hAnsi="Consolas"/>
          <w:color w:val="000000"/>
          <w:sz w:val="21"/>
          <w:szCs w:val="21"/>
          <w:shd w:val="clear" w:color="auto" w:fill="F6F8FA"/>
        </w:rPr>
        <w:t xml:space="preserve"> </w:t>
      </w:r>
      <w:r>
        <w:rPr>
          <w:rStyle w:val="hljs-function"/>
          <w:rFonts w:ascii="Consolas" w:hAnsi="Consolas"/>
          <w:color w:val="000000"/>
          <w:sz w:val="21"/>
          <w:szCs w:val="21"/>
          <w:shd w:val="clear" w:color="auto" w:fill="F6F8FA"/>
        </w:rPr>
        <w:t>VALUES(</w:t>
      </w:r>
      <w:r>
        <w:rPr>
          <w:rStyle w:val="hljs-string"/>
          <w:rFonts w:ascii="Consolas" w:hAnsi="Consolas"/>
          <w:color w:val="009900"/>
          <w:sz w:val="21"/>
          <w:szCs w:val="21"/>
          <w:shd w:val="clear" w:color="auto" w:fill="F6F8FA"/>
        </w:rPr>
        <w:t>'p010'</w:t>
      </w:r>
      <w:r>
        <w:rPr>
          <w:rStyle w:val="hljs-function"/>
          <w:rFonts w:ascii="Consolas" w:hAnsi="Consolas"/>
          <w:color w:val="000000"/>
          <w:sz w:val="21"/>
          <w:szCs w:val="21"/>
          <w:shd w:val="clear" w:color="auto" w:fill="F6F8FA"/>
        </w:rPr>
        <w:t>,</w:t>
      </w:r>
      <w:r>
        <w:rPr>
          <w:rStyle w:val="hljs-string"/>
          <w:rFonts w:ascii="Consolas" w:hAnsi="Consolas"/>
          <w:color w:val="009900"/>
          <w:sz w:val="21"/>
          <w:szCs w:val="21"/>
          <w:shd w:val="clear" w:color="auto" w:fill="F6F8FA"/>
        </w:rPr>
        <w:t>'</w:t>
      </w:r>
      <w:r>
        <w:rPr>
          <w:rStyle w:val="hljs-string"/>
          <w:rFonts w:ascii="Consolas" w:hAnsi="Consolas"/>
          <w:color w:val="009900"/>
          <w:sz w:val="21"/>
          <w:szCs w:val="21"/>
          <w:shd w:val="clear" w:color="auto" w:fill="F6F8FA"/>
        </w:rPr>
        <w:t>柴油</w:t>
      </w:r>
      <w:r>
        <w:rPr>
          <w:rStyle w:val="hljs-string"/>
          <w:rFonts w:ascii="Consolas" w:hAnsi="Consolas"/>
          <w:color w:val="009900"/>
          <w:sz w:val="21"/>
          <w:szCs w:val="21"/>
          <w:shd w:val="clear" w:color="auto" w:fill="F6F8FA"/>
        </w:rPr>
        <w:t>'</w:t>
      </w:r>
      <w:r>
        <w:rPr>
          <w:rStyle w:val="hljs-function"/>
          <w:rFonts w:ascii="Consolas" w:hAnsi="Consolas"/>
          <w:color w:val="000000"/>
          <w:sz w:val="21"/>
          <w:szCs w:val="21"/>
          <w:shd w:val="clear" w:color="auto" w:fill="F6F8FA"/>
        </w:rPr>
        <w:t>,</w:t>
      </w:r>
      <w:r>
        <w:rPr>
          <w:rStyle w:val="hljs-string"/>
          <w:rFonts w:ascii="Consolas" w:hAnsi="Consolas"/>
          <w:color w:val="009900"/>
          <w:sz w:val="21"/>
          <w:szCs w:val="21"/>
          <w:shd w:val="clear" w:color="auto" w:fill="F6F8FA"/>
        </w:rPr>
        <w:t>'34'</w:t>
      </w:r>
      <w:r>
        <w:rPr>
          <w:rStyle w:val="hljs-function"/>
          <w:rFonts w:ascii="Consolas" w:hAnsi="Consolas"/>
          <w:color w:val="000000"/>
          <w:sz w:val="21"/>
          <w:szCs w:val="21"/>
          <w:shd w:val="clear" w:color="auto" w:fill="F6F8FA"/>
        </w:rPr>
        <w:t>)</w:t>
      </w:r>
      <w:r>
        <w:rPr>
          <w:rStyle w:val="HTML"/>
          <w:rFonts w:ascii="Consolas" w:hAnsi="Consolas"/>
          <w:color w:val="000000"/>
          <w:sz w:val="21"/>
          <w:szCs w:val="21"/>
          <w:shd w:val="clear" w:color="auto" w:fill="F6F8FA"/>
        </w:rPr>
        <w:t>;</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noProof/>
        </w:rPr>
        <w:drawing>
          <wp:inline distT="0" distB="0" distL="0" distR="0" wp14:anchorId="2EA2FD78" wp14:editId="2298C8E5">
            <wp:extent cx="5274310" cy="25895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9530"/>
                    </a:xfrm>
                    <a:prstGeom prst="rect">
                      <a:avLst/>
                    </a:prstGeom>
                  </pic:spPr>
                </pic:pic>
              </a:graphicData>
            </a:graphic>
          </wp:inline>
        </w:drawing>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在此查询视图，发现插入了数据。</w: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rPr>
        <mc:AlternateContent>
          <mc:Choice Requires="wps">
            <w:drawing>
              <wp:inline distT="0" distB="0" distL="0" distR="0">
                <wp:extent cx="304800" cy="304800"/>
                <wp:effectExtent l="0" t="0" r="0" b="0"/>
                <wp:docPr id="8" name="矩形 8" descr="视图变更数据"/>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E07DD" id="矩形 8" o:spid="_x0000_s1026" alt="视图变更数据"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TgoqU4gIAAM8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2B239C" w:rsidRDefault="002B239C" w:rsidP="002B239C">
      <w:pPr>
        <w:widowControl/>
        <w:numPr>
          <w:ilvl w:val="0"/>
          <w:numId w:val="19"/>
        </w:numPr>
        <w:shd w:val="clear" w:color="auto" w:fill="FFFFFF"/>
        <w:wordWrap w:val="0"/>
        <w:spacing w:before="120"/>
        <w:ind w:left="480"/>
        <w:jc w:val="left"/>
        <w:rPr>
          <w:rFonts w:ascii="Arial" w:hAnsi="Arial" w:cs="Arial"/>
          <w:color w:val="333333"/>
          <w:szCs w:val="21"/>
        </w:rPr>
      </w:pPr>
      <w:r>
        <w:rPr>
          <w:rFonts w:ascii="Arial" w:hAnsi="Arial" w:cs="Arial"/>
          <w:color w:val="333333"/>
          <w:szCs w:val="21"/>
        </w:rPr>
        <w:t>（</w:t>
      </w:r>
      <w:r>
        <w:rPr>
          <w:rFonts w:ascii="Arial" w:hAnsi="Arial" w:cs="Arial"/>
          <w:color w:val="333333"/>
          <w:szCs w:val="21"/>
        </w:rPr>
        <w:t>2</w:t>
      </w:r>
      <w:r>
        <w:rPr>
          <w:rFonts w:ascii="Arial" w:hAnsi="Arial" w:cs="Arial"/>
          <w:color w:val="333333"/>
          <w:szCs w:val="21"/>
        </w:rPr>
        <w:t>）跨表插入数据</w:t>
      </w:r>
      <w:r>
        <w:rPr>
          <w:rFonts w:ascii="Arial" w:hAnsi="Arial" w:cs="Arial"/>
          <w:color w:val="333333"/>
          <w:szCs w:val="21"/>
        </w:rPr>
        <w:t> </w:t>
      </w:r>
      <w:r>
        <w:rPr>
          <w:rFonts w:ascii="Arial" w:hAnsi="Arial" w:cs="Arial"/>
          <w:color w:val="333333"/>
          <w:szCs w:val="21"/>
        </w:rPr>
        <w:br/>
      </w:r>
      <w:r>
        <w:rPr>
          <w:rFonts w:ascii="Arial" w:hAnsi="Arial" w:cs="Arial"/>
          <w:color w:val="333333"/>
          <w:szCs w:val="21"/>
        </w:rPr>
        <w:t>通过上图，我们可以看到，跨表插入数据系统反馈报错，提示不能修改超过一个表的数据。</w:t>
      </w:r>
    </w:p>
    <w:p w:rsidR="002B239C" w:rsidRDefault="002B239C" w:rsidP="002B239C">
      <w:pPr>
        <w:pStyle w:val="a8"/>
        <w:shd w:val="clear" w:color="auto" w:fill="EEF0F4"/>
        <w:wordWrap w:val="0"/>
        <w:spacing w:before="0" w:beforeAutospacing="0" w:after="0" w:afterAutospacing="0" w:line="330" w:lineRule="atLeast"/>
        <w:jc w:val="both"/>
        <w:rPr>
          <w:rFonts w:ascii="Arial" w:hAnsi="Arial" w:cs="Arial"/>
          <w:color w:val="999999"/>
          <w:sz w:val="21"/>
          <w:szCs w:val="21"/>
        </w:rPr>
      </w:pPr>
      <w:r>
        <w:rPr>
          <w:rStyle w:val="a9"/>
          <w:rFonts w:ascii="Arial" w:hAnsi="Arial" w:cs="Arial"/>
          <w:color w:val="999999"/>
          <w:sz w:val="21"/>
          <w:szCs w:val="21"/>
        </w:rPr>
        <w:t>因此，可以通过视图插入数据，但是只能基于一个基础表进行插入，不能跨表更新数据。</w:t>
      </w:r>
    </w:p>
    <w:p w:rsidR="002B239C" w:rsidRDefault="002B239C" w:rsidP="002B239C">
      <w:pPr>
        <w:pStyle w:val="a8"/>
        <w:numPr>
          <w:ilvl w:val="0"/>
          <w:numId w:val="20"/>
        </w:numPr>
        <w:shd w:val="clear" w:color="auto" w:fill="FFFFFF"/>
        <w:wordWrap w:val="0"/>
        <w:spacing w:before="0" w:beforeAutospacing="0" w:after="240" w:afterAutospacing="0" w:line="390" w:lineRule="atLeast"/>
        <w:ind w:left="480"/>
        <w:jc w:val="both"/>
        <w:rPr>
          <w:rFonts w:ascii="Arial" w:hAnsi="Arial" w:cs="Arial"/>
          <w:color w:val="4F4F4F"/>
        </w:rPr>
      </w:pPr>
      <w:r>
        <w:rPr>
          <w:rStyle w:val="a9"/>
          <w:rFonts w:ascii="Arial" w:hAnsi="Arial" w:cs="Arial"/>
          <w:color w:val="4F4F4F"/>
        </w:rPr>
        <w:t>（</w:t>
      </w:r>
      <w:r>
        <w:rPr>
          <w:rStyle w:val="a9"/>
          <w:rFonts w:ascii="Arial" w:hAnsi="Arial" w:cs="Arial"/>
          <w:color w:val="4F4F4F"/>
        </w:rPr>
        <w:t>3</w:t>
      </w:r>
      <w:r>
        <w:rPr>
          <w:rStyle w:val="a9"/>
          <w:rFonts w:ascii="Arial" w:hAnsi="Arial" w:cs="Arial"/>
          <w:color w:val="4F4F4F"/>
        </w:rPr>
        <w:t>）</w:t>
      </w:r>
      <w:r>
        <w:rPr>
          <w:rStyle w:val="a9"/>
          <w:rFonts w:ascii="Arial" w:hAnsi="Arial" w:cs="Arial"/>
          <w:color w:val="4F4F4F"/>
        </w:rPr>
        <w:t>WITH CHECK OPTION</w:t>
      </w:r>
      <w:r>
        <w:rPr>
          <w:rFonts w:ascii="Arial" w:hAnsi="Arial" w:cs="Arial"/>
          <w:color w:val="4F4F4F"/>
        </w:rPr>
        <w:t> </w:t>
      </w:r>
      <w:r>
        <w:rPr>
          <w:rFonts w:ascii="Arial" w:hAnsi="Arial" w:cs="Arial"/>
          <w:color w:val="4F4F4F"/>
        </w:rPr>
        <w:br/>
      </w:r>
      <w:r>
        <w:rPr>
          <w:rFonts w:ascii="Arial" w:hAnsi="Arial" w:cs="Arial"/>
          <w:color w:val="4F4F4F"/>
        </w:rPr>
        <w:t>如果在创建视图的时候制定了</w:t>
      </w:r>
      <w:r>
        <w:rPr>
          <w:rFonts w:ascii="Arial" w:hAnsi="Arial" w:cs="Arial"/>
          <w:color w:val="4F4F4F"/>
        </w:rPr>
        <w:t>“WITH CHECK OPTION”</w:t>
      </w:r>
      <w:r>
        <w:rPr>
          <w:rFonts w:ascii="Arial" w:hAnsi="Arial" w:cs="Arial"/>
          <w:color w:val="4F4F4F"/>
        </w:rPr>
        <w:t>，那么更新数据时不能插入或更新不符合视图限制条件的记录。</w:t>
      </w:r>
    </w:p>
    <w:p w:rsidR="002B239C" w:rsidRDefault="002B239C" w:rsidP="002B239C">
      <w:pPr>
        <w:pStyle w:val="a8"/>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eg:</w:t>
      </w:r>
      <w:r>
        <w:rPr>
          <w:rFonts w:ascii="Arial" w:hAnsi="Arial" w:cs="Arial"/>
          <w:color w:val="4F4F4F"/>
        </w:rPr>
        <w:t>对表</w:t>
      </w:r>
      <w:r>
        <w:rPr>
          <w:rFonts w:ascii="Arial" w:hAnsi="Arial" w:cs="Arial"/>
          <w:color w:val="4F4F4F"/>
        </w:rPr>
        <w:t>product</w:t>
      </w:r>
      <w:r>
        <w:rPr>
          <w:rFonts w:ascii="Arial" w:hAnsi="Arial" w:cs="Arial"/>
          <w:color w:val="4F4F4F"/>
        </w:rPr>
        <w:t>创建一个单价超过</w:t>
      </w:r>
      <w:r>
        <w:rPr>
          <w:rFonts w:ascii="Arial" w:hAnsi="Arial" w:cs="Arial"/>
          <w:color w:val="4F4F4F"/>
        </w:rPr>
        <w:t>3000</w:t>
      </w:r>
      <w:r>
        <w:rPr>
          <w:rFonts w:ascii="Arial" w:hAnsi="Arial" w:cs="Arial"/>
          <w:color w:val="4F4F4F"/>
        </w:rPr>
        <w:t>的视图，并加上</w:t>
      </w:r>
      <w:r>
        <w:rPr>
          <w:rFonts w:ascii="Arial" w:hAnsi="Arial" w:cs="Arial"/>
          <w:color w:val="4F4F4F"/>
        </w:rPr>
        <w:t>“WITH CHECK OPTION”</w:t>
      </w:r>
      <w:r>
        <w:rPr>
          <w:rFonts w:ascii="Arial" w:hAnsi="Arial" w:cs="Arial"/>
          <w:color w:val="4F4F4F"/>
        </w:rPr>
        <w:t>，之后插入一个价格为</w:t>
      </w:r>
      <w:r>
        <w:rPr>
          <w:rFonts w:ascii="Arial" w:hAnsi="Arial" w:cs="Arial"/>
          <w:color w:val="4F4F4F"/>
        </w:rPr>
        <w:t>42</w:t>
      </w:r>
      <w:r>
        <w:rPr>
          <w:rFonts w:ascii="Arial" w:hAnsi="Arial" w:cs="Arial"/>
          <w:color w:val="4F4F4F"/>
        </w:rPr>
        <w:t>的记录：</w:t>
      </w:r>
    </w:p>
    <w:p w:rsidR="002B239C" w:rsidRDefault="002B239C" w:rsidP="002B239C">
      <w:pPr>
        <w:pStyle w:val="a8"/>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noProof/>
          <w:color w:val="4F4F4F"/>
        </w:rPr>
        <mc:AlternateContent>
          <mc:Choice Requires="wps">
            <w:drawing>
              <wp:inline distT="0" distB="0" distL="0" distR="0">
                <wp:extent cx="304800" cy="304800"/>
                <wp:effectExtent l="0" t="0" r="0" b="0"/>
                <wp:docPr id="3" name="矩形 3" descr="“WITH CHECK OP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D00A84" id="矩形 3" o:spid="_x0000_s1026" alt="“WITH CHECK OP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5FDgZOACAADU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2B239C" w:rsidRDefault="002B239C" w:rsidP="002B239C">
      <w:pPr>
        <w:pStyle w:val="a8"/>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可以看到系统提示错误</w:t>
      </w:r>
      <w:r>
        <w:rPr>
          <w:rFonts w:ascii="Arial" w:hAnsi="Arial" w:cs="Arial"/>
          <w:color w:val="4F4F4F"/>
        </w:rPr>
        <w:t>CHECK OPTION FAILED</w:t>
      </w:r>
      <w:r>
        <w:rPr>
          <w:rFonts w:ascii="Arial" w:hAnsi="Arial" w:cs="Arial"/>
          <w:color w:val="4F4F4F"/>
        </w:rPr>
        <w:t>。因为视图限制了价格要高于</w:t>
      </w:r>
      <w:r>
        <w:rPr>
          <w:rFonts w:ascii="Arial" w:hAnsi="Arial" w:cs="Arial"/>
          <w:color w:val="4F4F4F"/>
        </w:rPr>
        <w:t>3000. </w:t>
      </w:r>
      <w:r>
        <w:rPr>
          <w:rFonts w:ascii="Arial" w:hAnsi="Arial" w:cs="Arial"/>
          <w:color w:val="4F4F4F"/>
        </w:rPr>
        <w:br/>
      </w:r>
      <w:r>
        <w:rPr>
          <w:rFonts w:ascii="Arial" w:hAnsi="Arial" w:cs="Arial"/>
          <w:color w:val="4F4F4F"/>
        </w:rPr>
        <w:t>后面再次尝试了不加</w:t>
      </w:r>
      <w:r>
        <w:rPr>
          <w:rFonts w:ascii="Arial" w:hAnsi="Arial" w:cs="Arial"/>
          <w:color w:val="4F4F4F"/>
        </w:rPr>
        <w:t>“WITH CHECK OPTION”</w:t>
      </w:r>
      <w:r>
        <w:rPr>
          <w:rFonts w:ascii="Arial" w:hAnsi="Arial" w:cs="Arial"/>
          <w:color w:val="4F4F4F"/>
        </w:rPr>
        <w:t>的视图，后者可以成功插入。</w:t>
      </w:r>
    </w:p>
    <w:p w:rsidR="002B239C" w:rsidRDefault="002B239C" w:rsidP="002B239C">
      <w:pPr>
        <w:pStyle w:val="a8"/>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同样的，在不加</w:t>
      </w:r>
      <w:r>
        <w:rPr>
          <w:rFonts w:ascii="Arial" w:hAnsi="Arial" w:cs="Arial"/>
          <w:color w:val="4F4F4F"/>
        </w:rPr>
        <w:t>“WITH CHECK OPTION”</w:t>
      </w:r>
      <w:r>
        <w:rPr>
          <w:rFonts w:ascii="Arial" w:hAnsi="Arial" w:cs="Arial"/>
          <w:color w:val="4F4F4F"/>
        </w:rPr>
        <w:t>的情况下，通过视图修改记录，也可以成功执行：</w:t>
      </w:r>
      <w:r>
        <w:rPr>
          <w:rFonts w:ascii="Arial" w:hAnsi="Arial" w:cs="Arial"/>
          <w:color w:val="4F4F4F"/>
        </w:rPr>
        <w:t> </w:t>
      </w:r>
      <w:r>
        <w:rPr>
          <w:rFonts w:ascii="Arial" w:hAnsi="Arial" w:cs="Arial"/>
          <w:color w:val="4F4F4F"/>
        </w:rPr>
        <w:br/>
      </w:r>
      <w:r>
        <w:rPr>
          <w:rFonts w:ascii="Arial" w:hAnsi="Arial" w:cs="Arial"/>
          <w:noProof/>
          <w:color w:val="4F4F4F"/>
        </w:rPr>
        <mc:AlternateContent>
          <mc:Choice Requires="wps">
            <w:drawing>
              <wp:inline distT="0" distB="0" distL="0" distR="0">
                <wp:extent cx="304800" cy="304800"/>
                <wp:effectExtent l="0" t="0" r="0" b="0"/>
                <wp:docPr id="2" name="矩形 2" descr="修改记录"/>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6E2BE" id="矩形 2" o:spid="_x0000_s1026" alt="修改记录"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X43t9cCAADJ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2B239C" w:rsidRDefault="002B239C" w:rsidP="002B239C">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通过视图修改，可能导致数据无故消失，因此：</w:t>
      </w:r>
    </w:p>
    <w:p w:rsidR="002B239C" w:rsidRDefault="002B239C" w:rsidP="002B239C">
      <w:pPr>
        <w:pStyle w:val="a8"/>
        <w:shd w:val="clear" w:color="auto" w:fill="EEF0F4"/>
        <w:wordWrap w:val="0"/>
        <w:spacing w:before="0" w:beforeAutospacing="0" w:after="0" w:afterAutospacing="0" w:line="330" w:lineRule="atLeast"/>
        <w:jc w:val="both"/>
        <w:rPr>
          <w:rFonts w:ascii="Arial" w:hAnsi="Arial" w:cs="Arial"/>
          <w:color w:val="999999"/>
          <w:sz w:val="21"/>
          <w:szCs w:val="21"/>
        </w:rPr>
      </w:pPr>
      <w:r>
        <w:rPr>
          <w:rStyle w:val="a9"/>
          <w:rFonts w:ascii="Arial" w:hAnsi="Arial" w:cs="Arial"/>
          <w:color w:val="999999"/>
          <w:sz w:val="21"/>
          <w:szCs w:val="21"/>
        </w:rPr>
        <w:t>没有特殊的理由，建议加上</w:t>
      </w:r>
      <w:r>
        <w:rPr>
          <w:rStyle w:val="a9"/>
          <w:rFonts w:ascii="Arial" w:hAnsi="Arial" w:cs="Arial"/>
          <w:color w:val="999999"/>
          <w:sz w:val="21"/>
          <w:szCs w:val="21"/>
        </w:rPr>
        <w:t>“WITH CHECK OPTION”</w:t>
      </w:r>
      <w:r>
        <w:rPr>
          <w:rStyle w:val="a9"/>
          <w:rFonts w:ascii="Arial" w:hAnsi="Arial" w:cs="Arial"/>
          <w:color w:val="999999"/>
          <w:sz w:val="21"/>
          <w:szCs w:val="21"/>
        </w:rPr>
        <w:t>命令。</w:t>
      </w:r>
    </w:p>
    <w:p w:rsidR="002B239C" w:rsidRDefault="002B239C" w:rsidP="002B239C">
      <w:pPr>
        <w:pStyle w:val="a8"/>
        <w:shd w:val="clear" w:color="auto" w:fill="EEF0F4"/>
        <w:wordWrap w:val="0"/>
        <w:spacing w:before="0" w:beforeAutospacing="0" w:after="0" w:afterAutospacing="0" w:line="330" w:lineRule="atLeast"/>
        <w:jc w:val="both"/>
        <w:rPr>
          <w:rFonts w:ascii="Arial" w:hAnsi="Arial" w:cs="Arial"/>
          <w:color w:val="999999"/>
          <w:sz w:val="21"/>
          <w:szCs w:val="21"/>
        </w:rPr>
      </w:pPr>
      <w:r>
        <w:rPr>
          <w:rStyle w:val="a9"/>
          <w:rFonts w:ascii="Arial" w:hAnsi="Arial" w:cs="Arial"/>
          <w:color w:val="999999"/>
          <w:sz w:val="21"/>
          <w:szCs w:val="21"/>
        </w:rPr>
        <w:t>注意点：</w:t>
      </w:r>
      <w:r>
        <w:rPr>
          <w:rFonts w:ascii="Arial" w:hAnsi="Arial" w:cs="Arial"/>
          <w:color w:val="999999"/>
          <w:sz w:val="21"/>
          <w:szCs w:val="21"/>
        </w:rPr>
        <w:t> </w:t>
      </w:r>
      <w:r>
        <w:rPr>
          <w:rFonts w:ascii="Arial" w:hAnsi="Arial" w:cs="Arial"/>
          <w:color w:val="999999"/>
          <w:sz w:val="21"/>
          <w:szCs w:val="21"/>
        </w:rPr>
        <w:br/>
        <w:t xml:space="preserve">1. </w:t>
      </w:r>
      <w:r>
        <w:rPr>
          <w:rFonts w:ascii="Arial" w:hAnsi="Arial" w:cs="Arial"/>
          <w:color w:val="999999"/>
          <w:sz w:val="21"/>
          <w:szCs w:val="21"/>
        </w:rPr>
        <w:t>视图不是表，不直接存储数据，是一张虚拟的表；</w:t>
      </w:r>
      <w:r>
        <w:rPr>
          <w:rFonts w:ascii="Arial" w:hAnsi="Arial" w:cs="Arial"/>
          <w:color w:val="999999"/>
          <w:sz w:val="21"/>
          <w:szCs w:val="21"/>
        </w:rPr>
        <w:t> </w:t>
      </w:r>
      <w:r>
        <w:rPr>
          <w:rFonts w:ascii="Arial" w:hAnsi="Arial" w:cs="Arial"/>
          <w:color w:val="999999"/>
          <w:sz w:val="21"/>
          <w:szCs w:val="21"/>
        </w:rPr>
        <w:br/>
        <w:t xml:space="preserve">2. </w:t>
      </w:r>
      <w:r>
        <w:rPr>
          <w:rFonts w:ascii="Arial" w:hAnsi="Arial" w:cs="Arial"/>
          <w:color w:val="999999"/>
          <w:sz w:val="21"/>
          <w:szCs w:val="21"/>
        </w:rPr>
        <w:t>一般情况下，在创建有条件限制的视图时，加上</w:t>
      </w:r>
      <w:r>
        <w:rPr>
          <w:rFonts w:ascii="Arial" w:hAnsi="Arial" w:cs="Arial"/>
          <w:color w:val="999999"/>
          <w:sz w:val="21"/>
          <w:szCs w:val="21"/>
        </w:rPr>
        <w:t>“WITH CHECK OPTION”</w:t>
      </w:r>
      <w:r>
        <w:rPr>
          <w:rFonts w:ascii="Arial" w:hAnsi="Arial" w:cs="Arial"/>
          <w:color w:val="999999"/>
          <w:sz w:val="21"/>
          <w:szCs w:val="21"/>
        </w:rPr>
        <w:t>命令。</w:t>
      </w:r>
    </w:p>
    <w:p w:rsidR="002B65C9" w:rsidRDefault="002B65C9" w:rsidP="002B65C9"/>
    <w:p w:rsidR="002B239C" w:rsidRDefault="002B239C" w:rsidP="002B239C">
      <w:pPr>
        <w:pStyle w:val="1"/>
      </w:pPr>
      <w:r>
        <w:rPr>
          <w:rFonts w:hint="eastAsia"/>
        </w:rPr>
        <w:t>MySQL存储过程</w:t>
      </w:r>
    </w:p>
    <w:p w:rsidR="002B239C" w:rsidRDefault="002B239C" w:rsidP="006B7644">
      <w:pPr>
        <w:ind w:firstLine="420"/>
      </w:pPr>
      <w:r w:rsidRPr="006B7644">
        <w:rPr>
          <w:rFonts w:hint="eastAsia"/>
          <w:highlight w:val="yellow"/>
        </w:rPr>
        <w:t>存储过程是一组为了完成特定功能的SQL语句集，经编译后存储在数据库中，用户通过指定存储过程的名字并给定参数</w:t>
      </w:r>
      <w:r w:rsidR="006B7644" w:rsidRPr="006B7644">
        <w:rPr>
          <w:rFonts w:hint="eastAsia"/>
          <w:highlight w:val="yellow"/>
        </w:rPr>
        <w:t>(如果该存储过程带有参数)来调用执行它。</w:t>
      </w:r>
    </w:p>
    <w:p w:rsidR="004F2BEA" w:rsidRDefault="004F2BEA" w:rsidP="004F2BEA">
      <w:pPr>
        <w:ind w:firstLine="420"/>
      </w:pPr>
      <w:r>
        <w:rPr>
          <w:rFonts w:hint="eastAsia"/>
        </w:rPr>
        <w:t>存储过程是一些预编译的</w:t>
      </w:r>
      <w:r>
        <w:t>SQL语句。</w:t>
      </w:r>
    </w:p>
    <w:p w:rsidR="004F2BEA" w:rsidRDefault="004F2BEA" w:rsidP="004F2BEA">
      <w:pPr>
        <w:ind w:firstLine="420"/>
      </w:pPr>
    </w:p>
    <w:p w:rsidR="004F2BEA" w:rsidRDefault="004F2BEA" w:rsidP="004F2BEA">
      <w:pPr>
        <w:ind w:firstLine="420"/>
      </w:pPr>
      <w:r>
        <w:rPr>
          <w:rFonts w:hint="eastAsia"/>
        </w:rPr>
        <w:t>更加直白的理解：存储过程可以说是一个记录集，它是由一些</w:t>
      </w:r>
      <w:r>
        <w:t>T-SQL语句组成的代码块，这些T-SQL语句代码像一个方法一样实现一些功能（对单表或多表的增删改查），然后再给这个代码块取一个名字，在用到这个功能的时候调用他就行了。</w:t>
      </w:r>
    </w:p>
    <w:p w:rsidR="004F2BEA" w:rsidRDefault="004F2BEA" w:rsidP="004F2BEA">
      <w:pPr>
        <w:ind w:firstLine="420"/>
      </w:pPr>
    </w:p>
    <w:p w:rsidR="004F2BEA" w:rsidRDefault="004F2BEA" w:rsidP="004F2BEA">
      <w:pPr>
        <w:ind w:firstLine="420"/>
      </w:pPr>
      <w:r>
        <w:rPr>
          <w:rFonts w:hint="eastAsia"/>
        </w:rPr>
        <w:t>存储过程是一个预编译的代码块，执行效率比较高</w:t>
      </w:r>
    </w:p>
    <w:p w:rsidR="004F2BEA" w:rsidRDefault="004F2BEA" w:rsidP="004F2BEA">
      <w:pPr>
        <w:ind w:firstLine="420"/>
      </w:pPr>
      <w:r>
        <w:rPr>
          <w:rFonts w:hint="eastAsia"/>
        </w:rPr>
        <w:t>一个存储过程替代大量</w:t>
      </w:r>
      <w:r>
        <w:t>T_SQL语句</w:t>
      </w:r>
      <w:r>
        <w:rPr>
          <w:rFonts w:hint="eastAsia"/>
        </w:rPr>
        <w:t>，</w:t>
      </w:r>
      <w:r>
        <w:rPr>
          <w:rFonts w:hint="eastAsia"/>
        </w:rPr>
        <w:t>可以降低网络通信量，提高通信速率</w:t>
      </w:r>
    </w:p>
    <w:p w:rsidR="004F2BEA" w:rsidRDefault="004F2BEA" w:rsidP="004F2BEA">
      <w:pPr>
        <w:ind w:firstLine="420"/>
      </w:pPr>
      <w:r>
        <w:rPr>
          <w:rFonts w:hint="eastAsia"/>
        </w:rPr>
        <w:t>可以一定程度上确保数据安全</w:t>
      </w:r>
    </w:p>
    <w:p w:rsidR="004F2BEA" w:rsidRPr="004F2BEA" w:rsidRDefault="004F2BEA" w:rsidP="004F2BEA">
      <w:pPr>
        <w:ind w:firstLine="420"/>
        <w:rPr>
          <w:rFonts w:hint="eastAsia"/>
        </w:rPr>
      </w:pPr>
    </w:p>
    <w:p w:rsidR="006B7644" w:rsidRDefault="006B7644" w:rsidP="002B239C">
      <w:r>
        <w:tab/>
      </w:r>
      <w:r>
        <w:rPr>
          <w:rFonts w:hint="eastAsia"/>
        </w:rPr>
        <w:t>存储过程是可编程的函数，在数据库中创建并保存，可以由SQL语句和控制结构组成。当想要在不同的应用程序或平台上执行相同的函数或者封装特定功能时，存储过程是非常有用的。数据库中的存储过程可以看做是对编程中面向对象方法的模拟，它允许控制数据的访问方式。</w:t>
      </w:r>
    </w:p>
    <w:p w:rsidR="00FA0B53" w:rsidRDefault="00FA0B53" w:rsidP="002B239C"/>
    <w:p w:rsidR="00FA0B53" w:rsidRDefault="00FA0B53" w:rsidP="00FA0B53">
      <w:r>
        <w:t>-------------创建名为GetUserAccount的存储过程----------------</w:t>
      </w:r>
    </w:p>
    <w:p w:rsidR="00FA0B53" w:rsidRDefault="00FA0B53" w:rsidP="00FA0B53"/>
    <w:p w:rsidR="00FA0B53" w:rsidRDefault="00FA0B53" w:rsidP="00FA0B53">
      <w:r>
        <w:t>create Procedure GetUserAccountRe1</w:t>
      </w:r>
    </w:p>
    <w:p w:rsidR="00FA0B53" w:rsidRDefault="00FA0B53" w:rsidP="00FA0B53">
      <w:r>
        <w:t>@UserName nchar(20),</w:t>
      </w:r>
    </w:p>
    <w:p w:rsidR="00FA0B53" w:rsidRDefault="00FA0B53" w:rsidP="00FA0B53">
      <w:r>
        <w:t>@UserID int output</w:t>
      </w:r>
    </w:p>
    <w:p w:rsidR="00FA0B53" w:rsidRDefault="00FA0B53" w:rsidP="00FA0B53">
      <w:r>
        <w:t>as</w:t>
      </w:r>
    </w:p>
    <w:p w:rsidR="00FA0B53" w:rsidRDefault="00FA0B53" w:rsidP="00FA0B53">
      <w:r>
        <w:t>if(@UserName&gt;5)</w:t>
      </w:r>
    </w:p>
    <w:p w:rsidR="00FA0B53" w:rsidRDefault="00FA0B53" w:rsidP="00FA0B53">
      <w:r>
        <w:t>select @UserID=COUNT(*) from UserAccount where UserID&gt;25</w:t>
      </w:r>
    </w:p>
    <w:p w:rsidR="00FA0B53" w:rsidRDefault="00FA0B53" w:rsidP="00FA0B53">
      <w:r>
        <w:t>else</w:t>
      </w:r>
    </w:p>
    <w:p w:rsidR="00FA0B53" w:rsidRDefault="00FA0B53" w:rsidP="00FA0B53">
      <w:r>
        <w:t>set @UserID=1000</w:t>
      </w:r>
    </w:p>
    <w:p w:rsidR="00FA0B53" w:rsidRDefault="00FA0B53" w:rsidP="00FA0B53">
      <w:r>
        <w:t>return @@rowcount</w:t>
      </w:r>
    </w:p>
    <w:p w:rsidR="00FA0B53" w:rsidRDefault="00FA0B53" w:rsidP="00FA0B53">
      <w:r>
        <w:t>go</w:t>
      </w:r>
    </w:p>
    <w:p w:rsidR="00FA0B53" w:rsidRDefault="00FA0B53" w:rsidP="00FA0B53"/>
    <w:p w:rsidR="00FA0B53" w:rsidRDefault="00FA0B53" w:rsidP="00FA0B53">
      <w:r>
        <w:t>-------------执行上面的存储过程----------------</w:t>
      </w:r>
    </w:p>
    <w:p w:rsidR="00FA0B53" w:rsidRDefault="00FA0B53" w:rsidP="00FA0B53"/>
    <w:p w:rsidR="00FA0B53" w:rsidRDefault="00FA0B53" w:rsidP="00FA0B53">
      <w:r>
        <w:t>exec GetUserAccountRe1 '7',null</w:t>
      </w:r>
    </w:p>
    <w:p w:rsidR="001868BC" w:rsidRDefault="001868BC" w:rsidP="00FA0B53"/>
    <w:p w:rsidR="001868BC" w:rsidRDefault="001868BC" w:rsidP="00FA0B53"/>
    <w:p w:rsidR="001868BC" w:rsidRDefault="001868BC" w:rsidP="00FA0B53"/>
    <w:p w:rsidR="001868BC" w:rsidRDefault="001868BC" w:rsidP="00FA0B53"/>
    <w:p w:rsidR="006E44F9" w:rsidRDefault="006E44F9" w:rsidP="002B239C">
      <w:pPr>
        <w:rPr>
          <w:rFonts w:hint="eastAsia"/>
        </w:rPr>
      </w:pPr>
      <w:r>
        <w:rPr>
          <w:rFonts w:hint="eastAsia"/>
        </w:rPr>
        <w:t>常见数据库面试题：！！！很重要！！！</w:t>
      </w:r>
    </w:p>
    <w:p w:rsidR="006E44F9" w:rsidRDefault="006E44F9" w:rsidP="002B239C">
      <w:hyperlink r:id="rId22" w:history="1">
        <w:r w:rsidRPr="000704D4">
          <w:rPr>
            <w:rStyle w:val="ab"/>
          </w:rPr>
          <w:t>https://zhuanlan.zhihu.com/p/23713529</w:t>
        </w:r>
      </w:hyperlink>
    </w:p>
    <w:p w:rsidR="001558B9" w:rsidRDefault="001558B9" w:rsidP="002B239C"/>
    <w:p w:rsidR="001558B9" w:rsidRDefault="001558B9" w:rsidP="002B239C">
      <w:r>
        <w:rPr>
          <w:rFonts w:hint="eastAsia"/>
        </w:rPr>
        <w:t>操作系统面试题</w:t>
      </w:r>
    </w:p>
    <w:p w:rsidR="001558B9" w:rsidRDefault="001558B9" w:rsidP="002B239C">
      <w:hyperlink r:id="rId23" w:history="1">
        <w:r w:rsidRPr="000704D4">
          <w:rPr>
            <w:rStyle w:val="ab"/>
          </w:rPr>
          <w:t>https://zhuanlan.zhihu.com/p/23755202</w:t>
        </w:r>
      </w:hyperlink>
    </w:p>
    <w:p w:rsidR="001558B9" w:rsidRDefault="001558B9" w:rsidP="001558B9">
      <w:pPr>
        <w:pStyle w:val="1"/>
      </w:pPr>
      <w:r>
        <w:rPr>
          <w:rFonts w:hint="eastAsia"/>
        </w:rPr>
        <w:t>MySQL的复制原理以及流程</w:t>
      </w:r>
    </w:p>
    <w:p w:rsidR="001558B9" w:rsidRDefault="001558B9" w:rsidP="001558B9">
      <w:r>
        <w:rPr>
          <w:rFonts w:hint="eastAsia"/>
        </w:rPr>
        <w:t>保证主服务器和从服务器的数据是一致的，向Master插入数据后，Slave会自动从Master</w:t>
      </w:r>
      <w:r>
        <w:rPr>
          <w:rFonts w:hint="eastAsia"/>
        </w:rPr>
        <w:lastRenderedPageBreak/>
        <w:t>把修改的数据同步过来(有一定的延迟)。</w:t>
      </w:r>
    </w:p>
    <w:p w:rsidR="00D92016" w:rsidRDefault="00D92016" w:rsidP="00D92016">
      <w:pPr>
        <w:pStyle w:val="2"/>
      </w:pPr>
      <w:r>
        <w:t>Mysql 复制能解决什么问题</w:t>
      </w:r>
    </w:p>
    <w:p w:rsidR="00D92016" w:rsidRDefault="00D92016" w:rsidP="00D92016">
      <w:pPr>
        <w:pStyle w:val="a8"/>
        <w:numPr>
          <w:ilvl w:val="1"/>
          <w:numId w:val="19"/>
        </w:numPr>
      </w:pPr>
      <w:r>
        <w:rPr>
          <w:rStyle w:val="a9"/>
        </w:rPr>
        <w:t>高可用和故障切换</w:t>
      </w:r>
      <w:r>
        <w:br/>
        <w:t>复制能够帮避免MySql单点失败，因为数据都是相同的，所以当Master挂掉后，可以指定一台Slave充当Master继续保证服务运行，因为数据是一致性的（如果当插入Master就挂掉，可能不一致，因为同步也需要时间），当然这种配置不是简单的把一台Slave充当Master，毕竟还要考虑后续的Salve同步Master</w:t>
      </w:r>
    </w:p>
    <w:p w:rsidR="00D92016" w:rsidRPr="00D92016" w:rsidRDefault="00D92016" w:rsidP="00D92016">
      <w:pPr>
        <w:pStyle w:val="a7"/>
        <w:widowControl/>
        <w:numPr>
          <w:ilvl w:val="0"/>
          <w:numId w:val="19"/>
        </w:numPr>
        <w:spacing w:before="100" w:beforeAutospacing="1" w:after="100" w:afterAutospacing="1"/>
        <w:ind w:firstLineChars="0"/>
        <w:jc w:val="left"/>
        <w:rPr>
          <w:rFonts w:ascii="宋体" w:eastAsia="宋体" w:hAnsi="宋体" w:cs="宋体"/>
          <w:kern w:val="0"/>
          <w:sz w:val="24"/>
          <w:szCs w:val="24"/>
        </w:rPr>
      </w:pPr>
      <w:r w:rsidRPr="00D92016">
        <w:rPr>
          <w:rFonts w:ascii="宋体" w:eastAsia="宋体" w:hAnsi="宋体" w:cs="宋体"/>
          <w:b/>
          <w:bCs/>
          <w:kern w:val="0"/>
          <w:sz w:val="24"/>
          <w:szCs w:val="24"/>
        </w:rPr>
        <w:t>二、负载均衡</w:t>
      </w:r>
      <w:r w:rsidRPr="00D92016">
        <w:rPr>
          <w:rFonts w:ascii="宋体" w:eastAsia="宋体" w:hAnsi="宋体" w:cs="宋体"/>
          <w:kern w:val="0"/>
          <w:sz w:val="24"/>
          <w:szCs w:val="24"/>
        </w:rPr>
        <w:br/>
        <w:t>因为读写分离也算是负载均衡的一种，所以就不单独写了，因为一般都是有多台Slave的，所以可以将读操作指定到Slave服务器上（需要代码控制），然后再用负载均衡来选择那台Slave来提供服务，同时也可以吧一些大量计算的查询指定到某台Slave，这样就不会影响Master的写入以及其他查询</w:t>
      </w:r>
    </w:p>
    <w:p w:rsidR="00D92016" w:rsidRPr="00D92016" w:rsidRDefault="00D92016" w:rsidP="00D92016">
      <w:pPr>
        <w:pStyle w:val="a7"/>
        <w:widowControl/>
        <w:numPr>
          <w:ilvl w:val="0"/>
          <w:numId w:val="19"/>
        </w:numPr>
        <w:spacing w:before="100" w:beforeAutospacing="1" w:after="100" w:afterAutospacing="1"/>
        <w:ind w:firstLineChars="0"/>
        <w:jc w:val="left"/>
        <w:rPr>
          <w:rFonts w:ascii="宋体" w:eastAsia="宋体" w:hAnsi="宋体" w:cs="宋体"/>
          <w:kern w:val="0"/>
          <w:sz w:val="24"/>
          <w:szCs w:val="24"/>
        </w:rPr>
      </w:pPr>
      <w:r w:rsidRPr="00D92016">
        <w:rPr>
          <w:rFonts w:ascii="宋体" w:eastAsia="宋体" w:hAnsi="宋体" w:cs="宋体"/>
          <w:b/>
          <w:bCs/>
          <w:kern w:val="0"/>
          <w:sz w:val="24"/>
          <w:szCs w:val="24"/>
        </w:rPr>
        <w:t>三、数据备份</w:t>
      </w:r>
      <w:r w:rsidRPr="00D92016">
        <w:rPr>
          <w:rFonts w:ascii="宋体" w:eastAsia="宋体" w:hAnsi="宋体" w:cs="宋体"/>
          <w:kern w:val="0"/>
          <w:sz w:val="24"/>
          <w:szCs w:val="24"/>
        </w:rPr>
        <w:br/>
        <w:t>一般我们都会做数据备份，可能是写定时任务，一些特殊行业可能还需要手动备份，有些行业要求备份和原数据不能在同一个地方，所以主从就能很好的解决这个问题，不仅备份及时，而且还可以多地备份，保证数据的安全</w:t>
      </w:r>
    </w:p>
    <w:p w:rsidR="00D92016" w:rsidRPr="00D92016" w:rsidRDefault="00D92016" w:rsidP="00A94759">
      <w:pPr>
        <w:pStyle w:val="a7"/>
        <w:widowControl/>
        <w:numPr>
          <w:ilvl w:val="1"/>
          <w:numId w:val="19"/>
        </w:numPr>
        <w:spacing w:before="100" w:beforeAutospacing="1" w:after="100" w:afterAutospacing="1"/>
        <w:ind w:firstLineChars="0"/>
        <w:jc w:val="left"/>
      </w:pPr>
      <w:r w:rsidRPr="00D92016">
        <w:rPr>
          <w:rFonts w:ascii="宋体" w:eastAsia="宋体" w:hAnsi="宋体" w:cs="宋体"/>
          <w:b/>
          <w:bCs/>
          <w:kern w:val="0"/>
          <w:sz w:val="24"/>
          <w:szCs w:val="24"/>
        </w:rPr>
        <w:t>四、业务模块化</w:t>
      </w:r>
      <w:r w:rsidRPr="00D92016">
        <w:rPr>
          <w:rFonts w:ascii="宋体" w:eastAsia="宋体" w:hAnsi="宋体" w:cs="宋体"/>
          <w:kern w:val="0"/>
          <w:sz w:val="24"/>
          <w:szCs w:val="24"/>
        </w:rPr>
        <w:br/>
        <w:t>可以一个业务模块读取一个Slave，再针对不同的业务场景进行数据库的索引创建和根据业务选择MySQL存储引擎， 不同的slave可以根据不同需求设置不同索引和存储引擎</w:t>
      </w:r>
    </w:p>
    <w:p w:rsidR="00D92016" w:rsidRDefault="00D92016" w:rsidP="00D92016">
      <w:pPr>
        <w:pStyle w:val="a7"/>
        <w:widowControl/>
        <w:spacing w:before="100" w:beforeAutospacing="1" w:after="100" w:afterAutospacing="1"/>
        <w:ind w:left="1580" w:firstLineChars="0" w:firstLine="0"/>
        <w:jc w:val="left"/>
        <w:rPr>
          <w:rFonts w:ascii="Arial" w:hAnsi="Arial" w:cs="Arial"/>
          <w:color w:val="2F2F2F"/>
          <w:shd w:val="clear" w:color="auto" w:fill="FFFFFF"/>
        </w:rPr>
      </w:pPr>
      <w:r>
        <w:rPr>
          <w:rStyle w:val="a9"/>
          <w:rFonts w:ascii="Arial" w:hAnsi="Arial" w:cs="Arial"/>
          <w:color w:val="2F2F2F"/>
          <w:shd w:val="clear" w:color="auto" w:fill="FFFFFF"/>
        </w:rPr>
        <w:t>主从配置需要注意的点</w:t>
      </w:r>
      <w:r>
        <w:rPr>
          <w:rFonts w:ascii="Arial" w:hAnsi="Arial" w:cs="Arial"/>
          <w:color w:val="2F2F2F"/>
        </w:rPr>
        <w:br/>
      </w:r>
      <w:r>
        <w:rPr>
          <w:rFonts w:ascii="Arial" w:hAnsi="Arial" w:cs="Arial"/>
          <w:color w:val="2F2F2F"/>
          <w:shd w:val="clear" w:color="auto" w:fill="FFFFFF"/>
        </w:rPr>
        <w:t>(1)</w:t>
      </w:r>
      <w:r>
        <w:rPr>
          <w:rFonts w:ascii="Arial" w:hAnsi="Arial" w:cs="Arial"/>
          <w:color w:val="2F2F2F"/>
          <w:shd w:val="clear" w:color="auto" w:fill="FFFFFF"/>
        </w:rPr>
        <w:t>主从服务器操作系统版本和位数一致；</w:t>
      </w:r>
      <w:r>
        <w:rPr>
          <w:rFonts w:ascii="Arial" w:hAnsi="Arial" w:cs="Arial"/>
          <w:color w:val="2F2F2F"/>
        </w:rPr>
        <w:br/>
      </w:r>
      <w:r>
        <w:rPr>
          <w:rFonts w:ascii="Arial" w:hAnsi="Arial" w:cs="Arial"/>
          <w:color w:val="2F2F2F"/>
          <w:shd w:val="clear" w:color="auto" w:fill="FFFFFF"/>
        </w:rPr>
        <w:t>(2) Master</w:t>
      </w:r>
      <w:r>
        <w:rPr>
          <w:rFonts w:ascii="Arial" w:hAnsi="Arial" w:cs="Arial"/>
          <w:color w:val="2F2F2F"/>
          <w:shd w:val="clear" w:color="auto" w:fill="FFFFFF"/>
        </w:rPr>
        <w:t>和</w:t>
      </w:r>
      <w:r>
        <w:rPr>
          <w:rFonts w:ascii="Arial" w:hAnsi="Arial" w:cs="Arial"/>
          <w:color w:val="2F2F2F"/>
          <w:shd w:val="clear" w:color="auto" w:fill="FFFFFF"/>
        </w:rPr>
        <w:t>Slave</w:t>
      </w:r>
      <w:r>
        <w:rPr>
          <w:rFonts w:ascii="Arial" w:hAnsi="Arial" w:cs="Arial"/>
          <w:color w:val="2F2F2F"/>
          <w:shd w:val="clear" w:color="auto" w:fill="FFFFFF"/>
        </w:rPr>
        <w:t>数据库的版本要一致；</w:t>
      </w:r>
      <w:r>
        <w:rPr>
          <w:rFonts w:ascii="Arial" w:hAnsi="Arial" w:cs="Arial"/>
          <w:color w:val="2F2F2F"/>
        </w:rPr>
        <w:br/>
      </w:r>
      <w:r>
        <w:rPr>
          <w:rFonts w:ascii="Arial" w:hAnsi="Arial" w:cs="Arial"/>
          <w:color w:val="2F2F2F"/>
          <w:shd w:val="clear" w:color="auto" w:fill="FFFFFF"/>
        </w:rPr>
        <w:t>(3) Master</w:t>
      </w:r>
      <w:r>
        <w:rPr>
          <w:rFonts w:ascii="Arial" w:hAnsi="Arial" w:cs="Arial"/>
          <w:color w:val="2F2F2F"/>
          <w:shd w:val="clear" w:color="auto" w:fill="FFFFFF"/>
        </w:rPr>
        <w:t>和</w:t>
      </w:r>
      <w:r>
        <w:rPr>
          <w:rFonts w:ascii="Arial" w:hAnsi="Arial" w:cs="Arial"/>
          <w:color w:val="2F2F2F"/>
          <w:shd w:val="clear" w:color="auto" w:fill="FFFFFF"/>
        </w:rPr>
        <w:t>Slave</w:t>
      </w:r>
      <w:r>
        <w:rPr>
          <w:rFonts w:ascii="Arial" w:hAnsi="Arial" w:cs="Arial"/>
          <w:color w:val="2F2F2F"/>
          <w:shd w:val="clear" w:color="auto" w:fill="FFFFFF"/>
        </w:rPr>
        <w:t>数据库中的数据要一致；</w:t>
      </w:r>
      <w:r>
        <w:rPr>
          <w:rFonts w:ascii="Arial" w:hAnsi="Arial" w:cs="Arial"/>
          <w:color w:val="2F2F2F"/>
        </w:rPr>
        <w:br/>
      </w:r>
      <w:r>
        <w:rPr>
          <w:rFonts w:ascii="Arial" w:hAnsi="Arial" w:cs="Arial"/>
          <w:color w:val="2F2F2F"/>
          <w:shd w:val="clear" w:color="auto" w:fill="FFFFFF"/>
        </w:rPr>
        <w:t>(4) Master</w:t>
      </w:r>
      <w:r>
        <w:rPr>
          <w:rFonts w:ascii="Arial" w:hAnsi="Arial" w:cs="Arial"/>
          <w:color w:val="2F2F2F"/>
          <w:shd w:val="clear" w:color="auto" w:fill="FFFFFF"/>
        </w:rPr>
        <w:t>开启二进制日志，</w:t>
      </w:r>
      <w:r>
        <w:rPr>
          <w:rFonts w:ascii="Arial" w:hAnsi="Arial" w:cs="Arial"/>
          <w:color w:val="2F2F2F"/>
          <w:shd w:val="clear" w:color="auto" w:fill="FFFFFF"/>
        </w:rPr>
        <w:t>Master</w:t>
      </w:r>
      <w:r>
        <w:rPr>
          <w:rFonts w:ascii="Arial" w:hAnsi="Arial" w:cs="Arial"/>
          <w:color w:val="2F2F2F"/>
          <w:shd w:val="clear" w:color="auto" w:fill="FFFFFF"/>
        </w:rPr>
        <w:t>和</w:t>
      </w:r>
      <w:r>
        <w:rPr>
          <w:rFonts w:ascii="Arial" w:hAnsi="Arial" w:cs="Arial"/>
          <w:color w:val="2F2F2F"/>
          <w:shd w:val="clear" w:color="auto" w:fill="FFFFFF"/>
        </w:rPr>
        <w:t>Slave</w:t>
      </w:r>
      <w:r>
        <w:rPr>
          <w:rFonts w:ascii="Arial" w:hAnsi="Arial" w:cs="Arial"/>
          <w:color w:val="2F2F2F"/>
          <w:shd w:val="clear" w:color="auto" w:fill="FFFFFF"/>
        </w:rPr>
        <w:t>的</w:t>
      </w:r>
      <w:r>
        <w:rPr>
          <w:rFonts w:ascii="Arial" w:hAnsi="Arial" w:cs="Arial"/>
          <w:color w:val="2F2F2F"/>
          <w:shd w:val="clear" w:color="auto" w:fill="FFFFFF"/>
        </w:rPr>
        <w:t>server_id</w:t>
      </w:r>
      <w:r>
        <w:rPr>
          <w:rFonts w:ascii="Arial" w:hAnsi="Arial" w:cs="Arial"/>
          <w:color w:val="2F2F2F"/>
          <w:shd w:val="clear" w:color="auto" w:fill="FFFFFF"/>
        </w:rPr>
        <w:t>在局域网内必须唯一；</w:t>
      </w:r>
    </w:p>
    <w:p w:rsidR="00D92016" w:rsidRDefault="00D92016" w:rsidP="00D92016">
      <w:pPr>
        <w:pStyle w:val="2"/>
      </w:pPr>
      <w:r>
        <w:t>复制如何工作</w:t>
      </w:r>
    </w:p>
    <w:p w:rsidR="00D92016" w:rsidRDefault="00D92016" w:rsidP="00D92016">
      <w:pPr>
        <w:pStyle w:val="a8"/>
      </w:pPr>
      <w:r>
        <w:t>复制有三个步骤：</w:t>
      </w:r>
      <w:r>
        <w:br/>
        <w:t>1、Master将数据改变记录到二进制日志(binary log)中，也就是配置文件log-bin指定的文件，这些记录叫做二进制日志事件(binary log events)</w:t>
      </w:r>
      <w:r>
        <w:br/>
        <w:t>2、Slave通过I/O线程读取Master中的binary log events并写入到它的中继日志(relay log)</w:t>
      </w:r>
      <w:r>
        <w:br/>
        <w:t>3、Slave重做中继日志中的事件，把中继日志中的事件信息一条一条的在本地执行一次，完成数据在本地的存储，从而实现将改变反映到它自己的数据(数据重放)</w:t>
      </w:r>
    </w:p>
    <w:p w:rsidR="00D92016" w:rsidRDefault="00D92016" w:rsidP="00D92016">
      <w:pPr>
        <w:pStyle w:val="a8"/>
      </w:pPr>
      <w:r>
        <w:rPr>
          <w:noProof/>
        </w:rPr>
        <w:lastRenderedPageBreak/>
        <w:drawing>
          <wp:inline distT="0" distB="0" distL="0" distR="0">
            <wp:extent cx="5274310" cy="2762734"/>
            <wp:effectExtent l="0" t="0" r="2540" b="0"/>
            <wp:docPr id="15" name="图片 15" descr="https://upload-images.jianshu.io/upload_images/1446087-4a37bbc9d7cca56b.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446087-4a37bbc9d7cca56b.png?imageMogr2/auto-orient/strip%7CimageView2/2/w/7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62734"/>
                    </a:xfrm>
                    <a:prstGeom prst="rect">
                      <a:avLst/>
                    </a:prstGeom>
                    <a:noFill/>
                    <a:ln>
                      <a:noFill/>
                    </a:ln>
                  </pic:spPr>
                </pic:pic>
              </a:graphicData>
            </a:graphic>
          </wp:inline>
        </w:drawing>
      </w:r>
    </w:p>
    <w:p w:rsidR="00D92016" w:rsidRPr="00D92016" w:rsidRDefault="00D92016" w:rsidP="00D92016">
      <w:pPr>
        <w:widowControl/>
        <w:spacing w:before="100" w:beforeAutospacing="1" w:after="100" w:afterAutospacing="1"/>
        <w:jc w:val="left"/>
        <w:rPr>
          <w:rFonts w:ascii="宋体" w:eastAsia="宋体" w:hAnsi="宋体" w:cs="宋体"/>
          <w:kern w:val="0"/>
          <w:sz w:val="24"/>
          <w:szCs w:val="24"/>
        </w:rPr>
      </w:pPr>
      <w:r w:rsidRPr="00D92016">
        <w:rPr>
          <w:rFonts w:ascii="宋体" w:eastAsia="宋体" w:hAnsi="宋体" w:cs="宋体"/>
          <w:kern w:val="0"/>
          <w:sz w:val="24"/>
          <w:szCs w:val="24"/>
        </w:rPr>
        <w:t>第一步Master记录二进制日志， 每次提交事务完成数据更新前，Master将数据更新的时间记录到二进制日志中，MySql会按事务提交的顺序而非每条语句的执行顺序来记录二进制日志。再记录二进制日志后，主库会告诉存储引擎可以提交事务了。</w:t>
      </w:r>
    </w:p>
    <w:p w:rsidR="00D92016" w:rsidRPr="00D92016" w:rsidRDefault="00D92016" w:rsidP="00D92016">
      <w:pPr>
        <w:widowControl/>
        <w:spacing w:before="100" w:beforeAutospacing="1" w:after="100" w:afterAutospacing="1"/>
        <w:jc w:val="left"/>
        <w:rPr>
          <w:rFonts w:ascii="宋体" w:eastAsia="宋体" w:hAnsi="宋体" w:cs="宋体"/>
          <w:kern w:val="0"/>
          <w:sz w:val="24"/>
          <w:szCs w:val="24"/>
        </w:rPr>
      </w:pPr>
      <w:r w:rsidRPr="00D92016">
        <w:rPr>
          <w:rFonts w:ascii="宋体" w:eastAsia="宋体" w:hAnsi="宋体" w:cs="宋体"/>
          <w:kern w:val="0"/>
          <w:sz w:val="24"/>
          <w:szCs w:val="24"/>
        </w:rPr>
        <w:t>第二步，Slave将Master的二进制日志复制到本地的中继日志中，首先，Slave会启动一个工作线程，成为I/O线程， I/O线程跟Master建立一个普通的客户端链接，然后再Master上启动一个特殊的二进制转储（binlog dump）线程（该线程没有对应的SQL命令），这个二进制转储线程会读取主库上的二进制日志中的事件。从库I/O线程将接受到时间记录到中继日志中。</w:t>
      </w:r>
    </w:p>
    <w:p w:rsidR="00D92016" w:rsidRPr="00D92016" w:rsidRDefault="00D92016" w:rsidP="00D92016">
      <w:pPr>
        <w:widowControl/>
        <w:spacing w:before="100" w:beforeAutospacing="1" w:after="100" w:afterAutospacing="1"/>
        <w:jc w:val="left"/>
        <w:rPr>
          <w:rFonts w:ascii="宋体" w:eastAsia="宋体" w:hAnsi="宋体" w:cs="宋体"/>
          <w:kern w:val="0"/>
          <w:sz w:val="24"/>
          <w:szCs w:val="24"/>
        </w:rPr>
      </w:pPr>
      <w:r w:rsidRPr="00D92016">
        <w:rPr>
          <w:rFonts w:ascii="宋体" w:eastAsia="宋体" w:hAnsi="宋体" w:cs="宋体"/>
          <w:kern w:val="0"/>
          <w:sz w:val="24"/>
          <w:szCs w:val="24"/>
        </w:rPr>
        <w:t>第三步从库的SQL线程执行最后异步，该线程的从中继日志中读取事件并在从库执行，从而实现从库数据更新。</w:t>
      </w:r>
    </w:p>
    <w:p w:rsidR="00E012AD" w:rsidRDefault="00E012AD" w:rsidP="00E012AD">
      <w:pPr>
        <w:pStyle w:val="2"/>
      </w:pPr>
      <w:r>
        <w:rPr>
          <w:rFonts w:ascii="宋体" w:eastAsia="宋体" w:hAnsi="宋体" w:cs="宋体"/>
          <w:kern w:val="0"/>
          <w:sz w:val="24"/>
          <w:szCs w:val="24"/>
        </w:rPr>
        <w:br/>
      </w:r>
      <w:r>
        <w:t>复制类型</w:t>
      </w:r>
    </w:p>
    <w:p w:rsidR="00E012AD" w:rsidRDefault="00E012AD" w:rsidP="00E012AD">
      <w:pPr>
        <w:pStyle w:val="a8"/>
      </w:pPr>
      <w:r>
        <w:rPr>
          <w:rStyle w:val="a9"/>
        </w:rPr>
        <w:t>1、基于语句的复制</w:t>
      </w:r>
      <w:r>
        <w:br/>
        <w:t>在Master上执行的SQL语句，在Slave上执行同样的语句。MySQL默认采用基于语句的复制，效率比较高。一旦发现没法精确复制时，会自动选着基于行的复制</w:t>
      </w:r>
    </w:p>
    <w:p w:rsidR="00E012AD" w:rsidRDefault="00E012AD" w:rsidP="00E012AD">
      <w:pPr>
        <w:pStyle w:val="a8"/>
      </w:pPr>
      <w:r>
        <w:rPr>
          <w:rStyle w:val="a9"/>
        </w:rPr>
        <w:t>2、基于行的复制</w:t>
      </w:r>
      <w:r>
        <w:br/>
        <w:t>把改变的内容复制到Slave，而不是把命令在Slave上执行一遍。从MySQL5.0开始支持</w:t>
      </w:r>
    </w:p>
    <w:p w:rsidR="00E012AD" w:rsidRDefault="00E012AD" w:rsidP="00E012AD">
      <w:pPr>
        <w:pStyle w:val="a8"/>
      </w:pPr>
      <w:r>
        <w:rPr>
          <w:rStyle w:val="a9"/>
        </w:rPr>
        <w:lastRenderedPageBreak/>
        <w:t>3、混合类型的复制</w:t>
      </w:r>
      <w:r>
        <w:br/>
        <w:t>默认采用基于语句的复制，一旦发现基于语句的无法精确的复制时，就会采用基于行的复制</w:t>
      </w:r>
    </w:p>
    <w:p w:rsidR="00E012AD" w:rsidRDefault="00E012AD" w:rsidP="00E012AD">
      <w:r>
        <w:br/>
      </w:r>
      <w:r>
        <w:br/>
        <w:t>作者：cooffeelis</w:t>
      </w:r>
      <w:r>
        <w:br/>
        <w:t>链接：https://www.jianshu.com/p/63c1a1babfd1</w:t>
      </w:r>
      <w:r>
        <w:br/>
        <w:t>來源：简书</w:t>
      </w:r>
      <w:r>
        <w:br/>
        <w:t>简书著作权归作者所有，任何形式的转载都请联系作者获得授权并注明出处。</w:t>
      </w:r>
    </w:p>
    <w:p w:rsidR="00D92016" w:rsidRPr="00D92016" w:rsidRDefault="00D92016" w:rsidP="00D92016">
      <w:pPr>
        <w:widowControl/>
        <w:jc w:val="left"/>
        <w:rPr>
          <w:rFonts w:ascii="宋体" w:eastAsia="宋体" w:hAnsi="宋体" w:cs="宋体" w:hint="eastAsia"/>
          <w:kern w:val="0"/>
          <w:sz w:val="24"/>
          <w:szCs w:val="24"/>
        </w:rPr>
      </w:pPr>
      <w:bookmarkStart w:id="2" w:name="_GoBack"/>
      <w:bookmarkEnd w:id="2"/>
    </w:p>
    <w:p w:rsidR="00D92016" w:rsidRPr="00D92016" w:rsidRDefault="00D92016" w:rsidP="00D92016">
      <w:pPr>
        <w:pStyle w:val="a8"/>
        <w:rPr>
          <w:rFonts w:hint="eastAsia"/>
        </w:rPr>
      </w:pPr>
    </w:p>
    <w:p w:rsidR="00D92016" w:rsidRDefault="00D92016" w:rsidP="00D92016">
      <w:r>
        <w:br/>
      </w:r>
      <w:r>
        <w:br/>
        <w:t>作者：cooffeelis</w:t>
      </w:r>
      <w:r>
        <w:br/>
        <w:t>链接：https://www.jianshu.com/p/63c1a1babfd1</w:t>
      </w:r>
      <w:r>
        <w:br/>
        <w:t>來源：简书</w:t>
      </w:r>
      <w:r>
        <w:br/>
        <w:t>简书著作权归作者所有，任何形式的转载都请联系作者获得授权并注明出处。</w:t>
      </w:r>
    </w:p>
    <w:p w:rsidR="00D92016" w:rsidRDefault="00D92016" w:rsidP="00D92016">
      <w:pPr>
        <w:pStyle w:val="a7"/>
        <w:widowControl/>
        <w:spacing w:before="100" w:beforeAutospacing="1" w:after="100" w:afterAutospacing="1"/>
        <w:ind w:left="1580" w:firstLineChars="0" w:firstLine="0"/>
        <w:jc w:val="left"/>
      </w:pPr>
      <w:r>
        <w:br/>
      </w:r>
      <w:r>
        <w:br/>
        <w:t>作者：cooffeelis</w:t>
      </w:r>
      <w:r>
        <w:br/>
        <w:t>链接：https://www.jianshu.com/p/63c1a1babfd1</w:t>
      </w:r>
      <w:r>
        <w:br/>
        <w:t>來源：简书</w:t>
      </w:r>
      <w:r>
        <w:br/>
        <w:t>简书著作权归作者所有，任何形式的转载都请联系作者获得授权并注明出处。</w:t>
      </w:r>
    </w:p>
    <w:p w:rsidR="00D92016" w:rsidRPr="00D92016" w:rsidRDefault="00D92016" w:rsidP="001558B9">
      <w:pPr>
        <w:rPr>
          <w:rFonts w:hint="eastAsia"/>
        </w:rPr>
      </w:pPr>
    </w:p>
    <w:p w:rsidR="006E44F9" w:rsidRPr="002B239C" w:rsidRDefault="006E44F9" w:rsidP="002B239C">
      <w:pPr>
        <w:rPr>
          <w:rFonts w:hint="eastAsia"/>
        </w:rPr>
      </w:pPr>
    </w:p>
    <w:sectPr w:rsidR="006E44F9" w:rsidRPr="002B23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526" w:rsidRDefault="00512526" w:rsidP="002E54BD">
      <w:r>
        <w:separator/>
      </w:r>
    </w:p>
  </w:endnote>
  <w:endnote w:type="continuationSeparator" w:id="0">
    <w:p w:rsidR="00512526" w:rsidRDefault="00512526" w:rsidP="002E5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526" w:rsidRDefault="00512526" w:rsidP="002E54BD">
      <w:r>
        <w:separator/>
      </w:r>
    </w:p>
  </w:footnote>
  <w:footnote w:type="continuationSeparator" w:id="0">
    <w:p w:rsidR="00512526" w:rsidRDefault="00512526" w:rsidP="002E54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554E4"/>
    <w:multiLevelType w:val="hybridMultilevel"/>
    <w:tmpl w:val="72E8CD22"/>
    <w:lvl w:ilvl="0" w:tplc="4740C7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5C17A3"/>
    <w:multiLevelType w:val="multilevel"/>
    <w:tmpl w:val="D83A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81957"/>
    <w:multiLevelType w:val="hybridMultilevel"/>
    <w:tmpl w:val="41E670E8"/>
    <w:lvl w:ilvl="0" w:tplc="C67E5D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12241D"/>
    <w:multiLevelType w:val="hybridMultilevel"/>
    <w:tmpl w:val="BB82EA98"/>
    <w:lvl w:ilvl="0" w:tplc="B224A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D96682"/>
    <w:multiLevelType w:val="multilevel"/>
    <w:tmpl w:val="C9A0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42241A"/>
    <w:multiLevelType w:val="hybridMultilevel"/>
    <w:tmpl w:val="D9B0C25A"/>
    <w:lvl w:ilvl="0" w:tplc="B8D68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A5E79"/>
    <w:multiLevelType w:val="hybridMultilevel"/>
    <w:tmpl w:val="34A89A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294168"/>
    <w:multiLevelType w:val="multilevel"/>
    <w:tmpl w:val="D132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87143B"/>
    <w:multiLevelType w:val="multilevel"/>
    <w:tmpl w:val="C74E8182"/>
    <w:lvl w:ilvl="0">
      <w:start w:val="1"/>
      <w:numFmt w:val="bullet"/>
      <w:lvlText w:val=""/>
      <w:lvlJc w:val="left"/>
      <w:pPr>
        <w:tabs>
          <w:tab w:val="num" w:pos="720"/>
        </w:tabs>
        <w:ind w:left="720" w:hanging="360"/>
      </w:pPr>
      <w:rPr>
        <w:rFonts w:ascii="Symbol" w:hAnsi="Symbol" w:hint="default"/>
        <w:sz w:val="20"/>
      </w:rPr>
    </w:lvl>
    <w:lvl w:ilvl="1">
      <w:start w:val="1"/>
      <w:numFmt w:val="japaneseCounting"/>
      <w:lvlText w:val="%2、"/>
      <w:lvlJc w:val="left"/>
      <w:pPr>
        <w:ind w:left="1580" w:hanging="50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97B6D"/>
    <w:multiLevelType w:val="hybridMultilevel"/>
    <w:tmpl w:val="F350D140"/>
    <w:lvl w:ilvl="0" w:tplc="B9187AA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3622727"/>
    <w:multiLevelType w:val="multilevel"/>
    <w:tmpl w:val="5D9C8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A8262B"/>
    <w:multiLevelType w:val="hybridMultilevel"/>
    <w:tmpl w:val="E90C1DFA"/>
    <w:lvl w:ilvl="0" w:tplc="9C364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390B01"/>
    <w:multiLevelType w:val="multilevel"/>
    <w:tmpl w:val="C4F2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9B7892"/>
    <w:multiLevelType w:val="multilevel"/>
    <w:tmpl w:val="8376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E85E2C"/>
    <w:multiLevelType w:val="multilevel"/>
    <w:tmpl w:val="1FAC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145C92"/>
    <w:multiLevelType w:val="multilevel"/>
    <w:tmpl w:val="45D4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7C5F3B"/>
    <w:multiLevelType w:val="multilevel"/>
    <w:tmpl w:val="56AC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486240"/>
    <w:multiLevelType w:val="hybridMultilevel"/>
    <w:tmpl w:val="1B9EE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8F76FB9"/>
    <w:multiLevelType w:val="hybridMultilevel"/>
    <w:tmpl w:val="C666AA76"/>
    <w:lvl w:ilvl="0" w:tplc="5574C1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D69058E"/>
    <w:multiLevelType w:val="multilevel"/>
    <w:tmpl w:val="8A9C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1"/>
  </w:num>
  <w:num w:numId="3">
    <w:abstractNumId w:val="3"/>
  </w:num>
  <w:num w:numId="4">
    <w:abstractNumId w:val="6"/>
  </w:num>
  <w:num w:numId="5">
    <w:abstractNumId w:val="5"/>
  </w:num>
  <w:num w:numId="6">
    <w:abstractNumId w:val="2"/>
  </w:num>
  <w:num w:numId="7">
    <w:abstractNumId w:val="13"/>
  </w:num>
  <w:num w:numId="8">
    <w:abstractNumId w:val="19"/>
  </w:num>
  <w:num w:numId="9">
    <w:abstractNumId w:val="0"/>
  </w:num>
  <w:num w:numId="10">
    <w:abstractNumId w:val="17"/>
  </w:num>
  <w:num w:numId="11">
    <w:abstractNumId w:val="9"/>
  </w:num>
  <w:num w:numId="12">
    <w:abstractNumId w:val="10"/>
  </w:num>
  <w:num w:numId="13">
    <w:abstractNumId w:val="7"/>
  </w:num>
  <w:num w:numId="14">
    <w:abstractNumId w:val="1"/>
  </w:num>
  <w:num w:numId="15">
    <w:abstractNumId w:val="12"/>
  </w:num>
  <w:num w:numId="16">
    <w:abstractNumId w:val="15"/>
  </w:num>
  <w:num w:numId="17">
    <w:abstractNumId w:val="14"/>
  </w:num>
  <w:num w:numId="18">
    <w:abstractNumId w:val="16"/>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B22"/>
    <w:rsid w:val="001558B9"/>
    <w:rsid w:val="001868BC"/>
    <w:rsid w:val="001C1B22"/>
    <w:rsid w:val="002B239C"/>
    <w:rsid w:val="002B65C9"/>
    <w:rsid w:val="002E54BD"/>
    <w:rsid w:val="004146B6"/>
    <w:rsid w:val="00486954"/>
    <w:rsid w:val="004F2BEA"/>
    <w:rsid w:val="00512526"/>
    <w:rsid w:val="006B7644"/>
    <w:rsid w:val="006E44F9"/>
    <w:rsid w:val="00886236"/>
    <w:rsid w:val="00887FB1"/>
    <w:rsid w:val="009E3AF0"/>
    <w:rsid w:val="00A55478"/>
    <w:rsid w:val="00B65DE3"/>
    <w:rsid w:val="00BE4876"/>
    <w:rsid w:val="00BF411D"/>
    <w:rsid w:val="00C0034B"/>
    <w:rsid w:val="00D92016"/>
    <w:rsid w:val="00DF6D5B"/>
    <w:rsid w:val="00E012AD"/>
    <w:rsid w:val="00EB6CE0"/>
    <w:rsid w:val="00F557D5"/>
    <w:rsid w:val="00F8712C"/>
    <w:rsid w:val="00F9538F"/>
    <w:rsid w:val="00FA0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CB4A8"/>
  <w15:chartTrackingRefBased/>
  <w15:docId w15:val="{97E7BCD8-DDEA-4599-8FAC-1C7E2A853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E54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54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F6D5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E54B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003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54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54BD"/>
    <w:rPr>
      <w:sz w:val="18"/>
      <w:szCs w:val="18"/>
    </w:rPr>
  </w:style>
  <w:style w:type="paragraph" w:styleId="a5">
    <w:name w:val="footer"/>
    <w:basedOn w:val="a"/>
    <w:link w:val="a6"/>
    <w:uiPriority w:val="99"/>
    <w:unhideWhenUsed/>
    <w:rsid w:val="002E54BD"/>
    <w:pPr>
      <w:tabs>
        <w:tab w:val="center" w:pos="4153"/>
        <w:tab w:val="right" w:pos="8306"/>
      </w:tabs>
      <w:snapToGrid w:val="0"/>
      <w:jc w:val="left"/>
    </w:pPr>
    <w:rPr>
      <w:sz w:val="18"/>
      <w:szCs w:val="18"/>
    </w:rPr>
  </w:style>
  <w:style w:type="character" w:customStyle="1" w:styleId="a6">
    <w:name w:val="页脚 字符"/>
    <w:basedOn w:val="a0"/>
    <w:link w:val="a5"/>
    <w:uiPriority w:val="99"/>
    <w:rsid w:val="002E54BD"/>
    <w:rPr>
      <w:sz w:val="18"/>
      <w:szCs w:val="18"/>
    </w:rPr>
  </w:style>
  <w:style w:type="character" w:customStyle="1" w:styleId="10">
    <w:name w:val="标题 1 字符"/>
    <w:basedOn w:val="a0"/>
    <w:link w:val="1"/>
    <w:uiPriority w:val="9"/>
    <w:rsid w:val="002E54BD"/>
    <w:rPr>
      <w:b/>
      <w:bCs/>
      <w:kern w:val="44"/>
      <w:sz w:val="44"/>
      <w:szCs w:val="44"/>
    </w:rPr>
  </w:style>
  <w:style w:type="character" w:customStyle="1" w:styleId="20">
    <w:name w:val="标题 2 字符"/>
    <w:basedOn w:val="a0"/>
    <w:link w:val="2"/>
    <w:uiPriority w:val="9"/>
    <w:rsid w:val="002E54BD"/>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2E54BD"/>
    <w:rPr>
      <w:rFonts w:asciiTheme="majorHAnsi" w:eastAsiaTheme="majorEastAsia" w:hAnsiTheme="majorHAnsi" w:cstheme="majorBidi"/>
      <w:b/>
      <w:bCs/>
      <w:sz w:val="28"/>
      <w:szCs w:val="28"/>
    </w:rPr>
  </w:style>
  <w:style w:type="paragraph" w:styleId="a7">
    <w:name w:val="List Paragraph"/>
    <w:basedOn w:val="a"/>
    <w:uiPriority w:val="34"/>
    <w:qFormat/>
    <w:rsid w:val="002E54BD"/>
    <w:pPr>
      <w:ind w:firstLineChars="200" w:firstLine="420"/>
    </w:pPr>
  </w:style>
  <w:style w:type="character" w:customStyle="1" w:styleId="50">
    <w:name w:val="标题 5 字符"/>
    <w:basedOn w:val="a0"/>
    <w:link w:val="5"/>
    <w:uiPriority w:val="9"/>
    <w:semiHidden/>
    <w:rsid w:val="00C0034B"/>
    <w:rPr>
      <w:b/>
      <w:bCs/>
      <w:sz w:val="28"/>
      <w:szCs w:val="28"/>
    </w:rPr>
  </w:style>
  <w:style w:type="paragraph" w:styleId="a8">
    <w:name w:val="Normal (Web)"/>
    <w:basedOn w:val="a"/>
    <w:uiPriority w:val="99"/>
    <w:semiHidden/>
    <w:unhideWhenUsed/>
    <w:rsid w:val="00A5547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DF6D5B"/>
    <w:rPr>
      <w:b/>
      <w:bCs/>
      <w:sz w:val="32"/>
      <w:szCs w:val="32"/>
    </w:rPr>
  </w:style>
  <w:style w:type="character" w:styleId="a9">
    <w:name w:val="Strong"/>
    <w:basedOn w:val="a0"/>
    <w:uiPriority w:val="22"/>
    <w:qFormat/>
    <w:rsid w:val="002B65C9"/>
    <w:rPr>
      <w:b/>
      <w:bCs/>
    </w:rPr>
  </w:style>
  <w:style w:type="character" w:styleId="HTML">
    <w:name w:val="HTML Code"/>
    <w:basedOn w:val="a0"/>
    <w:uiPriority w:val="99"/>
    <w:semiHidden/>
    <w:unhideWhenUsed/>
    <w:rsid w:val="002B65C9"/>
    <w:rPr>
      <w:rFonts w:ascii="宋体" w:eastAsia="宋体" w:hAnsi="宋体" w:cs="宋体"/>
      <w:sz w:val="24"/>
      <w:szCs w:val="24"/>
    </w:rPr>
  </w:style>
  <w:style w:type="paragraph" w:styleId="HTML0">
    <w:name w:val="HTML Preformatted"/>
    <w:basedOn w:val="a"/>
    <w:link w:val="HTML1"/>
    <w:uiPriority w:val="99"/>
    <w:semiHidden/>
    <w:unhideWhenUsed/>
    <w:rsid w:val="00BE48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BE4876"/>
    <w:rPr>
      <w:rFonts w:ascii="宋体" w:eastAsia="宋体" w:hAnsi="宋体" w:cs="宋体"/>
      <w:kern w:val="0"/>
      <w:sz w:val="24"/>
      <w:szCs w:val="24"/>
    </w:rPr>
  </w:style>
  <w:style w:type="character" w:styleId="aa">
    <w:name w:val="Emphasis"/>
    <w:basedOn w:val="a0"/>
    <w:uiPriority w:val="20"/>
    <w:qFormat/>
    <w:rsid w:val="002B239C"/>
    <w:rPr>
      <w:i/>
      <w:iCs/>
    </w:rPr>
  </w:style>
  <w:style w:type="character" w:customStyle="1" w:styleId="hljs-number">
    <w:name w:val="hljs-number"/>
    <w:basedOn w:val="a0"/>
    <w:rsid w:val="002B239C"/>
  </w:style>
  <w:style w:type="character" w:customStyle="1" w:styleId="hljs-keyword">
    <w:name w:val="hljs-keyword"/>
    <w:basedOn w:val="a0"/>
    <w:rsid w:val="002B239C"/>
  </w:style>
  <w:style w:type="character" w:customStyle="1" w:styleId="mi">
    <w:name w:val="mi"/>
    <w:basedOn w:val="a0"/>
    <w:rsid w:val="002B239C"/>
  </w:style>
  <w:style w:type="character" w:customStyle="1" w:styleId="mo">
    <w:name w:val="mo"/>
    <w:basedOn w:val="a0"/>
    <w:rsid w:val="002B239C"/>
  </w:style>
  <w:style w:type="character" w:customStyle="1" w:styleId="mjxassistivemathml">
    <w:name w:val="mjx_assistive_mathml"/>
    <w:basedOn w:val="a0"/>
    <w:rsid w:val="002B239C"/>
  </w:style>
  <w:style w:type="character" w:customStyle="1" w:styleId="hljs-function">
    <w:name w:val="hljs-function"/>
    <w:basedOn w:val="a0"/>
    <w:rsid w:val="002B239C"/>
  </w:style>
  <w:style w:type="character" w:customStyle="1" w:styleId="hljs-string">
    <w:name w:val="hljs-string"/>
    <w:basedOn w:val="a0"/>
    <w:rsid w:val="002B239C"/>
  </w:style>
  <w:style w:type="character" w:styleId="ab">
    <w:name w:val="Hyperlink"/>
    <w:basedOn w:val="a0"/>
    <w:uiPriority w:val="99"/>
    <w:unhideWhenUsed/>
    <w:rsid w:val="004146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7642">
      <w:bodyDiv w:val="1"/>
      <w:marLeft w:val="0"/>
      <w:marRight w:val="0"/>
      <w:marTop w:val="0"/>
      <w:marBottom w:val="0"/>
      <w:divBdr>
        <w:top w:val="none" w:sz="0" w:space="0" w:color="auto"/>
        <w:left w:val="none" w:sz="0" w:space="0" w:color="auto"/>
        <w:bottom w:val="none" w:sz="0" w:space="0" w:color="auto"/>
        <w:right w:val="none" w:sz="0" w:space="0" w:color="auto"/>
      </w:divBdr>
    </w:div>
    <w:div w:id="53621470">
      <w:bodyDiv w:val="1"/>
      <w:marLeft w:val="0"/>
      <w:marRight w:val="0"/>
      <w:marTop w:val="0"/>
      <w:marBottom w:val="0"/>
      <w:divBdr>
        <w:top w:val="none" w:sz="0" w:space="0" w:color="auto"/>
        <w:left w:val="none" w:sz="0" w:space="0" w:color="auto"/>
        <w:bottom w:val="none" w:sz="0" w:space="0" w:color="auto"/>
        <w:right w:val="none" w:sz="0" w:space="0" w:color="auto"/>
      </w:divBdr>
    </w:div>
    <w:div w:id="61145340">
      <w:bodyDiv w:val="1"/>
      <w:marLeft w:val="0"/>
      <w:marRight w:val="0"/>
      <w:marTop w:val="0"/>
      <w:marBottom w:val="0"/>
      <w:divBdr>
        <w:top w:val="none" w:sz="0" w:space="0" w:color="auto"/>
        <w:left w:val="none" w:sz="0" w:space="0" w:color="auto"/>
        <w:bottom w:val="none" w:sz="0" w:space="0" w:color="auto"/>
        <w:right w:val="none" w:sz="0" w:space="0" w:color="auto"/>
      </w:divBdr>
    </w:div>
    <w:div w:id="78673788">
      <w:bodyDiv w:val="1"/>
      <w:marLeft w:val="0"/>
      <w:marRight w:val="0"/>
      <w:marTop w:val="0"/>
      <w:marBottom w:val="0"/>
      <w:divBdr>
        <w:top w:val="none" w:sz="0" w:space="0" w:color="auto"/>
        <w:left w:val="none" w:sz="0" w:space="0" w:color="auto"/>
        <w:bottom w:val="none" w:sz="0" w:space="0" w:color="auto"/>
        <w:right w:val="none" w:sz="0" w:space="0" w:color="auto"/>
      </w:divBdr>
    </w:div>
    <w:div w:id="206569744">
      <w:bodyDiv w:val="1"/>
      <w:marLeft w:val="0"/>
      <w:marRight w:val="0"/>
      <w:marTop w:val="0"/>
      <w:marBottom w:val="0"/>
      <w:divBdr>
        <w:top w:val="none" w:sz="0" w:space="0" w:color="auto"/>
        <w:left w:val="none" w:sz="0" w:space="0" w:color="auto"/>
        <w:bottom w:val="none" w:sz="0" w:space="0" w:color="auto"/>
        <w:right w:val="none" w:sz="0" w:space="0" w:color="auto"/>
      </w:divBdr>
    </w:div>
    <w:div w:id="252862111">
      <w:bodyDiv w:val="1"/>
      <w:marLeft w:val="0"/>
      <w:marRight w:val="0"/>
      <w:marTop w:val="0"/>
      <w:marBottom w:val="0"/>
      <w:divBdr>
        <w:top w:val="none" w:sz="0" w:space="0" w:color="auto"/>
        <w:left w:val="none" w:sz="0" w:space="0" w:color="auto"/>
        <w:bottom w:val="none" w:sz="0" w:space="0" w:color="auto"/>
        <w:right w:val="none" w:sz="0" w:space="0" w:color="auto"/>
      </w:divBdr>
    </w:div>
    <w:div w:id="263222176">
      <w:bodyDiv w:val="1"/>
      <w:marLeft w:val="0"/>
      <w:marRight w:val="0"/>
      <w:marTop w:val="0"/>
      <w:marBottom w:val="0"/>
      <w:divBdr>
        <w:top w:val="none" w:sz="0" w:space="0" w:color="auto"/>
        <w:left w:val="none" w:sz="0" w:space="0" w:color="auto"/>
        <w:bottom w:val="none" w:sz="0" w:space="0" w:color="auto"/>
        <w:right w:val="none" w:sz="0" w:space="0" w:color="auto"/>
      </w:divBdr>
    </w:div>
    <w:div w:id="301547251">
      <w:bodyDiv w:val="1"/>
      <w:marLeft w:val="0"/>
      <w:marRight w:val="0"/>
      <w:marTop w:val="0"/>
      <w:marBottom w:val="0"/>
      <w:divBdr>
        <w:top w:val="none" w:sz="0" w:space="0" w:color="auto"/>
        <w:left w:val="none" w:sz="0" w:space="0" w:color="auto"/>
        <w:bottom w:val="none" w:sz="0" w:space="0" w:color="auto"/>
        <w:right w:val="none" w:sz="0" w:space="0" w:color="auto"/>
      </w:divBdr>
    </w:div>
    <w:div w:id="535658449">
      <w:bodyDiv w:val="1"/>
      <w:marLeft w:val="0"/>
      <w:marRight w:val="0"/>
      <w:marTop w:val="0"/>
      <w:marBottom w:val="0"/>
      <w:divBdr>
        <w:top w:val="none" w:sz="0" w:space="0" w:color="auto"/>
        <w:left w:val="none" w:sz="0" w:space="0" w:color="auto"/>
        <w:bottom w:val="none" w:sz="0" w:space="0" w:color="auto"/>
        <w:right w:val="none" w:sz="0" w:space="0" w:color="auto"/>
      </w:divBdr>
      <w:divsChild>
        <w:div w:id="1111438497">
          <w:marLeft w:val="0"/>
          <w:marRight w:val="0"/>
          <w:marTop w:val="0"/>
          <w:marBottom w:val="0"/>
          <w:divBdr>
            <w:top w:val="none" w:sz="0" w:space="0" w:color="auto"/>
            <w:left w:val="none" w:sz="0" w:space="0" w:color="auto"/>
            <w:bottom w:val="none" w:sz="0" w:space="0" w:color="auto"/>
            <w:right w:val="none" w:sz="0" w:space="0" w:color="auto"/>
          </w:divBdr>
          <w:divsChild>
            <w:div w:id="1143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6485">
      <w:bodyDiv w:val="1"/>
      <w:marLeft w:val="0"/>
      <w:marRight w:val="0"/>
      <w:marTop w:val="0"/>
      <w:marBottom w:val="0"/>
      <w:divBdr>
        <w:top w:val="none" w:sz="0" w:space="0" w:color="auto"/>
        <w:left w:val="none" w:sz="0" w:space="0" w:color="auto"/>
        <w:bottom w:val="none" w:sz="0" w:space="0" w:color="auto"/>
        <w:right w:val="none" w:sz="0" w:space="0" w:color="auto"/>
      </w:divBdr>
      <w:divsChild>
        <w:div w:id="1675106480">
          <w:blockQuote w:val="1"/>
          <w:marLeft w:val="0"/>
          <w:marRight w:val="0"/>
          <w:marTop w:val="0"/>
          <w:marBottom w:val="360"/>
          <w:divBdr>
            <w:top w:val="none" w:sz="0" w:space="0" w:color="auto"/>
            <w:left w:val="single" w:sz="48" w:space="12" w:color="DDDFE4"/>
            <w:bottom w:val="none" w:sz="0" w:space="0" w:color="auto"/>
            <w:right w:val="none" w:sz="0" w:space="0" w:color="auto"/>
          </w:divBdr>
        </w:div>
        <w:div w:id="1934968197">
          <w:blockQuote w:val="1"/>
          <w:marLeft w:val="0"/>
          <w:marRight w:val="0"/>
          <w:marTop w:val="0"/>
          <w:marBottom w:val="360"/>
          <w:divBdr>
            <w:top w:val="none" w:sz="0" w:space="0" w:color="auto"/>
            <w:left w:val="single" w:sz="48" w:space="12" w:color="DDDFE4"/>
            <w:bottom w:val="none" w:sz="0" w:space="0" w:color="auto"/>
            <w:right w:val="none" w:sz="0" w:space="0" w:color="auto"/>
          </w:divBdr>
        </w:div>
        <w:div w:id="923417303">
          <w:blockQuote w:val="1"/>
          <w:marLeft w:val="0"/>
          <w:marRight w:val="0"/>
          <w:marTop w:val="0"/>
          <w:marBottom w:val="360"/>
          <w:divBdr>
            <w:top w:val="none" w:sz="0" w:space="0" w:color="auto"/>
            <w:left w:val="single" w:sz="48" w:space="12" w:color="DDDFE4"/>
            <w:bottom w:val="none" w:sz="0" w:space="0" w:color="auto"/>
            <w:right w:val="none" w:sz="0" w:space="0" w:color="auto"/>
          </w:divBdr>
        </w:div>
        <w:div w:id="1805733301">
          <w:blockQuote w:val="1"/>
          <w:marLeft w:val="0"/>
          <w:marRight w:val="0"/>
          <w:marTop w:val="0"/>
          <w:marBottom w:val="360"/>
          <w:divBdr>
            <w:top w:val="none" w:sz="0" w:space="0" w:color="auto"/>
            <w:left w:val="single" w:sz="48" w:space="12" w:color="DDDFE4"/>
            <w:bottom w:val="none" w:sz="0" w:space="0" w:color="auto"/>
            <w:right w:val="none" w:sz="0" w:space="0" w:color="auto"/>
          </w:divBdr>
        </w:div>
        <w:div w:id="260114100">
          <w:blockQuote w:val="1"/>
          <w:marLeft w:val="0"/>
          <w:marRight w:val="0"/>
          <w:marTop w:val="0"/>
          <w:marBottom w:val="360"/>
          <w:divBdr>
            <w:top w:val="none" w:sz="0" w:space="0" w:color="auto"/>
            <w:left w:val="single" w:sz="48" w:space="12" w:color="DDDFE4"/>
            <w:bottom w:val="none" w:sz="0" w:space="0" w:color="auto"/>
            <w:right w:val="none" w:sz="0" w:space="0" w:color="auto"/>
          </w:divBdr>
        </w:div>
        <w:div w:id="104329223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32637054">
      <w:bodyDiv w:val="1"/>
      <w:marLeft w:val="0"/>
      <w:marRight w:val="0"/>
      <w:marTop w:val="0"/>
      <w:marBottom w:val="0"/>
      <w:divBdr>
        <w:top w:val="none" w:sz="0" w:space="0" w:color="auto"/>
        <w:left w:val="none" w:sz="0" w:space="0" w:color="auto"/>
        <w:bottom w:val="none" w:sz="0" w:space="0" w:color="auto"/>
        <w:right w:val="none" w:sz="0" w:space="0" w:color="auto"/>
      </w:divBdr>
    </w:div>
    <w:div w:id="706566510">
      <w:bodyDiv w:val="1"/>
      <w:marLeft w:val="0"/>
      <w:marRight w:val="0"/>
      <w:marTop w:val="0"/>
      <w:marBottom w:val="0"/>
      <w:divBdr>
        <w:top w:val="none" w:sz="0" w:space="0" w:color="auto"/>
        <w:left w:val="none" w:sz="0" w:space="0" w:color="auto"/>
        <w:bottom w:val="none" w:sz="0" w:space="0" w:color="auto"/>
        <w:right w:val="none" w:sz="0" w:space="0" w:color="auto"/>
      </w:divBdr>
    </w:div>
    <w:div w:id="751849620">
      <w:bodyDiv w:val="1"/>
      <w:marLeft w:val="0"/>
      <w:marRight w:val="0"/>
      <w:marTop w:val="0"/>
      <w:marBottom w:val="0"/>
      <w:divBdr>
        <w:top w:val="none" w:sz="0" w:space="0" w:color="auto"/>
        <w:left w:val="none" w:sz="0" w:space="0" w:color="auto"/>
        <w:bottom w:val="none" w:sz="0" w:space="0" w:color="auto"/>
        <w:right w:val="none" w:sz="0" w:space="0" w:color="auto"/>
      </w:divBdr>
    </w:div>
    <w:div w:id="808134524">
      <w:bodyDiv w:val="1"/>
      <w:marLeft w:val="0"/>
      <w:marRight w:val="0"/>
      <w:marTop w:val="0"/>
      <w:marBottom w:val="0"/>
      <w:divBdr>
        <w:top w:val="none" w:sz="0" w:space="0" w:color="auto"/>
        <w:left w:val="none" w:sz="0" w:space="0" w:color="auto"/>
        <w:bottom w:val="none" w:sz="0" w:space="0" w:color="auto"/>
        <w:right w:val="none" w:sz="0" w:space="0" w:color="auto"/>
      </w:divBdr>
    </w:div>
    <w:div w:id="836387020">
      <w:bodyDiv w:val="1"/>
      <w:marLeft w:val="0"/>
      <w:marRight w:val="0"/>
      <w:marTop w:val="0"/>
      <w:marBottom w:val="0"/>
      <w:divBdr>
        <w:top w:val="none" w:sz="0" w:space="0" w:color="auto"/>
        <w:left w:val="none" w:sz="0" w:space="0" w:color="auto"/>
        <w:bottom w:val="none" w:sz="0" w:space="0" w:color="auto"/>
        <w:right w:val="none" w:sz="0" w:space="0" w:color="auto"/>
      </w:divBdr>
    </w:div>
    <w:div w:id="877476330">
      <w:bodyDiv w:val="1"/>
      <w:marLeft w:val="0"/>
      <w:marRight w:val="0"/>
      <w:marTop w:val="0"/>
      <w:marBottom w:val="0"/>
      <w:divBdr>
        <w:top w:val="none" w:sz="0" w:space="0" w:color="auto"/>
        <w:left w:val="none" w:sz="0" w:space="0" w:color="auto"/>
        <w:bottom w:val="none" w:sz="0" w:space="0" w:color="auto"/>
        <w:right w:val="none" w:sz="0" w:space="0" w:color="auto"/>
      </w:divBdr>
    </w:div>
    <w:div w:id="948705331">
      <w:bodyDiv w:val="1"/>
      <w:marLeft w:val="0"/>
      <w:marRight w:val="0"/>
      <w:marTop w:val="0"/>
      <w:marBottom w:val="0"/>
      <w:divBdr>
        <w:top w:val="none" w:sz="0" w:space="0" w:color="auto"/>
        <w:left w:val="none" w:sz="0" w:space="0" w:color="auto"/>
        <w:bottom w:val="none" w:sz="0" w:space="0" w:color="auto"/>
        <w:right w:val="none" w:sz="0" w:space="0" w:color="auto"/>
      </w:divBdr>
    </w:div>
    <w:div w:id="978655907">
      <w:bodyDiv w:val="1"/>
      <w:marLeft w:val="0"/>
      <w:marRight w:val="0"/>
      <w:marTop w:val="0"/>
      <w:marBottom w:val="0"/>
      <w:divBdr>
        <w:top w:val="none" w:sz="0" w:space="0" w:color="auto"/>
        <w:left w:val="none" w:sz="0" w:space="0" w:color="auto"/>
        <w:bottom w:val="none" w:sz="0" w:space="0" w:color="auto"/>
        <w:right w:val="none" w:sz="0" w:space="0" w:color="auto"/>
      </w:divBdr>
      <w:divsChild>
        <w:div w:id="1091581907">
          <w:marLeft w:val="0"/>
          <w:marRight w:val="0"/>
          <w:marTop w:val="0"/>
          <w:marBottom w:val="0"/>
          <w:divBdr>
            <w:top w:val="none" w:sz="0" w:space="0" w:color="auto"/>
            <w:left w:val="none" w:sz="0" w:space="0" w:color="auto"/>
            <w:bottom w:val="none" w:sz="0" w:space="0" w:color="auto"/>
            <w:right w:val="none" w:sz="0" w:space="0" w:color="auto"/>
          </w:divBdr>
          <w:divsChild>
            <w:div w:id="17096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8685">
      <w:bodyDiv w:val="1"/>
      <w:marLeft w:val="0"/>
      <w:marRight w:val="0"/>
      <w:marTop w:val="0"/>
      <w:marBottom w:val="0"/>
      <w:divBdr>
        <w:top w:val="none" w:sz="0" w:space="0" w:color="auto"/>
        <w:left w:val="none" w:sz="0" w:space="0" w:color="auto"/>
        <w:bottom w:val="none" w:sz="0" w:space="0" w:color="auto"/>
        <w:right w:val="none" w:sz="0" w:space="0" w:color="auto"/>
      </w:divBdr>
    </w:div>
    <w:div w:id="1025060222">
      <w:bodyDiv w:val="1"/>
      <w:marLeft w:val="0"/>
      <w:marRight w:val="0"/>
      <w:marTop w:val="0"/>
      <w:marBottom w:val="0"/>
      <w:divBdr>
        <w:top w:val="none" w:sz="0" w:space="0" w:color="auto"/>
        <w:left w:val="none" w:sz="0" w:space="0" w:color="auto"/>
        <w:bottom w:val="none" w:sz="0" w:space="0" w:color="auto"/>
        <w:right w:val="none" w:sz="0" w:space="0" w:color="auto"/>
      </w:divBdr>
    </w:div>
    <w:div w:id="1156412507">
      <w:bodyDiv w:val="1"/>
      <w:marLeft w:val="0"/>
      <w:marRight w:val="0"/>
      <w:marTop w:val="0"/>
      <w:marBottom w:val="0"/>
      <w:divBdr>
        <w:top w:val="none" w:sz="0" w:space="0" w:color="auto"/>
        <w:left w:val="none" w:sz="0" w:space="0" w:color="auto"/>
        <w:bottom w:val="none" w:sz="0" w:space="0" w:color="auto"/>
        <w:right w:val="none" w:sz="0" w:space="0" w:color="auto"/>
      </w:divBdr>
      <w:divsChild>
        <w:div w:id="966354596">
          <w:marLeft w:val="0"/>
          <w:marRight w:val="0"/>
          <w:marTop w:val="0"/>
          <w:marBottom w:val="0"/>
          <w:divBdr>
            <w:top w:val="none" w:sz="0" w:space="0" w:color="auto"/>
            <w:left w:val="none" w:sz="0" w:space="0" w:color="auto"/>
            <w:bottom w:val="none" w:sz="0" w:space="0" w:color="auto"/>
            <w:right w:val="none" w:sz="0" w:space="0" w:color="auto"/>
          </w:divBdr>
          <w:divsChild>
            <w:div w:id="190633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2803">
      <w:bodyDiv w:val="1"/>
      <w:marLeft w:val="0"/>
      <w:marRight w:val="0"/>
      <w:marTop w:val="0"/>
      <w:marBottom w:val="0"/>
      <w:divBdr>
        <w:top w:val="none" w:sz="0" w:space="0" w:color="auto"/>
        <w:left w:val="none" w:sz="0" w:space="0" w:color="auto"/>
        <w:bottom w:val="none" w:sz="0" w:space="0" w:color="auto"/>
        <w:right w:val="none" w:sz="0" w:space="0" w:color="auto"/>
      </w:divBdr>
    </w:div>
    <w:div w:id="1239900388">
      <w:bodyDiv w:val="1"/>
      <w:marLeft w:val="0"/>
      <w:marRight w:val="0"/>
      <w:marTop w:val="0"/>
      <w:marBottom w:val="0"/>
      <w:divBdr>
        <w:top w:val="none" w:sz="0" w:space="0" w:color="auto"/>
        <w:left w:val="none" w:sz="0" w:space="0" w:color="auto"/>
        <w:bottom w:val="none" w:sz="0" w:space="0" w:color="auto"/>
        <w:right w:val="none" w:sz="0" w:space="0" w:color="auto"/>
      </w:divBdr>
      <w:divsChild>
        <w:div w:id="268854494">
          <w:marLeft w:val="0"/>
          <w:marRight w:val="0"/>
          <w:marTop w:val="0"/>
          <w:marBottom w:val="0"/>
          <w:divBdr>
            <w:top w:val="none" w:sz="0" w:space="0" w:color="auto"/>
            <w:left w:val="none" w:sz="0" w:space="0" w:color="auto"/>
            <w:bottom w:val="none" w:sz="0" w:space="0" w:color="auto"/>
            <w:right w:val="none" w:sz="0" w:space="0" w:color="auto"/>
          </w:divBdr>
          <w:divsChild>
            <w:div w:id="6171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39533">
      <w:bodyDiv w:val="1"/>
      <w:marLeft w:val="0"/>
      <w:marRight w:val="0"/>
      <w:marTop w:val="0"/>
      <w:marBottom w:val="0"/>
      <w:divBdr>
        <w:top w:val="none" w:sz="0" w:space="0" w:color="auto"/>
        <w:left w:val="none" w:sz="0" w:space="0" w:color="auto"/>
        <w:bottom w:val="none" w:sz="0" w:space="0" w:color="auto"/>
        <w:right w:val="none" w:sz="0" w:space="0" w:color="auto"/>
      </w:divBdr>
    </w:div>
    <w:div w:id="1528173957">
      <w:bodyDiv w:val="1"/>
      <w:marLeft w:val="0"/>
      <w:marRight w:val="0"/>
      <w:marTop w:val="0"/>
      <w:marBottom w:val="0"/>
      <w:divBdr>
        <w:top w:val="none" w:sz="0" w:space="0" w:color="auto"/>
        <w:left w:val="none" w:sz="0" w:space="0" w:color="auto"/>
        <w:bottom w:val="none" w:sz="0" w:space="0" w:color="auto"/>
        <w:right w:val="none" w:sz="0" w:space="0" w:color="auto"/>
      </w:divBdr>
    </w:div>
    <w:div w:id="1665282220">
      <w:bodyDiv w:val="1"/>
      <w:marLeft w:val="0"/>
      <w:marRight w:val="0"/>
      <w:marTop w:val="0"/>
      <w:marBottom w:val="0"/>
      <w:divBdr>
        <w:top w:val="none" w:sz="0" w:space="0" w:color="auto"/>
        <w:left w:val="none" w:sz="0" w:space="0" w:color="auto"/>
        <w:bottom w:val="none" w:sz="0" w:space="0" w:color="auto"/>
        <w:right w:val="none" w:sz="0" w:space="0" w:color="auto"/>
      </w:divBdr>
      <w:divsChild>
        <w:div w:id="1857380023">
          <w:marLeft w:val="0"/>
          <w:marRight w:val="0"/>
          <w:marTop w:val="0"/>
          <w:marBottom w:val="0"/>
          <w:divBdr>
            <w:top w:val="none" w:sz="0" w:space="0" w:color="auto"/>
            <w:left w:val="none" w:sz="0" w:space="0" w:color="auto"/>
            <w:bottom w:val="none" w:sz="0" w:space="0" w:color="auto"/>
            <w:right w:val="none" w:sz="0" w:space="0" w:color="auto"/>
          </w:divBdr>
        </w:div>
        <w:div w:id="696546538">
          <w:marLeft w:val="0"/>
          <w:marRight w:val="0"/>
          <w:marTop w:val="0"/>
          <w:marBottom w:val="0"/>
          <w:divBdr>
            <w:top w:val="none" w:sz="0" w:space="0" w:color="auto"/>
            <w:left w:val="none" w:sz="0" w:space="0" w:color="auto"/>
            <w:bottom w:val="none" w:sz="0" w:space="0" w:color="auto"/>
            <w:right w:val="none" w:sz="0" w:space="0" w:color="auto"/>
          </w:divBdr>
        </w:div>
        <w:div w:id="1610505825">
          <w:marLeft w:val="0"/>
          <w:marRight w:val="0"/>
          <w:marTop w:val="0"/>
          <w:marBottom w:val="0"/>
          <w:divBdr>
            <w:top w:val="none" w:sz="0" w:space="0" w:color="auto"/>
            <w:left w:val="none" w:sz="0" w:space="0" w:color="auto"/>
            <w:bottom w:val="none" w:sz="0" w:space="0" w:color="auto"/>
            <w:right w:val="none" w:sz="0" w:space="0" w:color="auto"/>
          </w:divBdr>
        </w:div>
        <w:div w:id="1481968352">
          <w:marLeft w:val="0"/>
          <w:marRight w:val="0"/>
          <w:marTop w:val="0"/>
          <w:marBottom w:val="0"/>
          <w:divBdr>
            <w:top w:val="none" w:sz="0" w:space="0" w:color="auto"/>
            <w:left w:val="none" w:sz="0" w:space="0" w:color="auto"/>
            <w:bottom w:val="none" w:sz="0" w:space="0" w:color="auto"/>
            <w:right w:val="none" w:sz="0" w:space="0" w:color="auto"/>
          </w:divBdr>
        </w:div>
        <w:div w:id="918518605">
          <w:marLeft w:val="0"/>
          <w:marRight w:val="0"/>
          <w:marTop w:val="0"/>
          <w:marBottom w:val="0"/>
          <w:divBdr>
            <w:top w:val="none" w:sz="0" w:space="0" w:color="auto"/>
            <w:left w:val="none" w:sz="0" w:space="0" w:color="auto"/>
            <w:bottom w:val="none" w:sz="0" w:space="0" w:color="auto"/>
            <w:right w:val="none" w:sz="0" w:space="0" w:color="auto"/>
          </w:divBdr>
        </w:div>
        <w:div w:id="1508056668">
          <w:marLeft w:val="0"/>
          <w:marRight w:val="0"/>
          <w:marTop w:val="0"/>
          <w:marBottom w:val="0"/>
          <w:divBdr>
            <w:top w:val="none" w:sz="0" w:space="0" w:color="auto"/>
            <w:left w:val="none" w:sz="0" w:space="0" w:color="auto"/>
            <w:bottom w:val="none" w:sz="0" w:space="0" w:color="auto"/>
            <w:right w:val="none" w:sz="0" w:space="0" w:color="auto"/>
          </w:divBdr>
        </w:div>
        <w:div w:id="1176264591">
          <w:marLeft w:val="0"/>
          <w:marRight w:val="0"/>
          <w:marTop w:val="0"/>
          <w:marBottom w:val="0"/>
          <w:divBdr>
            <w:top w:val="none" w:sz="0" w:space="0" w:color="auto"/>
            <w:left w:val="none" w:sz="0" w:space="0" w:color="auto"/>
            <w:bottom w:val="none" w:sz="0" w:space="0" w:color="auto"/>
            <w:right w:val="none" w:sz="0" w:space="0" w:color="auto"/>
          </w:divBdr>
        </w:div>
        <w:div w:id="1666781867">
          <w:marLeft w:val="0"/>
          <w:marRight w:val="0"/>
          <w:marTop w:val="0"/>
          <w:marBottom w:val="0"/>
          <w:divBdr>
            <w:top w:val="none" w:sz="0" w:space="0" w:color="auto"/>
            <w:left w:val="none" w:sz="0" w:space="0" w:color="auto"/>
            <w:bottom w:val="none" w:sz="0" w:space="0" w:color="auto"/>
            <w:right w:val="none" w:sz="0" w:space="0" w:color="auto"/>
          </w:divBdr>
        </w:div>
        <w:div w:id="812138106">
          <w:marLeft w:val="0"/>
          <w:marRight w:val="0"/>
          <w:marTop w:val="0"/>
          <w:marBottom w:val="0"/>
          <w:divBdr>
            <w:top w:val="none" w:sz="0" w:space="0" w:color="auto"/>
            <w:left w:val="none" w:sz="0" w:space="0" w:color="auto"/>
            <w:bottom w:val="none" w:sz="0" w:space="0" w:color="auto"/>
            <w:right w:val="none" w:sz="0" w:space="0" w:color="auto"/>
          </w:divBdr>
        </w:div>
        <w:div w:id="1716463595">
          <w:marLeft w:val="0"/>
          <w:marRight w:val="0"/>
          <w:marTop w:val="0"/>
          <w:marBottom w:val="0"/>
          <w:divBdr>
            <w:top w:val="none" w:sz="0" w:space="0" w:color="auto"/>
            <w:left w:val="none" w:sz="0" w:space="0" w:color="auto"/>
            <w:bottom w:val="none" w:sz="0" w:space="0" w:color="auto"/>
            <w:right w:val="none" w:sz="0" w:space="0" w:color="auto"/>
          </w:divBdr>
        </w:div>
        <w:div w:id="2095130072">
          <w:marLeft w:val="0"/>
          <w:marRight w:val="0"/>
          <w:marTop w:val="0"/>
          <w:marBottom w:val="0"/>
          <w:divBdr>
            <w:top w:val="none" w:sz="0" w:space="0" w:color="auto"/>
            <w:left w:val="none" w:sz="0" w:space="0" w:color="auto"/>
            <w:bottom w:val="none" w:sz="0" w:space="0" w:color="auto"/>
            <w:right w:val="none" w:sz="0" w:space="0" w:color="auto"/>
          </w:divBdr>
        </w:div>
        <w:div w:id="1838182034">
          <w:marLeft w:val="0"/>
          <w:marRight w:val="0"/>
          <w:marTop w:val="0"/>
          <w:marBottom w:val="0"/>
          <w:divBdr>
            <w:top w:val="none" w:sz="0" w:space="0" w:color="auto"/>
            <w:left w:val="none" w:sz="0" w:space="0" w:color="auto"/>
            <w:bottom w:val="none" w:sz="0" w:space="0" w:color="auto"/>
            <w:right w:val="none" w:sz="0" w:space="0" w:color="auto"/>
          </w:divBdr>
        </w:div>
        <w:div w:id="309479127">
          <w:marLeft w:val="0"/>
          <w:marRight w:val="0"/>
          <w:marTop w:val="0"/>
          <w:marBottom w:val="0"/>
          <w:divBdr>
            <w:top w:val="none" w:sz="0" w:space="0" w:color="auto"/>
            <w:left w:val="none" w:sz="0" w:space="0" w:color="auto"/>
            <w:bottom w:val="none" w:sz="0" w:space="0" w:color="auto"/>
            <w:right w:val="none" w:sz="0" w:space="0" w:color="auto"/>
          </w:divBdr>
        </w:div>
        <w:div w:id="859661403">
          <w:marLeft w:val="0"/>
          <w:marRight w:val="0"/>
          <w:marTop w:val="0"/>
          <w:marBottom w:val="0"/>
          <w:divBdr>
            <w:top w:val="none" w:sz="0" w:space="0" w:color="auto"/>
            <w:left w:val="none" w:sz="0" w:space="0" w:color="auto"/>
            <w:bottom w:val="none" w:sz="0" w:space="0" w:color="auto"/>
            <w:right w:val="none" w:sz="0" w:space="0" w:color="auto"/>
          </w:divBdr>
        </w:div>
        <w:div w:id="370106209">
          <w:marLeft w:val="0"/>
          <w:marRight w:val="0"/>
          <w:marTop w:val="0"/>
          <w:marBottom w:val="0"/>
          <w:divBdr>
            <w:top w:val="none" w:sz="0" w:space="0" w:color="auto"/>
            <w:left w:val="none" w:sz="0" w:space="0" w:color="auto"/>
            <w:bottom w:val="none" w:sz="0" w:space="0" w:color="auto"/>
            <w:right w:val="none" w:sz="0" w:space="0" w:color="auto"/>
          </w:divBdr>
        </w:div>
        <w:div w:id="786003041">
          <w:marLeft w:val="0"/>
          <w:marRight w:val="0"/>
          <w:marTop w:val="0"/>
          <w:marBottom w:val="0"/>
          <w:divBdr>
            <w:top w:val="none" w:sz="0" w:space="0" w:color="auto"/>
            <w:left w:val="none" w:sz="0" w:space="0" w:color="auto"/>
            <w:bottom w:val="none" w:sz="0" w:space="0" w:color="auto"/>
            <w:right w:val="none" w:sz="0" w:space="0" w:color="auto"/>
          </w:divBdr>
        </w:div>
        <w:div w:id="1254514406">
          <w:marLeft w:val="0"/>
          <w:marRight w:val="0"/>
          <w:marTop w:val="0"/>
          <w:marBottom w:val="0"/>
          <w:divBdr>
            <w:top w:val="none" w:sz="0" w:space="0" w:color="auto"/>
            <w:left w:val="none" w:sz="0" w:space="0" w:color="auto"/>
            <w:bottom w:val="none" w:sz="0" w:space="0" w:color="auto"/>
            <w:right w:val="none" w:sz="0" w:space="0" w:color="auto"/>
          </w:divBdr>
        </w:div>
        <w:div w:id="839656546">
          <w:marLeft w:val="0"/>
          <w:marRight w:val="0"/>
          <w:marTop w:val="0"/>
          <w:marBottom w:val="0"/>
          <w:divBdr>
            <w:top w:val="none" w:sz="0" w:space="0" w:color="auto"/>
            <w:left w:val="none" w:sz="0" w:space="0" w:color="auto"/>
            <w:bottom w:val="none" w:sz="0" w:space="0" w:color="auto"/>
            <w:right w:val="none" w:sz="0" w:space="0" w:color="auto"/>
          </w:divBdr>
        </w:div>
        <w:div w:id="1478837430">
          <w:marLeft w:val="0"/>
          <w:marRight w:val="0"/>
          <w:marTop w:val="0"/>
          <w:marBottom w:val="0"/>
          <w:divBdr>
            <w:top w:val="none" w:sz="0" w:space="0" w:color="auto"/>
            <w:left w:val="none" w:sz="0" w:space="0" w:color="auto"/>
            <w:bottom w:val="none" w:sz="0" w:space="0" w:color="auto"/>
            <w:right w:val="none" w:sz="0" w:space="0" w:color="auto"/>
          </w:divBdr>
        </w:div>
        <w:div w:id="533082175">
          <w:marLeft w:val="0"/>
          <w:marRight w:val="0"/>
          <w:marTop w:val="0"/>
          <w:marBottom w:val="0"/>
          <w:divBdr>
            <w:top w:val="none" w:sz="0" w:space="0" w:color="auto"/>
            <w:left w:val="none" w:sz="0" w:space="0" w:color="auto"/>
            <w:bottom w:val="none" w:sz="0" w:space="0" w:color="auto"/>
            <w:right w:val="none" w:sz="0" w:space="0" w:color="auto"/>
          </w:divBdr>
        </w:div>
        <w:div w:id="1718240351">
          <w:marLeft w:val="0"/>
          <w:marRight w:val="0"/>
          <w:marTop w:val="0"/>
          <w:marBottom w:val="0"/>
          <w:divBdr>
            <w:top w:val="none" w:sz="0" w:space="0" w:color="auto"/>
            <w:left w:val="none" w:sz="0" w:space="0" w:color="auto"/>
            <w:bottom w:val="none" w:sz="0" w:space="0" w:color="auto"/>
            <w:right w:val="none" w:sz="0" w:space="0" w:color="auto"/>
          </w:divBdr>
        </w:div>
        <w:div w:id="2126464513">
          <w:marLeft w:val="0"/>
          <w:marRight w:val="0"/>
          <w:marTop w:val="0"/>
          <w:marBottom w:val="0"/>
          <w:divBdr>
            <w:top w:val="none" w:sz="0" w:space="0" w:color="auto"/>
            <w:left w:val="none" w:sz="0" w:space="0" w:color="auto"/>
            <w:bottom w:val="none" w:sz="0" w:space="0" w:color="auto"/>
            <w:right w:val="none" w:sz="0" w:space="0" w:color="auto"/>
          </w:divBdr>
        </w:div>
        <w:div w:id="537200275">
          <w:marLeft w:val="0"/>
          <w:marRight w:val="0"/>
          <w:marTop w:val="0"/>
          <w:marBottom w:val="0"/>
          <w:divBdr>
            <w:top w:val="none" w:sz="0" w:space="0" w:color="auto"/>
            <w:left w:val="none" w:sz="0" w:space="0" w:color="auto"/>
            <w:bottom w:val="none" w:sz="0" w:space="0" w:color="auto"/>
            <w:right w:val="none" w:sz="0" w:space="0" w:color="auto"/>
          </w:divBdr>
        </w:div>
        <w:div w:id="1339235084">
          <w:marLeft w:val="0"/>
          <w:marRight w:val="0"/>
          <w:marTop w:val="0"/>
          <w:marBottom w:val="0"/>
          <w:divBdr>
            <w:top w:val="none" w:sz="0" w:space="0" w:color="auto"/>
            <w:left w:val="none" w:sz="0" w:space="0" w:color="auto"/>
            <w:bottom w:val="none" w:sz="0" w:space="0" w:color="auto"/>
            <w:right w:val="none" w:sz="0" w:space="0" w:color="auto"/>
          </w:divBdr>
        </w:div>
        <w:div w:id="856888581">
          <w:marLeft w:val="0"/>
          <w:marRight w:val="0"/>
          <w:marTop w:val="0"/>
          <w:marBottom w:val="0"/>
          <w:divBdr>
            <w:top w:val="none" w:sz="0" w:space="0" w:color="auto"/>
            <w:left w:val="none" w:sz="0" w:space="0" w:color="auto"/>
            <w:bottom w:val="none" w:sz="0" w:space="0" w:color="auto"/>
            <w:right w:val="none" w:sz="0" w:space="0" w:color="auto"/>
          </w:divBdr>
        </w:div>
        <w:div w:id="1878662329">
          <w:marLeft w:val="0"/>
          <w:marRight w:val="0"/>
          <w:marTop w:val="0"/>
          <w:marBottom w:val="0"/>
          <w:divBdr>
            <w:top w:val="none" w:sz="0" w:space="0" w:color="auto"/>
            <w:left w:val="none" w:sz="0" w:space="0" w:color="auto"/>
            <w:bottom w:val="none" w:sz="0" w:space="0" w:color="auto"/>
            <w:right w:val="none" w:sz="0" w:space="0" w:color="auto"/>
          </w:divBdr>
        </w:div>
        <w:div w:id="23487452">
          <w:marLeft w:val="0"/>
          <w:marRight w:val="0"/>
          <w:marTop w:val="0"/>
          <w:marBottom w:val="0"/>
          <w:divBdr>
            <w:top w:val="none" w:sz="0" w:space="0" w:color="auto"/>
            <w:left w:val="none" w:sz="0" w:space="0" w:color="auto"/>
            <w:bottom w:val="none" w:sz="0" w:space="0" w:color="auto"/>
            <w:right w:val="none" w:sz="0" w:space="0" w:color="auto"/>
          </w:divBdr>
        </w:div>
        <w:div w:id="526794208">
          <w:marLeft w:val="0"/>
          <w:marRight w:val="0"/>
          <w:marTop w:val="0"/>
          <w:marBottom w:val="0"/>
          <w:divBdr>
            <w:top w:val="none" w:sz="0" w:space="0" w:color="auto"/>
            <w:left w:val="none" w:sz="0" w:space="0" w:color="auto"/>
            <w:bottom w:val="none" w:sz="0" w:space="0" w:color="auto"/>
            <w:right w:val="none" w:sz="0" w:space="0" w:color="auto"/>
          </w:divBdr>
        </w:div>
        <w:div w:id="1303804940">
          <w:marLeft w:val="0"/>
          <w:marRight w:val="0"/>
          <w:marTop w:val="0"/>
          <w:marBottom w:val="0"/>
          <w:divBdr>
            <w:top w:val="none" w:sz="0" w:space="0" w:color="auto"/>
            <w:left w:val="none" w:sz="0" w:space="0" w:color="auto"/>
            <w:bottom w:val="none" w:sz="0" w:space="0" w:color="auto"/>
            <w:right w:val="none" w:sz="0" w:space="0" w:color="auto"/>
          </w:divBdr>
        </w:div>
        <w:div w:id="2132085556">
          <w:marLeft w:val="0"/>
          <w:marRight w:val="0"/>
          <w:marTop w:val="0"/>
          <w:marBottom w:val="0"/>
          <w:divBdr>
            <w:top w:val="none" w:sz="0" w:space="0" w:color="auto"/>
            <w:left w:val="none" w:sz="0" w:space="0" w:color="auto"/>
            <w:bottom w:val="none" w:sz="0" w:space="0" w:color="auto"/>
            <w:right w:val="none" w:sz="0" w:space="0" w:color="auto"/>
          </w:divBdr>
        </w:div>
        <w:div w:id="1491561425">
          <w:marLeft w:val="0"/>
          <w:marRight w:val="0"/>
          <w:marTop w:val="0"/>
          <w:marBottom w:val="0"/>
          <w:divBdr>
            <w:top w:val="none" w:sz="0" w:space="0" w:color="auto"/>
            <w:left w:val="none" w:sz="0" w:space="0" w:color="auto"/>
            <w:bottom w:val="none" w:sz="0" w:space="0" w:color="auto"/>
            <w:right w:val="none" w:sz="0" w:space="0" w:color="auto"/>
          </w:divBdr>
        </w:div>
        <w:div w:id="1263605335">
          <w:marLeft w:val="0"/>
          <w:marRight w:val="0"/>
          <w:marTop w:val="0"/>
          <w:marBottom w:val="0"/>
          <w:divBdr>
            <w:top w:val="none" w:sz="0" w:space="0" w:color="auto"/>
            <w:left w:val="none" w:sz="0" w:space="0" w:color="auto"/>
            <w:bottom w:val="none" w:sz="0" w:space="0" w:color="auto"/>
            <w:right w:val="none" w:sz="0" w:space="0" w:color="auto"/>
          </w:divBdr>
        </w:div>
        <w:div w:id="219632822">
          <w:marLeft w:val="0"/>
          <w:marRight w:val="0"/>
          <w:marTop w:val="0"/>
          <w:marBottom w:val="0"/>
          <w:divBdr>
            <w:top w:val="none" w:sz="0" w:space="0" w:color="auto"/>
            <w:left w:val="none" w:sz="0" w:space="0" w:color="auto"/>
            <w:bottom w:val="none" w:sz="0" w:space="0" w:color="auto"/>
            <w:right w:val="none" w:sz="0" w:space="0" w:color="auto"/>
          </w:divBdr>
        </w:div>
        <w:div w:id="2060473304">
          <w:marLeft w:val="0"/>
          <w:marRight w:val="0"/>
          <w:marTop w:val="0"/>
          <w:marBottom w:val="0"/>
          <w:divBdr>
            <w:top w:val="none" w:sz="0" w:space="0" w:color="auto"/>
            <w:left w:val="none" w:sz="0" w:space="0" w:color="auto"/>
            <w:bottom w:val="none" w:sz="0" w:space="0" w:color="auto"/>
            <w:right w:val="none" w:sz="0" w:space="0" w:color="auto"/>
          </w:divBdr>
        </w:div>
        <w:div w:id="759837215">
          <w:marLeft w:val="0"/>
          <w:marRight w:val="0"/>
          <w:marTop w:val="0"/>
          <w:marBottom w:val="0"/>
          <w:divBdr>
            <w:top w:val="none" w:sz="0" w:space="0" w:color="auto"/>
            <w:left w:val="none" w:sz="0" w:space="0" w:color="auto"/>
            <w:bottom w:val="none" w:sz="0" w:space="0" w:color="auto"/>
            <w:right w:val="none" w:sz="0" w:space="0" w:color="auto"/>
          </w:divBdr>
        </w:div>
        <w:div w:id="1990206229">
          <w:marLeft w:val="0"/>
          <w:marRight w:val="0"/>
          <w:marTop w:val="0"/>
          <w:marBottom w:val="0"/>
          <w:divBdr>
            <w:top w:val="none" w:sz="0" w:space="0" w:color="auto"/>
            <w:left w:val="none" w:sz="0" w:space="0" w:color="auto"/>
            <w:bottom w:val="none" w:sz="0" w:space="0" w:color="auto"/>
            <w:right w:val="none" w:sz="0" w:space="0" w:color="auto"/>
          </w:divBdr>
        </w:div>
        <w:div w:id="1763456713">
          <w:marLeft w:val="0"/>
          <w:marRight w:val="0"/>
          <w:marTop w:val="0"/>
          <w:marBottom w:val="0"/>
          <w:divBdr>
            <w:top w:val="none" w:sz="0" w:space="0" w:color="auto"/>
            <w:left w:val="none" w:sz="0" w:space="0" w:color="auto"/>
            <w:bottom w:val="none" w:sz="0" w:space="0" w:color="auto"/>
            <w:right w:val="none" w:sz="0" w:space="0" w:color="auto"/>
          </w:divBdr>
        </w:div>
        <w:div w:id="1149790199">
          <w:marLeft w:val="0"/>
          <w:marRight w:val="0"/>
          <w:marTop w:val="0"/>
          <w:marBottom w:val="0"/>
          <w:divBdr>
            <w:top w:val="none" w:sz="0" w:space="0" w:color="auto"/>
            <w:left w:val="none" w:sz="0" w:space="0" w:color="auto"/>
            <w:bottom w:val="none" w:sz="0" w:space="0" w:color="auto"/>
            <w:right w:val="none" w:sz="0" w:space="0" w:color="auto"/>
          </w:divBdr>
        </w:div>
        <w:div w:id="353314098">
          <w:marLeft w:val="0"/>
          <w:marRight w:val="0"/>
          <w:marTop w:val="0"/>
          <w:marBottom w:val="0"/>
          <w:divBdr>
            <w:top w:val="none" w:sz="0" w:space="0" w:color="auto"/>
            <w:left w:val="none" w:sz="0" w:space="0" w:color="auto"/>
            <w:bottom w:val="none" w:sz="0" w:space="0" w:color="auto"/>
            <w:right w:val="none" w:sz="0" w:space="0" w:color="auto"/>
          </w:divBdr>
        </w:div>
        <w:div w:id="356975848">
          <w:marLeft w:val="0"/>
          <w:marRight w:val="0"/>
          <w:marTop w:val="0"/>
          <w:marBottom w:val="0"/>
          <w:divBdr>
            <w:top w:val="none" w:sz="0" w:space="0" w:color="auto"/>
            <w:left w:val="none" w:sz="0" w:space="0" w:color="auto"/>
            <w:bottom w:val="none" w:sz="0" w:space="0" w:color="auto"/>
            <w:right w:val="none" w:sz="0" w:space="0" w:color="auto"/>
          </w:divBdr>
        </w:div>
        <w:div w:id="868221266">
          <w:marLeft w:val="0"/>
          <w:marRight w:val="0"/>
          <w:marTop w:val="0"/>
          <w:marBottom w:val="0"/>
          <w:divBdr>
            <w:top w:val="none" w:sz="0" w:space="0" w:color="auto"/>
            <w:left w:val="none" w:sz="0" w:space="0" w:color="auto"/>
            <w:bottom w:val="none" w:sz="0" w:space="0" w:color="auto"/>
            <w:right w:val="none" w:sz="0" w:space="0" w:color="auto"/>
          </w:divBdr>
        </w:div>
        <w:div w:id="549150636">
          <w:marLeft w:val="0"/>
          <w:marRight w:val="0"/>
          <w:marTop w:val="0"/>
          <w:marBottom w:val="0"/>
          <w:divBdr>
            <w:top w:val="none" w:sz="0" w:space="0" w:color="auto"/>
            <w:left w:val="none" w:sz="0" w:space="0" w:color="auto"/>
            <w:bottom w:val="none" w:sz="0" w:space="0" w:color="auto"/>
            <w:right w:val="none" w:sz="0" w:space="0" w:color="auto"/>
          </w:divBdr>
        </w:div>
        <w:div w:id="2020310492">
          <w:marLeft w:val="0"/>
          <w:marRight w:val="0"/>
          <w:marTop w:val="0"/>
          <w:marBottom w:val="0"/>
          <w:divBdr>
            <w:top w:val="none" w:sz="0" w:space="0" w:color="auto"/>
            <w:left w:val="none" w:sz="0" w:space="0" w:color="auto"/>
            <w:bottom w:val="none" w:sz="0" w:space="0" w:color="auto"/>
            <w:right w:val="none" w:sz="0" w:space="0" w:color="auto"/>
          </w:divBdr>
        </w:div>
        <w:div w:id="24329001">
          <w:marLeft w:val="0"/>
          <w:marRight w:val="0"/>
          <w:marTop w:val="0"/>
          <w:marBottom w:val="0"/>
          <w:divBdr>
            <w:top w:val="none" w:sz="0" w:space="0" w:color="auto"/>
            <w:left w:val="none" w:sz="0" w:space="0" w:color="auto"/>
            <w:bottom w:val="none" w:sz="0" w:space="0" w:color="auto"/>
            <w:right w:val="none" w:sz="0" w:space="0" w:color="auto"/>
          </w:divBdr>
        </w:div>
        <w:div w:id="747580517">
          <w:marLeft w:val="0"/>
          <w:marRight w:val="0"/>
          <w:marTop w:val="0"/>
          <w:marBottom w:val="0"/>
          <w:divBdr>
            <w:top w:val="none" w:sz="0" w:space="0" w:color="auto"/>
            <w:left w:val="none" w:sz="0" w:space="0" w:color="auto"/>
            <w:bottom w:val="none" w:sz="0" w:space="0" w:color="auto"/>
            <w:right w:val="none" w:sz="0" w:space="0" w:color="auto"/>
          </w:divBdr>
        </w:div>
        <w:div w:id="1142190402">
          <w:marLeft w:val="0"/>
          <w:marRight w:val="0"/>
          <w:marTop w:val="0"/>
          <w:marBottom w:val="0"/>
          <w:divBdr>
            <w:top w:val="none" w:sz="0" w:space="0" w:color="auto"/>
            <w:left w:val="none" w:sz="0" w:space="0" w:color="auto"/>
            <w:bottom w:val="none" w:sz="0" w:space="0" w:color="auto"/>
            <w:right w:val="none" w:sz="0" w:space="0" w:color="auto"/>
          </w:divBdr>
        </w:div>
        <w:div w:id="183053536">
          <w:marLeft w:val="0"/>
          <w:marRight w:val="0"/>
          <w:marTop w:val="0"/>
          <w:marBottom w:val="0"/>
          <w:divBdr>
            <w:top w:val="none" w:sz="0" w:space="0" w:color="auto"/>
            <w:left w:val="none" w:sz="0" w:space="0" w:color="auto"/>
            <w:bottom w:val="none" w:sz="0" w:space="0" w:color="auto"/>
            <w:right w:val="none" w:sz="0" w:space="0" w:color="auto"/>
          </w:divBdr>
        </w:div>
        <w:div w:id="768352529">
          <w:marLeft w:val="0"/>
          <w:marRight w:val="0"/>
          <w:marTop w:val="0"/>
          <w:marBottom w:val="0"/>
          <w:divBdr>
            <w:top w:val="none" w:sz="0" w:space="0" w:color="auto"/>
            <w:left w:val="none" w:sz="0" w:space="0" w:color="auto"/>
            <w:bottom w:val="none" w:sz="0" w:space="0" w:color="auto"/>
            <w:right w:val="none" w:sz="0" w:space="0" w:color="auto"/>
          </w:divBdr>
        </w:div>
        <w:div w:id="468598260">
          <w:marLeft w:val="0"/>
          <w:marRight w:val="0"/>
          <w:marTop w:val="0"/>
          <w:marBottom w:val="0"/>
          <w:divBdr>
            <w:top w:val="none" w:sz="0" w:space="0" w:color="auto"/>
            <w:left w:val="none" w:sz="0" w:space="0" w:color="auto"/>
            <w:bottom w:val="none" w:sz="0" w:space="0" w:color="auto"/>
            <w:right w:val="none" w:sz="0" w:space="0" w:color="auto"/>
          </w:divBdr>
        </w:div>
        <w:div w:id="1509321671">
          <w:marLeft w:val="0"/>
          <w:marRight w:val="0"/>
          <w:marTop w:val="0"/>
          <w:marBottom w:val="0"/>
          <w:divBdr>
            <w:top w:val="none" w:sz="0" w:space="0" w:color="auto"/>
            <w:left w:val="none" w:sz="0" w:space="0" w:color="auto"/>
            <w:bottom w:val="none" w:sz="0" w:space="0" w:color="auto"/>
            <w:right w:val="none" w:sz="0" w:space="0" w:color="auto"/>
          </w:divBdr>
        </w:div>
        <w:div w:id="1283539554">
          <w:marLeft w:val="0"/>
          <w:marRight w:val="0"/>
          <w:marTop w:val="0"/>
          <w:marBottom w:val="0"/>
          <w:divBdr>
            <w:top w:val="none" w:sz="0" w:space="0" w:color="auto"/>
            <w:left w:val="none" w:sz="0" w:space="0" w:color="auto"/>
            <w:bottom w:val="none" w:sz="0" w:space="0" w:color="auto"/>
            <w:right w:val="none" w:sz="0" w:space="0" w:color="auto"/>
          </w:divBdr>
        </w:div>
        <w:div w:id="1326470419">
          <w:marLeft w:val="0"/>
          <w:marRight w:val="0"/>
          <w:marTop w:val="0"/>
          <w:marBottom w:val="0"/>
          <w:divBdr>
            <w:top w:val="none" w:sz="0" w:space="0" w:color="auto"/>
            <w:left w:val="none" w:sz="0" w:space="0" w:color="auto"/>
            <w:bottom w:val="none" w:sz="0" w:space="0" w:color="auto"/>
            <w:right w:val="none" w:sz="0" w:space="0" w:color="auto"/>
          </w:divBdr>
        </w:div>
        <w:div w:id="1403481966">
          <w:marLeft w:val="0"/>
          <w:marRight w:val="0"/>
          <w:marTop w:val="0"/>
          <w:marBottom w:val="0"/>
          <w:divBdr>
            <w:top w:val="none" w:sz="0" w:space="0" w:color="auto"/>
            <w:left w:val="none" w:sz="0" w:space="0" w:color="auto"/>
            <w:bottom w:val="none" w:sz="0" w:space="0" w:color="auto"/>
            <w:right w:val="none" w:sz="0" w:space="0" w:color="auto"/>
          </w:divBdr>
        </w:div>
        <w:div w:id="1780222096">
          <w:marLeft w:val="0"/>
          <w:marRight w:val="0"/>
          <w:marTop w:val="0"/>
          <w:marBottom w:val="0"/>
          <w:divBdr>
            <w:top w:val="none" w:sz="0" w:space="0" w:color="auto"/>
            <w:left w:val="none" w:sz="0" w:space="0" w:color="auto"/>
            <w:bottom w:val="none" w:sz="0" w:space="0" w:color="auto"/>
            <w:right w:val="none" w:sz="0" w:space="0" w:color="auto"/>
          </w:divBdr>
        </w:div>
        <w:div w:id="397632616">
          <w:marLeft w:val="0"/>
          <w:marRight w:val="0"/>
          <w:marTop w:val="0"/>
          <w:marBottom w:val="0"/>
          <w:divBdr>
            <w:top w:val="none" w:sz="0" w:space="0" w:color="auto"/>
            <w:left w:val="none" w:sz="0" w:space="0" w:color="auto"/>
            <w:bottom w:val="none" w:sz="0" w:space="0" w:color="auto"/>
            <w:right w:val="none" w:sz="0" w:space="0" w:color="auto"/>
          </w:divBdr>
        </w:div>
        <w:div w:id="449663350">
          <w:marLeft w:val="0"/>
          <w:marRight w:val="0"/>
          <w:marTop w:val="0"/>
          <w:marBottom w:val="0"/>
          <w:divBdr>
            <w:top w:val="none" w:sz="0" w:space="0" w:color="auto"/>
            <w:left w:val="none" w:sz="0" w:space="0" w:color="auto"/>
            <w:bottom w:val="none" w:sz="0" w:space="0" w:color="auto"/>
            <w:right w:val="none" w:sz="0" w:space="0" w:color="auto"/>
          </w:divBdr>
        </w:div>
        <w:div w:id="1212956954">
          <w:marLeft w:val="0"/>
          <w:marRight w:val="0"/>
          <w:marTop w:val="0"/>
          <w:marBottom w:val="0"/>
          <w:divBdr>
            <w:top w:val="none" w:sz="0" w:space="0" w:color="auto"/>
            <w:left w:val="none" w:sz="0" w:space="0" w:color="auto"/>
            <w:bottom w:val="none" w:sz="0" w:space="0" w:color="auto"/>
            <w:right w:val="none" w:sz="0" w:space="0" w:color="auto"/>
          </w:divBdr>
        </w:div>
      </w:divsChild>
    </w:div>
    <w:div w:id="1727875167">
      <w:bodyDiv w:val="1"/>
      <w:marLeft w:val="0"/>
      <w:marRight w:val="0"/>
      <w:marTop w:val="0"/>
      <w:marBottom w:val="0"/>
      <w:divBdr>
        <w:top w:val="none" w:sz="0" w:space="0" w:color="auto"/>
        <w:left w:val="none" w:sz="0" w:space="0" w:color="auto"/>
        <w:bottom w:val="none" w:sz="0" w:space="0" w:color="auto"/>
        <w:right w:val="none" w:sz="0" w:space="0" w:color="auto"/>
      </w:divBdr>
    </w:div>
    <w:div w:id="1730036646">
      <w:bodyDiv w:val="1"/>
      <w:marLeft w:val="0"/>
      <w:marRight w:val="0"/>
      <w:marTop w:val="0"/>
      <w:marBottom w:val="0"/>
      <w:divBdr>
        <w:top w:val="none" w:sz="0" w:space="0" w:color="auto"/>
        <w:left w:val="none" w:sz="0" w:space="0" w:color="auto"/>
        <w:bottom w:val="none" w:sz="0" w:space="0" w:color="auto"/>
        <w:right w:val="none" w:sz="0" w:space="0" w:color="auto"/>
      </w:divBdr>
    </w:div>
    <w:div w:id="1780488249">
      <w:bodyDiv w:val="1"/>
      <w:marLeft w:val="0"/>
      <w:marRight w:val="0"/>
      <w:marTop w:val="0"/>
      <w:marBottom w:val="0"/>
      <w:divBdr>
        <w:top w:val="none" w:sz="0" w:space="0" w:color="auto"/>
        <w:left w:val="none" w:sz="0" w:space="0" w:color="auto"/>
        <w:bottom w:val="none" w:sz="0" w:space="0" w:color="auto"/>
        <w:right w:val="none" w:sz="0" w:space="0" w:color="auto"/>
      </w:divBdr>
    </w:div>
    <w:div w:id="1801221422">
      <w:bodyDiv w:val="1"/>
      <w:marLeft w:val="0"/>
      <w:marRight w:val="0"/>
      <w:marTop w:val="0"/>
      <w:marBottom w:val="0"/>
      <w:divBdr>
        <w:top w:val="none" w:sz="0" w:space="0" w:color="auto"/>
        <w:left w:val="none" w:sz="0" w:space="0" w:color="auto"/>
        <w:bottom w:val="none" w:sz="0" w:space="0" w:color="auto"/>
        <w:right w:val="none" w:sz="0" w:space="0" w:color="auto"/>
      </w:divBdr>
      <w:divsChild>
        <w:div w:id="1254556485">
          <w:marLeft w:val="0"/>
          <w:marRight w:val="0"/>
          <w:marTop w:val="0"/>
          <w:marBottom w:val="0"/>
          <w:divBdr>
            <w:top w:val="none" w:sz="0" w:space="0" w:color="auto"/>
            <w:left w:val="none" w:sz="0" w:space="0" w:color="auto"/>
            <w:bottom w:val="none" w:sz="0" w:space="0" w:color="auto"/>
            <w:right w:val="none" w:sz="0" w:space="0" w:color="auto"/>
          </w:divBdr>
          <w:divsChild>
            <w:div w:id="4372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7045">
      <w:bodyDiv w:val="1"/>
      <w:marLeft w:val="0"/>
      <w:marRight w:val="0"/>
      <w:marTop w:val="0"/>
      <w:marBottom w:val="0"/>
      <w:divBdr>
        <w:top w:val="none" w:sz="0" w:space="0" w:color="auto"/>
        <w:left w:val="none" w:sz="0" w:space="0" w:color="auto"/>
        <w:bottom w:val="none" w:sz="0" w:space="0" w:color="auto"/>
        <w:right w:val="none" w:sz="0" w:space="0" w:color="auto"/>
      </w:divBdr>
    </w:div>
    <w:div w:id="1972324969">
      <w:bodyDiv w:val="1"/>
      <w:marLeft w:val="0"/>
      <w:marRight w:val="0"/>
      <w:marTop w:val="0"/>
      <w:marBottom w:val="0"/>
      <w:divBdr>
        <w:top w:val="none" w:sz="0" w:space="0" w:color="auto"/>
        <w:left w:val="none" w:sz="0" w:space="0" w:color="auto"/>
        <w:bottom w:val="none" w:sz="0" w:space="0" w:color="auto"/>
        <w:right w:val="none" w:sz="0" w:space="0" w:color="auto"/>
      </w:divBdr>
    </w:div>
    <w:div w:id="2033262797">
      <w:bodyDiv w:val="1"/>
      <w:marLeft w:val="0"/>
      <w:marRight w:val="0"/>
      <w:marTop w:val="0"/>
      <w:marBottom w:val="0"/>
      <w:divBdr>
        <w:top w:val="none" w:sz="0" w:space="0" w:color="auto"/>
        <w:left w:val="none" w:sz="0" w:space="0" w:color="auto"/>
        <w:bottom w:val="none" w:sz="0" w:space="0" w:color="auto"/>
        <w:right w:val="none" w:sz="0" w:space="0" w:color="auto"/>
      </w:divBdr>
      <w:divsChild>
        <w:div w:id="1445538952">
          <w:marLeft w:val="0"/>
          <w:marRight w:val="0"/>
          <w:marTop w:val="0"/>
          <w:marBottom w:val="0"/>
          <w:divBdr>
            <w:top w:val="none" w:sz="0" w:space="0" w:color="auto"/>
            <w:left w:val="none" w:sz="0" w:space="0" w:color="auto"/>
            <w:bottom w:val="none" w:sz="0" w:space="0" w:color="auto"/>
            <w:right w:val="none" w:sz="0" w:space="0" w:color="auto"/>
          </w:divBdr>
          <w:divsChild>
            <w:div w:id="9951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kb.cnblogs.com/page/45712/"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zhuanlan.zhihu.com/p/23755202"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zhuanlan.zhihu.com/p/2371352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70992-C9D8-4534-829D-12BCDBB17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23</Pages>
  <Words>2221</Words>
  <Characters>12666</Characters>
  <Application>Microsoft Office Word</Application>
  <DocSecurity>0</DocSecurity>
  <Lines>105</Lines>
  <Paragraphs>29</Paragraphs>
  <ScaleCrop>false</ScaleCrop>
  <Company/>
  <LinksUpToDate>false</LinksUpToDate>
  <CharactersWithSpaces>14858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郭贝贝</dc:creator>
  <cp:keywords/>
  <dc:description/>
  <cp:lastModifiedBy>郭贝贝</cp:lastModifiedBy>
  <cp:revision>4</cp:revision>
  <dcterms:created xsi:type="dcterms:W3CDTF">2018-08-01T08:52:00Z</dcterms:created>
  <dcterms:modified xsi:type="dcterms:W3CDTF">2018-08-10T11:05:00Z</dcterms:modified>
</cp:coreProperties>
</file>