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17" w:rsidRDefault="00413CBA" w:rsidP="00413CBA">
      <w:pPr>
        <w:pStyle w:val="1"/>
        <w:jc w:val="center"/>
      </w:pPr>
      <w:r>
        <w:t>Lexical Analyzer</w:t>
      </w:r>
      <w:r>
        <w:rPr>
          <w:rFonts w:hint="eastAsia"/>
        </w:rPr>
        <w:t>编译</w:t>
      </w:r>
      <w:r w:rsidR="00F530DF">
        <w:rPr>
          <w:rFonts w:hint="eastAsia"/>
        </w:rPr>
        <w:t>报告</w:t>
      </w:r>
    </w:p>
    <w:p w:rsidR="00F06B7A" w:rsidRPr="00F06B7A" w:rsidRDefault="00F06B7A" w:rsidP="001E3401">
      <w:pPr>
        <w:pStyle w:val="2"/>
      </w:pPr>
      <w:r w:rsidRPr="00F06B7A">
        <w:rPr>
          <w:rFonts w:hint="eastAsia"/>
        </w:rPr>
        <w:t>Motivation/Aim</w:t>
      </w:r>
    </w:p>
    <w:p w:rsidR="00F06B7A" w:rsidRPr="00F06B7A" w:rsidRDefault="00F06B7A" w:rsidP="00F06B7A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编写一个词法分析程序，通过编写词法分析程序，掌握记号、模式与单词，掌握正规式与正规集，掌握有限自动机，掌握如何从正规式到词法分析器的各种算法。</w:t>
      </w:r>
    </w:p>
    <w:p w:rsidR="00F06B7A" w:rsidRPr="00F06B7A" w:rsidRDefault="00F06B7A" w:rsidP="001E3401">
      <w:pPr>
        <w:pStyle w:val="2"/>
      </w:pPr>
      <w:r w:rsidRPr="00F06B7A">
        <w:rPr>
          <w:rFonts w:hint="eastAsia"/>
        </w:rPr>
        <w:t>C</w:t>
      </w:r>
      <w:r w:rsidRPr="00F06B7A">
        <w:t>o</w:t>
      </w:r>
      <w:r w:rsidRPr="00F06B7A">
        <w:rPr>
          <w:rFonts w:hint="eastAsia"/>
        </w:rPr>
        <w:t>ntent description</w:t>
      </w:r>
    </w:p>
    <w:p w:rsidR="00F06B7A" w:rsidRPr="00F06B7A" w:rsidRDefault="00F06B7A" w:rsidP="00F06B7A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1)Input</w:t>
      </w:r>
    </w:p>
    <w:p w:rsidR="00F06B7A" w:rsidRPr="00F06B7A" w:rsidRDefault="00F06B7A" w:rsidP="00F06B7A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 xml:space="preserve">    Stream of characters</w:t>
      </w:r>
    </w:p>
    <w:p w:rsidR="00F06B7A" w:rsidRPr="00F06B7A" w:rsidRDefault="00F06B7A" w:rsidP="00F06B7A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 xml:space="preserve">    REs(The number of REs is decided by yourself)</w:t>
      </w:r>
    </w:p>
    <w:p w:rsidR="00F06B7A" w:rsidRPr="00F06B7A" w:rsidRDefault="00F06B7A" w:rsidP="00F06B7A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2)Output</w:t>
      </w:r>
    </w:p>
    <w:p w:rsidR="00F06B7A" w:rsidRPr="00F06B7A" w:rsidRDefault="00F06B7A" w:rsidP="00F06B7A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 xml:space="preserve">    Sequence of tokens</w:t>
      </w:r>
    </w:p>
    <w:p w:rsidR="00F06B7A" w:rsidRPr="00F06B7A" w:rsidRDefault="00F06B7A" w:rsidP="00F06B7A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3)Classes of words are defined by yourself</w:t>
      </w:r>
    </w:p>
    <w:p w:rsidR="00F06B7A" w:rsidRPr="00F06B7A" w:rsidRDefault="00F06B7A" w:rsidP="00F06B7A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4)Error handling may be included</w:t>
      </w:r>
    </w:p>
    <w:p w:rsidR="00F06B7A" w:rsidRPr="00F06B7A" w:rsidRDefault="00F06B7A" w:rsidP="00F06B7A">
      <w:pPr>
        <w:rPr>
          <w:rFonts w:ascii="Times New Roman" w:eastAsia="宋体" w:hAnsi="Times New Roman" w:cs="Times New Roman"/>
          <w:szCs w:val="20"/>
        </w:rPr>
      </w:pPr>
    </w:p>
    <w:p w:rsidR="00F06B7A" w:rsidRPr="00F06B7A" w:rsidRDefault="00F06B7A" w:rsidP="001E3401">
      <w:pPr>
        <w:pStyle w:val="2"/>
      </w:pPr>
      <w:r w:rsidRPr="00F06B7A">
        <w:rPr>
          <w:rFonts w:hint="eastAsia"/>
        </w:rPr>
        <w:t>Ideas/Methods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G -&gt; RE -&gt; NFA -&gt; DFA -&gt; 最小化DFA -&gt; 完成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程序需要对输入的字符串进行判断，是否被最小化DFA接受，若是，则输出token，不是，则程序结束。</w:t>
      </w:r>
    </w:p>
    <w:p w:rsidR="00F06B7A" w:rsidRPr="00F06B7A" w:rsidRDefault="00F06B7A" w:rsidP="00F06B7A">
      <w:pPr>
        <w:rPr>
          <w:rFonts w:ascii="Times New Roman" w:eastAsia="宋体" w:hAnsi="Times New Roman" w:cs="Times New Roman"/>
          <w:szCs w:val="20"/>
        </w:rPr>
      </w:pPr>
    </w:p>
    <w:p w:rsidR="00F06B7A" w:rsidRPr="00F06B7A" w:rsidRDefault="00F06B7A" w:rsidP="001E3401">
      <w:pPr>
        <w:pStyle w:val="2"/>
      </w:pPr>
      <w:r w:rsidRPr="00F06B7A">
        <w:rPr>
          <w:rFonts w:hint="eastAsia"/>
        </w:rPr>
        <w:lastRenderedPageBreak/>
        <w:t>Assumption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Token分为标识符、关键字、操作符、分隔符、注释符、整数和浮点数。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关键字：public|class|static|void|main|while|if|else|for|switch|case|package|String|int|float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|double|char；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操作符：[,],~,(,),?,^,%,*,/,.,’,”,:,+,-,&lt;,&gt;,=,!,&amp;,|,+=,-=,&lt;=,&gt;=,!=,&amp;&amp;,||,&lt;&lt;,&gt;&gt;,++,--；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分隔符：;|{|}；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注释符：//|/*|*/；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另外，空格、\n、\t、\r在词法分析阶段忽略。</w:t>
      </w:r>
    </w:p>
    <w:p w:rsidR="00F06B7A" w:rsidRPr="00F06B7A" w:rsidRDefault="00F06B7A" w:rsidP="00F06B7A">
      <w:pPr>
        <w:rPr>
          <w:rFonts w:ascii="Times New Roman" w:eastAsia="宋体" w:hAnsi="Times New Roman" w:cs="Times New Roman"/>
          <w:szCs w:val="20"/>
        </w:rPr>
      </w:pPr>
    </w:p>
    <w:p w:rsidR="00F06B7A" w:rsidRPr="00F06B7A" w:rsidRDefault="00F06B7A" w:rsidP="001E3401">
      <w:pPr>
        <w:pStyle w:val="2"/>
      </w:pPr>
      <w:r w:rsidRPr="00F06B7A">
        <w:t>Related FA descriptions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将Token构造正则表达式：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标识符：letter(letter|digit)*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关键字：public|class|static|void|main|while|if|else|for|switch|case|package|String|int|float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|double|char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操作符：[,],~,(,),?,^,%,*,/,.,’,”,:,+,-,&lt;,&gt;,=,!,&amp;,|,</w:t>
      </w:r>
      <w:bookmarkStart w:id="0" w:name="OLE_LINK3"/>
      <w:bookmarkStart w:id="1" w:name="OLE_LINK4"/>
      <w:r w:rsidRPr="00F06B7A">
        <w:rPr>
          <w:rFonts w:ascii="微软雅黑" w:eastAsia="微软雅黑" w:hAnsi="微软雅黑" w:cs="微软雅黑" w:hint="eastAsia"/>
          <w:szCs w:val="21"/>
        </w:rPr>
        <w:t>+=,-=,&lt;=,&gt;=,!=,&amp;&amp;,||,&lt;&lt;,&gt;&gt;,++,--</w:t>
      </w:r>
      <w:bookmarkEnd w:id="0"/>
      <w:bookmarkEnd w:id="1"/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分隔符：;|{|}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注释符：//|/*|*/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lastRenderedPageBreak/>
        <w:t>整数：</w:t>
      </w:r>
      <w:bookmarkStart w:id="2" w:name="OLE_LINK1"/>
      <w:bookmarkStart w:id="3" w:name="OLE_LINK2"/>
      <w:r w:rsidRPr="00F06B7A">
        <w:rPr>
          <w:rFonts w:ascii="微软雅黑" w:eastAsia="微软雅黑" w:hAnsi="微软雅黑" w:cs="微软雅黑" w:hint="eastAsia"/>
          <w:szCs w:val="21"/>
        </w:rPr>
        <w:t>digit (digit)*</w:t>
      </w:r>
      <w:bookmarkEnd w:id="2"/>
      <w:bookmarkEnd w:id="3"/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浮点数：digit (digit)*. digit (digit)*</w:t>
      </w:r>
    </w:p>
    <w:p w:rsidR="00F06B7A" w:rsidRPr="00F06B7A" w:rsidRDefault="00F06B7A" w:rsidP="00D43164">
      <w:pPr>
        <w:pStyle w:val="2"/>
        <w:rPr>
          <w:rFonts w:hint="eastAsia"/>
        </w:rPr>
      </w:pPr>
      <w:r w:rsidRPr="00F06B7A">
        <w:rPr>
          <w:rFonts w:hint="eastAsia"/>
        </w:rPr>
        <w:t>Description of important Data Structures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状态：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STATE{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DONE,INVAR,INADD,INMINUS,INLESS,INMORE,INEQUAL,INEXCLAMATORY,INAND,INDIGIT_DOT,INOR,INSOLIDUS,INDIGIT,INDECIMALS,ANNOTATION_ONE_LINE,ANNOTATION_MULTI_LINE,ANNOTATION_MULTI_LINE_ASTERISK,SINGLE_QUOTE_MARK,DOUBLE_QUOTE_MARK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}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记号：</w:t>
      </w:r>
    </w:p>
    <w:p w:rsidR="00F06B7A" w:rsidRPr="00F06B7A" w:rsidRDefault="00942774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T</w:t>
      </w:r>
      <w:r w:rsidR="00F06B7A" w:rsidRPr="00F06B7A">
        <w:rPr>
          <w:rFonts w:ascii="微软雅黑" w:eastAsia="微软雅黑" w:hAnsi="微软雅黑" w:cs="微软雅黑" w:hint="eastAsia"/>
          <w:szCs w:val="21"/>
        </w:rPr>
        <w:t>OKEN{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ab/>
        <w:t>KEYWORDS,IDENTIFIER,OPERATOR,DELIMITER,INT,DOUBLE,ANNOTATION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}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记号和符号表的结构：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HashMap&lt;TOKEN,String&gt; map=new HashMap&lt;TOKEN,String&gt;();</w:t>
      </w:r>
    </w:p>
    <w:p w:rsidR="00F06B7A" w:rsidRPr="00F06B7A" w:rsidRDefault="00C32A20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i</w:t>
      </w:r>
      <w:r w:rsidR="00F06B7A" w:rsidRPr="00F06B7A">
        <w:rPr>
          <w:rFonts w:ascii="微软雅黑" w:eastAsia="微软雅黑" w:hAnsi="微软雅黑" w:cs="微软雅黑" w:hint="eastAsia"/>
          <w:szCs w:val="21"/>
        </w:rPr>
        <w:t>nitMap() {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ab/>
      </w:r>
      <w:r w:rsidRPr="00F06B7A">
        <w:rPr>
          <w:rFonts w:ascii="微软雅黑" w:eastAsia="微软雅黑" w:hAnsi="微软雅黑" w:cs="微软雅黑" w:hint="eastAsia"/>
          <w:szCs w:val="21"/>
        </w:rPr>
        <w:tab/>
        <w:t>map.put(TOKEN.KEYWORDS, "关键字");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ab/>
      </w:r>
      <w:r w:rsidRPr="00F06B7A">
        <w:rPr>
          <w:rFonts w:ascii="微软雅黑" w:eastAsia="微软雅黑" w:hAnsi="微软雅黑" w:cs="微软雅黑" w:hint="eastAsia"/>
          <w:szCs w:val="21"/>
        </w:rPr>
        <w:tab/>
        <w:t>map.put(TOKEN.IDENTIFIER, "标识符");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ab/>
      </w:r>
      <w:r w:rsidRPr="00F06B7A">
        <w:rPr>
          <w:rFonts w:ascii="微软雅黑" w:eastAsia="微软雅黑" w:hAnsi="微软雅黑" w:cs="微软雅黑" w:hint="eastAsia"/>
          <w:szCs w:val="21"/>
        </w:rPr>
        <w:tab/>
        <w:t>map.put(TOKEN.OPERATOR, "操作符");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ab/>
      </w:r>
      <w:r w:rsidRPr="00F06B7A">
        <w:rPr>
          <w:rFonts w:ascii="微软雅黑" w:eastAsia="微软雅黑" w:hAnsi="微软雅黑" w:cs="微软雅黑" w:hint="eastAsia"/>
          <w:szCs w:val="21"/>
        </w:rPr>
        <w:tab/>
        <w:t>map.put(TOKEN.DELIMITER, "分隔符");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lastRenderedPageBreak/>
        <w:tab/>
      </w:r>
      <w:r w:rsidRPr="00F06B7A">
        <w:rPr>
          <w:rFonts w:ascii="微软雅黑" w:eastAsia="微软雅黑" w:hAnsi="微软雅黑" w:cs="微软雅黑" w:hint="eastAsia"/>
          <w:szCs w:val="21"/>
        </w:rPr>
        <w:tab/>
        <w:t>map.put(TOKEN.INT, "整数");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ab/>
      </w:r>
      <w:r w:rsidRPr="00F06B7A">
        <w:rPr>
          <w:rFonts w:ascii="微软雅黑" w:eastAsia="微软雅黑" w:hAnsi="微软雅黑" w:cs="微软雅黑" w:hint="eastAsia"/>
          <w:szCs w:val="21"/>
        </w:rPr>
        <w:tab/>
        <w:t>map.put(TOKEN.DOUBLE, "浮点数");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ab/>
      </w:r>
      <w:r w:rsidRPr="00F06B7A">
        <w:rPr>
          <w:rFonts w:ascii="微软雅黑" w:eastAsia="微软雅黑" w:hAnsi="微软雅黑" w:cs="微软雅黑" w:hint="eastAsia"/>
          <w:szCs w:val="21"/>
        </w:rPr>
        <w:tab/>
        <w:t>map.put(TOKEN.ANNOTATION, "注释符");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}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关键字数组结构：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String KEYWORDS[]={"public","class","static","void",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ab/>
        <w:t>"main","while","if","else","for","switch","case","package","String","int","float","double","char"};</w:t>
      </w:r>
    </w:p>
    <w:p w:rsidR="00822EDD" w:rsidRDefault="00822ED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06B7A" w:rsidRPr="00F06B7A" w:rsidRDefault="00F06B7A" w:rsidP="001E3401">
      <w:pPr>
        <w:pStyle w:val="2"/>
      </w:pPr>
      <w:r w:rsidRPr="00F06B7A">
        <w:lastRenderedPageBreak/>
        <w:t>Description of core Algorithms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本算法的要求是从字符串表示的代码段中识别具有独立意义的单词、符号，要做到根据扫描到单词符号的第一个字符的种类，拼出相应的单词符号。关键字也作为标识符。当扫描程序扫描到标识符时，优先查找一张事先建立好的关键字表，若能匹配，则将该单词识别为关键字，否则为一般性质的标识符。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识别出源程序中的各个单词符号，并转换成内部编码形式，各个单词符号分为：KEYWORDS, IDENTIFIER, OPERATOR, DELIMITER, INT, DOUBLE, ANNOTATION这几种。删除无用的空白字符回车字符以及其他非实质性字符。删除注释。进行词法检查，报告所发现的错误。基本都是运用条件判断和比较，最后分门别类输出。每一个单词后会表明这是什么类型的单词符号。</w:t>
      </w:r>
    </w:p>
    <w:p w:rsidR="00F06B7A" w:rsidRPr="00F06B7A" w:rsidRDefault="00F06B7A" w:rsidP="00F06B7A">
      <w:pPr>
        <w:rPr>
          <w:rFonts w:ascii="Times New Roman" w:eastAsia="宋体" w:hAnsi="Times New Roman" w:cs="Times New Roman"/>
          <w:szCs w:val="20"/>
        </w:rPr>
      </w:pPr>
    </w:p>
    <w:p w:rsidR="00322F24" w:rsidRDefault="00322F2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06B7A" w:rsidRPr="00F06B7A" w:rsidRDefault="00F06B7A" w:rsidP="001E3401">
      <w:pPr>
        <w:pStyle w:val="2"/>
      </w:pPr>
      <w:r w:rsidRPr="00F06B7A">
        <w:rPr>
          <w:rFonts w:hint="eastAsia"/>
        </w:rPr>
        <w:lastRenderedPageBreak/>
        <w:t>Use cases on running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输入程序：input.txt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public class Hello{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ab/>
        <w:t>public static void main(String[] argv){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ab/>
      </w:r>
      <w:r w:rsidRPr="00F06B7A">
        <w:rPr>
          <w:rFonts w:ascii="微软雅黑" w:eastAsia="微软雅黑" w:hAnsi="微软雅黑" w:cs="微软雅黑" w:hint="eastAsia"/>
          <w:szCs w:val="21"/>
        </w:rPr>
        <w:tab/>
        <w:t>System.out.println("Hello World!");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ab/>
        <w:t>}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}</w:t>
      </w:r>
    </w:p>
    <w:p w:rsidR="00F06B7A" w:rsidRPr="00F06B7A" w:rsidRDefault="00F06B7A" w:rsidP="00F06B7A">
      <w:pPr>
        <w:rPr>
          <w:rFonts w:ascii="Times New Roman" w:eastAsia="宋体" w:hAnsi="Times New Roman" w:cs="Times New Roman"/>
          <w:b/>
          <w:szCs w:val="20"/>
        </w:rPr>
      </w:pPr>
      <w:r w:rsidRPr="00F06B7A">
        <w:rPr>
          <w:rFonts w:ascii="Times New Roman" w:eastAsia="宋体" w:hAnsi="Times New Roman" w:cs="Times New Roman" w:hint="eastAsia"/>
          <w:b/>
          <w:szCs w:val="20"/>
        </w:rPr>
        <w:t>输出结果：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关键字,"public"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关键字,"class"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Hello,"标识符 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非运算符号,"{"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关键字,"public"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关键字,"static"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关键字,"void"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关键字,"main"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非运算符号,"("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String,"标识符 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非运算符号,"["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非运算符号,"]"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argv,"标识符 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非运算符号,")"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lastRenderedPageBreak/>
        <w:t>非运算符号,"{"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System,"标识符 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非运算符号,"."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out,"标识符 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非运算符号,"."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println,"标识符 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非运算符号,"("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非运算符号,""Hello World!""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非运算符号,")"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非运算符号,";"</w:t>
      </w:r>
    </w:p>
    <w:p w:rsidR="00F06B7A" w:rsidRPr="00F06B7A" w:rsidRDefault="00F06B7A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非运算符号,"}"</w:t>
      </w:r>
    </w:p>
    <w:p w:rsidR="00F06B7A" w:rsidRDefault="00F06B7A" w:rsidP="00F06B7A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 w:rsidRPr="00F06B7A">
        <w:rPr>
          <w:rFonts w:ascii="微软雅黑" w:eastAsia="微软雅黑" w:hAnsi="微软雅黑" w:cs="微软雅黑" w:hint="eastAsia"/>
          <w:szCs w:val="21"/>
        </w:rPr>
        <w:t>非运算符号,"}"</w:t>
      </w:r>
    </w:p>
    <w:p w:rsidR="0073062F" w:rsidRPr="00F06B7A" w:rsidRDefault="0073062F" w:rsidP="00F06B7A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bookmarkStart w:id="4" w:name="_GoBack"/>
      <w:bookmarkEnd w:id="4"/>
    </w:p>
    <w:sectPr w:rsidR="0073062F" w:rsidRPr="00F06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42"/>
    <w:rsid w:val="00023A84"/>
    <w:rsid w:val="0009180A"/>
    <w:rsid w:val="00131BC9"/>
    <w:rsid w:val="0015229A"/>
    <w:rsid w:val="001A1AC2"/>
    <w:rsid w:val="001E3401"/>
    <w:rsid w:val="00322F24"/>
    <w:rsid w:val="00413CBA"/>
    <w:rsid w:val="00424017"/>
    <w:rsid w:val="00450950"/>
    <w:rsid w:val="0073062F"/>
    <w:rsid w:val="00822EDD"/>
    <w:rsid w:val="008C2A51"/>
    <w:rsid w:val="00942774"/>
    <w:rsid w:val="00AD667A"/>
    <w:rsid w:val="00C32A20"/>
    <w:rsid w:val="00D43164"/>
    <w:rsid w:val="00EB4E42"/>
    <w:rsid w:val="00F06B7A"/>
    <w:rsid w:val="00F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BABD"/>
  <w15:chartTrackingRefBased/>
  <w15:docId w15:val="{433E13BD-3C0C-49D5-9F1B-0CAF49FD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6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4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0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6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34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19</cp:revision>
  <dcterms:created xsi:type="dcterms:W3CDTF">2017-10-22T13:41:00Z</dcterms:created>
  <dcterms:modified xsi:type="dcterms:W3CDTF">2017-10-22T13:47:00Z</dcterms:modified>
</cp:coreProperties>
</file>