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7D2E6" w14:textId="36E84D61" w:rsidR="00D30942" w:rsidRPr="00D30942" w:rsidRDefault="00D30942" w:rsidP="00D30942">
      <w:pPr>
        <w:spacing w:after="120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</w:rPr>
      </w:pPr>
      <w:r w:rsidRPr="00D30942">
        <w:rPr>
          <w:rFonts w:ascii="Malgun Gothic" w:eastAsia="Malgun Gothic" w:hAnsi="Malgun Gothic" w:cs="Malgun Gothic" w:hint="eastAsia"/>
          <w:b/>
          <w:bCs/>
          <w:color w:val="1F1F1F"/>
          <w:kern w:val="36"/>
          <w:sz w:val="48"/>
          <w:szCs w:val="48"/>
        </w:rPr>
        <w:t>유럽</w:t>
      </w:r>
      <w:r w:rsidRPr="00D30942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kern w:val="36"/>
          <w:sz w:val="48"/>
          <w:szCs w:val="48"/>
        </w:rPr>
        <w:t>전력</w:t>
      </w:r>
      <w:r w:rsidRPr="00D30942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kern w:val="36"/>
          <w:sz w:val="48"/>
          <w:szCs w:val="48"/>
        </w:rPr>
        <w:t>시장</w:t>
      </w:r>
      <w:r w:rsidRPr="00D30942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kern w:val="36"/>
          <w:sz w:val="48"/>
          <w:szCs w:val="48"/>
        </w:rPr>
        <w:t>예측</w:t>
      </w:r>
      <w:r w:rsidRPr="00D30942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kern w:val="36"/>
          <w:sz w:val="48"/>
          <w:szCs w:val="48"/>
        </w:rPr>
        <w:t>오차</w:t>
      </w:r>
      <w:r w:rsidRPr="00D30942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kern w:val="36"/>
          <w:sz w:val="48"/>
          <w:szCs w:val="48"/>
        </w:rPr>
        <w:t>분석</w:t>
      </w:r>
      <w:r w:rsidRPr="00D30942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kern w:val="36"/>
          <w:sz w:val="48"/>
          <w:szCs w:val="48"/>
        </w:rPr>
        <w:t>및</w:t>
      </w:r>
      <w:r w:rsidRPr="00D30942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kern w:val="36"/>
          <w:sz w:val="48"/>
          <w:szCs w:val="48"/>
        </w:rPr>
        <w:t>트레이딩</w:t>
      </w:r>
      <w:r w:rsidRPr="00D30942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kern w:val="36"/>
          <w:sz w:val="48"/>
          <w:szCs w:val="48"/>
        </w:rPr>
        <w:t>시그널</w:t>
      </w:r>
      <w:r w:rsidRPr="00D30942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kern w:val="36"/>
          <w:sz w:val="48"/>
          <w:szCs w:val="48"/>
        </w:rPr>
        <w:t>생성</w:t>
      </w:r>
      <w:r w:rsidRPr="00D30942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kern w:val="36"/>
          <w:sz w:val="48"/>
          <w:szCs w:val="48"/>
        </w:rPr>
        <w:t>실</w:t>
      </w:r>
      <w:r w:rsidRPr="00D30942">
        <w:rPr>
          <w:rFonts w:ascii="Malgun Gothic" w:eastAsia="Malgun Gothic" w:hAnsi="Malgun Gothic" w:cs="Malgun Gothic"/>
          <w:b/>
          <w:bCs/>
          <w:color w:val="1F1F1F"/>
          <w:kern w:val="36"/>
          <w:sz w:val="48"/>
          <w:szCs w:val="48"/>
        </w:rPr>
        <w:t>습</w:t>
      </w:r>
    </w:p>
    <w:p w14:paraId="18429C4C" w14:textId="77777777" w:rsidR="00D30942" w:rsidRPr="00D30942" w:rsidRDefault="00D30942" w:rsidP="00D30942">
      <w:pPr>
        <w:rPr>
          <w:rFonts w:ascii="Malgun Gothic" w:eastAsia="Malgun Gothic" w:hAnsi="Malgun Gothic" w:cs="Malgun Gothic"/>
          <w:color w:val="1F1F1F"/>
        </w:rPr>
      </w:pPr>
      <w:proofErr w:type="spellStart"/>
      <w:r w:rsidRPr="00D30942">
        <w:rPr>
          <w:rFonts w:ascii="Malgun Gothic" w:eastAsia="Malgun Gothic" w:hAnsi="Malgun Gothic" w:cs="Malgun Gothic" w:hint="eastAsia"/>
          <w:color w:val="1F1F1F"/>
        </w:rPr>
        <w:t>과제명</w:t>
      </w:r>
      <w:proofErr w:type="spellEnd"/>
      <w:r w:rsidRPr="00D30942">
        <w:rPr>
          <w:rFonts w:ascii="Malgun Gothic" w:eastAsia="Malgun Gothic" w:hAnsi="Malgun Gothic" w:cs="Malgun Gothic"/>
          <w:color w:val="1F1F1F"/>
        </w:rPr>
        <w:t xml:space="preserve">: </w:t>
      </w:r>
      <w:r w:rsidRPr="00D30942">
        <w:rPr>
          <w:rFonts w:ascii="Malgun Gothic" w:eastAsia="Malgun Gothic" w:hAnsi="Malgun Gothic" w:cs="Malgun Gothic" w:hint="eastAsia"/>
          <w:color w:val="1F1F1F"/>
        </w:rPr>
        <w:t>주식을</w:t>
      </w:r>
      <w:r w:rsidRPr="00D30942">
        <w:rPr>
          <w:rFonts w:ascii="Malgun Gothic" w:eastAsia="Malgun Gothic" w:hAnsi="Malgun Gothic" w:cs="Malgun Gothic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제외한</w:t>
      </w:r>
      <w:r w:rsidRPr="00D30942">
        <w:rPr>
          <w:rFonts w:ascii="Malgun Gothic" w:eastAsia="Malgun Gothic" w:hAnsi="Malgun Gothic" w:cs="Malgun Gothic"/>
          <w:color w:val="1F1F1F"/>
        </w:rPr>
        <w:t xml:space="preserve"> </w:t>
      </w:r>
      <w:proofErr w:type="spellStart"/>
      <w:r w:rsidRPr="00D30942">
        <w:rPr>
          <w:rFonts w:ascii="Malgun Gothic" w:eastAsia="Malgun Gothic" w:hAnsi="Malgun Gothic" w:cs="Malgun Gothic" w:hint="eastAsia"/>
          <w:color w:val="1F1F1F"/>
        </w:rPr>
        <w:t>시계열</w:t>
      </w:r>
      <w:proofErr w:type="spellEnd"/>
      <w:r w:rsidRPr="00D30942">
        <w:rPr>
          <w:rFonts w:ascii="Malgun Gothic" w:eastAsia="Malgun Gothic" w:hAnsi="Malgun Gothic" w:cs="Malgun Gothic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데이터를</w:t>
      </w:r>
      <w:r w:rsidRPr="00D30942">
        <w:rPr>
          <w:rFonts w:ascii="Malgun Gothic" w:eastAsia="Malgun Gothic" w:hAnsi="Malgun Gothic" w:cs="Malgun Gothic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활용한</w:t>
      </w:r>
      <w:r w:rsidRPr="00D30942">
        <w:rPr>
          <w:rFonts w:ascii="Malgun Gothic" w:eastAsia="Malgun Gothic" w:hAnsi="Malgun Gothic" w:cs="Malgun Gothic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예측</w:t>
      </w:r>
      <w:r w:rsidRPr="00D30942">
        <w:rPr>
          <w:rFonts w:ascii="Malgun Gothic" w:eastAsia="Malgun Gothic" w:hAnsi="Malgun Gothic" w:cs="Malgun Gothic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모델</w:t>
      </w:r>
      <w:r w:rsidRPr="00D30942">
        <w:rPr>
          <w:rFonts w:ascii="Malgun Gothic" w:eastAsia="Malgun Gothic" w:hAnsi="Malgun Gothic" w:cs="Malgun Gothic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및</w:t>
      </w:r>
      <w:r w:rsidRPr="00D30942">
        <w:rPr>
          <w:rFonts w:ascii="Malgun Gothic" w:eastAsia="Malgun Gothic" w:hAnsi="Malgun Gothic" w:cs="Malgun Gothic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실습</w:t>
      </w:r>
      <w:r w:rsidRPr="00D30942">
        <w:rPr>
          <w:rFonts w:ascii="Malgun Gothic" w:eastAsia="Malgun Gothic" w:hAnsi="Malgun Gothic" w:cs="Malgun Gothic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리포트</w:t>
      </w:r>
      <w:r w:rsidRPr="00D30942">
        <w:rPr>
          <w:rFonts w:ascii="Malgun Gothic" w:eastAsia="Malgun Gothic" w:hAnsi="Malgun Gothic" w:cs="Malgun Gothic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작</w:t>
      </w:r>
      <w:r w:rsidRPr="00D30942">
        <w:rPr>
          <w:rFonts w:ascii="Malgun Gothic" w:eastAsia="Malgun Gothic" w:hAnsi="Malgun Gothic" w:cs="Malgun Gothic"/>
          <w:color w:val="1F1F1F"/>
        </w:rPr>
        <w:t>성</w:t>
      </w:r>
    </w:p>
    <w:p w14:paraId="7BFFE653" w14:textId="73340650" w:rsidR="00D30942" w:rsidRDefault="00D30942" w:rsidP="00D30942">
      <w:pPr>
        <w:rPr>
          <w:rFonts w:ascii="Malgun Gothic" w:eastAsia="Malgun Gothic" w:hAnsi="Malgun Gothic" w:cs="Malgun Gothic"/>
          <w:color w:val="000000" w:themeColor="text1"/>
        </w:rPr>
      </w:pPr>
      <w:r w:rsidRPr="00D30942">
        <w:rPr>
          <w:rFonts w:ascii="Malgun Gothic" w:eastAsia="Malgun Gothic" w:hAnsi="Malgun Gothic" w:cs="Malgun Gothic" w:hint="eastAsia"/>
          <w:color w:val="1F1F1F"/>
        </w:rPr>
        <w:t>분석</w:t>
      </w:r>
      <w:r w:rsidRPr="00D30942">
        <w:rPr>
          <w:rFonts w:ascii="Malgun Gothic" w:eastAsia="Malgun Gothic" w:hAnsi="Malgun Gothic" w:cs="Malgun Gothic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데이터</w:t>
      </w:r>
      <w:r w:rsidRPr="00D30942">
        <w:rPr>
          <w:rFonts w:ascii="Malgun Gothic" w:eastAsia="Malgun Gothic" w:hAnsi="Malgun Gothic" w:cs="Malgun Gothic"/>
          <w:color w:val="1F1F1F"/>
        </w:rPr>
        <w:t xml:space="preserve">: </w:t>
      </w:r>
      <w:r w:rsidRPr="00D30942">
        <w:rPr>
          <w:rFonts w:ascii="Malgun Gothic" w:eastAsia="Malgun Gothic" w:hAnsi="Malgun Gothic" w:cs="Malgun Gothic" w:hint="eastAsia"/>
          <w:color w:val="1F1F1F"/>
        </w:rPr>
        <w:t>유럽</w:t>
      </w:r>
      <w:r w:rsidRPr="00D30942">
        <w:rPr>
          <w:rFonts w:ascii="Malgun Gothic" w:eastAsia="Malgun Gothic" w:hAnsi="Malgun Gothic" w:cs="Malgun Gothic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전력</w:t>
      </w:r>
      <w:r w:rsidRPr="00D30942">
        <w:rPr>
          <w:rFonts w:ascii="Malgun Gothic" w:eastAsia="Malgun Gothic" w:hAnsi="Malgun Gothic" w:cs="Malgun Gothic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시장</w:t>
      </w:r>
      <w:r w:rsidRPr="00D30942">
        <w:rPr>
          <w:rFonts w:ascii="Malgun Gothic" w:eastAsia="Malgun Gothic" w:hAnsi="Malgun Gothic" w:cs="Malgun Gothic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데이터</w:t>
      </w:r>
      <w:r w:rsidRPr="00D30942">
        <w:rPr>
          <w:rFonts w:ascii="Malgun Gothic" w:eastAsia="Malgun Gothic" w:hAnsi="Malgun Gothic" w:cs="Malgun Gothic"/>
          <w:color w:val="1F1F1F"/>
        </w:rPr>
        <w:t xml:space="preserve"> (2024-2025) </w:t>
      </w:r>
      <w:r w:rsidRPr="00D30942">
        <w:rPr>
          <w:rFonts w:ascii="Malgun Gothic" w:eastAsia="Malgun Gothic" w:hAnsi="Malgun Gothic" w:cs="Malgun Gothic" w:hint="eastAsia"/>
          <w:color w:val="1F1F1F"/>
        </w:rPr>
        <w:t>및 독일(베를린)</w:t>
      </w:r>
      <w:r w:rsidRPr="00D30942">
        <w:rPr>
          <w:rFonts w:ascii="Malgun Gothic" w:eastAsia="Malgun Gothic" w:hAnsi="Malgun Gothic" w:cs="Malgun Gothic"/>
          <w:color w:val="1F1F1F"/>
        </w:rPr>
        <w:t xml:space="preserve"> </w:t>
      </w:r>
      <w:proofErr w:type="spellStart"/>
      <w:r w:rsidRPr="00D30942">
        <w:rPr>
          <w:rFonts w:ascii="Malgun Gothic" w:eastAsia="Malgun Gothic" w:hAnsi="Malgun Gothic" w:cs="Malgun Gothic" w:hint="eastAsia"/>
          <w:color w:val="1F1F1F"/>
        </w:rPr>
        <w:t>기상데이터</w:t>
      </w:r>
      <w:proofErr w:type="spellEnd"/>
      <w:r w:rsidRPr="00D30942">
        <w:rPr>
          <w:rFonts w:ascii="Malgun Gothic" w:eastAsia="Malgun Gothic" w:hAnsi="Malgun Gothic" w:cs="Malgun Gothic" w:hint="eastAsia"/>
          <w:color w:val="1F1F1F"/>
        </w:rPr>
        <w:t xml:space="preserve"> </w:t>
      </w:r>
      <w:r w:rsidRPr="00D30942">
        <w:rPr>
          <w:rFonts w:ascii="Malgun Gothic" w:eastAsia="Malgun Gothic" w:hAnsi="Malgun Gothic" w:cs="Malgun Gothic"/>
          <w:color w:val="1F1F1F"/>
        </w:rPr>
        <w:t>(2024-</w:t>
      </w:r>
      <w:r w:rsidRPr="00AF665A">
        <w:rPr>
          <w:rFonts w:ascii="Malgun Gothic" w:eastAsia="Malgun Gothic" w:hAnsi="Malgun Gothic" w:cs="Malgun Gothic"/>
          <w:color w:val="000000" w:themeColor="text1"/>
        </w:rPr>
        <w:t>2025)</w:t>
      </w:r>
    </w:p>
    <w:p w14:paraId="2DE31277" w14:textId="6799C84F" w:rsidR="0089133B" w:rsidRDefault="0089133B" w:rsidP="00D30942">
      <w:pPr>
        <w:rPr>
          <w:rFonts w:ascii="Malgun Gothic" w:eastAsia="Malgun Gothic" w:hAnsi="Malgun Gothic" w:cs="Malgun Gothic"/>
          <w:color w:val="000000" w:themeColor="text1"/>
          <w:lang w:val="en-US"/>
        </w:rPr>
      </w:pPr>
      <w:r>
        <w:rPr>
          <w:rFonts w:ascii="Malgun Gothic" w:eastAsia="Malgun Gothic" w:hAnsi="Malgun Gothic" w:cs="Malgun Gothic"/>
          <w:color w:val="000000" w:themeColor="text1"/>
          <w:lang w:val="en-US"/>
        </w:rPr>
        <w:tab/>
      </w:r>
      <w:r>
        <w:rPr>
          <w:rFonts w:ascii="Malgun Gothic" w:eastAsia="Malgun Gothic" w:hAnsi="Malgun Gothic" w:cs="Malgun Gothic" w:hint="eastAsia"/>
          <w:color w:val="000000" w:themeColor="text1"/>
          <w:lang w:val="en-US"/>
        </w:rPr>
        <w:t xml:space="preserve">출처 </w:t>
      </w:r>
      <w:r>
        <w:rPr>
          <w:rFonts w:ascii="Malgun Gothic" w:eastAsia="Malgun Gothic" w:hAnsi="Malgun Gothic" w:cs="Malgun Gothic"/>
          <w:color w:val="000000" w:themeColor="text1"/>
          <w:lang w:val="en-US"/>
        </w:rPr>
        <w:t xml:space="preserve">: </w:t>
      </w:r>
      <w:hyperlink r:id="rId5" w:history="1">
        <w:r w:rsidRPr="007F4590">
          <w:rPr>
            <w:rStyle w:val="Hyperlink"/>
            <w:rFonts w:ascii="Malgun Gothic" w:eastAsia="Malgun Gothic" w:hAnsi="Malgun Gothic" w:cs="Malgun Gothic"/>
            <w:lang w:val="en-US"/>
          </w:rPr>
          <w:t>https://www.smard.de/en/downloadcenter/download-market-data/</w:t>
        </w:r>
      </w:hyperlink>
    </w:p>
    <w:p w14:paraId="1971BD85" w14:textId="1C211650" w:rsidR="0089133B" w:rsidRDefault="0089133B" w:rsidP="00D30942">
      <w:pPr>
        <w:rPr>
          <w:rFonts w:ascii="Malgun Gothic" w:eastAsia="Malgun Gothic" w:hAnsi="Malgun Gothic" w:cs="Malgun Gothic"/>
          <w:color w:val="000000" w:themeColor="text1"/>
          <w:lang w:val="en-US"/>
        </w:rPr>
      </w:pPr>
      <w:r>
        <w:rPr>
          <w:rFonts w:ascii="Malgun Gothic" w:eastAsia="Malgun Gothic" w:hAnsi="Malgun Gothic" w:cs="Malgun Gothic"/>
          <w:color w:val="000000" w:themeColor="text1"/>
          <w:lang w:val="en-US"/>
        </w:rPr>
        <w:tab/>
      </w:r>
      <w:r>
        <w:rPr>
          <w:rFonts w:ascii="Malgun Gothic" w:eastAsia="Malgun Gothic" w:hAnsi="Malgun Gothic" w:cs="Malgun Gothic"/>
          <w:color w:val="000000" w:themeColor="text1"/>
          <w:lang w:val="en-US"/>
        </w:rPr>
        <w:tab/>
      </w:r>
      <w:hyperlink r:id="rId6" w:history="1">
        <w:r w:rsidRPr="007F4590">
          <w:rPr>
            <w:rStyle w:val="Hyperlink"/>
            <w:rFonts w:ascii="Malgun Gothic" w:eastAsia="Malgun Gothic" w:hAnsi="Malgun Gothic" w:cs="Malgun Gothic"/>
            <w:lang w:val="en-US"/>
          </w:rPr>
          <w:t>https://open-meteo.com/en/docs</w:t>
        </w:r>
      </w:hyperlink>
    </w:p>
    <w:p w14:paraId="7289ACE4" w14:textId="77777777" w:rsidR="0089133B" w:rsidRPr="0089133B" w:rsidRDefault="0089133B" w:rsidP="00D30942">
      <w:pPr>
        <w:rPr>
          <w:rFonts w:ascii="Malgun Gothic" w:eastAsia="Malgun Gothic" w:hAnsi="Malgun Gothic" w:cs="Malgun Gothic" w:hint="eastAsia"/>
          <w:color w:val="000000" w:themeColor="text1"/>
          <w:lang w:val="en-US"/>
        </w:rPr>
      </w:pPr>
    </w:p>
    <w:p w14:paraId="51700658" w14:textId="13510255" w:rsidR="00AF665A" w:rsidRPr="00AF665A" w:rsidRDefault="00AF665A" w:rsidP="00AF665A">
      <w:pPr>
        <w:rPr>
          <w:rFonts w:ascii="Times New Roman" w:eastAsia="Times New Roman" w:hAnsi="Times New Roman" w:cs="Times New Roman"/>
          <w:color w:val="000000" w:themeColor="text1"/>
        </w:rPr>
      </w:pPr>
      <w:r w:rsidRPr="00AF665A">
        <w:rPr>
          <w:rFonts w:ascii="Malgun Gothic" w:eastAsia="Malgun Gothic" w:hAnsi="Malgun Gothic" w:cs="Malgun Gothic" w:hint="eastAsia"/>
          <w:color w:val="000000" w:themeColor="text1"/>
        </w:rPr>
        <w:t xml:space="preserve">기관 </w:t>
      </w:r>
      <w:r w:rsidRPr="00AF665A">
        <w:rPr>
          <w:rFonts w:ascii="Malgun Gothic" w:eastAsia="Malgun Gothic" w:hAnsi="Malgun Gothic" w:cs="Malgun Gothic"/>
          <w:color w:val="000000" w:themeColor="text1"/>
        </w:rPr>
        <w:t xml:space="preserve">: </w:t>
      </w:r>
      <w:proofErr w:type="spellStart"/>
      <w:r w:rsidRPr="00AF665A">
        <w:rPr>
          <w:rFonts w:ascii="Malgun Gothic" w:eastAsia="Malgun Gothic" w:hAnsi="Malgun Gothic" w:cs="Malgun Gothic" w:hint="eastAsia"/>
          <w:color w:val="000000" w:themeColor="text1"/>
        </w:rPr>
        <w:t>서울과학종합대학원대학</w:t>
      </w:r>
      <w:r w:rsidRPr="00AF665A">
        <w:rPr>
          <w:rFonts w:ascii="Malgun Gothic" w:eastAsia="Malgun Gothic" w:hAnsi="Malgun Gothic" w:cs="Malgun Gothic"/>
          <w:color w:val="000000" w:themeColor="text1"/>
        </w:rPr>
        <w:t>교</w:t>
      </w:r>
      <w:proofErr w:type="spellEnd"/>
      <w:r w:rsidRPr="00AF665A">
        <w:rPr>
          <w:rFonts w:ascii="Malgun Gothic" w:eastAsia="Malgun Gothic" w:hAnsi="Malgun Gothic" w:cs="Malgun Gothic" w:hint="eastAsia"/>
          <w:color w:val="000000" w:themeColor="text1"/>
        </w:rPr>
        <w:t>(</w:t>
      </w:r>
      <w:r w:rsidRPr="00AF665A">
        <w:rPr>
          <w:rFonts w:ascii="Apple SD Gothic Neo" w:eastAsia="Apple SD Gothic Neo" w:hAnsi="Apple SD Gothic Neo" w:cs="Times New Roman" w:hint="eastAsia"/>
          <w:b/>
          <w:bCs/>
          <w:color w:val="000000" w:themeColor="text1"/>
          <w:sz w:val="23"/>
          <w:szCs w:val="23"/>
          <w:shd w:val="clear" w:color="auto" w:fill="FFFFFF"/>
        </w:rPr>
        <w:t>a Seoul School of Integrated Sciences &amp; Technologies (aSSIST)</w:t>
      </w:r>
      <w:r w:rsidRPr="00AF665A">
        <w:rPr>
          <w:rFonts w:ascii="Malgun Gothic" w:eastAsia="Malgun Gothic" w:hAnsi="Malgun Gothic" w:cs="Malgun Gothic"/>
          <w:color w:val="000000" w:themeColor="text1"/>
        </w:rPr>
        <w:t>)</w:t>
      </w:r>
    </w:p>
    <w:p w14:paraId="12717732" w14:textId="3B17239A" w:rsidR="00D30942" w:rsidRPr="00D30942" w:rsidRDefault="00D30942" w:rsidP="00D30942">
      <w:pPr>
        <w:rPr>
          <w:rFonts w:ascii="Malgun Gothic" w:eastAsia="Malgun Gothic" w:hAnsi="Malgun Gothic" w:cs="Malgun Gothic"/>
          <w:color w:val="1F1F1F"/>
        </w:rPr>
      </w:pPr>
      <w:r w:rsidRPr="00D30942">
        <w:rPr>
          <w:rFonts w:ascii="Malgun Gothic" w:eastAsia="Malgun Gothic" w:hAnsi="Malgun Gothic" w:cs="Malgun Gothic" w:hint="eastAsia"/>
          <w:color w:val="1F1F1F"/>
        </w:rPr>
        <w:t>작성자</w:t>
      </w:r>
      <w:r w:rsidRPr="00D30942">
        <w:rPr>
          <w:rFonts w:ascii="Malgun Gothic" w:eastAsia="Malgun Gothic" w:hAnsi="Malgun Gothic" w:cs="Malgun Gothic"/>
          <w:color w:val="1F1F1F"/>
        </w:rPr>
        <w:t>(</w:t>
      </w:r>
      <w:r w:rsidRPr="00D30942">
        <w:rPr>
          <w:rFonts w:ascii="Malgun Gothic" w:eastAsia="Malgun Gothic" w:hAnsi="Malgun Gothic" w:cs="Malgun Gothic" w:hint="eastAsia"/>
          <w:color w:val="1F1F1F"/>
        </w:rPr>
        <w:t>학번/이름)</w:t>
      </w:r>
      <w:r w:rsidRPr="00D30942">
        <w:rPr>
          <w:rFonts w:ascii="Malgun Gothic" w:eastAsia="Malgun Gothic" w:hAnsi="Malgun Gothic" w:cs="Malgun Gothic"/>
          <w:color w:val="1F1F1F"/>
        </w:rPr>
        <w:t xml:space="preserve"> : 2526527005</w:t>
      </w:r>
      <w:r>
        <w:rPr>
          <w:rFonts w:ascii="Malgun Gothic" w:eastAsia="Malgun Gothic" w:hAnsi="Malgun Gothic" w:cs="Malgun Gothic"/>
          <w:color w:val="1F1F1F"/>
        </w:rPr>
        <w:t xml:space="preserve"> /</w:t>
      </w:r>
      <w:r w:rsidRPr="00D30942">
        <w:rPr>
          <w:rFonts w:ascii="Malgun Gothic" w:eastAsia="Malgun Gothic" w:hAnsi="Malgun Gothic" w:cs="Malgun Gothic"/>
          <w:color w:val="1F1F1F"/>
        </w:rPr>
        <w:t xml:space="preserve"> </w:t>
      </w:r>
      <w:proofErr w:type="spellStart"/>
      <w:r w:rsidRPr="00D30942">
        <w:rPr>
          <w:rFonts w:ascii="Malgun Gothic" w:eastAsia="Malgun Gothic" w:hAnsi="Malgun Gothic" w:cs="Malgun Gothic" w:hint="eastAsia"/>
          <w:color w:val="1F1F1F"/>
        </w:rPr>
        <w:t>송현</w:t>
      </w:r>
      <w:r w:rsidRPr="00D30942">
        <w:rPr>
          <w:rFonts w:ascii="Malgun Gothic" w:eastAsia="Malgun Gothic" w:hAnsi="Malgun Gothic" w:cs="Malgun Gothic"/>
          <w:color w:val="1F1F1F"/>
        </w:rPr>
        <w:t>경</w:t>
      </w:r>
      <w:proofErr w:type="spellEnd"/>
    </w:p>
    <w:p w14:paraId="25F67ABA" w14:textId="30C05D7A" w:rsidR="00D30942" w:rsidRDefault="00D30942" w:rsidP="00D30942">
      <w:pPr>
        <w:rPr>
          <w:rFonts w:ascii="Malgun Gothic" w:eastAsia="Malgun Gothic" w:hAnsi="Malgun Gothic" w:cs="Malgun Gothic"/>
          <w:color w:val="1F1F1F"/>
        </w:rPr>
      </w:pPr>
      <w:r w:rsidRPr="00D30942">
        <w:rPr>
          <w:rFonts w:ascii="Malgun Gothic" w:eastAsia="Malgun Gothic" w:hAnsi="Malgun Gothic" w:cs="Malgun Gothic" w:hint="eastAsia"/>
          <w:color w:val="1F1F1F"/>
        </w:rPr>
        <w:t>제출일</w:t>
      </w:r>
      <w:r w:rsidRPr="00D30942">
        <w:rPr>
          <w:rFonts w:ascii="Malgun Gothic" w:eastAsia="Malgun Gothic" w:hAnsi="Malgun Gothic" w:cs="Malgun Gothic"/>
          <w:color w:val="1F1F1F"/>
        </w:rPr>
        <w:t>: 2026. 04. 03.</w:t>
      </w:r>
    </w:p>
    <w:p w14:paraId="5ECED414" w14:textId="055EDEDB" w:rsidR="00E77318" w:rsidRPr="00D30942" w:rsidRDefault="00E77318" w:rsidP="00D30942">
      <w:pPr>
        <w:rPr>
          <w:rFonts w:ascii="Malgun Gothic" w:eastAsia="Malgun Gothic" w:hAnsi="Malgun Gothic" w:cs="Malgun Gothic"/>
          <w:color w:val="1F1F1F"/>
        </w:rPr>
      </w:pPr>
      <w:proofErr w:type="spellStart"/>
      <w:r>
        <w:rPr>
          <w:rFonts w:ascii="Malgun Gothic" w:eastAsia="Malgun Gothic" w:hAnsi="Malgun Gothic" w:cs="Malgun Gothic" w:hint="eastAsia"/>
          <w:color w:val="1F1F1F"/>
        </w:rPr>
        <w:t>깃허브링크</w:t>
      </w:r>
      <w:proofErr w:type="spellEnd"/>
      <w:r>
        <w:rPr>
          <w:rFonts w:ascii="Malgun Gothic" w:eastAsia="Malgun Gothic" w:hAnsi="Malgun Gothic" w:cs="Malgun Gothic" w:hint="eastAsia"/>
          <w:color w:val="1F1F1F"/>
        </w:rPr>
        <w:t xml:space="preserve"> </w:t>
      </w:r>
      <w:r>
        <w:rPr>
          <w:rFonts w:ascii="Malgun Gothic" w:eastAsia="Malgun Gothic" w:hAnsi="Malgun Gothic" w:cs="Malgun Gothic"/>
          <w:color w:val="1F1F1F"/>
        </w:rPr>
        <w:t xml:space="preserve">: </w:t>
      </w:r>
      <w:r w:rsidRPr="00E77318">
        <w:rPr>
          <w:rFonts w:ascii="Malgun Gothic" w:eastAsia="Malgun Gothic" w:hAnsi="Malgun Gothic" w:cs="Malgun Gothic"/>
          <w:color w:val="1F1F1F"/>
        </w:rPr>
        <w:t>https://github.com/songxuanqing/europe-energy-trdaing/tree/main</w:t>
      </w:r>
    </w:p>
    <w:p w14:paraId="64E3CE62" w14:textId="77777777" w:rsidR="00D30942" w:rsidRPr="00D30942" w:rsidRDefault="00D30942" w:rsidP="00D30942">
      <w:pPr>
        <w:rPr>
          <w:rFonts w:ascii="Batang" w:eastAsia="Batang" w:hAnsi="Batang" w:cs="Batang"/>
          <w:color w:val="1F1F1F"/>
        </w:rPr>
      </w:pPr>
    </w:p>
    <w:p w14:paraId="238216DD" w14:textId="77777777" w:rsidR="00D30942" w:rsidRPr="00D30942" w:rsidRDefault="00B27890" w:rsidP="00D30942">
      <w:pPr>
        <w:spacing w:after="120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noProof/>
          <w:color w:val="1F1F1F"/>
        </w:rPr>
        <w:pict w14:anchorId="38E5CD67">
          <v:rect id="_x0000_i1031" alt="" style="width:468pt;height:.05pt;mso-width-percent:0;mso-height-percent:0;mso-width-percent:0;mso-height-percent:0" o:hralign="center" o:hrstd="t" o:hrnoshade="t" o:hr="t" fillcolor="gray" stroked="f"/>
        </w:pict>
      </w:r>
    </w:p>
    <w:p w14:paraId="50B3EF01" w14:textId="77777777" w:rsidR="00D30942" w:rsidRPr="00D30942" w:rsidRDefault="00D30942" w:rsidP="00D30942">
      <w:pPr>
        <w:spacing w:after="120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  <w:r w:rsidRPr="00D30942">
        <w:rPr>
          <w:rFonts w:ascii="Arial" w:eastAsia="Times New Roman" w:hAnsi="Arial" w:cs="Arial"/>
          <w:b/>
          <w:bCs/>
          <w:color w:val="1F1F1F"/>
          <w:sz w:val="36"/>
          <w:szCs w:val="36"/>
        </w:rPr>
        <w:t xml:space="preserve">1.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36"/>
          <w:szCs w:val="36"/>
        </w:rPr>
        <w:t>프로젝트</w:t>
      </w:r>
      <w:r w:rsidRPr="00D30942">
        <w:rPr>
          <w:rFonts w:ascii="Arial" w:eastAsia="Times New Roman" w:hAnsi="Arial" w:cs="Arial"/>
          <w:b/>
          <w:bCs/>
          <w:color w:val="1F1F1F"/>
          <w:sz w:val="36"/>
          <w:szCs w:val="36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36"/>
          <w:szCs w:val="36"/>
        </w:rPr>
        <w:t>개요</w:t>
      </w:r>
      <w:r w:rsidRPr="00D30942">
        <w:rPr>
          <w:rFonts w:ascii="Arial" w:eastAsia="Times New Roman" w:hAnsi="Arial" w:cs="Arial"/>
          <w:b/>
          <w:bCs/>
          <w:color w:val="1F1F1F"/>
          <w:sz w:val="36"/>
          <w:szCs w:val="36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36"/>
          <w:szCs w:val="36"/>
        </w:rPr>
        <w:t>및</w:t>
      </w:r>
      <w:r w:rsidRPr="00D30942">
        <w:rPr>
          <w:rFonts w:ascii="Arial" w:eastAsia="Times New Roman" w:hAnsi="Arial" w:cs="Arial"/>
          <w:b/>
          <w:bCs/>
          <w:color w:val="1F1F1F"/>
          <w:sz w:val="36"/>
          <w:szCs w:val="36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36"/>
          <w:szCs w:val="36"/>
        </w:rPr>
        <w:t>목</w:t>
      </w:r>
      <w:r w:rsidRPr="00D30942">
        <w:rPr>
          <w:rFonts w:ascii="Malgun Gothic" w:eastAsia="Malgun Gothic" w:hAnsi="Malgun Gothic" w:cs="Malgun Gothic"/>
          <w:b/>
          <w:bCs/>
          <w:color w:val="1F1F1F"/>
          <w:sz w:val="36"/>
          <w:szCs w:val="36"/>
        </w:rPr>
        <w:t>적</w:t>
      </w:r>
    </w:p>
    <w:p w14:paraId="21E4E796" w14:textId="08CC046B" w:rsidR="00D30942" w:rsidRPr="00D30942" w:rsidRDefault="00D30942" w:rsidP="00D30942">
      <w:pPr>
        <w:spacing w:after="150"/>
        <w:rPr>
          <w:rFonts w:ascii="Arial" w:eastAsia="Times New Roman" w:hAnsi="Arial" w:cs="Arial"/>
          <w:color w:val="1F1F1F"/>
        </w:rPr>
      </w:pPr>
      <w:r w:rsidRPr="00D30942">
        <w:rPr>
          <w:rFonts w:ascii="Malgun Gothic" w:eastAsia="Malgun Gothic" w:hAnsi="Malgun Gothic" w:cs="Malgun Gothic" w:hint="eastAsia"/>
          <w:color w:val="1F1F1F"/>
        </w:rPr>
        <w:t>본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실습은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유럽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전력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시장</w:t>
      </w:r>
      <w:r w:rsidRPr="00D30942">
        <w:rPr>
          <w:rFonts w:ascii="Arial" w:eastAsia="Times New Roman" w:hAnsi="Arial" w:cs="Arial"/>
          <w:color w:val="1F1F1F"/>
        </w:rPr>
        <w:t>(Germany/Luxembourg)</w:t>
      </w:r>
      <w:r w:rsidRPr="00D30942">
        <w:rPr>
          <w:rFonts w:ascii="Malgun Gothic" w:eastAsia="Malgun Gothic" w:hAnsi="Malgun Gothic" w:cs="Malgun Gothic" w:hint="eastAsia"/>
          <w:color w:val="1F1F1F"/>
        </w:rPr>
        <w:t>의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실제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부하</w:t>
      </w:r>
      <w:r w:rsidRPr="00D30942">
        <w:rPr>
          <w:rFonts w:ascii="Arial" w:eastAsia="Times New Roman" w:hAnsi="Arial" w:cs="Arial"/>
          <w:color w:val="1F1F1F"/>
        </w:rPr>
        <w:t>(Actual Load)</w:t>
      </w:r>
      <w:r w:rsidRPr="00D30942">
        <w:rPr>
          <w:rFonts w:ascii="Malgun Gothic" w:eastAsia="Malgun Gothic" w:hAnsi="Malgun Gothic" w:cs="Malgun Gothic" w:hint="eastAsia"/>
          <w:color w:val="1F1F1F"/>
        </w:rPr>
        <w:t>와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예측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부하</w:t>
      </w:r>
      <w:r w:rsidRPr="00D30942">
        <w:rPr>
          <w:rFonts w:ascii="Arial" w:eastAsia="Times New Roman" w:hAnsi="Arial" w:cs="Arial"/>
          <w:color w:val="1F1F1F"/>
        </w:rPr>
        <w:t xml:space="preserve">(Forecast Load) </w:t>
      </w:r>
      <w:r w:rsidRPr="00D30942">
        <w:rPr>
          <w:rFonts w:ascii="Malgun Gothic" w:eastAsia="Malgun Gothic" w:hAnsi="Malgun Gothic" w:cs="Malgun Gothic" w:hint="eastAsia"/>
          <w:color w:val="1F1F1F"/>
        </w:rPr>
        <w:t>사이의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>
        <w:rPr>
          <w:rFonts w:ascii="Arial" w:eastAsia="Times New Roman" w:hAnsi="Arial" w:cs="Arial"/>
          <w:color w:val="1F1F1F"/>
        </w:rPr>
        <w:t>‘</w:t>
      </w:r>
      <w:r w:rsidRPr="00D30942">
        <w:rPr>
          <w:rFonts w:ascii="Malgun Gothic" w:eastAsia="Malgun Gothic" w:hAnsi="Malgun Gothic" w:cs="Malgun Gothic" w:hint="eastAsia"/>
          <w:color w:val="1F1F1F"/>
        </w:rPr>
        <w:t>예측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오차</w:t>
      </w:r>
      <w:r w:rsidRPr="00D30942">
        <w:rPr>
          <w:rFonts w:ascii="Arial" w:eastAsia="Times New Roman" w:hAnsi="Arial" w:cs="Arial"/>
          <w:color w:val="1F1F1F"/>
        </w:rPr>
        <w:t>(Forecast Error)</w:t>
      </w:r>
      <w:r>
        <w:rPr>
          <w:rFonts w:ascii="Arial" w:eastAsia="Times New Roman" w:hAnsi="Arial" w:cs="Arial"/>
          <w:color w:val="1F1F1F"/>
        </w:rPr>
        <w:t>’</w:t>
      </w:r>
      <w:proofErr w:type="spellStart"/>
      <w:r w:rsidRPr="00D30942">
        <w:rPr>
          <w:rFonts w:ascii="Malgun Gothic" w:eastAsia="Malgun Gothic" w:hAnsi="Malgun Gothic" w:cs="Malgun Gothic" w:hint="eastAsia"/>
          <w:color w:val="1F1F1F"/>
        </w:rPr>
        <w:t>를</w:t>
      </w:r>
      <w:proofErr w:type="spellEnd"/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분석하여</w:t>
      </w:r>
      <w:r w:rsidRPr="00D30942">
        <w:rPr>
          <w:rFonts w:ascii="Arial" w:eastAsia="Times New Roman" w:hAnsi="Arial" w:cs="Arial"/>
          <w:color w:val="1F1F1F"/>
        </w:rPr>
        <w:t xml:space="preserve">, </w:t>
      </w:r>
      <w:r w:rsidRPr="00D30942">
        <w:rPr>
          <w:rFonts w:ascii="Malgun Gothic" w:eastAsia="Malgun Gothic" w:hAnsi="Malgun Gothic" w:cs="Malgun Gothic" w:hint="eastAsia"/>
          <w:color w:val="1F1F1F"/>
        </w:rPr>
        <w:t>이를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기반으로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가격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스파이크를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예측하고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트레이딩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시그널</w:t>
      </w:r>
      <w:r w:rsidRPr="00D30942">
        <w:rPr>
          <w:rFonts w:ascii="Arial" w:eastAsia="Times New Roman" w:hAnsi="Arial" w:cs="Arial"/>
          <w:color w:val="1F1F1F"/>
        </w:rPr>
        <w:t>(Alpha Signal)</w:t>
      </w:r>
      <w:r w:rsidRPr="00D30942">
        <w:rPr>
          <w:rFonts w:ascii="Malgun Gothic" w:eastAsia="Malgun Gothic" w:hAnsi="Malgun Gothic" w:cs="Malgun Gothic" w:hint="eastAsia"/>
          <w:color w:val="1F1F1F"/>
        </w:rPr>
        <w:t>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생성하는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것을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목적으로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합니다</w:t>
      </w:r>
      <w:r w:rsidRPr="00D30942">
        <w:rPr>
          <w:rFonts w:ascii="Arial" w:eastAsia="Times New Roman" w:hAnsi="Arial" w:cs="Arial"/>
          <w:color w:val="1F1F1F"/>
        </w:rPr>
        <w:t>.</w:t>
      </w:r>
    </w:p>
    <w:p w14:paraId="65952062" w14:textId="77777777" w:rsidR="00D30942" w:rsidRPr="00D30942" w:rsidRDefault="00D30942" w:rsidP="00D30942">
      <w:pPr>
        <w:numPr>
          <w:ilvl w:val="0"/>
          <w:numId w:val="1"/>
        </w:numPr>
        <w:rPr>
          <w:rFonts w:ascii="Arial" w:eastAsia="Times New Roman" w:hAnsi="Arial" w:cs="Arial"/>
          <w:color w:val="1F1F1F"/>
        </w:rPr>
      </w:pP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핵심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가설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: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예측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오차가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크게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발생하는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지점</w:t>
      </w:r>
      <w:r w:rsidRPr="00D30942">
        <w:rPr>
          <w:rFonts w:ascii="Arial" w:eastAsia="Times New Roman" w:hAnsi="Arial" w:cs="Arial"/>
          <w:color w:val="1F1F1F"/>
        </w:rPr>
        <w:t>(Error Spike)</w:t>
      </w:r>
      <w:r w:rsidRPr="00D30942">
        <w:rPr>
          <w:rFonts w:ascii="Malgun Gothic" w:eastAsia="Malgun Gothic" w:hAnsi="Malgun Gothic" w:cs="Malgun Gothic" w:hint="eastAsia"/>
          <w:color w:val="1F1F1F"/>
        </w:rPr>
        <w:t>은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전력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가격의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변동성</w:t>
      </w:r>
      <w:r w:rsidRPr="00D30942">
        <w:rPr>
          <w:rFonts w:ascii="Arial" w:eastAsia="Times New Roman" w:hAnsi="Arial" w:cs="Arial"/>
          <w:color w:val="1F1F1F"/>
        </w:rPr>
        <w:t>(Price Spike)</w:t>
      </w:r>
      <w:r w:rsidRPr="00D30942">
        <w:rPr>
          <w:rFonts w:ascii="Malgun Gothic" w:eastAsia="Malgun Gothic" w:hAnsi="Malgun Gothic" w:cs="Malgun Gothic" w:hint="eastAsia"/>
          <w:color w:val="1F1F1F"/>
        </w:rPr>
        <w:t>과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상관관계가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높으며</w:t>
      </w:r>
      <w:r w:rsidRPr="00D30942">
        <w:rPr>
          <w:rFonts w:ascii="Arial" w:eastAsia="Times New Roman" w:hAnsi="Arial" w:cs="Arial"/>
          <w:color w:val="1F1F1F"/>
        </w:rPr>
        <w:t xml:space="preserve">, </w:t>
      </w:r>
      <w:r w:rsidRPr="00D30942">
        <w:rPr>
          <w:rFonts w:ascii="Malgun Gothic" w:eastAsia="Malgun Gothic" w:hAnsi="Malgun Gothic" w:cs="Malgun Gothic" w:hint="eastAsia"/>
          <w:color w:val="1F1F1F"/>
        </w:rPr>
        <w:t>이를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통해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수익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기회를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포착할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수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있다</w:t>
      </w:r>
      <w:r w:rsidRPr="00D30942">
        <w:rPr>
          <w:rFonts w:ascii="Arial" w:eastAsia="Times New Roman" w:hAnsi="Arial" w:cs="Arial"/>
          <w:color w:val="1F1F1F"/>
        </w:rPr>
        <w:t>.</w:t>
      </w:r>
    </w:p>
    <w:p w14:paraId="250846F7" w14:textId="77777777" w:rsidR="00D30942" w:rsidRPr="00D30942" w:rsidRDefault="00B27890" w:rsidP="00D30942">
      <w:pPr>
        <w:spacing w:after="120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noProof/>
          <w:color w:val="1F1F1F"/>
        </w:rPr>
        <w:pict w14:anchorId="03026EE7">
          <v:rect id="_x0000_i1030" alt="" style="width:468pt;height:.05pt;mso-width-percent:0;mso-height-percent:0;mso-width-percent:0;mso-height-percent:0" o:hralign="center" o:hrstd="t" o:hrnoshade="t" o:hr="t" fillcolor="gray" stroked="f"/>
        </w:pict>
      </w:r>
    </w:p>
    <w:p w14:paraId="499732C5" w14:textId="77777777" w:rsidR="00D30942" w:rsidRPr="00D30942" w:rsidRDefault="00D30942" w:rsidP="00D30942">
      <w:pPr>
        <w:spacing w:after="120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  <w:r w:rsidRPr="00D30942">
        <w:rPr>
          <w:rFonts w:ascii="Arial" w:eastAsia="Times New Roman" w:hAnsi="Arial" w:cs="Arial"/>
          <w:b/>
          <w:bCs/>
          <w:color w:val="1F1F1F"/>
          <w:sz w:val="36"/>
          <w:szCs w:val="36"/>
        </w:rPr>
        <w:t xml:space="preserve">2.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36"/>
          <w:szCs w:val="36"/>
        </w:rPr>
        <w:t>데이터</w:t>
      </w:r>
      <w:r w:rsidRPr="00D30942">
        <w:rPr>
          <w:rFonts w:ascii="Arial" w:eastAsia="Times New Roman" w:hAnsi="Arial" w:cs="Arial"/>
          <w:b/>
          <w:bCs/>
          <w:color w:val="1F1F1F"/>
          <w:sz w:val="36"/>
          <w:szCs w:val="36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36"/>
          <w:szCs w:val="36"/>
        </w:rPr>
        <w:t>전처리</w:t>
      </w:r>
      <w:r w:rsidRPr="00D30942">
        <w:rPr>
          <w:rFonts w:ascii="Arial" w:eastAsia="Times New Roman" w:hAnsi="Arial" w:cs="Arial"/>
          <w:b/>
          <w:bCs/>
          <w:color w:val="1F1F1F"/>
          <w:sz w:val="36"/>
          <w:szCs w:val="36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36"/>
          <w:szCs w:val="36"/>
        </w:rPr>
        <w:t>및</w:t>
      </w:r>
      <w:r w:rsidRPr="00D30942">
        <w:rPr>
          <w:rFonts w:ascii="Arial" w:eastAsia="Times New Roman" w:hAnsi="Arial" w:cs="Arial"/>
          <w:b/>
          <w:bCs/>
          <w:color w:val="1F1F1F"/>
          <w:sz w:val="36"/>
          <w:szCs w:val="36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36"/>
          <w:szCs w:val="36"/>
        </w:rPr>
        <w:t>분석</w:t>
      </w:r>
      <w:r w:rsidRPr="00D30942">
        <w:rPr>
          <w:rFonts w:ascii="Arial" w:eastAsia="Times New Roman" w:hAnsi="Arial" w:cs="Arial"/>
          <w:b/>
          <w:bCs/>
          <w:color w:val="1F1F1F"/>
          <w:sz w:val="36"/>
          <w:szCs w:val="36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36"/>
          <w:szCs w:val="36"/>
        </w:rPr>
        <w:t>환</w:t>
      </w:r>
      <w:r w:rsidRPr="00D30942">
        <w:rPr>
          <w:rFonts w:ascii="Malgun Gothic" w:eastAsia="Malgun Gothic" w:hAnsi="Malgun Gothic" w:cs="Malgun Gothic"/>
          <w:b/>
          <w:bCs/>
          <w:color w:val="1F1F1F"/>
          <w:sz w:val="36"/>
          <w:szCs w:val="36"/>
        </w:rPr>
        <w:t>경</w:t>
      </w:r>
    </w:p>
    <w:p w14:paraId="48837C84" w14:textId="77777777" w:rsidR="00D30942" w:rsidRPr="00D30942" w:rsidRDefault="00D30942" w:rsidP="00D30942">
      <w:pPr>
        <w:spacing w:after="150"/>
        <w:rPr>
          <w:rFonts w:ascii="Arial" w:eastAsia="Times New Roman" w:hAnsi="Arial" w:cs="Arial"/>
          <w:color w:val="1F1F1F"/>
        </w:rPr>
      </w:pPr>
      <w:r w:rsidRPr="00D30942">
        <w:rPr>
          <w:rFonts w:ascii="Malgun Gothic" w:eastAsia="Malgun Gothic" w:hAnsi="Malgun Gothic" w:cs="Malgun Gothic" w:hint="eastAsia"/>
          <w:color w:val="1F1F1F"/>
        </w:rPr>
        <w:t>분석을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위해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전력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수요</w:t>
      </w:r>
      <w:r w:rsidRPr="00D30942">
        <w:rPr>
          <w:rFonts w:ascii="Arial" w:eastAsia="Times New Roman" w:hAnsi="Arial" w:cs="Arial"/>
          <w:color w:val="1F1F1F"/>
        </w:rPr>
        <w:t xml:space="preserve">, </w:t>
      </w:r>
      <w:proofErr w:type="spellStart"/>
      <w:r w:rsidRPr="00D30942">
        <w:rPr>
          <w:rFonts w:ascii="Malgun Gothic" w:eastAsia="Malgun Gothic" w:hAnsi="Malgun Gothic" w:cs="Malgun Gothic" w:hint="eastAsia"/>
          <w:color w:val="1F1F1F"/>
        </w:rPr>
        <w:t>발전원별</w:t>
      </w:r>
      <w:proofErr w:type="spellEnd"/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발전량</w:t>
      </w:r>
      <w:r w:rsidRPr="00D30942">
        <w:rPr>
          <w:rFonts w:ascii="Arial" w:eastAsia="Times New Roman" w:hAnsi="Arial" w:cs="Arial"/>
          <w:color w:val="1F1F1F"/>
        </w:rPr>
        <w:t>(</w:t>
      </w:r>
      <w:r w:rsidRPr="00D30942">
        <w:rPr>
          <w:rFonts w:ascii="Malgun Gothic" w:eastAsia="Malgun Gothic" w:hAnsi="Malgun Gothic" w:cs="Malgun Gothic" w:hint="eastAsia"/>
          <w:color w:val="1F1F1F"/>
        </w:rPr>
        <w:t>풍력</w:t>
      </w:r>
      <w:r w:rsidRPr="00D30942">
        <w:rPr>
          <w:rFonts w:ascii="Arial" w:eastAsia="Times New Roman" w:hAnsi="Arial" w:cs="Arial"/>
          <w:color w:val="1F1F1F"/>
        </w:rPr>
        <w:t xml:space="preserve">, </w:t>
      </w:r>
      <w:r w:rsidRPr="00D30942">
        <w:rPr>
          <w:rFonts w:ascii="Malgun Gothic" w:eastAsia="Malgun Gothic" w:hAnsi="Malgun Gothic" w:cs="Malgun Gothic" w:hint="eastAsia"/>
          <w:color w:val="1F1F1F"/>
        </w:rPr>
        <w:t>태양광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등</w:t>
      </w:r>
      <w:r w:rsidRPr="00D30942">
        <w:rPr>
          <w:rFonts w:ascii="Arial" w:eastAsia="Times New Roman" w:hAnsi="Arial" w:cs="Arial"/>
          <w:color w:val="1F1F1F"/>
        </w:rPr>
        <w:t xml:space="preserve">), </w:t>
      </w:r>
      <w:r w:rsidRPr="00D30942">
        <w:rPr>
          <w:rFonts w:ascii="Malgun Gothic" w:eastAsia="Malgun Gothic" w:hAnsi="Malgun Gothic" w:cs="Malgun Gothic" w:hint="eastAsia"/>
          <w:color w:val="1F1F1F"/>
        </w:rPr>
        <w:t>국가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전력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흐름</w:t>
      </w:r>
      <w:r w:rsidRPr="00D30942">
        <w:rPr>
          <w:rFonts w:ascii="Arial" w:eastAsia="Times New Roman" w:hAnsi="Arial" w:cs="Arial"/>
          <w:color w:val="1F1F1F"/>
        </w:rPr>
        <w:t xml:space="preserve">, </w:t>
      </w:r>
      <w:r w:rsidRPr="00D30942">
        <w:rPr>
          <w:rFonts w:ascii="Malgun Gothic" w:eastAsia="Malgun Gothic" w:hAnsi="Malgun Gothic" w:cs="Malgun Gothic" w:hint="eastAsia"/>
          <w:color w:val="1F1F1F"/>
        </w:rPr>
        <w:t>가격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및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기상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데이터를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통합했습니다</w:t>
      </w:r>
      <w:r w:rsidRPr="00D30942">
        <w:rPr>
          <w:rFonts w:ascii="Arial" w:eastAsia="Times New Roman" w:hAnsi="Arial" w:cs="Arial"/>
          <w:color w:val="1F1F1F"/>
        </w:rPr>
        <w:t>.</w:t>
      </w:r>
    </w:p>
    <w:p w14:paraId="774CC2B2" w14:textId="77777777" w:rsidR="00D30942" w:rsidRPr="00D30942" w:rsidRDefault="00D30942" w:rsidP="00D30942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</w:rPr>
      </w:pP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27"/>
          <w:szCs w:val="27"/>
        </w:rPr>
        <w:t>주요</w:t>
      </w:r>
      <w:r w:rsidRPr="00D30942">
        <w:rPr>
          <w:rFonts w:ascii="Arial" w:eastAsia="Times New Roman" w:hAnsi="Arial" w:cs="Arial"/>
          <w:b/>
          <w:bCs/>
          <w:color w:val="1F1F1F"/>
          <w:sz w:val="27"/>
          <w:szCs w:val="27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27"/>
          <w:szCs w:val="27"/>
        </w:rPr>
        <w:t>처리</w:t>
      </w:r>
      <w:r w:rsidRPr="00D30942">
        <w:rPr>
          <w:rFonts w:ascii="Arial" w:eastAsia="Times New Roman" w:hAnsi="Arial" w:cs="Arial"/>
          <w:b/>
          <w:bCs/>
          <w:color w:val="1F1F1F"/>
          <w:sz w:val="27"/>
          <w:szCs w:val="27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27"/>
          <w:szCs w:val="27"/>
        </w:rPr>
        <w:t>공</w:t>
      </w:r>
      <w:r w:rsidRPr="00D30942">
        <w:rPr>
          <w:rFonts w:ascii="Malgun Gothic" w:eastAsia="Malgun Gothic" w:hAnsi="Malgun Gothic" w:cs="Malgun Gothic"/>
          <w:b/>
          <w:bCs/>
          <w:color w:val="1F1F1F"/>
          <w:sz w:val="27"/>
          <w:szCs w:val="27"/>
        </w:rPr>
        <w:t>정</w:t>
      </w:r>
    </w:p>
    <w:p w14:paraId="56D61256" w14:textId="77777777" w:rsidR="00D30942" w:rsidRPr="00D30942" w:rsidRDefault="00D30942" w:rsidP="00D30942">
      <w:pPr>
        <w:numPr>
          <w:ilvl w:val="0"/>
          <w:numId w:val="2"/>
        </w:numPr>
        <w:rPr>
          <w:rFonts w:ascii="Arial" w:eastAsia="Times New Roman" w:hAnsi="Arial" w:cs="Arial"/>
          <w:color w:val="1F1F1F"/>
        </w:rPr>
      </w:pP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lastRenderedPageBreak/>
        <w:t>데이터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통합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:</w:t>
      </w:r>
      <w:r w:rsidRPr="00D30942">
        <w:rPr>
          <w:rFonts w:ascii="Arial" w:eastAsia="Times New Roman" w:hAnsi="Arial" w:cs="Arial"/>
          <w:color w:val="1F1F1F"/>
        </w:rPr>
        <w:t xml:space="preserve"> 1</w:t>
      </w:r>
      <w:r w:rsidRPr="00D30942">
        <w:rPr>
          <w:rFonts w:ascii="Malgun Gothic" w:eastAsia="Malgun Gothic" w:hAnsi="Malgun Gothic" w:cs="Malgun Gothic" w:hint="eastAsia"/>
          <w:color w:val="1F1F1F"/>
        </w:rPr>
        <w:t>시간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단위</w:t>
      </w:r>
      <w:r w:rsidRPr="00D30942">
        <w:rPr>
          <w:rFonts w:ascii="Arial" w:eastAsia="Times New Roman" w:hAnsi="Arial" w:cs="Arial"/>
          <w:color w:val="1F1F1F"/>
        </w:rPr>
        <w:t>(Hourly)</w:t>
      </w:r>
      <w:r w:rsidRPr="00D30942">
        <w:rPr>
          <w:rFonts w:ascii="Malgun Gothic" w:eastAsia="Malgun Gothic" w:hAnsi="Malgun Gothic" w:cs="Malgun Gothic" w:hint="eastAsia"/>
          <w:color w:val="1F1F1F"/>
        </w:rPr>
        <w:t>로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파편화된</w:t>
      </w:r>
      <w:r w:rsidRPr="00D30942">
        <w:rPr>
          <w:rFonts w:ascii="Arial" w:eastAsia="Times New Roman" w:hAnsi="Arial" w:cs="Arial"/>
          <w:color w:val="1F1F1F"/>
        </w:rPr>
        <w:t xml:space="preserve"> CSV </w:t>
      </w:r>
      <w:r w:rsidRPr="00D30942">
        <w:rPr>
          <w:rFonts w:ascii="Malgun Gothic" w:eastAsia="Malgun Gothic" w:hAnsi="Malgun Gothic" w:cs="Malgun Gothic" w:hint="eastAsia"/>
          <w:color w:val="1F1F1F"/>
        </w:rPr>
        <w:t>데이터를</w:t>
      </w:r>
      <w:r w:rsidRPr="00D30942">
        <w:rPr>
          <w:rFonts w:ascii="Arial" w:eastAsia="Times New Roman" w:hAnsi="Arial" w:cs="Arial"/>
          <w:color w:val="1F1F1F"/>
        </w:rPr>
        <w:t xml:space="preserve"> datetime </w:t>
      </w:r>
      <w:r w:rsidRPr="00D30942">
        <w:rPr>
          <w:rFonts w:ascii="Malgun Gothic" w:eastAsia="Malgun Gothic" w:hAnsi="Malgun Gothic" w:cs="Malgun Gothic" w:hint="eastAsia"/>
          <w:color w:val="1F1F1F"/>
        </w:rPr>
        <w:t>기준으로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병합</w:t>
      </w:r>
      <w:r w:rsidRPr="00D30942">
        <w:rPr>
          <w:rFonts w:ascii="Arial" w:eastAsia="Times New Roman" w:hAnsi="Arial" w:cs="Arial"/>
          <w:color w:val="1F1F1F"/>
        </w:rPr>
        <w:t>.</w:t>
      </w:r>
    </w:p>
    <w:p w14:paraId="6D8A47D4" w14:textId="77777777" w:rsidR="00D30942" w:rsidRPr="00D30942" w:rsidRDefault="00D30942" w:rsidP="00D30942">
      <w:pPr>
        <w:numPr>
          <w:ilvl w:val="0"/>
          <w:numId w:val="2"/>
        </w:numPr>
        <w:rPr>
          <w:rFonts w:ascii="Arial" w:eastAsia="Times New Roman" w:hAnsi="Arial" w:cs="Arial"/>
          <w:color w:val="1F1F1F"/>
        </w:rPr>
      </w:pPr>
      <w:proofErr w:type="spellStart"/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결측치</w:t>
      </w:r>
      <w:proofErr w:type="spellEnd"/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처리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: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D30942">
        <w:rPr>
          <w:rFonts w:ascii="Malgun Gothic" w:eastAsia="Malgun Gothic" w:hAnsi="Malgun Gothic" w:cs="Malgun Gothic" w:hint="eastAsia"/>
          <w:color w:val="1F1F1F"/>
        </w:rPr>
        <w:t>시계열</w:t>
      </w:r>
      <w:proofErr w:type="spellEnd"/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데이터의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특성을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고려하여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ffill</w:t>
      </w:r>
      <w:r w:rsidRPr="00D30942">
        <w:rPr>
          <w:rFonts w:ascii="Arial" w:eastAsia="Times New Roman" w:hAnsi="Arial" w:cs="Arial"/>
          <w:color w:val="1F1F1F"/>
        </w:rPr>
        <w:t>(</w:t>
      </w:r>
      <w:r w:rsidRPr="00D30942">
        <w:rPr>
          <w:rFonts w:ascii="Malgun Gothic" w:eastAsia="Malgun Gothic" w:hAnsi="Malgun Gothic" w:cs="Malgun Gothic" w:hint="eastAsia"/>
          <w:color w:val="1F1F1F"/>
        </w:rPr>
        <w:t>앞의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값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채우기</w:t>
      </w:r>
      <w:r w:rsidRPr="00D30942">
        <w:rPr>
          <w:rFonts w:ascii="Arial" w:eastAsia="Times New Roman" w:hAnsi="Arial" w:cs="Arial"/>
          <w:color w:val="1F1F1F"/>
        </w:rPr>
        <w:t>)</w:t>
      </w:r>
      <w:r w:rsidRPr="00D30942">
        <w:rPr>
          <w:rFonts w:ascii="Malgun Gothic" w:eastAsia="Malgun Gothic" w:hAnsi="Malgun Gothic" w:cs="Malgun Gothic" w:hint="eastAsia"/>
          <w:color w:val="1F1F1F"/>
        </w:rPr>
        <w:t>과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Linear Interpolation</w:t>
      </w:r>
      <w:r w:rsidRPr="00D30942">
        <w:rPr>
          <w:rFonts w:ascii="Arial" w:eastAsia="Times New Roman" w:hAnsi="Arial" w:cs="Arial"/>
          <w:color w:val="1F1F1F"/>
        </w:rPr>
        <w:t>(</w:t>
      </w:r>
      <w:r w:rsidRPr="00D30942">
        <w:rPr>
          <w:rFonts w:ascii="Malgun Gothic" w:eastAsia="Malgun Gothic" w:hAnsi="Malgun Gothic" w:cs="Malgun Gothic" w:hint="eastAsia"/>
          <w:color w:val="1F1F1F"/>
        </w:rPr>
        <w:t>선형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보간</w:t>
      </w:r>
      <w:r w:rsidRPr="00D30942">
        <w:rPr>
          <w:rFonts w:ascii="Arial" w:eastAsia="Times New Roman" w:hAnsi="Arial" w:cs="Arial"/>
          <w:color w:val="1F1F1F"/>
        </w:rPr>
        <w:t>)</w:t>
      </w:r>
      <w:r w:rsidRPr="00D30942">
        <w:rPr>
          <w:rFonts w:ascii="Malgun Gothic" w:eastAsia="Malgun Gothic" w:hAnsi="Malgun Gothic" w:cs="Malgun Gothic" w:hint="eastAsia"/>
          <w:color w:val="1F1F1F"/>
        </w:rPr>
        <w:t>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적용</w:t>
      </w:r>
      <w:r w:rsidRPr="00D30942">
        <w:rPr>
          <w:rFonts w:ascii="Arial" w:eastAsia="Times New Roman" w:hAnsi="Arial" w:cs="Arial"/>
          <w:color w:val="1F1F1F"/>
        </w:rPr>
        <w:t>.</w:t>
      </w:r>
    </w:p>
    <w:p w14:paraId="6CF28101" w14:textId="77777777" w:rsidR="00D30942" w:rsidRPr="00D30942" w:rsidRDefault="00D30942" w:rsidP="00D30942">
      <w:pPr>
        <w:numPr>
          <w:ilvl w:val="0"/>
          <w:numId w:val="2"/>
        </w:numPr>
        <w:rPr>
          <w:rFonts w:ascii="Arial" w:eastAsia="Times New Roman" w:hAnsi="Arial" w:cs="Arial"/>
          <w:color w:val="1F1F1F"/>
        </w:rPr>
      </w:pP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특성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공학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(Feature Engineering):</w:t>
      </w:r>
    </w:p>
    <w:p w14:paraId="2E4C0045" w14:textId="77777777" w:rsidR="00D30942" w:rsidRPr="00D30942" w:rsidRDefault="00D30942" w:rsidP="00D30942">
      <w:pPr>
        <w:numPr>
          <w:ilvl w:val="1"/>
          <w:numId w:val="2"/>
        </w:numPr>
        <w:rPr>
          <w:rFonts w:ascii="Arial" w:eastAsia="Times New Roman" w:hAnsi="Arial" w:cs="Arial"/>
          <w:color w:val="1F1F1F"/>
        </w:rPr>
      </w:pP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Lag Features: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과거</w:t>
      </w:r>
      <w:r w:rsidRPr="00D30942">
        <w:rPr>
          <w:rFonts w:ascii="Arial" w:eastAsia="Times New Roman" w:hAnsi="Arial" w:cs="Arial"/>
          <w:color w:val="1F1F1F"/>
        </w:rPr>
        <w:t xml:space="preserve"> 1</w:t>
      </w:r>
      <w:r w:rsidRPr="00D30942">
        <w:rPr>
          <w:rFonts w:ascii="Malgun Gothic" w:eastAsia="Malgun Gothic" w:hAnsi="Malgun Gothic" w:cs="Malgun Gothic" w:hint="eastAsia"/>
          <w:color w:val="1F1F1F"/>
        </w:rPr>
        <w:t>시간</w:t>
      </w:r>
      <w:r w:rsidRPr="00D30942">
        <w:rPr>
          <w:rFonts w:ascii="Arial" w:eastAsia="Times New Roman" w:hAnsi="Arial" w:cs="Arial"/>
          <w:color w:val="1F1F1F"/>
        </w:rPr>
        <w:t>, 24</w:t>
      </w:r>
      <w:r w:rsidRPr="00D30942">
        <w:rPr>
          <w:rFonts w:ascii="Malgun Gothic" w:eastAsia="Malgun Gothic" w:hAnsi="Malgun Gothic" w:cs="Malgun Gothic" w:hint="eastAsia"/>
          <w:color w:val="1F1F1F"/>
        </w:rPr>
        <w:t>시간</w:t>
      </w:r>
      <w:r w:rsidRPr="00D30942">
        <w:rPr>
          <w:rFonts w:ascii="Arial" w:eastAsia="Times New Roman" w:hAnsi="Arial" w:cs="Arial"/>
          <w:color w:val="1F1F1F"/>
        </w:rPr>
        <w:t>, 1</w:t>
      </w:r>
      <w:r w:rsidRPr="00D30942">
        <w:rPr>
          <w:rFonts w:ascii="Malgun Gothic" w:eastAsia="Malgun Gothic" w:hAnsi="Malgun Gothic" w:cs="Malgun Gothic" w:hint="eastAsia"/>
          <w:color w:val="1F1F1F"/>
        </w:rPr>
        <w:t>주일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전의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부하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및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오차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데이터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생성</w:t>
      </w:r>
      <w:r w:rsidRPr="00D30942">
        <w:rPr>
          <w:rFonts w:ascii="Arial" w:eastAsia="Times New Roman" w:hAnsi="Arial" w:cs="Arial"/>
          <w:color w:val="1F1F1F"/>
        </w:rPr>
        <w:t>.</w:t>
      </w:r>
    </w:p>
    <w:p w14:paraId="34B3291D" w14:textId="77777777" w:rsidR="00D30942" w:rsidRPr="00D30942" w:rsidRDefault="00D30942" w:rsidP="00D30942">
      <w:pPr>
        <w:numPr>
          <w:ilvl w:val="1"/>
          <w:numId w:val="2"/>
        </w:numPr>
        <w:rPr>
          <w:rFonts w:ascii="Arial" w:eastAsia="Times New Roman" w:hAnsi="Arial" w:cs="Arial"/>
          <w:color w:val="1F1F1F"/>
        </w:rPr>
      </w:pP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Rolling Statistics:</w:t>
      </w:r>
      <w:r w:rsidRPr="00D30942">
        <w:rPr>
          <w:rFonts w:ascii="Arial" w:eastAsia="Times New Roman" w:hAnsi="Arial" w:cs="Arial"/>
          <w:color w:val="1F1F1F"/>
        </w:rPr>
        <w:t xml:space="preserve"> 24</w:t>
      </w:r>
      <w:r w:rsidRPr="00D30942">
        <w:rPr>
          <w:rFonts w:ascii="Malgun Gothic" w:eastAsia="Malgun Gothic" w:hAnsi="Malgun Gothic" w:cs="Malgun Gothic" w:hint="eastAsia"/>
          <w:color w:val="1F1F1F"/>
        </w:rPr>
        <w:t>시간</w:t>
      </w:r>
      <w:r w:rsidRPr="00D30942">
        <w:rPr>
          <w:rFonts w:ascii="Arial" w:eastAsia="Times New Roman" w:hAnsi="Arial" w:cs="Arial"/>
          <w:color w:val="1F1F1F"/>
        </w:rPr>
        <w:t>/168</w:t>
      </w:r>
      <w:r w:rsidRPr="00D30942">
        <w:rPr>
          <w:rFonts w:ascii="Malgun Gothic" w:eastAsia="Malgun Gothic" w:hAnsi="Malgun Gothic" w:cs="Malgun Gothic" w:hint="eastAsia"/>
          <w:color w:val="1F1F1F"/>
        </w:rPr>
        <w:t>시간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이동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평균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및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변동성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계산</w:t>
      </w:r>
      <w:r w:rsidRPr="00D30942">
        <w:rPr>
          <w:rFonts w:ascii="Arial" w:eastAsia="Times New Roman" w:hAnsi="Arial" w:cs="Arial"/>
          <w:color w:val="1F1F1F"/>
        </w:rPr>
        <w:t>.</w:t>
      </w:r>
    </w:p>
    <w:p w14:paraId="583D1367" w14:textId="77777777" w:rsidR="00D30942" w:rsidRPr="00D30942" w:rsidRDefault="00D30942" w:rsidP="00D30942">
      <w:pPr>
        <w:numPr>
          <w:ilvl w:val="1"/>
          <w:numId w:val="2"/>
        </w:numPr>
        <w:rPr>
          <w:rFonts w:ascii="Arial" w:eastAsia="Times New Roman" w:hAnsi="Arial" w:cs="Arial"/>
          <w:color w:val="1F1F1F"/>
        </w:rPr>
      </w:pP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Renewable Ratio: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전체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부하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대비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재생에너지</w:t>
      </w:r>
      <w:r w:rsidRPr="00D30942">
        <w:rPr>
          <w:rFonts w:ascii="Arial" w:eastAsia="Times New Roman" w:hAnsi="Arial" w:cs="Arial"/>
          <w:color w:val="1F1F1F"/>
        </w:rPr>
        <w:t>(</w:t>
      </w:r>
      <w:r w:rsidRPr="00D30942">
        <w:rPr>
          <w:rFonts w:ascii="Malgun Gothic" w:eastAsia="Malgun Gothic" w:hAnsi="Malgun Gothic" w:cs="Malgun Gothic" w:hint="eastAsia"/>
          <w:color w:val="1F1F1F"/>
        </w:rPr>
        <w:t>풍력</w:t>
      </w:r>
      <w:r w:rsidRPr="00D30942">
        <w:rPr>
          <w:rFonts w:ascii="Arial" w:eastAsia="Times New Roman" w:hAnsi="Arial" w:cs="Arial"/>
          <w:color w:val="1F1F1F"/>
        </w:rPr>
        <w:t>+</w:t>
      </w:r>
      <w:r w:rsidRPr="00D30942">
        <w:rPr>
          <w:rFonts w:ascii="Malgun Gothic" w:eastAsia="Malgun Gothic" w:hAnsi="Malgun Gothic" w:cs="Malgun Gothic" w:hint="eastAsia"/>
          <w:color w:val="1F1F1F"/>
        </w:rPr>
        <w:t>태양광</w:t>
      </w:r>
      <w:r w:rsidRPr="00D30942">
        <w:rPr>
          <w:rFonts w:ascii="Arial" w:eastAsia="Times New Roman" w:hAnsi="Arial" w:cs="Arial"/>
          <w:color w:val="1F1F1F"/>
        </w:rPr>
        <w:t xml:space="preserve">) </w:t>
      </w:r>
      <w:r w:rsidRPr="00D30942">
        <w:rPr>
          <w:rFonts w:ascii="Malgun Gothic" w:eastAsia="Malgun Gothic" w:hAnsi="Malgun Gothic" w:cs="Malgun Gothic" w:hint="eastAsia"/>
          <w:color w:val="1F1F1F"/>
        </w:rPr>
        <w:t>비중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계산</w:t>
      </w:r>
      <w:r w:rsidRPr="00D30942">
        <w:rPr>
          <w:rFonts w:ascii="Arial" w:eastAsia="Times New Roman" w:hAnsi="Arial" w:cs="Arial"/>
          <w:color w:val="1F1F1F"/>
        </w:rPr>
        <w:t>.</w:t>
      </w:r>
    </w:p>
    <w:p w14:paraId="3A1E3667" w14:textId="77777777" w:rsidR="00D30942" w:rsidRPr="00D30942" w:rsidRDefault="00B27890" w:rsidP="00D30942">
      <w:pPr>
        <w:spacing w:after="120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noProof/>
          <w:color w:val="1F1F1F"/>
        </w:rPr>
        <w:pict w14:anchorId="31BBB0E2">
          <v:rect id="_x0000_i1029" alt="" style="width:468pt;height:.05pt;mso-width-percent:0;mso-height-percent:0;mso-width-percent:0;mso-height-percent:0" o:hralign="center" o:hrstd="t" o:hrnoshade="t" o:hr="t" fillcolor="gray" stroked="f"/>
        </w:pict>
      </w:r>
    </w:p>
    <w:p w14:paraId="3419DB0B" w14:textId="77777777" w:rsidR="00D30942" w:rsidRPr="00D30942" w:rsidRDefault="00D30942" w:rsidP="00D30942">
      <w:pPr>
        <w:spacing w:after="120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  <w:r w:rsidRPr="00D30942">
        <w:rPr>
          <w:rFonts w:ascii="Arial" w:eastAsia="Times New Roman" w:hAnsi="Arial" w:cs="Arial"/>
          <w:b/>
          <w:bCs/>
          <w:color w:val="1F1F1F"/>
          <w:sz w:val="36"/>
          <w:szCs w:val="36"/>
        </w:rPr>
        <w:t xml:space="preserve">3.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36"/>
          <w:szCs w:val="36"/>
        </w:rPr>
        <w:t>탐색적</w:t>
      </w:r>
      <w:r w:rsidRPr="00D30942">
        <w:rPr>
          <w:rFonts w:ascii="Arial" w:eastAsia="Times New Roman" w:hAnsi="Arial" w:cs="Arial"/>
          <w:b/>
          <w:bCs/>
          <w:color w:val="1F1F1F"/>
          <w:sz w:val="36"/>
          <w:szCs w:val="36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36"/>
          <w:szCs w:val="36"/>
        </w:rPr>
        <w:t>데이터</w:t>
      </w:r>
      <w:r w:rsidRPr="00D30942">
        <w:rPr>
          <w:rFonts w:ascii="Arial" w:eastAsia="Times New Roman" w:hAnsi="Arial" w:cs="Arial"/>
          <w:b/>
          <w:bCs/>
          <w:color w:val="1F1F1F"/>
          <w:sz w:val="36"/>
          <w:szCs w:val="36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36"/>
          <w:szCs w:val="36"/>
        </w:rPr>
        <w:t>분석</w:t>
      </w:r>
      <w:r w:rsidRPr="00D30942">
        <w:rPr>
          <w:rFonts w:ascii="Arial" w:eastAsia="Times New Roman" w:hAnsi="Arial" w:cs="Arial"/>
          <w:b/>
          <w:bCs/>
          <w:color w:val="1F1F1F"/>
          <w:sz w:val="36"/>
          <w:szCs w:val="36"/>
        </w:rPr>
        <w:t xml:space="preserve"> (EDA)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36"/>
          <w:szCs w:val="36"/>
        </w:rPr>
        <w:t>및</w:t>
      </w:r>
      <w:r w:rsidRPr="00D30942">
        <w:rPr>
          <w:rFonts w:ascii="Arial" w:eastAsia="Times New Roman" w:hAnsi="Arial" w:cs="Arial"/>
          <w:b/>
          <w:bCs/>
          <w:color w:val="1F1F1F"/>
          <w:sz w:val="36"/>
          <w:szCs w:val="36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36"/>
          <w:szCs w:val="36"/>
        </w:rPr>
        <w:t>정상성</w:t>
      </w:r>
      <w:r w:rsidRPr="00D30942">
        <w:rPr>
          <w:rFonts w:ascii="Arial" w:eastAsia="Times New Roman" w:hAnsi="Arial" w:cs="Arial"/>
          <w:b/>
          <w:bCs/>
          <w:color w:val="1F1F1F"/>
          <w:sz w:val="36"/>
          <w:szCs w:val="36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36"/>
          <w:szCs w:val="36"/>
        </w:rPr>
        <w:t>검</w:t>
      </w:r>
      <w:r w:rsidRPr="00D30942">
        <w:rPr>
          <w:rFonts w:ascii="Malgun Gothic" w:eastAsia="Malgun Gothic" w:hAnsi="Malgun Gothic" w:cs="Malgun Gothic"/>
          <w:b/>
          <w:bCs/>
          <w:color w:val="1F1F1F"/>
          <w:sz w:val="36"/>
          <w:szCs w:val="36"/>
        </w:rPr>
        <w:t>정</w:t>
      </w:r>
    </w:p>
    <w:p w14:paraId="5EF515BA" w14:textId="77777777" w:rsidR="00D30942" w:rsidRPr="00D30942" w:rsidRDefault="00D30942" w:rsidP="00D30942">
      <w:pPr>
        <w:spacing w:after="150"/>
        <w:rPr>
          <w:rFonts w:ascii="Arial" w:eastAsia="Times New Roman" w:hAnsi="Arial" w:cs="Arial"/>
          <w:color w:val="1F1F1F"/>
        </w:rPr>
      </w:pPr>
      <w:r w:rsidRPr="00D30942">
        <w:rPr>
          <w:rFonts w:ascii="Malgun Gothic" w:eastAsia="Malgun Gothic" w:hAnsi="Malgun Gothic" w:cs="Malgun Gothic" w:hint="eastAsia"/>
          <w:color w:val="1F1F1F"/>
        </w:rPr>
        <w:t>모델링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데이터의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패턴과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통계적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특성을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확인했습니다</w:t>
      </w:r>
      <w:r w:rsidRPr="00D30942">
        <w:rPr>
          <w:rFonts w:ascii="Arial" w:eastAsia="Times New Roman" w:hAnsi="Arial" w:cs="Arial"/>
          <w:color w:val="1F1F1F"/>
        </w:rPr>
        <w:t>.</w:t>
      </w:r>
    </w:p>
    <w:p w14:paraId="7B4F6D83" w14:textId="77777777" w:rsidR="00D30942" w:rsidRPr="00D30942" w:rsidRDefault="00D30942" w:rsidP="00D30942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</w:rPr>
      </w:pP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27"/>
          <w:szCs w:val="27"/>
        </w:rPr>
        <w:t>실제</w:t>
      </w:r>
      <w:r w:rsidRPr="00D30942">
        <w:rPr>
          <w:rFonts w:ascii="Arial" w:eastAsia="Times New Roman" w:hAnsi="Arial" w:cs="Arial"/>
          <w:b/>
          <w:bCs/>
          <w:color w:val="1F1F1F"/>
          <w:sz w:val="27"/>
          <w:szCs w:val="27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27"/>
          <w:szCs w:val="27"/>
        </w:rPr>
        <w:t>부하</w:t>
      </w:r>
      <w:r w:rsidRPr="00D30942">
        <w:rPr>
          <w:rFonts w:ascii="Arial" w:eastAsia="Times New Roman" w:hAnsi="Arial" w:cs="Arial"/>
          <w:b/>
          <w:bCs/>
          <w:color w:val="1F1F1F"/>
          <w:sz w:val="27"/>
          <w:szCs w:val="27"/>
        </w:rPr>
        <w:t xml:space="preserve"> vs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27"/>
          <w:szCs w:val="27"/>
        </w:rPr>
        <w:t>예측</w:t>
      </w:r>
      <w:r w:rsidRPr="00D30942">
        <w:rPr>
          <w:rFonts w:ascii="Arial" w:eastAsia="Times New Roman" w:hAnsi="Arial" w:cs="Arial"/>
          <w:b/>
          <w:bCs/>
          <w:color w:val="1F1F1F"/>
          <w:sz w:val="27"/>
          <w:szCs w:val="27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27"/>
          <w:szCs w:val="27"/>
        </w:rPr>
        <w:t>부하</w:t>
      </w:r>
      <w:r w:rsidRPr="00D30942">
        <w:rPr>
          <w:rFonts w:ascii="Arial" w:eastAsia="Times New Roman" w:hAnsi="Arial" w:cs="Arial"/>
          <w:b/>
          <w:bCs/>
          <w:color w:val="1F1F1F"/>
          <w:sz w:val="27"/>
          <w:szCs w:val="27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27"/>
          <w:szCs w:val="27"/>
        </w:rPr>
        <w:t>트렌</w:t>
      </w:r>
      <w:r w:rsidRPr="00D30942">
        <w:rPr>
          <w:rFonts w:ascii="Malgun Gothic" w:eastAsia="Malgun Gothic" w:hAnsi="Malgun Gothic" w:cs="Malgun Gothic"/>
          <w:b/>
          <w:bCs/>
          <w:color w:val="1F1F1F"/>
          <w:sz w:val="27"/>
          <w:szCs w:val="27"/>
        </w:rPr>
        <w:t>드</w:t>
      </w:r>
    </w:p>
    <w:p w14:paraId="31293ED7" w14:textId="15D23EA9" w:rsidR="00D30942" w:rsidRDefault="00D30942" w:rsidP="00D30942">
      <w:pPr>
        <w:spacing w:after="150"/>
        <w:rPr>
          <w:rFonts w:ascii="Arial" w:eastAsia="Times New Roman" w:hAnsi="Arial" w:cs="Arial"/>
          <w:color w:val="1F1F1F"/>
        </w:rPr>
      </w:pPr>
      <w:r w:rsidRPr="00D30942">
        <w:rPr>
          <w:rFonts w:ascii="Malgun Gothic" w:eastAsia="Malgun Gothic" w:hAnsi="Malgun Gothic" w:cs="Malgun Gothic" w:hint="eastAsia"/>
          <w:color w:val="1F1F1F"/>
        </w:rPr>
        <w:t>가장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먼저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실제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전력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소비량과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시장의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D30942">
        <w:rPr>
          <w:rFonts w:ascii="Malgun Gothic" w:eastAsia="Malgun Gothic" w:hAnsi="Malgun Gothic" w:cs="Malgun Gothic" w:hint="eastAsia"/>
          <w:color w:val="1F1F1F"/>
        </w:rPr>
        <w:t>예측치를</w:t>
      </w:r>
      <w:proofErr w:type="spellEnd"/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시각화하여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오차의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양상을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확인했습니다</w:t>
      </w:r>
      <w:r w:rsidRPr="00D30942">
        <w:rPr>
          <w:rFonts w:ascii="Arial" w:eastAsia="Times New Roman" w:hAnsi="Arial" w:cs="Arial"/>
          <w:color w:val="1F1F1F"/>
        </w:rPr>
        <w:t>.</w:t>
      </w:r>
    </w:p>
    <w:p w14:paraId="3DBA9F4E" w14:textId="49DF5843" w:rsidR="00D30942" w:rsidRPr="00D30942" w:rsidRDefault="00D30942" w:rsidP="00D30942">
      <w:pPr>
        <w:spacing w:after="150"/>
        <w:rPr>
          <w:rFonts w:ascii="Arial" w:eastAsia="Times New Roman" w:hAnsi="Arial" w:cs="Arial"/>
          <w:color w:val="1F1F1F"/>
        </w:rPr>
      </w:pPr>
      <w:r w:rsidRPr="00D30942">
        <w:rPr>
          <w:rFonts w:ascii="Arial" w:eastAsia="Times New Roman" w:hAnsi="Arial" w:cs="Arial"/>
          <w:noProof/>
          <w:color w:val="1F1F1F"/>
        </w:rPr>
        <w:drawing>
          <wp:inline distT="0" distB="0" distL="0" distR="0" wp14:anchorId="1849E58C" wp14:editId="5580BB73">
            <wp:extent cx="5943600" cy="2227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8883" w14:textId="77777777" w:rsidR="00D30942" w:rsidRPr="00D30942" w:rsidRDefault="00D30942" w:rsidP="00D30942">
      <w:pPr>
        <w:rPr>
          <w:rFonts w:ascii="Arial" w:eastAsia="Times New Roman" w:hAnsi="Arial" w:cs="Arial"/>
          <w:color w:val="1F1F1F"/>
        </w:rPr>
      </w:pP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[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그림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 1]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실제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부하와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예측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부하의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시계열</w:t>
      </w:r>
      <w:proofErr w:type="spellEnd"/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추</w:t>
      </w:r>
      <w:r w:rsidRPr="00D30942">
        <w:rPr>
          <w:rFonts w:ascii="Malgun Gothic" w:eastAsia="Malgun Gothic" w:hAnsi="Malgun Gothic" w:cs="Malgun Gothic"/>
          <w:b/>
          <w:bCs/>
          <w:color w:val="1F1F1F"/>
          <w:bdr w:val="none" w:sz="0" w:space="0" w:color="auto" w:frame="1"/>
        </w:rPr>
        <w:t>이</w:t>
      </w:r>
    </w:p>
    <w:p w14:paraId="76EDCB39" w14:textId="77777777" w:rsidR="00D30942" w:rsidRPr="00D30942" w:rsidRDefault="00D30942" w:rsidP="00D30942">
      <w:pPr>
        <w:numPr>
          <w:ilvl w:val="0"/>
          <w:numId w:val="3"/>
        </w:numPr>
        <w:rPr>
          <w:rFonts w:ascii="Arial" w:eastAsia="Times New Roman" w:hAnsi="Arial" w:cs="Arial"/>
          <w:color w:val="1F1F1F"/>
        </w:rPr>
      </w:pP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해석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: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전반적인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흐름은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유사하나</w:t>
      </w:r>
      <w:r w:rsidRPr="00D30942">
        <w:rPr>
          <w:rFonts w:ascii="Arial" w:eastAsia="Times New Roman" w:hAnsi="Arial" w:cs="Arial"/>
          <w:color w:val="1F1F1F"/>
        </w:rPr>
        <w:t xml:space="preserve">, </w:t>
      </w:r>
      <w:r w:rsidRPr="00D30942">
        <w:rPr>
          <w:rFonts w:ascii="Malgun Gothic" w:eastAsia="Malgun Gothic" w:hAnsi="Malgun Gothic" w:cs="Malgun Gothic" w:hint="eastAsia"/>
          <w:color w:val="1F1F1F"/>
        </w:rPr>
        <w:t>특정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피크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시간대에서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실제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부하가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D30942">
        <w:rPr>
          <w:rFonts w:ascii="Malgun Gothic" w:eastAsia="Malgun Gothic" w:hAnsi="Malgun Gothic" w:cs="Malgun Gothic" w:hint="eastAsia"/>
          <w:color w:val="1F1F1F"/>
        </w:rPr>
        <w:t>예측치를</w:t>
      </w:r>
      <w:proofErr w:type="spellEnd"/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상회하거나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하회하는</w:t>
      </w:r>
      <w:r w:rsidRPr="00D30942">
        <w:rPr>
          <w:rFonts w:ascii="Arial" w:eastAsia="Times New Roman" w:hAnsi="Arial" w:cs="Arial"/>
          <w:color w:val="1F1F1F"/>
        </w:rPr>
        <w:t xml:space="preserve"> '</w:t>
      </w:r>
      <w:r w:rsidRPr="00D30942">
        <w:rPr>
          <w:rFonts w:ascii="Malgun Gothic" w:eastAsia="Malgun Gothic" w:hAnsi="Malgun Gothic" w:cs="Malgun Gothic" w:hint="eastAsia"/>
          <w:color w:val="1F1F1F"/>
        </w:rPr>
        <w:t>오차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영역</w:t>
      </w:r>
      <w:r w:rsidRPr="00D30942">
        <w:rPr>
          <w:rFonts w:ascii="Arial" w:eastAsia="Times New Roman" w:hAnsi="Arial" w:cs="Arial"/>
          <w:color w:val="1F1F1F"/>
        </w:rPr>
        <w:t>'</w:t>
      </w:r>
      <w:r w:rsidRPr="00D30942">
        <w:rPr>
          <w:rFonts w:ascii="Malgun Gothic" w:eastAsia="Malgun Gothic" w:hAnsi="Malgun Gothic" w:cs="Malgun Gothic" w:hint="eastAsia"/>
          <w:color w:val="1F1F1F"/>
        </w:rPr>
        <w:t>이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발생함을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확인했습니다</w:t>
      </w:r>
      <w:r w:rsidRPr="00D30942">
        <w:rPr>
          <w:rFonts w:ascii="Arial" w:eastAsia="Times New Roman" w:hAnsi="Arial" w:cs="Arial"/>
          <w:color w:val="1F1F1F"/>
        </w:rPr>
        <w:t xml:space="preserve">. </w:t>
      </w:r>
      <w:r w:rsidRPr="00D30942">
        <w:rPr>
          <w:rFonts w:ascii="Malgun Gothic" w:eastAsia="Malgun Gothic" w:hAnsi="Malgun Gothic" w:cs="Malgun Gothic" w:hint="eastAsia"/>
          <w:color w:val="1F1F1F"/>
        </w:rPr>
        <w:t>이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오차가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트레이딩의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핵심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알파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소스가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됩니다</w:t>
      </w:r>
      <w:r w:rsidRPr="00D30942">
        <w:rPr>
          <w:rFonts w:ascii="Arial" w:eastAsia="Times New Roman" w:hAnsi="Arial" w:cs="Arial"/>
          <w:color w:val="1F1F1F"/>
        </w:rPr>
        <w:t>.</w:t>
      </w:r>
    </w:p>
    <w:p w14:paraId="1B9A4E68" w14:textId="77777777" w:rsidR="00D30942" w:rsidRPr="00D30942" w:rsidRDefault="00D30942" w:rsidP="00D30942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</w:rPr>
      </w:pPr>
      <w:proofErr w:type="spellStart"/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27"/>
          <w:szCs w:val="27"/>
        </w:rPr>
        <w:t>시계열</w:t>
      </w:r>
      <w:proofErr w:type="spellEnd"/>
      <w:r w:rsidRPr="00D30942">
        <w:rPr>
          <w:rFonts w:ascii="Arial" w:eastAsia="Times New Roman" w:hAnsi="Arial" w:cs="Arial"/>
          <w:b/>
          <w:bCs/>
          <w:color w:val="1F1F1F"/>
          <w:sz w:val="27"/>
          <w:szCs w:val="27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27"/>
          <w:szCs w:val="27"/>
        </w:rPr>
        <w:t>정상성</w:t>
      </w:r>
      <w:r w:rsidRPr="00D30942">
        <w:rPr>
          <w:rFonts w:ascii="Arial" w:eastAsia="Times New Roman" w:hAnsi="Arial" w:cs="Arial"/>
          <w:b/>
          <w:bCs/>
          <w:color w:val="1F1F1F"/>
          <w:sz w:val="27"/>
          <w:szCs w:val="27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27"/>
          <w:szCs w:val="27"/>
        </w:rPr>
        <w:t>검정</w:t>
      </w:r>
      <w:r w:rsidRPr="00D30942">
        <w:rPr>
          <w:rFonts w:ascii="Arial" w:eastAsia="Times New Roman" w:hAnsi="Arial" w:cs="Arial"/>
          <w:b/>
          <w:bCs/>
          <w:color w:val="1F1F1F"/>
          <w:sz w:val="27"/>
          <w:szCs w:val="27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27"/>
          <w:szCs w:val="27"/>
        </w:rPr>
        <w:t>결</w:t>
      </w:r>
      <w:r w:rsidRPr="00D30942">
        <w:rPr>
          <w:rFonts w:ascii="Malgun Gothic" w:eastAsia="Malgun Gothic" w:hAnsi="Malgun Gothic" w:cs="Malgun Gothic"/>
          <w:b/>
          <w:bCs/>
          <w:color w:val="1F1F1F"/>
          <w:sz w:val="27"/>
          <w:szCs w:val="27"/>
        </w:rPr>
        <w:t>과</w:t>
      </w:r>
    </w:p>
    <w:p w14:paraId="09BEB9A3" w14:textId="77777777" w:rsidR="00D30942" w:rsidRPr="00D30942" w:rsidRDefault="00D30942" w:rsidP="00D30942">
      <w:pPr>
        <w:spacing w:after="150"/>
        <w:rPr>
          <w:rFonts w:ascii="Arial" w:eastAsia="Times New Roman" w:hAnsi="Arial" w:cs="Arial"/>
          <w:color w:val="1F1F1F"/>
        </w:rPr>
      </w:pPr>
      <w:r w:rsidRPr="00D30942">
        <w:rPr>
          <w:rFonts w:ascii="Malgun Gothic" w:eastAsia="Malgun Gothic" w:hAnsi="Malgun Gothic" w:cs="Malgun Gothic" w:hint="eastAsia"/>
          <w:color w:val="1F1F1F"/>
        </w:rPr>
        <w:lastRenderedPageBreak/>
        <w:t>예측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모델의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안정성을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위해</w:t>
      </w:r>
      <w:r w:rsidRPr="00D30942">
        <w:rPr>
          <w:rFonts w:ascii="Arial" w:eastAsia="Times New Roman" w:hAnsi="Arial" w:cs="Arial"/>
          <w:color w:val="1F1F1F"/>
        </w:rPr>
        <w:t xml:space="preserve"> ADF(Augmented Dickey-Fuller) </w:t>
      </w:r>
      <w:r w:rsidRPr="00D30942">
        <w:rPr>
          <w:rFonts w:ascii="Malgun Gothic" w:eastAsia="Malgun Gothic" w:hAnsi="Malgun Gothic" w:cs="Malgun Gothic" w:hint="eastAsia"/>
          <w:color w:val="1F1F1F"/>
        </w:rPr>
        <w:t>테스트를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수행했습니다</w:t>
      </w:r>
      <w:r w:rsidRPr="00D30942">
        <w:rPr>
          <w:rFonts w:ascii="Arial" w:eastAsia="Times New Roman" w:hAnsi="Arial" w:cs="Arial"/>
          <w:color w:val="1F1F1F"/>
        </w:rPr>
        <w:t>.</w:t>
      </w:r>
    </w:p>
    <w:p w14:paraId="74E44B1F" w14:textId="77777777" w:rsidR="00D30942" w:rsidRPr="00D30942" w:rsidRDefault="00D30942" w:rsidP="00D30942">
      <w:pPr>
        <w:numPr>
          <w:ilvl w:val="0"/>
          <w:numId w:val="4"/>
        </w:numPr>
        <w:rPr>
          <w:rFonts w:ascii="Arial" w:eastAsia="Times New Roman" w:hAnsi="Arial" w:cs="Arial"/>
          <w:color w:val="1F1F1F"/>
        </w:rPr>
      </w:pP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ADF Statistic:</w:t>
      </w:r>
      <w:r w:rsidRPr="00D30942">
        <w:rPr>
          <w:rFonts w:ascii="Arial" w:eastAsia="Times New Roman" w:hAnsi="Arial" w:cs="Arial"/>
          <w:color w:val="1F1F1F"/>
        </w:rPr>
        <w:t xml:space="preserve"> -12.446</w:t>
      </w:r>
    </w:p>
    <w:p w14:paraId="7522EB34" w14:textId="77777777" w:rsidR="00D30942" w:rsidRPr="00D30942" w:rsidRDefault="00D30942" w:rsidP="00D30942">
      <w:pPr>
        <w:numPr>
          <w:ilvl w:val="0"/>
          <w:numId w:val="4"/>
        </w:numPr>
        <w:rPr>
          <w:rFonts w:ascii="Arial" w:eastAsia="Times New Roman" w:hAnsi="Arial" w:cs="Arial"/>
          <w:color w:val="1F1F1F"/>
        </w:rPr>
      </w:pP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p-value:</w:t>
      </w:r>
      <w:r w:rsidRPr="00D30942">
        <w:rPr>
          <w:rFonts w:ascii="Arial" w:eastAsia="Times New Roman" w:hAnsi="Arial" w:cs="Arial"/>
          <w:color w:val="1F1F1F"/>
        </w:rPr>
        <w:t xml:space="preserve"> 0.000 (0.05 </w:t>
      </w:r>
      <w:r w:rsidRPr="00D30942">
        <w:rPr>
          <w:rFonts w:ascii="Malgun Gothic" w:eastAsia="Malgun Gothic" w:hAnsi="Malgun Gothic" w:cs="Malgun Gothic" w:hint="eastAsia"/>
          <w:color w:val="1F1F1F"/>
        </w:rPr>
        <w:t>미만으로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D30942">
        <w:rPr>
          <w:rFonts w:ascii="Malgun Gothic" w:eastAsia="Malgun Gothic" w:hAnsi="Malgun Gothic" w:cs="Malgun Gothic" w:hint="eastAsia"/>
          <w:color w:val="1F1F1F"/>
        </w:rPr>
        <w:t>귀무가설</w:t>
      </w:r>
      <w:proofErr w:type="spellEnd"/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기각</w:t>
      </w:r>
      <w:r w:rsidRPr="00D30942">
        <w:rPr>
          <w:rFonts w:ascii="Arial" w:eastAsia="Times New Roman" w:hAnsi="Arial" w:cs="Arial"/>
          <w:color w:val="1F1F1F"/>
        </w:rPr>
        <w:t>)</w:t>
      </w:r>
    </w:p>
    <w:p w14:paraId="57A62F56" w14:textId="46A41EC4" w:rsidR="00D30942" w:rsidRDefault="00D30942" w:rsidP="00D30942">
      <w:pPr>
        <w:numPr>
          <w:ilvl w:val="0"/>
          <w:numId w:val="4"/>
        </w:numPr>
        <w:rPr>
          <w:rFonts w:ascii="Arial" w:eastAsia="Times New Roman" w:hAnsi="Arial" w:cs="Arial"/>
          <w:color w:val="1F1F1F"/>
        </w:rPr>
      </w:pP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해석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: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데이터가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정상성</w:t>
      </w:r>
      <w:r w:rsidRPr="00D30942">
        <w:rPr>
          <w:rFonts w:ascii="Arial" w:eastAsia="Times New Roman" w:hAnsi="Arial" w:cs="Arial"/>
          <w:color w:val="1F1F1F"/>
        </w:rPr>
        <w:t>(Stationarity)</w:t>
      </w:r>
      <w:r w:rsidRPr="00D30942">
        <w:rPr>
          <w:rFonts w:ascii="Malgun Gothic" w:eastAsia="Malgun Gothic" w:hAnsi="Malgun Gothic" w:cs="Malgun Gothic" w:hint="eastAsia"/>
          <w:color w:val="1F1F1F"/>
        </w:rPr>
        <w:t>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가지고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있어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추가적인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차분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없이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모델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학습에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사용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가능함을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확인했습니다</w:t>
      </w:r>
      <w:r w:rsidRPr="00D30942">
        <w:rPr>
          <w:rFonts w:ascii="Arial" w:eastAsia="Times New Roman" w:hAnsi="Arial" w:cs="Arial"/>
          <w:color w:val="1F1F1F"/>
        </w:rPr>
        <w:t>. (</w:t>
      </w:r>
      <w:r w:rsidRPr="00D30942">
        <w:rPr>
          <w:rFonts w:ascii="Malgun Gothic" w:eastAsia="Malgun Gothic" w:hAnsi="Malgun Gothic" w:cs="Malgun Gothic" w:hint="eastAsia"/>
          <w:color w:val="1F1F1F"/>
        </w:rPr>
        <w:t>단</w:t>
      </w:r>
      <w:r w:rsidRPr="00D30942">
        <w:rPr>
          <w:rFonts w:ascii="Arial" w:eastAsia="Times New Roman" w:hAnsi="Arial" w:cs="Arial"/>
          <w:color w:val="1F1F1F"/>
        </w:rPr>
        <w:t xml:space="preserve">, </w:t>
      </w:r>
      <w:r w:rsidRPr="00D30942">
        <w:rPr>
          <w:rFonts w:ascii="Malgun Gothic" w:eastAsia="Malgun Gothic" w:hAnsi="Malgun Gothic" w:cs="Malgun Gothic" w:hint="eastAsia"/>
          <w:color w:val="1F1F1F"/>
        </w:rPr>
        <w:t>분석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중</w:t>
      </w:r>
      <w:r w:rsidRPr="00D30942">
        <w:rPr>
          <w:rFonts w:ascii="Arial" w:eastAsia="Times New Roman" w:hAnsi="Arial" w:cs="Arial"/>
          <w:color w:val="1F1F1F"/>
        </w:rPr>
        <w:t xml:space="preserve"> 1</w:t>
      </w:r>
      <w:r w:rsidRPr="00D30942">
        <w:rPr>
          <w:rFonts w:ascii="Malgun Gothic" w:eastAsia="Malgun Gothic" w:hAnsi="Malgun Gothic" w:cs="Malgun Gothic" w:hint="eastAsia"/>
          <w:color w:val="1F1F1F"/>
        </w:rPr>
        <w:t>차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차분을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통해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변동성을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극대화한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데이터도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확인했습니다</w:t>
      </w:r>
      <w:r w:rsidRPr="00D30942">
        <w:rPr>
          <w:rFonts w:ascii="Arial" w:eastAsia="Times New Roman" w:hAnsi="Arial" w:cs="Arial"/>
          <w:color w:val="1F1F1F"/>
        </w:rPr>
        <w:t>.)</w:t>
      </w:r>
    </w:p>
    <w:p w14:paraId="213D25F0" w14:textId="41E52EC5" w:rsidR="00D30942" w:rsidRDefault="00D30942" w:rsidP="00D30942">
      <w:pPr>
        <w:rPr>
          <w:rFonts w:ascii="Arial" w:eastAsia="Times New Roman" w:hAnsi="Arial" w:cs="Arial"/>
          <w:color w:val="1F1F1F"/>
        </w:rPr>
      </w:pPr>
    </w:p>
    <w:p w14:paraId="10401974" w14:textId="1561EAAE" w:rsidR="00D30942" w:rsidRPr="00D30942" w:rsidRDefault="00D30942" w:rsidP="00D30942">
      <w:pPr>
        <w:rPr>
          <w:rFonts w:ascii="Arial" w:eastAsia="Times New Roman" w:hAnsi="Arial" w:cs="Arial"/>
          <w:color w:val="1F1F1F"/>
        </w:rPr>
      </w:pPr>
      <w:r w:rsidRPr="00D30942">
        <w:rPr>
          <w:rFonts w:ascii="Arial" w:eastAsia="Times New Roman" w:hAnsi="Arial" w:cs="Arial"/>
          <w:noProof/>
          <w:color w:val="1F1F1F"/>
        </w:rPr>
        <w:drawing>
          <wp:inline distT="0" distB="0" distL="0" distR="0" wp14:anchorId="6874C41D" wp14:editId="6294817F">
            <wp:extent cx="4000500" cy="2984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E36A" w14:textId="77777777" w:rsidR="00D30942" w:rsidRPr="00D30942" w:rsidRDefault="00D30942" w:rsidP="00D30942">
      <w:pPr>
        <w:rPr>
          <w:rFonts w:ascii="Arial" w:eastAsia="Times New Roman" w:hAnsi="Arial" w:cs="Arial"/>
          <w:color w:val="1F1F1F"/>
        </w:rPr>
      </w:pP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[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그림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 2]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전력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데이터의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시계열</w:t>
      </w:r>
      <w:proofErr w:type="spellEnd"/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분해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 (Trend, Seasonality, Residuals)</w:t>
      </w:r>
    </w:p>
    <w:p w14:paraId="5B8B25EF" w14:textId="77777777" w:rsidR="00D30942" w:rsidRPr="00D30942" w:rsidRDefault="00B27890" w:rsidP="00D30942">
      <w:pPr>
        <w:spacing w:after="120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noProof/>
          <w:color w:val="1F1F1F"/>
        </w:rPr>
        <w:pict w14:anchorId="75BF6DB4">
          <v:rect id="_x0000_i1028" alt="" style="width:468pt;height:.05pt;mso-width-percent:0;mso-height-percent:0;mso-width-percent:0;mso-height-percent:0" o:hralign="center" o:hrstd="t" o:hrnoshade="t" o:hr="t" fillcolor="gray" stroked="f"/>
        </w:pict>
      </w:r>
    </w:p>
    <w:p w14:paraId="043B2628" w14:textId="77777777" w:rsidR="00D30942" w:rsidRPr="00D30942" w:rsidRDefault="00D30942" w:rsidP="00D30942">
      <w:pPr>
        <w:spacing w:after="120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  <w:r w:rsidRPr="00D30942">
        <w:rPr>
          <w:rFonts w:ascii="Arial" w:eastAsia="Times New Roman" w:hAnsi="Arial" w:cs="Arial"/>
          <w:b/>
          <w:bCs/>
          <w:color w:val="1F1F1F"/>
          <w:sz w:val="36"/>
          <w:szCs w:val="36"/>
        </w:rPr>
        <w:t xml:space="preserve">4.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36"/>
          <w:szCs w:val="36"/>
        </w:rPr>
        <w:t>모델링</w:t>
      </w:r>
      <w:r w:rsidRPr="00D30942">
        <w:rPr>
          <w:rFonts w:ascii="Arial" w:eastAsia="Times New Roman" w:hAnsi="Arial" w:cs="Arial"/>
          <w:b/>
          <w:bCs/>
          <w:color w:val="1F1F1F"/>
          <w:sz w:val="36"/>
          <w:szCs w:val="36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36"/>
          <w:szCs w:val="36"/>
        </w:rPr>
        <w:t>및</w:t>
      </w:r>
      <w:r w:rsidRPr="00D30942">
        <w:rPr>
          <w:rFonts w:ascii="Arial" w:eastAsia="Times New Roman" w:hAnsi="Arial" w:cs="Arial"/>
          <w:b/>
          <w:bCs/>
          <w:color w:val="1F1F1F"/>
          <w:sz w:val="36"/>
          <w:szCs w:val="36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36"/>
          <w:szCs w:val="36"/>
        </w:rPr>
        <w:t>성능</w:t>
      </w:r>
      <w:r w:rsidRPr="00D30942">
        <w:rPr>
          <w:rFonts w:ascii="Arial" w:eastAsia="Times New Roman" w:hAnsi="Arial" w:cs="Arial"/>
          <w:b/>
          <w:bCs/>
          <w:color w:val="1F1F1F"/>
          <w:sz w:val="36"/>
          <w:szCs w:val="36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36"/>
          <w:szCs w:val="36"/>
        </w:rPr>
        <w:t>평</w:t>
      </w:r>
      <w:r w:rsidRPr="00D30942">
        <w:rPr>
          <w:rFonts w:ascii="Malgun Gothic" w:eastAsia="Malgun Gothic" w:hAnsi="Malgun Gothic" w:cs="Malgun Gothic"/>
          <w:b/>
          <w:bCs/>
          <w:color w:val="1F1F1F"/>
          <w:sz w:val="36"/>
          <w:szCs w:val="36"/>
        </w:rPr>
        <w:t>가</w:t>
      </w:r>
    </w:p>
    <w:p w14:paraId="6C338852" w14:textId="77777777" w:rsidR="00D30942" w:rsidRPr="00D30942" w:rsidRDefault="00D30942" w:rsidP="00D30942">
      <w:pPr>
        <w:rPr>
          <w:rFonts w:ascii="Arial" w:eastAsia="Times New Roman" w:hAnsi="Arial" w:cs="Arial"/>
          <w:color w:val="1F1F1F"/>
        </w:rPr>
      </w:pP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LightGBM Regressor</w:t>
      </w:r>
      <w:proofErr w:type="spellStart"/>
      <w:r w:rsidRPr="00D30942">
        <w:rPr>
          <w:rFonts w:ascii="Malgun Gothic" w:eastAsia="Malgun Gothic" w:hAnsi="Malgun Gothic" w:cs="Malgun Gothic" w:hint="eastAsia"/>
          <w:color w:val="1F1F1F"/>
        </w:rPr>
        <w:t>를</w:t>
      </w:r>
      <w:proofErr w:type="spellEnd"/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사용하여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예측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오차</w:t>
      </w:r>
      <w:r w:rsidRPr="00D30942">
        <w:rPr>
          <w:rFonts w:ascii="Arial" w:eastAsia="Times New Roman" w:hAnsi="Arial" w:cs="Arial"/>
          <w:color w:val="1F1F1F"/>
        </w:rPr>
        <w:t>(Forecast Error)</w:t>
      </w:r>
      <w:proofErr w:type="spellStart"/>
      <w:r w:rsidRPr="00D30942">
        <w:rPr>
          <w:rFonts w:ascii="Malgun Gothic" w:eastAsia="Malgun Gothic" w:hAnsi="Malgun Gothic" w:cs="Malgun Gothic" w:hint="eastAsia"/>
          <w:color w:val="1F1F1F"/>
        </w:rPr>
        <w:t>를</w:t>
      </w:r>
      <w:proofErr w:type="spellEnd"/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타겟으로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학습을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진행했습니다</w:t>
      </w:r>
      <w:r w:rsidRPr="00D30942">
        <w:rPr>
          <w:rFonts w:ascii="Arial" w:eastAsia="Times New Roman" w:hAnsi="Arial" w:cs="Arial"/>
          <w:color w:val="1F1F1F"/>
        </w:rPr>
        <w:t xml:space="preserve">. </w:t>
      </w:r>
      <w:r w:rsidRPr="00D30942">
        <w:rPr>
          <w:rFonts w:ascii="Malgun Gothic" w:eastAsia="Malgun Gothic" w:hAnsi="Malgun Gothic" w:cs="Malgun Gothic" w:hint="eastAsia"/>
          <w:color w:val="1F1F1F"/>
        </w:rPr>
        <w:t>데이터의</w:t>
      </w:r>
      <w:r w:rsidRPr="00D30942">
        <w:rPr>
          <w:rFonts w:ascii="Arial" w:eastAsia="Times New Roman" w:hAnsi="Arial" w:cs="Arial"/>
          <w:color w:val="1F1F1F"/>
        </w:rPr>
        <w:t xml:space="preserve"> 80%</w:t>
      </w:r>
      <w:r w:rsidRPr="00D30942">
        <w:rPr>
          <w:rFonts w:ascii="Malgun Gothic" w:eastAsia="Malgun Gothic" w:hAnsi="Malgun Gothic" w:cs="Malgun Gothic" w:hint="eastAsia"/>
          <w:color w:val="1F1F1F"/>
        </w:rPr>
        <w:t>를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학습에</w:t>
      </w:r>
      <w:r w:rsidRPr="00D30942">
        <w:rPr>
          <w:rFonts w:ascii="Arial" w:eastAsia="Times New Roman" w:hAnsi="Arial" w:cs="Arial"/>
          <w:color w:val="1F1F1F"/>
        </w:rPr>
        <w:t>, 20%</w:t>
      </w:r>
      <w:r w:rsidRPr="00D30942">
        <w:rPr>
          <w:rFonts w:ascii="Malgun Gothic" w:eastAsia="Malgun Gothic" w:hAnsi="Malgun Gothic" w:cs="Malgun Gothic" w:hint="eastAsia"/>
          <w:color w:val="1F1F1F"/>
        </w:rPr>
        <w:t>를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테스트에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사용했습니다</w:t>
      </w:r>
      <w:r w:rsidRPr="00D30942">
        <w:rPr>
          <w:rFonts w:ascii="Arial" w:eastAsia="Times New Roman" w:hAnsi="Arial" w:cs="Arial"/>
          <w:color w:val="1F1F1F"/>
        </w:rPr>
        <w:t>.</w:t>
      </w:r>
    </w:p>
    <w:p w14:paraId="1001B00C" w14:textId="77777777" w:rsidR="00D30942" w:rsidRPr="00D30942" w:rsidRDefault="00D30942" w:rsidP="00D30942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</w:rPr>
      </w:pP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27"/>
          <w:szCs w:val="27"/>
        </w:rPr>
        <w:t>모델</w:t>
      </w:r>
      <w:r w:rsidRPr="00D30942">
        <w:rPr>
          <w:rFonts w:ascii="Arial" w:eastAsia="Times New Roman" w:hAnsi="Arial" w:cs="Arial"/>
          <w:b/>
          <w:bCs/>
          <w:color w:val="1F1F1F"/>
          <w:sz w:val="27"/>
          <w:szCs w:val="27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27"/>
          <w:szCs w:val="27"/>
        </w:rPr>
        <w:t>성능</w:t>
      </w:r>
      <w:r w:rsidRPr="00D30942">
        <w:rPr>
          <w:rFonts w:ascii="Arial" w:eastAsia="Times New Roman" w:hAnsi="Arial" w:cs="Arial"/>
          <w:b/>
          <w:bCs/>
          <w:color w:val="1F1F1F"/>
          <w:sz w:val="27"/>
          <w:szCs w:val="27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27"/>
          <w:szCs w:val="27"/>
        </w:rPr>
        <w:t>지</w:t>
      </w:r>
      <w:r w:rsidRPr="00D30942">
        <w:rPr>
          <w:rFonts w:ascii="Malgun Gothic" w:eastAsia="Malgun Gothic" w:hAnsi="Malgun Gothic" w:cs="Malgun Gothic"/>
          <w:b/>
          <w:bCs/>
          <w:color w:val="1F1F1F"/>
          <w:sz w:val="27"/>
          <w:szCs w:val="27"/>
        </w:rPr>
        <w:t>표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9"/>
        <w:gridCol w:w="1449"/>
      </w:tblGrid>
      <w:tr w:rsidR="00D30942" w:rsidRPr="00D30942" w14:paraId="2E246A2E" w14:textId="77777777" w:rsidTr="00D3094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CB7262" w14:textId="77777777" w:rsidR="00D30942" w:rsidRPr="00D30942" w:rsidRDefault="00D30942" w:rsidP="00D30942">
            <w:pPr>
              <w:rPr>
                <w:rFonts w:ascii="Arial" w:eastAsia="Times New Roman" w:hAnsi="Arial" w:cs="Arial"/>
                <w:color w:val="1F1F1F"/>
              </w:rPr>
            </w:pPr>
            <w:r w:rsidRPr="00D30942">
              <w:rPr>
                <w:rFonts w:ascii="Malgun Gothic" w:eastAsia="Malgun Gothic" w:hAnsi="Malgun Gothic" w:cs="Malgun Gothic"/>
                <w:b/>
                <w:bCs/>
                <w:color w:val="1F1F1F"/>
                <w:bdr w:val="none" w:sz="0" w:space="0" w:color="auto" w:frame="1"/>
              </w:rPr>
              <w:t>지표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EFF205" w14:textId="77777777" w:rsidR="00D30942" w:rsidRPr="00D30942" w:rsidRDefault="00D30942" w:rsidP="00D30942">
            <w:pPr>
              <w:rPr>
                <w:rFonts w:ascii="Arial" w:eastAsia="Times New Roman" w:hAnsi="Arial" w:cs="Arial"/>
                <w:color w:val="1F1F1F"/>
              </w:rPr>
            </w:pPr>
            <w:r w:rsidRPr="00D30942">
              <w:rPr>
                <w:rFonts w:ascii="Malgun Gothic" w:eastAsia="Malgun Gothic" w:hAnsi="Malgun Gothic" w:cs="Malgun Gothic"/>
                <w:b/>
                <w:bCs/>
                <w:color w:val="1F1F1F"/>
                <w:bdr w:val="none" w:sz="0" w:space="0" w:color="auto" w:frame="1"/>
              </w:rPr>
              <w:t>결과값</w:t>
            </w:r>
          </w:p>
        </w:tc>
      </w:tr>
      <w:tr w:rsidR="00D30942" w:rsidRPr="00D30942" w14:paraId="45DC88F1" w14:textId="77777777" w:rsidTr="00D309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0A41AD" w14:textId="77777777" w:rsidR="00D30942" w:rsidRPr="00D30942" w:rsidRDefault="00D30942" w:rsidP="00D30942">
            <w:pPr>
              <w:rPr>
                <w:rFonts w:ascii="Arial" w:eastAsia="Times New Roman" w:hAnsi="Arial" w:cs="Arial"/>
                <w:color w:val="1F1F1F"/>
              </w:rPr>
            </w:pPr>
            <w:r w:rsidRPr="00D30942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MAE (</w:t>
            </w:r>
            <w:r w:rsidRPr="00D30942">
              <w:rPr>
                <w:rFonts w:ascii="Malgun Gothic" w:eastAsia="Malgun Gothic" w:hAnsi="Malgun Gothic" w:cs="Malgun Gothic"/>
                <w:b/>
                <w:bCs/>
                <w:color w:val="1F1F1F"/>
                <w:bdr w:val="none" w:sz="0" w:space="0" w:color="auto" w:frame="1"/>
              </w:rPr>
              <w:t>평균</w:t>
            </w:r>
            <w:r w:rsidRPr="00D30942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r w:rsidRPr="00D30942">
              <w:rPr>
                <w:rFonts w:ascii="Malgun Gothic" w:eastAsia="Malgun Gothic" w:hAnsi="Malgun Gothic" w:cs="Malgun Gothic"/>
                <w:b/>
                <w:bCs/>
                <w:color w:val="1F1F1F"/>
                <w:bdr w:val="none" w:sz="0" w:space="0" w:color="auto" w:frame="1"/>
              </w:rPr>
              <w:t>절대</w:t>
            </w:r>
            <w:r w:rsidRPr="00D30942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r w:rsidRPr="00D30942">
              <w:rPr>
                <w:rFonts w:ascii="Malgun Gothic" w:eastAsia="Malgun Gothic" w:hAnsi="Malgun Gothic" w:cs="Malgun Gothic"/>
                <w:b/>
                <w:bCs/>
                <w:color w:val="1F1F1F"/>
                <w:bdr w:val="none" w:sz="0" w:space="0" w:color="auto" w:frame="1"/>
              </w:rPr>
              <w:t>오차</w:t>
            </w:r>
            <w:r w:rsidRPr="00D30942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8650F5" w14:textId="77777777" w:rsidR="00D30942" w:rsidRPr="00D30942" w:rsidRDefault="00D30942" w:rsidP="00D30942">
            <w:pPr>
              <w:rPr>
                <w:rFonts w:ascii="Arial" w:eastAsia="Times New Roman" w:hAnsi="Arial" w:cs="Arial"/>
                <w:color w:val="1F1F1F"/>
              </w:rPr>
            </w:pPr>
            <w:r w:rsidRPr="00D30942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343.87 MWh</w:t>
            </w:r>
          </w:p>
        </w:tc>
      </w:tr>
      <w:tr w:rsidR="00D30942" w:rsidRPr="00D30942" w14:paraId="27152F23" w14:textId="77777777" w:rsidTr="00D309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7E5965" w14:textId="77777777" w:rsidR="00D30942" w:rsidRPr="00D30942" w:rsidRDefault="00D30942" w:rsidP="00D30942">
            <w:pPr>
              <w:rPr>
                <w:rFonts w:ascii="Arial" w:eastAsia="Times New Roman" w:hAnsi="Arial" w:cs="Arial"/>
                <w:color w:val="1F1F1F"/>
              </w:rPr>
            </w:pPr>
            <w:r w:rsidRPr="00D30942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lastRenderedPageBreak/>
              <w:t>Direction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385B58" w14:textId="77777777" w:rsidR="00D30942" w:rsidRPr="00D30942" w:rsidRDefault="00D30942" w:rsidP="00D30942">
            <w:pPr>
              <w:rPr>
                <w:rFonts w:ascii="Arial" w:eastAsia="Times New Roman" w:hAnsi="Arial" w:cs="Arial"/>
                <w:color w:val="1F1F1F"/>
              </w:rPr>
            </w:pPr>
            <w:r w:rsidRPr="00D30942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95.67%</w:t>
            </w:r>
          </w:p>
        </w:tc>
      </w:tr>
      <w:tr w:rsidR="00D30942" w:rsidRPr="00D30942" w14:paraId="126ACC25" w14:textId="77777777" w:rsidTr="00D309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BE2854" w14:textId="77777777" w:rsidR="00D30942" w:rsidRPr="00D30942" w:rsidRDefault="00D30942" w:rsidP="00D30942">
            <w:pPr>
              <w:rPr>
                <w:rFonts w:ascii="Arial" w:eastAsia="Times New Roman" w:hAnsi="Arial" w:cs="Arial"/>
                <w:color w:val="1F1F1F"/>
              </w:rPr>
            </w:pPr>
            <w:r w:rsidRPr="00D30942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Big Error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1E1DD3" w14:textId="77777777" w:rsidR="00D30942" w:rsidRPr="00D30942" w:rsidRDefault="00D30942" w:rsidP="00D30942">
            <w:pPr>
              <w:rPr>
                <w:rFonts w:ascii="Arial" w:eastAsia="Times New Roman" w:hAnsi="Arial" w:cs="Arial"/>
                <w:color w:val="1F1F1F"/>
              </w:rPr>
            </w:pPr>
            <w:r w:rsidRPr="00D30942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97.96%</w:t>
            </w:r>
          </w:p>
        </w:tc>
      </w:tr>
    </w:tbl>
    <w:p w14:paraId="26266C87" w14:textId="77777777" w:rsidR="00D30942" w:rsidRPr="00D30942" w:rsidRDefault="00D30942" w:rsidP="00D30942">
      <w:pPr>
        <w:numPr>
          <w:ilvl w:val="0"/>
          <w:numId w:val="5"/>
        </w:numPr>
        <w:rPr>
          <w:rFonts w:ascii="Arial" w:eastAsia="Times New Roman" w:hAnsi="Arial" w:cs="Arial"/>
          <w:color w:val="1F1F1F"/>
        </w:rPr>
      </w:pP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해석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:</w:t>
      </w:r>
      <w:r w:rsidRPr="00D30942">
        <w:rPr>
          <w:rFonts w:ascii="Arial" w:eastAsia="Times New Roman" w:hAnsi="Arial" w:cs="Arial"/>
          <w:color w:val="1F1F1F"/>
        </w:rPr>
        <w:t xml:space="preserve"> MAE </w:t>
      </w:r>
      <w:r w:rsidRPr="00D30942">
        <w:rPr>
          <w:rFonts w:ascii="Malgun Gothic" w:eastAsia="Malgun Gothic" w:hAnsi="Malgun Gothic" w:cs="Malgun Gothic" w:hint="eastAsia"/>
          <w:color w:val="1F1F1F"/>
        </w:rPr>
        <w:t>수치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자체보다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중요한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것은</w:t>
      </w:r>
      <w:r w:rsidRPr="00D30942">
        <w:rPr>
          <w:rFonts w:ascii="Arial" w:eastAsia="Times New Roman" w:hAnsi="Arial" w:cs="Arial"/>
          <w:color w:val="1F1F1F"/>
        </w:rPr>
        <w:t xml:space="preserve"> **</w:t>
      </w:r>
      <w:r w:rsidRPr="00D30942">
        <w:rPr>
          <w:rFonts w:ascii="Malgun Gothic" w:eastAsia="Malgun Gothic" w:hAnsi="Malgun Gothic" w:cs="Malgun Gothic" w:hint="eastAsia"/>
          <w:color w:val="1F1F1F"/>
        </w:rPr>
        <w:t>방향성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정확도</w:t>
      </w:r>
      <w:r w:rsidRPr="00D30942">
        <w:rPr>
          <w:rFonts w:ascii="Arial" w:eastAsia="Times New Roman" w:hAnsi="Arial" w:cs="Arial"/>
          <w:color w:val="1F1F1F"/>
        </w:rPr>
        <w:t>(95.67%)**</w:t>
      </w:r>
      <w:r w:rsidRPr="00D30942">
        <w:rPr>
          <w:rFonts w:ascii="Malgun Gothic" w:eastAsia="Malgun Gothic" w:hAnsi="Malgun Gothic" w:cs="Malgun Gothic" w:hint="eastAsia"/>
          <w:color w:val="1F1F1F"/>
        </w:rPr>
        <w:t>입니다</w:t>
      </w:r>
      <w:r w:rsidRPr="00D30942">
        <w:rPr>
          <w:rFonts w:ascii="Arial" w:eastAsia="Times New Roman" w:hAnsi="Arial" w:cs="Arial"/>
          <w:color w:val="1F1F1F"/>
        </w:rPr>
        <w:t xml:space="preserve">. </w:t>
      </w:r>
      <w:r w:rsidRPr="00D30942">
        <w:rPr>
          <w:rFonts w:ascii="Malgun Gothic" w:eastAsia="Malgun Gothic" w:hAnsi="Malgun Gothic" w:cs="Malgun Gothic" w:hint="eastAsia"/>
          <w:color w:val="1F1F1F"/>
        </w:rPr>
        <w:t>오차가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양</w:t>
      </w:r>
      <w:r w:rsidRPr="00D30942">
        <w:rPr>
          <w:rFonts w:ascii="Arial" w:eastAsia="Times New Roman" w:hAnsi="Arial" w:cs="Arial"/>
          <w:color w:val="1F1F1F"/>
        </w:rPr>
        <w:t>(+)</w:t>
      </w:r>
      <w:r w:rsidRPr="00D30942">
        <w:rPr>
          <w:rFonts w:ascii="Malgun Gothic" w:eastAsia="Malgun Gothic" w:hAnsi="Malgun Gothic" w:cs="Malgun Gothic" w:hint="eastAsia"/>
          <w:color w:val="1F1F1F"/>
        </w:rPr>
        <w:t>인지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음</w:t>
      </w:r>
      <w:r w:rsidRPr="00D30942">
        <w:rPr>
          <w:rFonts w:ascii="Arial" w:eastAsia="Times New Roman" w:hAnsi="Arial" w:cs="Arial"/>
          <w:color w:val="1F1F1F"/>
        </w:rPr>
        <w:t>(-)</w:t>
      </w:r>
      <w:r w:rsidRPr="00D30942">
        <w:rPr>
          <w:rFonts w:ascii="Malgun Gothic" w:eastAsia="Malgun Gothic" w:hAnsi="Malgun Gothic" w:cs="Malgun Gothic" w:hint="eastAsia"/>
          <w:color w:val="1F1F1F"/>
        </w:rPr>
        <w:t>인지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맞출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확률이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매우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높아</w:t>
      </w:r>
      <w:r w:rsidRPr="00D30942">
        <w:rPr>
          <w:rFonts w:ascii="Arial" w:eastAsia="Times New Roman" w:hAnsi="Arial" w:cs="Arial"/>
          <w:color w:val="1F1F1F"/>
        </w:rPr>
        <w:t xml:space="preserve">, </w:t>
      </w:r>
      <w:r w:rsidRPr="00D30942">
        <w:rPr>
          <w:rFonts w:ascii="Malgun Gothic" w:eastAsia="Malgun Gothic" w:hAnsi="Malgun Gothic" w:cs="Malgun Gothic" w:hint="eastAsia"/>
          <w:color w:val="1F1F1F"/>
        </w:rPr>
        <w:t>실제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트레이딩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시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포지션</w:t>
      </w:r>
      <w:r w:rsidRPr="00D30942">
        <w:rPr>
          <w:rFonts w:ascii="Arial" w:eastAsia="Times New Roman" w:hAnsi="Arial" w:cs="Arial"/>
          <w:color w:val="1F1F1F"/>
        </w:rPr>
        <w:t xml:space="preserve">(Long/Short) </w:t>
      </w:r>
      <w:r w:rsidRPr="00D30942">
        <w:rPr>
          <w:rFonts w:ascii="Malgun Gothic" w:eastAsia="Malgun Gothic" w:hAnsi="Malgun Gothic" w:cs="Malgun Gothic" w:hint="eastAsia"/>
          <w:color w:val="1F1F1F"/>
        </w:rPr>
        <w:t>결정에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매우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유용한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모델임을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입증합니다</w:t>
      </w:r>
      <w:r w:rsidRPr="00D30942">
        <w:rPr>
          <w:rFonts w:ascii="Arial" w:eastAsia="Times New Roman" w:hAnsi="Arial" w:cs="Arial"/>
          <w:color w:val="1F1F1F"/>
        </w:rPr>
        <w:t>.</w:t>
      </w:r>
    </w:p>
    <w:p w14:paraId="2B1E3CA7" w14:textId="77777777" w:rsidR="00D30942" w:rsidRPr="00D30942" w:rsidRDefault="00D30942" w:rsidP="00D30942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</w:rPr>
      </w:pP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27"/>
          <w:szCs w:val="27"/>
        </w:rPr>
        <w:t>특성</w:t>
      </w:r>
      <w:r w:rsidRPr="00D30942">
        <w:rPr>
          <w:rFonts w:ascii="Arial" w:eastAsia="Times New Roman" w:hAnsi="Arial" w:cs="Arial"/>
          <w:b/>
          <w:bCs/>
          <w:color w:val="1F1F1F"/>
          <w:sz w:val="27"/>
          <w:szCs w:val="27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27"/>
          <w:szCs w:val="27"/>
        </w:rPr>
        <w:t>중요도</w:t>
      </w:r>
      <w:r w:rsidRPr="00D30942">
        <w:rPr>
          <w:rFonts w:ascii="Arial" w:eastAsia="Times New Roman" w:hAnsi="Arial" w:cs="Arial"/>
          <w:b/>
          <w:bCs/>
          <w:color w:val="1F1F1F"/>
          <w:sz w:val="27"/>
          <w:szCs w:val="27"/>
        </w:rPr>
        <w:t xml:space="preserve"> (Feature Importance)</w:t>
      </w:r>
    </w:p>
    <w:p w14:paraId="4209A2B1" w14:textId="056434DA" w:rsidR="00D30942" w:rsidRDefault="00D30942" w:rsidP="00D30942">
      <w:pPr>
        <w:spacing w:after="150"/>
        <w:rPr>
          <w:rFonts w:ascii="Arial" w:eastAsia="Times New Roman" w:hAnsi="Arial" w:cs="Arial"/>
          <w:color w:val="1F1F1F"/>
        </w:rPr>
      </w:pPr>
      <w:r w:rsidRPr="00D30942">
        <w:rPr>
          <w:rFonts w:ascii="Malgun Gothic" w:eastAsia="Malgun Gothic" w:hAnsi="Malgun Gothic" w:cs="Malgun Gothic" w:hint="eastAsia"/>
          <w:color w:val="1F1F1F"/>
        </w:rPr>
        <w:t>모델이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예측에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어떤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변수를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가장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중요하게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사용했는지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분석했습니다</w:t>
      </w:r>
      <w:r w:rsidRPr="00D30942">
        <w:rPr>
          <w:rFonts w:ascii="Arial" w:eastAsia="Times New Roman" w:hAnsi="Arial" w:cs="Arial"/>
          <w:color w:val="1F1F1F"/>
        </w:rPr>
        <w:t>.</w:t>
      </w:r>
    </w:p>
    <w:p w14:paraId="704C3495" w14:textId="368A2A78" w:rsidR="00EB6251" w:rsidRDefault="00EB6251" w:rsidP="00D30942">
      <w:pPr>
        <w:spacing w:after="150"/>
        <w:rPr>
          <w:rFonts w:ascii="Arial" w:eastAsia="Times New Roman" w:hAnsi="Arial" w:cs="Arial"/>
          <w:color w:val="1F1F1F"/>
        </w:rPr>
      </w:pPr>
    </w:p>
    <w:p w14:paraId="6D8C1EA0" w14:textId="1B2DAD70" w:rsidR="00EB6251" w:rsidRPr="00D30942" w:rsidRDefault="00EB6251" w:rsidP="00D30942">
      <w:pPr>
        <w:spacing w:after="150"/>
        <w:rPr>
          <w:rFonts w:ascii="Arial" w:eastAsia="Times New Roman" w:hAnsi="Arial" w:cs="Arial"/>
          <w:color w:val="1F1F1F"/>
        </w:rPr>
      </w:pPr>
      <w:r w:rsidRPr="00EB6251">
        <w:rPr>
          <w:rFonts w:ascii="Arial" w:eastAsia="Times New Roman" w:hAnsi="Arial" w:cs="Arial"/>
          <w:noProof/>
          <w:color w:val="1F1F1F"/>
        </w:rPr>
        <w:drawing>
          <wp:inline distT="0" distB="0" distL="0" distR="0" wp14:anchorId="42636E44" wp14:editId="216A90AD">
            <wp:extent cx="5943600" cy="21609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39D8" w14:textId="77777777" w:rsidR="00D30942" w:rsidRPr="00D30942" w:rsidRDefault="00D30942" w:rsidP="00D30942">
      <w:pPr>
        <w:rPr>
          <w:rFonts w:ascii="Arial" w:eastAsia="Times New Roman" w:hAnsi="Arial" w:cs="Arial"/>
          <w:color w:val="1F1F1F"/>
        </w:rPr>
      </w:pP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[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그림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 3]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모델의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주요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특성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중요도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상위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 15</w:t>
      </w:r>
      <w:r w:rsidRPr="00D30942">
        <w:rPr>
          <w:rFonts w:ascii="Malgun Gothic" w:eastAsia="Malgun Gothic" w:hAnsi="Malgun Gothic" w:cs="Malgun Gothic"/>
          <w:b/>
          <w:bCs/>
          <w:color w:val="1F1F1F"/>
          <w:bdr w:val="none" w:sz="0" w:space="0" w:color="auto" w:frame="1"/>
        </w:rPr>
        <w:t>개</w:t>
      </w:r>
    </w:p>
    <w:p w14:paraId="24BEC945" w14:textId="77777777" w:rsidR="00D30942" w:rsidRPr="00D30942" w:rsidRDefault="00D30942" w:rsidP="00D30942">
      <w:pPr>
        <w:numPr>
          <w:ilvl w:val="0"/>
          <w:numId w:val="6"/>
        </w:numPr>
        <w:rPr>
          <w:rFonts w:ascii="Arial" w:eastAsia="Times New Roman" w:hAnsi="Arial" w:cs="Arial"/>
          <w:color w:val="1F1F1F"/>
        </w:rPr>
      </w:pP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해석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: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actual_load</w:t>
      </w:r>
      <w:r w:rsidRPr="00D30942">
        <w:rPr>
          <w:rFonts w:ascii="Arial" w:eastAsia="Times New Roman" w:hAnsi="Arial" w:cs="Arial"/>
          <w:color w:val="1F1F1F"/>
        </w:rPr>
        <w:t xml:space="preserve">, </w:t>
      </w:r>
      <w:r w:rsidRPr="00D30942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forecast_load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외에도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forecast_error_lag_1</w:t>
      </w:r>
      <w:r w:rsidRPr="00D30942">
        <w:rPr>
          <w:rFonts w:ascii="Arial" w:eastAsia="Times New Roman" w:hAnsi="Arial" w:cs="Arial"/>
          <w:color w:val="1F1F1F"/>
        </w:rPr>
        <w:t>(1</w:t>
      </w:r>
      <w:r w:rsidRPr="00D30942">
        <w:rPr>
          <w:rFonts w:ascii="Malgun Gothic" w:eastAsia="Malgun Gothic" w:hAnsi="Malgun Gothic" w:cs="Malgun Gothic" w:hint="eastAsia"/>
          <w:color w:val="1F1F1F"/>
        </w:rPr>
        <w:t>시간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오차</w:t>
      </w:r>
      <w:r w:rsidRPr="00D30942">
        <w:rPr>
          <w:rFonts w:ascii="Arial" w:eastAsia="Times New Roman" w:hAnsi="Arial" w:cs="Arial"/>
          <w:color w:val="1F1F1F"/>
        </w:rPr>
        <w:t>)</w:t>
      </w:r>
      <w:r w:rsidRPr="00D30942">
        <w:rPr>
          <w:rFonts w:ascii="Malgun Gothic" w:eastAsia="Malgun Gothic" w:hAnsi="Malgun Gothic" w:cs="Malgun Gothic" w:hint="eastAsia"/>
          <w:color w:val="1F1F1F"/>
        </w:rPr>
        <w:t>이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매우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높은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중요도를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보였습니다</w:t>
      </w:r>
      <w:r w:rsidRPr="00D30942">
        <w:rPr>
          <w:rFonts w:ascii="Arial" w:eastAsia="Times New Roman" w:hAnsi="Arial" w:cs="Arial"/>
          <w:color w:val="1F1F1F"/>
        </w:rPr>
        <w:t xml:space="preserve">. </w:t>
      </w:r>
      <w:r w:rsidRPr="00D30942">
        <w:rPr>
          <w:rFonts w:ascii="Malgun Gothic" w:eastAsia="Malgun Gothic" w:hAnsi="Malgun Gothic" w:cs="Malgun Gothic" w:hint="eastAsia"/>
          <w:color w:val="1F1F1F"/>
        </w:rPr>
        <w:t>이는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전력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시장의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오차가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단기적으로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강한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자기상관성을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가짐을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시사합니다</w:t>
      </w:r>
      <w:r w:rsidRPr="00D30942">
        <w:rPr>
          <w:rFonts w:ascii="Arial" w:eastAsia="Times New Roman" w:hAnsi="Arial" w:cs="Arial"/>
          <w:color w:val="1F1F1F"/>
        </w:rPr>
        <w:t>.</w:t>
      </w:r>
    </w:p>
    <w:p w14:paraId="463C1F94" w14:textId="77777777" w:rsidR="00D30942" w:rsidRPr="00D30942" w:rsidRDefault="00B27890" w:rsidP="00D30942">
      <w:pPr>
        <w:spacing w:after="120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noProof/>
          <w:color w:val="1F1F1F"/>
        </w:rPr>
        <w:pict w14:anchorId="29AB7319"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14:paraId="0B943D7F" w14:textId="77777777" w:rsidR="00D30942" w:rsidRPr="00D30942" w:rsidRDefault="00D30942" w:rsidP="00D30942">
      <w:pPr>
        <w:spacing w:after="120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  <w:r w:rsidRPr="00D30942">
        <w:rPr>
          <w:rFonts w:ascii="Arial" w:eastAsia="Times New Roman" w:hAnsi="Arial" w:cs="Arial"/>
          <w:b/>
          <w:bCs/>
          <w:color w:val="1F1F1F"/>
          <w:sz w:val="36"/>
          <w:szCs w:val="36"/>
        </w:rPr>
        <w:t xml:space="preserve">5.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36"/>
          <w:szCs w:val="36"/>
        </w:rPr>
        <w:t>트레이딩</w:t>
      </w:r>
      <w:r w:rsidRPr="00D30942">
        <w:rPr>
          <w:rFonts w:ascii="Arial" w:eastAsia="Times New Roman" w:hAnsi="Arial" w:cs="Arial"/>
          <w:b/>
          <w:bCs/>
          <w:color w:val="1F1F1F"/>
          <w:sz w:val="36"/>
          <w:szCs w:val="36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36"/>
          <w:szCs w:val="36"/>
        </w:rPr>
        <w:t>시그널</w:t>
      </w:r>
      <w:r w:rsidRPr="00D30942">
        <w:rPr>
          <w:rFonts w:ascii="Arial" w:eastAsia="Times New Roman" w:hAnsi="Arial" w:cs="Arial"/>
          <w:b/>
          <w:bCs/>
          <w:color w:val="1F1F1F"/>
          <w:sz w:val="36"/>
          <w:szCs w:val="36"/>
        </w:rPr>
        <w:t xml:space="preserve">(Alpha Signal)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36"/>
          <w:szCs w:val="36"/>
        </w:rPr>
        <w:t>분</w:t>
      </w:r>
      <w:r w:rsidRPr="00D30942">
        <w:rPr>
          <w:rFonts w:ascii="Malgun Gothic" w:eastAsia="Malgun Gothic" w:hAnsi="Malgun Gothic" w:cs="Malgun Gothic"/>
          <w:b/>
          <w:bCs/>
          <w:color w:val="1F1F1F"/>
          <w:sz w:val="36"/>
          <w:szCs w:val="36"/>
        </w:rPr>
        <w:t>석</w:t>
      </w:r>
    </w:p>
    <w:p w14:paraId="5107E49D" w14:textId="77777777" w:rsidR="00D30942" w:rsidRPr="00D30942" w:rsidRDefault="00D30942" w:rsidP="00D30942">
      <w:pPr>
        <w:spacing w:after="150"/>
        <w:rPr>
          <w:rFonts w:ascii="Arial" w:eastAsia="Times New Roman" w:hAnsi="Arial" w:cs="Arial"/>
          <w:color w:val="1F1F1F"/>
        </w:rPr>
      </w:pPr>
      <w:r w:rsidRPr="00D30942">
        <w:rPr>
          <w:rFonts w:ascii="Malgun Gothic" w:eastAsia="Malgun Gothic" w:hAnsi="Malgun Gothic" w:cs="Malgun Gothic" w:hint="eastAsia"/>
          <w:color w:val="1F1F1F"/>
        </w:rPr>
        <w:t>예측된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오차를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바탕으로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가격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스파이크와의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상관관계를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분석하고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시그널을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생성했습니다</w:t>
      </w:r>
      <w:r w:rsidRPr="00D30942">
        <w:rPr>
          <w:rFonts w:ascii="Arial" w:eastAsia="Times New Roman" w:hAnsi="Arial" w:cs="Arial"/>
          <w:color w:val="1F1F1F"/>
        </w:rPr>
        <w:t>.</w:t>
      </w:r>
    </w:p>
    <w:p w14:paraId="36DA2CB5" w14:textId="103D126B" w:rsidR="00D30942" w:rsidRDefault="00D30942" w:rsidP="00D30942">
      <w:pPr>
        <w:spacing w:after="120"/>
        <w:outlineLvl w:val="2"/>
        <w:rPr>
          <w:rFonts w:ascii="Malgun Gothic" w:eastAsia="Malgun Gothic" w:hAnsi="Malgun Gothic" w:cs="Malgun Gothic"/>
          <w:b/>
          <w:bCs/>
          <w:color w:val="1F1F1F"/>
          <w:sz w:val="27"/>
          <w:szCs w:val="27"/>
        </w:rPr>
      </w:pP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27"/>
          <w:szCs w:val="27"/>
        </w:rPr>
        <w:lastRenderedPageBreak/>
        <w:t>오차</w:t>
      </w:r>
      <w:r w:rsidRPr="00D30942">
        <w:rPr>
          <w:rFonts w:ascii="Arial" w:eastAsia="Times New Roman" w:hAnsi="Arial" w:cs="Arial"/>
          <w:b/>
          <w:bCs/>
          <w:color w:val="1F1F1F"/>
          <w:sz w:val="27"/>
          <w:szCs w:val="27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27"/>
          <w:szCs w:val="27"/>
        </w:rPr>
        <w:t>스파이크</w:t>
      </w:r>
      <w:r w:rsidRPr="00D30942">
        <w:rPr>
          <w:rFonts w:ascii="Arial" w:eastAsia="Times New Roman" w:hAnsi="Arial" w:cs="Arial"/>
          <w:b/>
          <w:bCs/>
          <w:color w:val="1F1F1F"/>
          <w:sz w:val="27"/>
          <w:szCs w:val="27"/>
        </w:rPr>
        <w:t xml:space="preserve"> vs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27"/>
          <w:szCs w:val="27"/>
        </w:rPr>
        <w:t>가격</w:t>
      </w:r>
      <w:r w:rsidRPr="00D30942">
        <w:rPr>
          <w:rFonts w:ascii="Arial" w:eastAsia="Times New Roman" w:hAnsi="Arial" w:cs="Arial"/>
          <w:b/>
          <w:bCs/>
          <w:color w:val="1F1F1F"/>
          <w:sz w:val="27"/>
          <w:szCs w:val="27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27"/>
          <w:szCs w:val="27"/>
        </w:rPr>
        <w:t>변</w:t>
      </w:r>
      <w:r w:rsidRPr="00D30942">
        <w:rPr>
          <w:rFonts w:ascii="Malgun Gothic" w:eastAsia="Malgun Gothic" w:hAnsi="Malgun Gothic" w:cs="Malgun Gothic"/>
          <w:b/>
          <w:bCs/>
          <w:color w:val="1F1F1F"/>
          <w:sz w:val="27"/>
          <w:szCs w:val="27"/>
        </w:rPr>
        <w:t>동</w:t>
      </w:r>
    </w:p>
    <w:p w14:paraId="46AA2087" w14:textId="77777777" w:rsidR="00EB6251" w:rsidRDefault="00EB6251" w:rsidP="00D30942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</w:rPr>
      </w:pPr>
    </w:p>
    <w:p w14:paraId="5E1FC73A" w14:textId="44D98AF6" w:rsidR="00EB6251" w:rsidRPr="00D30942" w:rsidRDefault="00EB6251" w:rsidP="00D30942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</w:rPr>
      </w:pPr>
      <w:r w:rsidRPr="00EB6251">
        <w:rPr>
          <w:rFonts w:ascii="Arial" w:eastAsia="Times New Roman" w:hAnsi="Arial" w:cs="Arial"/>
          <w:b/>
          <w:bCs/>
          <w:noProof/>
          <w:color w:val="1F1F1F"/>
          <w:sz w:val="27"/>
          <w:szCs w:val="27"/>
        </w:rPr>
        <w:drawing>
          <wp:inline distT="0" distB="0" distL="0" distR="0" wp14:anchorId="68B4E8F0" wp14:editId="08718155">
            <wp:extent cx="5943600" cy="184023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F524" w14:textId="77777777" w:rsidR="00D30942" w:rsidRPr="00D30942" w:rsidRDefault="00D30942" w:rsidP="00D30942">
      <w:pPr>
        <w:rPr>
          <w:rFonts w:ascii="Arial" w:eastAsia="Times New Roman" w:hAnsi="Arial" w:cs="Arial"/>
          <w:color w:val="1F1F1F"/>
        </w:rPr>
      </w:pP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[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그림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 4]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예측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오차와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가격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변동성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간의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상관관계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시각</w:t>
      </w:r>
      <w:r w:rsidRPr="00D30942">
        <w:rPr>
          <w:rFonts w:ascii="Malgun Gothic" w:eastAsia="Malgun Gothic" w:hAnsi="Malgun Gothic" w:cs="Malgun Gothic"/>
          <w:b/>
          <w:bCs/>
          <w:color w:val="1F1F1F"/>
          <w:bdr w:val="none" w:sz="0" w:space="0" w:color="auto" w:frame="1"/>
        </w:rPr>
        <w:t>화</w:t>
      </w:r>
    </w:p>
    <w:p w14:paraId="5F565AAA" w14:textId="77777777" w:rsidR="00D30942" w:rsidRPr="00D30942" w:rsidRDefault="00D30942" w:rsidP="00D30942">
      <w:pPr>
        <w:numPr>
          <w:ilvl w:val="0"/>
          <w:numId w:val="7"/>
        </w:numPr>
        <w:rPr>
          <w:rFonts w:ascii="Arial" w:eastAsia="Times New Roman" w:hAnsi="Arial" w:cs="Arial"/>
          <w:color w:val="1F1F1F"/>
        </w:rPr>
      </w:pP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해석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: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Error Spike</w:t>
      </w:r>
      <w:r w:rsidRPr="00D30942">
        <w:rPr>
          <w:rFonts w:ascii="Malgun Gothic" w:eastAsia="Malgun Gothic" w:hAnsi="Malgun Gothic" w:cs="Malgun Gothic" w:hint="eastAsia"/>
          <w:color w:val="1F1F1F"/>
        </w:rPr>
        <w:t>가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발생한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지점에서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Price Deviation</w:t>
      </w:r>
      <w:r w:rsidRPr="00D30942">
        <w:rPr>
          <w:rFonts w:ascii="Malgun Gothic" w:eastAsia="Malgun Gothic" w:hAnsi="Malgun Gothic" w:cs="Malgun Gothic" w:hint="eastAsia"/>
          <w:color w:val="1F1F1F"/>
        </w:rPr>
        <w:t>이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커지는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경향을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확인했습니다</w:t>
      </w:r>
      <w:r w:rsidRPr="00D30942">
        <w:rPr>
          <w:rFonts w:ascii="Arial" w:eastAsia="Times New Roman" w:hAnsi="Arial" w:cs="Arial"/>
          <w:color w:val="1F1F1F"/>
        </w:rPr>
        <w:t>.</w:t>
      </w:r>
    </w:p>
    <w:p w14:paraId="0EE11DE0" w14:textId="77777777" w:rsidR="00D30942" w:rsidRPr="00D30942" w:rsidRDefault="00D30942" w:rsidP="00D30942">
      <w:pPr>
        <w:numPr>
          <w:ilvl w:val="0"/>
          <w:numId w:val="7"/>
        </w:numPr>
        <w:rPr>
          <w:rFonts w:ascii="Arial" w:eastAsia="Times New Roman" w:hAnsi="Arial" w:cs="Arial"/>
          <w:color w:val="1F1F1F"/>
        </w:rPr>
      </w:pP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Alpha Signal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생성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: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예측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오차가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D30942">
        <w:rPr>
          <w:rFonts w:ascii="Malgun Gothic" w:eastAsia="Malgun Gothic" w:hAnsi="Malgun Gothic" w:cs="Malgun Gothic" w:hint="eastAsia"/>
          <w:color w:val="1F1F1F"/>
        </w:rPr>
        <w:t>임계치</w:t>
      </w:r>
      <w:proofErr w:type="spellEnd"/>
      <w:r w:rsidRPr="00D30942">
        <w:rPr>
          <w:rFonts w:ascii="Arial" w:eastAsia="Times New Roman" w:hAnsi="Arial" w:cs="Arial"/>
          <w:color w:val="1F1F1F"/>
        </w:rPr>
        <w:t>(2*std)</w:t>
      </w:r>
      <w:proofErr w:type="spellStart"/>
      <w:r w:rsidRPr="00D30942">
        <w:rPr>
          <w:rFonts w:ascii="Malgun Gothic" w:eastAsia="Malgun Gothic" w:hAnsi="Malgun Gothic" w:cs="Malgun Gothic" w:hint="eastAsia"/>
          <w:color w:val="1F1F1F"/>
        </w:rPr>
        <w:t>를</w:t>
      </w:r>
      <w:proofErr w:type="spellEnd"/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넘을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경우를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Alpha Position</w:t>
      </w:r>
      <w:proofErr w:type="spellStart"/>
      <w:r w:rsidRPr="00D30942">
        <w:rPr>
          <w:rFonts w:ascii="Malgun Gothic" w:eastAsia="Malgun Gothic" w:hAnsi="Malgun Gothic" w:cs="Malgun Gothic" w:hint="eastAsia"/>
          <w:color w:val="1F1F1F"/>
        </w:rPr>
        <w:t>으로</w:t>
      </w:r>
      <w:proofErr w:type="spellEnd"/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설정하여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자동화된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트레이딩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진입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시점을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도출했습니다</w:t>
      </w:r>
      <w:r w:rsidRPr="00D30942">
        <w:rPr>
          <w:rFonts w:ascii="Arial" w:eastAsia="Times New Roman" w:hAnsi="Arial" w:cs="Arial"/>
          <w:color w:val="1F1F1F"/>
        </w:rPr>
        <w:t>.</w:t>
      </w:r>
    </w:p>
    <w:p w14:paraId="6D43E65A" w14:textId="77777777" w:rsidR="00D30942" w:rsidRPr="00D30942" w:rsidRDefault="00B27890" w:rsidP="00D30942">
      <w:pPr>
        <w:spacing w:after="120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noProof/>
          <w:color w:val="1F1F1F"/>
        </w:rPr>
        <w:pict w14:anchorId="3F84F623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60E8EB93" w14:textId="77777777" w:rsidR="00D30942" w:rsidRPr="00D30942" w:rsidRDefault="00D30942" w:rsidP="00D30942">
      <w:pPr>
        <w:spacing w:after="120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  <w:r w:rsidRPr="00D30942">
        <w:rPr>
          <w:rFonts w:ascii="Arial" w:eastAsia="Times New Roman" w:hAnsi="Arial" w:cs="Arial"/>
          <w:b/>
          <w:bCs/>
          <w:color w:val="1F1F1F"/>
          <w:sz w:val="36"/>
          <w:szCs w:val="36"/>
        </w:rPr>
        <w:t xml:space="preserve">6.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36"/>
          <w:szCs w:val="36"/>
        </w:rPr>
        <w:t>결론</w:t>
      </w:r>
      <w:r w:rsidRPr="00D30942">
        <w:rPr>
          <w:rFonts w:ascii="Arial" w:eastAsia="Times New Roman" w:hAnsi="Arial" w:cs="Arial"/>
          <w:b/>
          <w:bCs/>
          <w:color w:val="1F1F1F"/>
          <w:sz w:val="36"/>
          <w:szCs w:val="36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36"/>
          <w:szCs w:val="36"/>
        </w:rPr>
        <w:t>및</w:t>
      </w:r>
      <w:r w:rsidRPr="00D30942">
        <w:rPr>
          <w:rFonts w:ascii="Arial" w:eastAsia="Times New Roman" w:hAnsi="Arial" w:cs="Arial"/>
          <w:b/>
          <w:bCs/>
          <w:color w:val="1F1F1F"/>
          <w:sz w:val="36"/>
          <w:szCs w:val="36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36"/>
          <w:szCs w:val="36"/>
        </w:rPr>
        <w:t>향후</w:t>
      </w:r>
      <w:r w:rsidRPr="00D30942">
        <w:rPr>
          <w:rFonts w:ascii="Arial" w:eastAsia="Times New Roman" w:hAnsi="Arial" w:cs="Arial"/>
          <w:b/>
          <w:bCs/>
          <w:color w:val="1F1F1F"/>
          <w:sz w:val="36"/>
          <w:szCs w:val="36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sz w:val="36"/>
          <w:szCs w:val="36"/>
        </w:rPr>
        <w:t>과</w:t>
      </w:r>
      <w:r w:rsidRPr="00D30942">
        <w:rPr>
          <w:rFonts w:ascii="Malgun Gothic" w:eastAsia="Malgun Gothic" w:hAnsi="Malgun Gothic" w:cs="Malgun Gothic"/>
          <w:b/>
          <w:bCs/>
          <w:color w:val="1F1F1F"/>
          <w:sz w:val="36"/>
          <w:szCs w:val="36"/>
        </w:rPr>
        <w:t>제</w:t>
      </w:r>
    </w:p>
    <w:p w14:paraId="62A2615C" w14:textId="77777777" w:rsidR="00D30942" w:rsidRPr="00D30942" w:rsidRDefault="00D30942" w:rsidP="00D30942">
      <w:pPr>
        <w:spacing w:after="150"/>
        <w:rPr>
          <w:rFonts w:ascii="Arial" w:eastAsia="Times New Roman" w:hAnsi="Arial" w:cs="Arial"/>
          <w:color w:val="1F1F1F"/>
        </w:rPr>
      </w:pPr>
      <w:r w:rsidRPr="00D30942">
        <w:rPr>
          <w:rFonts w:ascii="Malgun Gothic" w:eastAsia="Malgun Gothic" w:hAnsi="Malgun Gothic" w:cs="Malgun Gothic" w:hint="eastAsia"/>
          <w:color w:val="1F1F1F"/>
        </w:rPr>
        <w:t>본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프로젝트를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통해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D30942">
        <w:rPr>
          <w:rFonts w:ascii="Malgun Gothic" w:eastAsia="Malgun Gothic" w:hAnsi="Malgun Gothic" w:cs="Malgun Gothic" w:hint="eastAsia"/>
          <w:color w:val="1F1F1F"/>
        </w:rPr>
        <w:t>시계열</w:t>
      </w:r>
      <w:proofErr w:type="spellEnd"/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전력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데이터를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활용한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예측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모델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구축과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트레이딩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전략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수립의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가능성을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확인했습니다</w:t>
      </w:r>
      <w:r w:rsidRPr="00D30942">
        <w:rPr>
          <w:rFonts w:ascii="Arial" w:eastAsia="Times New Roman" w:hAnsi="Arial" w:cs="Arial"/>
          <w:color w:val="1F1F1F"/>
        </w:rPr>
        <w:t>.</w:t>
      </w:r>
    </w:p>
    <w:p w14:paraId="0A7DE309" w14:textId="77777777" w:rsidR="00D30942" w:rsidRPr="00D30942" w:rsidRDefault="00D30942" w:rsidP="00D30942">
      <w:pPr>
        <w:numPr>
          <w:ilvl w:val="0"/>
          <w:numId w:val="8"/>
        </w:numPr>
        <w:rPr>
          <w:rFonts w:ascii="Arial" w:eastAsia="Times New Roman" w:hAnsi="Arial" w:cs="Arial"/>
          <w:color w:val="1F1F1F"/>
        </w:rPr>
      </w:pP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결론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:</w:t>
      </w:r>
      <w:r w:rsidRPr="00D30942">
        <w:rPr>
          <w:rFonts w:ascii="Arial" w:eastAsia="Times New Roman" w:hAnsi="Arial" w:cs="Arial"/>
          <w:color w:val="1F1F1F"/>
        </w:rPr>
        <w:t xml:space="preserve"> LightGBM </w:t>
      </w:r>
      <w:r w:rsidRPr="00D30942">
        <w:rPr>
          <w:rFonts w:ascii="Malgun Gothic" w:eastAsia="Malgun Gothic" w:hAnsi="Malgun Gothic" w:cs="Malgun Gothic" w:hint="eastAsia"/>
          <w:color w:val="1F1F1F"/>
        </w:rPr>
        <w:t>모델은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오차의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방향을</w:t>
      </w:r>
      <w:r w:rsidRPr="00D30942">
        <w:rPr>
          <w:rFonts w:ascii="Arial" w:eastAsia="Times New Roman" w:hAnsi="Arial" w:cs="Arial"/>
          <w:color w:val="1F1F1F"/>
        </w:rPr>
        <w:t xml:space="preserve"> 95% </w:t>
      </w:r>
      <w:r w:rsidRPr="00D30942">
        <w:rPr>
          <w:rFonts w:ascii="Malgun Gothic" w:eastAsia="Malgun Gothic" w:hAnsi="Malgun Gothic" w:cs="Malgun Gothic" w:hint="eastAsia"/>
          <w:color w:val="1F1F1F"/>
        </w:rPr>
        <w:t>이상의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정확도로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예측하며</w:t>
      </w:r>
      <w:r w:rsidRPr="00D30942">
        <w:rPr>
          <w:rFonts w:ascii="Arial" w:eastAsia="Times New Roman" w:hAnsi="Arial" w:cs="Arial"/>
          <w:color w:val="1F1F1F"/>
        </w:rPr>
        <w:t xml:space="preserve">, </w:t>
      </w:r>
      <w:r w:rsidRPr="00D30942">
        <w:rPr>
          <w:rFonts w:ascii="Malgun Gothic" w:eastAsia="Malgun Gothic" w:hAnsi="Malgun Gothic" w:cs="Malgun Gothic" w:hint="eastAsia"/>
          <w:color w:val="1F1F1F"/>
        </w:rPr>
        <w:t>이는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전력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거래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마진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최적화에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직접적으로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기여할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수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있습니다</w:t>
      </w:r>
      <w:r w:rsidRPr="00D30942">
        <w:rPr>
          <w:rFonts w:ascii="Arial" w:eastAsia="Times New Roman" w:hAnsi="Arial" w:cs="Arial"/>
          <w:color w:val="1F1F1F"/>
        </w:rPr>
        <w:t xml:space="preserve">. </w:t>
      </w:r>
      <w:r w:rsidRPr="00D30942">
        <w:rPr>
          <w:rFonts w:ascii="Malgun Gothic" w:eastAsia="Malgun Gothic" w:hAnsi="Malgun Gothic" w:cs="Malgun Gothic" w:hint="eastAsia"/>
          <w:color w:val="1F1F1F"/>
        </w:rPr>
        <w:t>특히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재생에너지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비중</w:t>
      </w:r>
      <w:r w:rsidRPr="00D30942">
        <w:rPr>
          <w:rFonts w:ascii="Arial" w:eastAsia="Times New Roman" w:hAnsi="Arial" w:cs="Arial"/>
          <w:color w:val="1F1F1F"/>
        </w:rPr>
        <w:t>(</w:t>
      </w:r>
      <w:r w:rsidRPr="00D30942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renewable_ratio</w:t>
      </w:r>
      <w:r w:rsidRPr="00D30942">
        <w:rPr>
          <w:rFonts w:ascii="Arial" w:eastAsia="Times New Roman" w:hAnsi="Arial" w:cs="Arial"/>
          <w:color w:val="1F1F1F"/>
        </w:rPr>
        <w:t>)</w:t>
      </w:r>
      <w:r w:rsidRPr="00D30942">
        <w:rPr>
          <w:rFonts w:ascii="Malgun Gothic" w:eastAsia="Malgun Gothic" w:hAnsi="Malgun Gothic" w:cs="Malgun Gothic" w:hint="eastAsia"/>
          <w:color w:val="1F1F1F"/>
        </w:rPr>
        <w:t>이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높아질수록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변동성이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커지는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패턴을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확인했습니다</w:t>
      </w:r>
      <w:r w:rsidRPr="00D30942">
        <w:rPr>
          <w:rFonts w:ascii="Arial" w:eastAsia="Times New Roman" w:hAnsi="Arial" w:cs="Arial"/>
          <w:color w:val="1F1F1F"/>
        </w:rPr>
        <w:t>.</w:t>
      </w:r>
    </w:p>
    <w:p w14:paraId="1A7B973B" w14:textId="77777777" w:rsidR="00D30942" w:rsidRPr="00D30942" w:rsidRDefault="00D30942" w:rsidP="00D30942">
      <w:pPr>
        <w:numPr>
          <w:ilvl w:val="0"/>
          <w:numId w:val="8"/>
        </w:numPr>
        <w:rPr>
          <w:rFonts w:ascii="Arial" w:eastAsia="Times New Roman" w:hAnsi="Arial" w:cs="Arial"/>
          <w:color w:val="1F1F1F"/>
        </w:rPr>
      </w:pP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향후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 xml:space="preserve"> </w:t>
      </w:r>
      <w:r w:rsidRPr="00D30942">
        <w:rPr>
          <w:rFonts w:ascii="Malgun Gothic" w:eastAsia="Malgun Gothic" w:hAnsi="Malgun Gothic" w:cs="Malgun Gothic" w:hint="eastAsia"/>
          <w:b/>
          <w:bCs/>
          <w:color w:val="1F1F1F"/>
          <w:bdr w:val="none" w:sz="0" w:space="0" w:color="auto" w:frame="1"/>
        </w:rPr>
        <w:t>보완점</w:t>
      </w:r>
      <w:r w:rsidRPr="00D30942">
        <w:rPr>
          <w:rFonts w:ascii="Arial" w:eastAsia="Times New Roman" w:hAnsi="Arial" w:cs="Arial"/>
          <w:b/>
          <w:bCs/>
          <w:color w:val="1F1F1F"/>
          <w:bdr w:val="none" w:sz="0" w:space="0" w:color="auto" w:frame="1"/>
        </w:rPr>
        <w:t>:</w:t>
      </w:r>
    </w:p>
    <w:p w14:paraId="12656670" w14:textId="77777777" w:rsidR="00D30942" w:rsidRPr="00D30942" w:rsidRDefault="00D30942" w:rsidP="00D30942">
      <w:pPr>
        <w:numPr>
          <w:ilvl w:val="1"/>
          <w:numId w:val="8"/>
        </w:numPr>
        <w:spacing w:after="150"/>
        <w:rPr>
          <w:rFonts w:ascii="Arial" w:eastAsia="Times New Roman" w:hAnsi="Arial" w:cs="Arial"/>
          <w:color w:val="1F1F1F"/>
        </w:rPr>
      </w:pPr>
      <w:r w:rsidRPr="00D30942">
        <w:rPr>
          <w:rFonts w:ascii="Malgun Gothic" w:eastAsia="Malgun Gothic" w:hAnsi="Malgun Gothic" w:cs="Malgun Gothic" w:hint="eastAsia"/>
          <w:color w:val="1F1F1F"/>
        </w:rPr>
        <w:t>현재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독일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베를린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기상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데이터만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활용했으나</w:t>
      </w:r>
      <w:r w:rsidRPr="00D30942">
        <w:rPr>
          <w:rFonts w:ascii="Arial" w:eastAsia="Times New Roman" w:hAnsi="Arial" w:cs="Arial"/>
          <w:color w:val="1F1F1F"/>
        </w:rPr>
        <w:t xml:space="preserve">, </w:t>
      </w:r>
      <w:r w:rsidRPr="00D30942">
        <w:rPr>
          <w:rFonts w:ascii="Malgun Gothic" w:eastAsia="Malgun Gothic" w:hAnsi="Malgun Gothic" w:cs="Malgun Gothic" w:hint="eastAsia"/>
          <w:color w:val="1F1F1F"/>
        </w:rPr>
        <w:t>유럽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전역의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기상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데이터를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가중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평균하여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반영한다면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예측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정확도를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더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높일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수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있을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것으로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기대됩니다</w:t>
      </w:r>
      <w:r w:rsidRPr="00D30942">
        <w:rPr>
          <w:rFonts w:ascii="Arial" w:eastAsia="Times New Roman" w:hAnsi="Arial" w:cs="Arial"/>
          <w:color w:val="1F1F1F"/>
        </w:rPr>
        <w:t>.</w:t>
      </w:r>
    </w:p>
    <w:p w14:paraId="57178C69" w14:textId="77777777" w:rsidR="00D30942" w:rsidRPr="00D30942" w:rsidRDefault="00D30942" w:rsidP="00D30942">
      <w:pPr>
        <w:numPr>
          <w:ilvl w:val="1"/>
          <w:numId w:val="8"/>
        </w:numPr>
        <w:spacing w:after="150"/>
        <w:rPr>
          <w:rFonts w:ascii="Arial" w:eastAsia="Times New Roman" w:hAnsi="Arial" w:cs="Arial"/>
          <w:color w:val="1F1F1F"/>
        </w:rPr>
      </w:pPr>
      <w:r w:rsidRPr="00D30942">
        <w:rPr>
          <w:rFonts w:ascii="Malgun Gothic" w:eastAsia="Malgun Gothic" w:hAnsi="Malgun Gothic" w:cs="Malgun Gothic" w:hint="eastAsia"/>
          <w:color w:val="1F1F1F"/>
        </w:rPr>
        <w:t>실제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수익률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D30942">
        <w:rPr>
          <w:rFonts w:ascii="Malgun Gothic" w:eastAsia="Malgun Gothic" w:hAnsi="Malgun Gothic" w:cs="Malgun Gothic" w:hint="eastAsia"/>
          <w:color w:val="1F1F1F"/>
        </w:rPr>
        <w:t>백테스팅</w:t>
      </w:r>
      <w:proofErr w:type="spellEnd"/>
      <w:r w:rsidRPr="00D30942">
        <w:rPr>
          <w:rFonts w:ascii="Arial" w:eastAsia="Times New Roman" w:hAnsi="Arial" w:cs="Arial"/>
          <w:color w:val="1F1F1F"/>
        </w:rPr>
        <w:t xml:space="preserve">(Backtesting) </w:t>
      </w:r>
      <w:r w:rsidRPr="00D30942">
        <w:rPr>
          <w:rFonts w:ascii="Malgun Gothic" w:eastAsia="Malgun Gothic" w:hAnsi="Malgun Gothic" w:cs="Malgun Gothic" w:hint="eastAsia"/>
          <w:color w:val="1F1F1F"/>
        </w:rPr>
        <w:t>모듈을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추가하여</w:t>
      </w:r>
      <w:r w:rsidRPr="00D30942">
        <w:rPr>
          <w:rFonts w:ascii="Arial" w:eastAsia="Times New Roman" w:hAnsi="Arial" w:cs="Arial"/>
          <w:color w:val="1F1F1F"/>
        </w:rPr>
        <w:t xml:space="preserve"> Alpha Signal</w:t>
      </w:r>
      <w:r w:rsidRPr="00D30942">
        <w:rPr>
          <w:rFonts w:ascii="Malgun Gothic" w:eastAsia="Malgun Gothic" w:hAnsi="Malgun Gothic" w:cs="Malgun Gothic" w:hint="eastAsia"/>
          <w:color w:val="1F1F1F"/>
        </w:rPr>
        <w:t>의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경제적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가치를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정량화할</w:t>
      </w:r>
      <w:r w:rsidRPr="00D30942">
        <w:rPr>
          <w:rFonts w:ascii="Arial" w:eastAsia="Times New Roman" w:hAnsi="Arial" w:cs="Arial"/>
          <w:color w:val="1F1F1F"/>
        </w:rPr>
        <w:t xml:space="preserve"> </w:t>
      </w:r>
      <w:r w:rsidRPr="00D30942">
        <w:rPr>
          <w:rFonts w:ascii="Malgun Gothic" w:eastAsia="Malgun Gothic" w:hAnsi="Malgun Gothic" w:cs="Malgun Gothic" w:hint="eastAsia"/>
          <w:color w:val="1F1F1F"/>
        </w:rPr>
        <w:t>예정입니다</w:t>
      </w:r>
      <w:r w:rsidRPr="00D30942">
        <w:rPr>
          <w:rFonts w:ascii="Arial" w:eastAsia="Times New Roman" w:hAnsi="Arial" w:cs="Arial"/>
          <w:color w:val="1F1F1F"/>
        </w:rPr>
        <w:t>.</w:t>
      </w:r>
    </w:p>
    <w:p w14:paraId="3D727B0D" w14:textId="77777777" w:rsidR="00D30942" w:rsidRPr="00D30942" w:rsidRDefault="00B27890" w:rsidP="00D30942">
      <w:pPr>
        <w:spacing w:after="120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noProof/>
          <w:color w:val="1F1F1F"/>
        </w:rPr>
        <w:pict w14:anchorId="163C5119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631ED031" w14:textId="77777777" w:rsidR="0042700D" w:rsidRDefault="0042700D"/>
    <w:sectPr w:rsidR="004270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15C5F"/>
    <w:multiLevelType w:val="multilevel"/>
    <w:tmpl w:val="DF7E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0175E"/>
    <w:multiLevelType w:val="multilevel"/>
    <w:tmpl w:val="65AC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E1D9D"/>
    <w:multiLevelType w:val="multilevel"/>
    <w:tmpl w:val="9B94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52056"/>
    <w:multiLevelType w:val="multilevel"/>
    <w:tmpl w:val="93BE4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3306C7"/>
    <w:multiLevelType w:val="multilevel"/>
    <w:tmpl w:val="70E2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857FB3"/>
    <w:multiLevelType w:val="multilevel"/>
    <w:tmpl w:val="8C1E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F32A1C"/>
    <w:multiLevelType w:val="multilevel"/>
    <w:tmpl w:val="534A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943DA"/>
    <w:multiLevelType w:val="multilevel"/>
    <w:tmpl w:val="A29E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"/>
  </w:num>
  <w:num w:numId="5">
    <w:abstractNumId w:val="5"/>
  </w:num>
  <w:num w:numId="6">
    <w:abstractNumId w:val="7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942"/>
    <w:rsid w:val="003B5A12"/>
    <w:rsid w:val="0042700D"/>
    <w:rsid w:val="0089133B"/>
    <w:rsid w:val="00AF665A"/>
    <w:rsid w:val="00B27890"/>
    <w:rsid w:val="00D30942"/>
    <w:rsid w:val="00E77318"/>
    <w:rsid w:val="00EB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EDF89"/>
  <w15:chartTrackingRefBased/>
  <w15:docId w15:val="{EE88686E-8CF3-894E-9997-85192A97B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094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3094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3094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9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3094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309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3094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D3094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30942"/>
    <w:rPr>
      <w:b/>
      <w:bCs/>
    </w:rPr>
  </w:style>
  <w:style w:type="character" w:styleId="Hyperlink">
    <w:name w:val="Hyperlink"/>
    <w:basedOn w:val="DefaultParagraphFont"/>
    <w:uiPriority w:val="99"/>
    <w:unhideWhenUsed/>
    <w:rsid w:val="00AF665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3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7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-meteo.com/en/doc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mard.de/en/downloadcenter/download-market-data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2026-04-03T10:35:00Z</dcterms:created>
  <dcterms:modified xsi:type="dcterms:W3CDTF">2026-04-03T10:57:00Z</dcterms:modified>
</cp:coreProperties>
</file>