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030BB934" w:rsidR="006C3EDA" w:rsidRPr="00EF665E" w:rsidRDefault="00E720F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April</w:t>
      </w:r>
      <w:r w:rsidR="007B3F3C">
        <w:rPr>
          <w:rFonts w:ascii="Garamond" w:hAnsi="Garamond"/>
        </w:rPr>
        <w:t xml:space="preserve">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70744FEF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1E0C">
        <w:rPr>
          <w:rFonts w:ascii="Garamond" w:hAnsi="Garamond" w:cs="Arial"/>
        </w:rPr>
        <w:t>,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E64B61F" w14:textId="7A0E0F77" w:rsidR="00605E1F" w:rsidRPr="00EF665E" w:rsidRDefault="00601E0C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Washington University 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8ABB945" w14:textId="77777777" w:rsidR="008151ED" w:rsidRPr="00EF665E" w:rsidRDefault="00820A4C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0BC27375" w14:textId="78C9DF0C" w:rsidR="00E720F7" w:rsidRDefault="00E720F7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720F7">
        <w:rPr>
          <w:rFonts w:ascii="Garamond" w:hAnsi="Garamond"/>
        </w:rPr>
        <w:t xml:space="preserve">Song, </w:t>
      </w:r>
      <w:proofErr w:type="spellStart"/>
      <w:r w:rsidRPr="00E720F7">
        <w:rPr>
          <w:rFonts w:ascii="Garamond" w:hAnsi="Garamond"/>
        </w:rPr>
        <w:t>Yicheng</w:t>
      </w:r>
      <w:proofErr w:type="spellEnd"/>
      <w:r w:rsidRPr="00E720F7">
        <w:rPr>
          <w:rFonts w:ascii="Garamond" w:hAnsi="Garamond"/>
        </w:rPr>
        <w:t xml:space="preserve">, </w:t>
      </w:r>
      <w:proofErr w:type="spellStart"/>
      <w:r w:rsidRPr="00E720F7">
        <w:rPr>
          <w:rFonts w:ascii="Garamond" w:hAnsi="Garamond"/>
        </w:rPr>
        <w:t>Wenbo</w:t>
      </w:r>
      <w:proofErr w:type="spellEnd"/>
      <w:r w:rsidRPr="00E720F7">
        <w:rPr>
          <w:rFonts w:ascii="Garamond" w:hAnsi="Garamond"/>
        </w:rPr>
        <w:t xml:space="preserve"> Wang, and Song Yao (202</w:t>
      </w:r>
      <w:r>
        <w:rPr>
          <w:rFonts w:ascii="Garamond" w:hAnsi="Garamond"/>
        </w:rPr>
        <w:t>4</w:t>
      </w:r>
      <w:r w:rsidRPr="00E720F7">
        <w:rPr>
          <w:rFonts w:ascii="Garamond" w:hAnsi="Garamond"/>
        </w:rPr>
        <w:t xml:space="preserve">), “Towards Interpretable Programmatic Advertising via Deep Reinforcement Learning,” </w:t>
      </w:r>
      <w:r w:rsidRPr="00E720F7">
        <w:rPr>
          <w:rFonts w:ascii="Garamond" w:hAnsi="Garamond"/>
          <w:i/>
          <w:iCs/>
        </w:rPr>
        <w:t>Information Systems Research</w:t>
      </w:r>
      <w:r>
        <w:rPr>
          <w:rFonts w:ascii="Garamond" w:hAnsi="Garamond"/>
        </w:rPr>
        <w:t>, forthcoming</w:t>
      </w:r>
    </w:p>
    <w:p w14:paraId="5F6CA5E1" w14:textId="54E5B7A1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382C7C19" w14:textId="30E68263" w:rsidR="0065261C" w:rsidRPr="00EF665E" w:rsidRDefault="00B63475" w:rsidP="00E720F7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lastRenderedPageBreak/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F3BE388" w14:textId="2A798E42" w:rsidR="00E720F7" w:rsidRPr="00E720F7" w:rsidRDefault="00920423" w:rsidP="00E720F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737EB6E8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820A4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72F8" w14:textId="77777777" w:rsidR="00820A4C" w:rsidRDefault="00820A4C" w:rsidP="00FA27BC">
      <w:r>
        <w:separator/>
      </w:r>
    </w:p>
  </w:endnote>
  <w:endnote w:type="continuationSeparator" w:id="0">
    <w:p w14:paraId="00605BB0" w14:textId="77777777" w:rsidR="00820A4C" w:rsidRDefault="00820A4C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110E" w14:textId="77777777" w:rsidR="00820A4C" w:rsidRDefault="00820A4C" w:rsidP="00FA27BC">
      <w:r>
        <w:separator/>
      </w:r>
    </w:p>
  </w:footnote>
  <w:footnote w:type="continuationSeparator" w:id="0">
    <w:p w14:paraId="4DCA778C" w14:textId="77777777" w:rsidR="00820A4C" w:rsidRDefault="00820A4C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A02B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1E0C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20A4C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1F35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7A6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0F7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0C2F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Manager/>
  <Company/>
  <LinksUpToDate>false</LinksUpToDate>
  <CharactersWithSpaces>15774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Song</dc:creator>
  <cp:keywords/>
  <dc:description/>
  <cp:lastModifiedBy>Yao, Song</cp:lastModifiedBy>
  <cp:revision>4</cp:revision>
  <cp:lastPrinted>2024-04-22T03:27:00Z</cp:lastPrinted>
  <dcterms:created xsi:type="dcterms:W3CDTF">2024-04-22T03:27:00Z</dcterms:created>
  <dcterms:modified xsi:type="dcterms:W3CDTF">2024-04-22T17:20:00Z</dcterms:modified>
  <cp:category/>
</cp:coreProperties>
</file>