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D9155" w14:textId="2CED6F4D" w:rsidR="006C3EDA" w:rsidRPr="00EF665E" w:rsidRDefault="006B4541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October</w:t>
      </w:r>
      <w:r w:rsidR="007B3F3C">
        <w:rPr>
          <w:rFonts w:ascii="Garamond" w:hAnsi="Garamond"/>
        </w:rPr>
        <w:t xml:space="preserve"> 2024</w:t>
      </w:r>
    </w:p>
    <w:p w14:paraId="19BD1A23" w14:textId="77777777" w:rsidR="008151ED" w:rsidRPr="00EF665E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 w:rsidRPr="00EF665E"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EF665E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ab/>
      </w:r>
    </w:p>
    <w:p w14:paraId="520DFF06" w14:textId="5E40BCD0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Olin Business School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E-mail: </w:t>
      </w:r>
      <w:hyperlink r:id="rId7" w:history="1">
        <w:r w:rsidR="009419A7" w:rsidRPr="00EF665E">
          <w:rPr>
            <w:rStyle w:val="Hyperlink"/>
            <w:rFonts w:ascii="Garamond" w:hAnsi="Garamond" w:cs="Arial"/>
          </w:rPr>
          <w:t>songyao@wustl.edu</w:t>
        </w:r>
      </w:hyperlink>
    </w:p>
    <w:p w14:paraId="7E64B61F" w14:textId="7A0E0F77" w:rsidR="00605E1F" w:rsidRPr="00EF665E" w:rsidRDefault="00601E0C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Washington University in St. Louis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Homepage: </w:t>
      </w:r>
      <w:hyperlink r:id="rId8" w:history="1">
        <w:r w:rsidR="00002F58" w:rsidRPr="00EF665E">
          <w:rPr>
            <w:rStyle w:val="Hyperlink"/>
            <w:rFonts w:ascii="Garamond" w:hAnsi="Garamond" w:cs="Arial"/>
          </w:rPr>
          <w:t>www.songyao.org</w:t>
        </w:r>
      </w:hyperlink>
    </w:p>
    <w:p w14:paraId="78ABB945" w14:textId="77777777" w:rsidR="008151ED" w:rsidRPr="00EF665E" w:rsidRDefault="001345C3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rFonts w:ascii="Garamond" w:hAnsi="Garamond"/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EF665E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Experience</w:t>
      </w:r>
    </w:p>
    <w:p w14:paraId="51235408" w14:textId="3306DDB3" w:rsidR="00792400" w:rsidRDefault="00792400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Professor of Marketing, Olin Business School, Washington University in St. Louis, 20</w:t>
      </w:r>
      <w:r w:rsidR="005B084F">
        <w:rPr>
          <w:rFonts w:ascii="Garamond" w:hAnsi="Garamond"/>
        </w:rPr>
        <w:t>24</w:t>
      </w:r>
      <w:r w:rsidR="006F0F69">
        <w:rPr>
          <w:rFonts w:ascii="Garamond" w:hAnsi="Garamond"/>
        </w:rPr>
        <w:t>-Present</w:t>
      </w:r>
    </w:p>
    <w:p w14:paraId="0BA97DB7" w14:textId="06FEDDCA" w:rsidR="00993A44" w:rsidRPr="00993A44" w:rsidRDefault="00993A44" w:rsidP="00993A44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Amazon Scholar</w:t>
      </w:r>
      <w:r w:rsidRPr="00EF665E">
        <w:rPr>
          <w:rFonts w:ascii="Garamond" w:hAnsi="Garamond"/>
        </w:rPr>
        <w:t>, Amazon.com</w:t>
      </w:r>
      <w:r>
        <w:rPr>
          <w:rFonts w:ascii="Garamond" w:hAnsi="Garamond"/>
        </w:rPr>
        <w:t>,</w:t>
      </w:r>
      <w:r w:rsidRPr="00EF665E">
        <w:rPr>
          <w:rFonts w:ascii="Garamond" w:hAnsi="Garamond"/>
        </w:rPr>
        <w:t xml:space="preserve"> </w:t>
      </w:r>
      <w:r>
        <w:rPr>
          <w:rFonts w:ascii="Garamond" w:hAnsi="Garamond"/>
        </w:rPr>
        <w:t>Stores Economics and Science Group (SEAS)</w:t>
      </w:r>
      <w:r w:rsidRPr="00EF665E">
        <w:rPr>
          <w:rFonts w:ascii="Garamond" w:hAnsi="Garamond"/>
        </w:rPr>
        <w:t xml:space="preserve">, </w:t>
      </w:r>
      <w:r>
        <w:rPr>
          <w:rFonts w:ascii="Garamond" w:hAnsi="Garamond"/>
        </w:rPr>
        <w:t>2024-Present</w:t>
      </w:r>
    </w:p>
    <w:p w14:paraId="362D9570" w14:textId="4089F72A" w:rsidR="00232D1F" w:rsidRPr="00EF665E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Principal Economist, Amazon.com</w:t>
      </w:r>
      <w:r w:rsidR="005B084F">
        <w:rPr>
          <w:rFonts w:ascii="Garamond" w:hAnsi="Garamond"/>
        </w:rPr>
        <w:t>,</w:t>
      </w:r>
      <w:r w:rsidRPr="00EF665E">
        <w:rPr>
          <w:rFonts w:ascii="Garamond" w:hAnsi="Garamond"/>
        </w:rPr>
        <w:t xml:space="preserve"> </w:t>
      </w:r>
      <w:r w:rsidR="005B084F">
        <w:rPr>
          <w:rFonts w:ascii="Garamond" w:hAnsi="Garamond"/>
        </w:rPr>
        <w:t>Stores Economics and Science Group (</w:t>
      </w:r>
      <w:r w:rsidR="00993A44">
        <w:rPr>
          <w:rFonts w:ascii="Garamond" w:hAnsi="Garamond"/>
        </w:rPr>
        <w:t xml:space="preserve">SEAS, </w:t>
      </w:r>
      <w:r w:rsidR="005B084F">
        <w:rPr>
          <w:rFonts w:ascii="Garamond" w:hAnsi="Garamond"/>
        </w:rPr>
        <w:t xml:space="preserve">formerly </w:t>
      </w:r>
      <w:r w:rsidRPr="00EF665E">
        <w:rPr>
          <w:rFonts w:ascii="Garamond" w:hAnsi="Garamond"/>
        </w:rPr>
        <w:t>Core AI</w:t>
      </w:r>
      <w:r w:rsidR="005B084F">
        <w:rPr>
          <w:rFonts w:ascii="Garamond" w:hAnsi="Garamond"/>
        </w:rPr>
        <w:t>)</w:t>
      </w:r>
      <w:r w:rsidRPr="00EF665E">
        <w:rPr>
          <w:rFonts w:ascii="Garamond" w:hAnsi="Garamond"/>
        </w:rPr>
        <w:t>, 2022-</w:t>
      </w:r>
      <w:r w:rsidR="00993A44">
        <w:rPr>
          <w:rFonts w:ascii="Garamond" w:hAnsi="Garamond"/>
        </w:rPr>
        <w:t>2024</w:t>
      </w:r>
    </w:p>
    <w:p w14:paraId="6C9FB0E3" w14:textId="6E78B7BA" w:rsidR="000B4172" w:rsidRPr="00EF665E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Olin Business School, Washington University in St. Louis, 2019</w:t>
      </w:r>
      <w:r w:rsidR="006F0F69">
        <w:rPr>
          <w:rFonts w:ascii="Garamond" w:hAnsi="Garamond"/>
        </w:rPr>
        <w:t>-2024</w:t>
      </w:r>
    </w:p>
    <w:p w14:paraId="43814F32" w14:textId="0A166DB9" w:rsidR="0073032C" w:rsidRPr="00EF665E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Carlson School of Management, University of Minnesota, 2017</w:t>
      </w:r>
      <w:r w:rsidR="006F0F69">
        <w:rPr>
          <w:rFonts w:ascii="Garamond" w:hAnsi="Garamond"/>
        </w:rPr>
        <w:t>-</w:t>
      </w:r>
      <w:r w:rsidR="000B4172" w:rsidRPr="00EF665E">
        <w:rPr>
          <w:rFonts w:ascii="Garamond" w:hAnsi="Garamond"/>
        </w:rPr>
        <w:t>2019</w:t>
      </w:r>
    </w:p>
    <w:p w14:paraId="68AC2F97" w14:textId="489EFD77" w:rsidR="007270E9" w:rsidRPr="00EF665E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</w:t>
      </w:r>
      <w:r w:rsidR="00DA0B9C" w:rsidRPr="00EF665E">
        <w:rPr>
          <w:rFonts w:ascii="Garamond" w:hAnsi="Garamond"/>
        </w:rPr>
        <w:t>istant Professor of Marketing,</w:t>
      </w:r>
      <w:r w:rsidRPr="00EF665E">
        <w:rPr>
          <w:rFonts w:ascii="Garamond" w:hAnsi="Garamond"/>
        </w:rPr>
        <w:t xml:space="preserve"> Kellogg School of Management, Northwestern University, 2010</w:t>
      </w:r>
      <w:r w:rsidR="006F0F69">
        <w:rPr>
          <w:rFonts w:ascii="Garamond" w:hAnsi="Garamond"/>
        </w:rPr>
        <w:t>-</w:t>
      </w:r>
      <w:r w:rsidR="0073032C" w:rsidRPr="00EF665E">
        <w:rPr>
          <w:rFonts w:ascii="Garamond" w:hAnsi="Garamond"/>
        </w:rPr>
        <w:t>2017</w:t>
      </w:r>
    </w:p>
    <w:p w14:paraId="4F2D80F4" w14:textId="245DEFC0" w:rsidR="00E269F3" w:rsidRPr="00EF665E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Visiting Scholar, Booth School of Business, University of Chicago, September 2016</w:t>
      </w:r>
      <w:r w:rsidR="006F0F69">
        <w:rPr>
          <w:rFonts w:ascii="Garamond" w:hAnsi="Garamond"/>
        </w:rPr>
        <w:t>-</w:t>
      </w:r>
      <w:r w:rsidRPr="00EF665E">
        <w:rPr>
          <w:rFonts w:ascii="Garamond" w:hAnsi="Garamond"/>
        </w:rPr>
        <w:t>December 2016</w:t>
      </w:r>
    </w:p>
    <w:p w14:paraId="6AA580A8" w14:textId="122A1C47" w:rsidR="009E5883" w:rsidRPr="00EF665E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McManus Faculty Research Chair, Northwestern University, 2012</w:t>
      </w:r>
      <w:r w:rsidR="006F0F69">
        <w:rPr>
          <w:rFonts w:ascii="Garamond" w:hAnsi="Garamond"/>
        </w:rPr>
        <w:t>-</w:t>
      </w:r>
      <w:r w:rsidRPr="00EF665E">
        <w:rPr>
          <w:rFonts w:ascii="Garamond" w:hAnsi="Garamond"/>
        </w:rPr>
        <w:t>2013, 2014</w:t>
      </w:r>
      <w:r w:rsidR="006F0F69">
        <w:rPr>
          <w:rFonts w:ascii="Garamond" w:hAnsi="Garamond"/>
        </w:rPr>
        <w:t>-</w:t>
      </w:r>
      <w:r w:rsidR="001C098C" w:rsidRPr="00EF665E">
        <w:rPr>
          <w:rFonts w:ascii="Garamond" w:hAnsi="Garamond"/>
        </w:rPr>
        <w:t>2015</w:t>
      </w:r>
    </w:p>
    <w:p w14:paraId="64FDACC2" w14:textId="2623CC28" w:rsidR="00741134" w:rsidRPr="00EF665E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Visiting </w:t>
      </w:r>
      <w:r w:rsidR="005056CA" w:rsidRPr="00EF665E">
        <w:rPr>
          <w:rFonts w:ascii="Garamond" w:hAnsi="Garamond"/>
        </w:rPr>
        <w:t>Scholar</w:t>
      </w:r>
      <w:r w:rsidRPr="00EF665E">
        <w:rPr>
          <w:rFonts w:ascii="Garamond" w:hAnsi="Garamond"/>
        </w:rPr>
        <w:t xml:space="preserve">, Graduate School of Business, Stanford University, </w:t>
      </w:r>
      <w:r w:rsidR="001D6B17" w:rsidRPr="00EF665E">
        <w:rPr>
          <w:rFonts w:ascii="Garamond" w:hAnsi="Garamond"/>
        </w:rPr>
        <w:t>September 2014</w:t>
      </w:r>
      <w:r w:rsidR="006F0F69">
        <w:rPr>
          <w:rFonts w:ascii="Garamond" w:hAnsi="Garamond"/>
        </w:rPr>
        <w:t>-</w:t>
      </w:r>
      <w:r w:rsidR="001D6B17" w:rsidRPr="00EF665E">
        <w:rPr>
          <w:rFonts w:ascii="Garamond" w:hAnsi="Garamond"/>
        </w:rPr>
        <w:t>December 2014</w:t>
      </w:r>
    </w:p>
    <w:p w14:paraId="7EB6F3B4" w14:textId="4CB5A07B" w:rsidR="00C55E59" w:rsidRPr="00EF665E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Senior Lecturer of Marketing and </w:t>
      </w:r>
      <w:r w:rsidR="008151ED" w:rsidRPr="00EF665E">
        <w:rPr>
          <w:rFonts w:ascii="Garamond" w:hAnsi="Garamond"/>
        </w:rPr>
        <w:t>Donald P. Jacobs Scholar, Kellogg School of Management, Northwestern University, 2009</w:t>
      </w:r>
      <w:r w:rsidR="006F0F69">
        <w:rPr>
          <w:rFonts w:ascii="Garamond" w:hAnsi="Garamond"/>
        </w:rPr>
        <w:t>-</w:t>
      </w:r>
      <w:r w:rsidR="00710A15" w:rsidRPr="00EF665E">
        <w:rPr>
          <w:rFonts w:ascii="Garamond" w:hAnsi="Garamond"/>
        </w:rPr>
        <w:t>2010</w:t>
      </w:r>
    </w:p>
    <w:p w14:paraId="4BB0343B" w14:textId="77777777" w:rsidR="008151ED" w:rsidRPr="00EF665E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Duke University, 2007</w:t>
      </w:r>
    </w:p>
    <w:p w14:paraId="41D08E61" w14:textId="77777777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Ph.D., Marketing, Duke University, 2009</w:t>
      </w:r>
    </w:p>
    <w:p w14:paraId="41A2D0C5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M.A., Economics, University of California, Los Angeles, 2004</w:t>
      </w:r>
    </w:p>
    <w:p w14:paraId="1E2FED4F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C.Phil</w:t>
      </w:r>
      <w:proofErr w:type="spellEnd"/>
      <w:r w:rsidRPr="00EF665E">
        <w:rPr>
          <w:rFonts w:ascii="Garamond" w:hAnsi="Garamond"/>
        </w:rPr>
        <w:t>., Economics, University of California, Los Angeles, 2003</w:t>
      </w:r>
    </w:p>
    <w:p w14:paraId="2FAFBE13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B.A., Economics, Renmin University of China, 1999</w:t>
      </w:r>
    </w:p>
    <w:p w14:paraId="041BB898" w14:textId="77777777" w:rsidR="008151ED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Research Interests: Quantitative Marketing, Empirical </w:t>
      </w:r>
      <w:r w:rsidR="00032B27" w:rsidRPr="00EF665E">
        <w:rPr>
          <w:rFonts w:ascii="Garamond" w:hAnsi="Garamond"/>
        </w:rPr>
        <w:t>Microeconomics</w:t>
      </w:r>
      <w:r w:rsidRPr="00EF665E">
        <w:rPr>
          <w:rFonts w:ascii="Garamond" w:hAnsi="Garamond"/>
        </w:rPr>
        <w:t xml:space="preserve">, </w:t>
      </w:r>
      <w:r w:rsidR="00A164FC" w:rsidRPr="00EF665E">
        <w:rPr>
          <w:rFonts w:ascii="Garamond" w:hAnsi="Garamond"/>
        </w:rPr>
        <w:t xml:space="preserve">Advertising, </w:t>
      </w:r>
      <w:r w:rsidR="005812CE" w:rsidRPr="00EF665E">
        <w:rPr>
          <w:rFonts w:ascii="Garamond" w:hAnsi="Garamond"/>
        </w:rPr>
        <w:t>New Technology</w:t>
      </w:r>
      <w:r w:rsidR="00032941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 xml:space="preserve">Auctions, Competitive Strategy, Customer </w:t>
      </w:r>
      <w:r w:rsidR="005812CE" w:rsidRPr="00EF665E">
        <w:rPr>
          <w:rFonts w:ascii="Garamond" w:hAnsi="Garamond"/>
        </w:rPr>
        <w:t>Analytics.</w:t>
      </w:r>
    </w:p>
    <w:p w14:paraId="5BC8E513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</w:p>
    <w:p w14:paraId="4508FF17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>Publication:</w:t>
      </w:r>
    </w:p>
    <w:p w14:paraId="0BC27375" w14:textId="78C9DF0C" w:rsidR="00E720F7" w:rsidRDefault="00E720F7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720F7">
        <w:rPr>
          <w:rFonts w:ascii="Garamond" w:hAnsi="Garamond"/>
        </w:rPr>
        <w:t xml:space="preserve">Song, </w:t>
      </w:r>
      <w:proofErr w:type="spellStart"/>
      <w:r w:rsidRPr="00E720F7">
        <w:rPr>
          <w:rFonts w:ascii="Garamond" w:hAnsi="Garamond"/>
        </w:rPr>
        <w:t>Yicheng</w:t>
      </w:r>
      <w:proofErr w:type="spellEnd"/>
      <w:r w:rsidRPr="00E720F7">
        <w:rPr>
          <w:rFonts w:ascii="Garamond" w:hAnsi="Garamond"/>
        </w:rPr>
        <w:t xml:space="preserve">, </w:t>
      </w:r>
      <w:proofErr w:type="spellStart"/>
      <w:r w:rsidRPr="00E720F7">
        <w:rPr>
          <w:rFonts w:ascii="Garamond" w:hAnsi="Garamond"/>
        </w:rPr>
        <w:t>Wenbo</w:t>
      </w:r>
      <w:proofErr w:type="spellEnd"/>
      <w:r w:rsidRPr="00E720F7">
        <w:rPr>
          <w:rFonts w:ascii="Garamond" w:hAnsi="Garamond"/>
        </w:rPr>
        <w:t xml:space="preserve"> Wang, and Song Yao (202</w:t>
      </w:r>
      <w:r>
        <w:rPr>
          <w:rFonts w:ascii="Garamond" w:hAnsi="Garamond"/>
        </w:rPr>
        <w:t>4</w:t>
      </w:r>
      <w:r w:rsidRPr="00E720F7">
        <w:rPr>
          <w:rFonts w:ascii="Garamond" w:hAnsi="Garamond"/>
        </w:rPr>
        <w:t xml:space="preserve">), “Towards Interpretable Programmatic Advertising via Deep Reinforcement Learning,” </w:t>
      </w:r>
      <w:r w:rsidRPr="00E720F7">
        <w:rPr>
          <w:rFonts w:ascii="Garamond" w:hAnsi="Garamond"/>
          <w:i/>
          <w:iCs/>
        </w:rPr>
        <w:t>Information Systems Research</w:t>
      </w:r>
      <w:r>
        <w:rPr>
          <w:rFonts w:ascii="Garamond" w:hAnsi="Garamond"/>
        </w:rPr>
        <w:t>, forthcoming</w:t>
      </w:r>
    </w:p>
    <w:p w14:paraId="333FF824" w14:textId="2B6457B5" w:rsidR="009621CC" w:rsidRDefault="009621CC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Zhao, Nan, Song Yao,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>, and Zack Wang (202</w:t>
      </w:r>
      <w:r>
        <w:rPr>
          <w:rFonts w:ascii="Garamond" w:hAnsi="Garamond"/>
        </w:rPr>
        <w:t>4</w:t>
      </w:r>
      <w:r w:rsidRPr="00EF665E">
        <w:rPr>
          <w:rFonts w:ascii="Garamond" w:hAnsi="Garamond"/>
        </w:rPr>
        <w:t xml:space="preserve">), “The Impact of Government Interventions on COVID-19 Spread and Consumer Spending,”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9621CC">
        <w:rPr>
          <w:rFonts w:ascii="Garamond" w:hAnsi="Garamond"/>
        </w:rPr>
        <w:t>70</w:t>
      </w:r>
      <w:r>
        <w:rPr>
          <w:rFonts w:ascii="Garamond" w:hAnsi="Garamond"/>
        </w:rPr>
        <w:t>(</w:t>
      </w:r>
      <w:r w:rsidRPr="009621CC">
        <w:rPr>
          <w:rFonts w:ascii="Garamond" w:hAnsi="Garamond"/>
        </w:rPr>
        <w:t>5</w:t>
      </w:r>
      <w:r>
        <w:rPr>
          <w:rFonts w:ascii="Garamond" w:hAnsi="Garamond"/>
        </w:rPr>
        <w:t>)</w:t>
      </w:r>
      <w:r w:rsidRPr="009621CC">
        <w:rPr>
          <w:rFonts w:ascii="Garamond" w:hAnsi="Garamond"/>
        </w:rPr>
        <w:t>, pp. 3302–3318</w:t>
      </w:r>
      <w:r w:rsidRPr="00EF665E">
        <w:rPr>
          <w:rFonts w:ascii="Garamond" w:hAnsi="Garamond"/>
        </w:rPr>
        <w:t>.</w:t>
      </w:r>
    </w:p>
    <w:p w14:paraId="5F6CA5E1" w14:textId="54E5B7A1" w:rsidR="00BE6062" w:rsidRPr="00EF665E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Robert </w:t>
      </w:r>
      <w:proofErr w:type="spellStart"/>
      <w:r w:rsidRPr="00EF665E">
        <w:rPr>
          <w:rFonts w:ascii="Garamond" w:hAnsi="Garamond"/>
        </w:rPr>
        <w:t>Zeithammer</w:t>
      </w:r>
      <w:proofErr w:type="spellEnd"/>
      <w:r w:rsidRPr="00EF665E">
        <w:rPr>
          <w:rFonts w:ascii="Garamond" w:hAnsi="Garamond"/>
        </w:rPr>
        <w:t>, and Song Yao (2023), “</w:t>
      </w:r>
      <w:r w:rsidR="00A63072">
        <w:rPr>
          <w:rFonts w:ascii="Garamond" w:hAnsi="Garamond"/>
        </w:rPr>
        <w:t xml:space="preserve">The </w:t>
      </w:r>
      <w:r w:rsidRPr="00EF665E">
        <w:rPr>
          <w:rFonts w:ascii="Garamond" w:hAnsi="Garamond"/>
        </w:rPr>
        <w:t xml:space="preserve">Impact of a Supreme Court Decision on the Preferences of Americans regarding Abortion Policy,”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 xml:space="preserve">, </w:t>
      </w:r>
      <w:r w:rsidR="006B733C" w:rsidRPr="006B733C">
        <w:rPr>
          <w:rFonts w:ascii="Garamond" w:hAnsi="Garamond"/>
        </w:rPr>
        <w:t>69(9)</w:t>
      </w:r>
      <w:r w:rsidR="006B733C">
        <w:rPr>
          <w:rFonts w:ascii="Garamond" w:hAnsi="Garamond"/>
        </w:rPr>
        <w:t xml:space="preserve">, pp. </w:t>
      </w:r>
      <w:r w:rsidR="006B733C" w:rsidRPr="006B733C">
        <w:rPr>
          <w:rFonts w:ascii="Garamond" w:hAnsi="Garamond"/>
        </w:rPr>
        <w:t>5405-5417</w:t>
      </w:r>
      <w:r w:rsidR="006B733C">
        <w:rPr>
          <w:rFonts w:ascii="Garamond" w:hAnsi="Garamond"/>
        </w:rPr>
        <w:t>.</w:t>
      </w:r>
    </w:p>
    <w:p w14:paraId="5BB994CC" w14:textId="5F0FB80F" w:rsidR="005A02BF" w:rsidRPr="009621CC" w:rsidRDefault="005A02BF" w:rsidP="009621CC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EF665E">
        <w:rPr>
          <w:rFonts w:ascii="Garamond" w:hAnsi="Garamond"/>
        </w:rPr>
        <w:lastRenderedPageBreak/>
        <w:t>Daljord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Øystein</w:t>
      </w:r>
      <w:proofErr w:type="spellEnd"/>
      <w:r w:rsidRPr="00EF665E">
        <w:rPr>
          <w:rFonts w:ascii="Garamond" w:hAnsi="Garamond"/>
        </w:rPr>
        <w:t xml:space="preserve">, Carl F. Mela, Jason </w:t>
      </w:r>
      <w:proofErr w:type="spellStart"/>
      <w:r w:rsidRPr="00EF665E">
        <w:rPr>
          <w:rFonts w:ascii="Garamond" w:hAnsi="Garamond"/>
        </w:rPr>
        <w:t>Roos</w:t>
      </w:r>
      <w:proofErr w:type="spellEnd"/>
      <w:r w:rsidRPr="00EF665E">
        <w:rPr>
          <w:rFonts w:ascii="Garamond" w:hAnsi="Garamond"/>
        </w:rPr>
        <w:t>, Jim Sprigg, and Song Yao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Design and Targeting of Compliance Promotions,” </w:t>
      </w:r>
      <w:r w:rsidRPr="00EF665E">
        <w:rPr>
          <w:rFonts w:ascii="Garamond" w:hAnsi="Garamond"/>
          <w:i/>
          <w:iCs/>
        </w:rPr>
        <w:t>Marketing Science</w:t>
      </w:r>
      <w:r w:rsidRPr="00EF665E">
        <w:rPr>
          <w:rFonts w:ascii="Garamond" w:hAnsi="Garamond"/>
        </w:rPr>
        <w:t xml:space="preserve">, </w:t>
      </w:r>
      <w:r w:rsidRPr="005A02BF">
        <w:rPr>
          <w:rFonts w:ascii="Garamond" w:hAnsi="Garamond"/>
        </w:rPr>
        <w:t>42(5)</w:t>
      </w:r>
      <w:r>
        <w:rPr>
          <w:rFonts w:ascii="Garamond" w:hAnsi="Garamond"/>
        </w:rPr>
        <w:t xml:space="preserve">, pp. </w:t>
      </w:r>
      <w:r w:rsidRPr="005A02BF">
        <w:rPr>
          <w:rFonts w:ascii="Garamond" w:hAnsi="Garamond"/>
        </w:rPr>
        <w:t>866-891.</w:t>
      </w:r>
    </w:p>
    <w:p w14:paraId="3FE75E38" w14:textId="4F446BAF" w:rsidR="00E90073" w:rsidRPr="00EF665E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EF665E">
        <w:rPr>
          <w:rFonts w:ascii="Garamond" w:hAnsi="Garamond"/>
        </w:rPr>
        <w:t xml:space="preserve">Seiler, Stephan, Anna Tuchman, and Song Yao (2021), “The Impact of Soda Taxes: Pass-through, Tax Avoidance, and Nutritional Effects,”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  <w:iCs/>
        </w:rPr>
        <w:t>, 58(1), pp. 22-49</w:t>
      </w:r>
      <w:r w:rsidRPr="00EF665E">
        <w:rPr>
          <w:rFonts w:ascii="Garamond" w:hAnsi="Garamond"/>
        </w:rPr>
        <w:t>.</w:t>
      </w:r>
    </w:p>
    <w:p w14:paraId="01C33336" w14:textId="67CE3E7E" w:rsidR="000322E1" w:rsidRPr="00EF665E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2021</w:t>
      </w:r>
    </w:p>
    <w:p w14:paraId="2B5C7C22" w14:textId="6B053954" w:rsidR="00FB0479" w:rsidRPr="00EF665E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 2023</w:t>
      </w:r>
    </w:p>
    <w:p w14:paraId="378B1A65" w14:textId="0D610B1E" w:rsidR="00D87189" w:rsidRPr="00EF665E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Liu, Meng,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and Song Yao (2020), “Forecasting the Spread of COVID-19 under Different Reopening Strategies,” </w:t>
      </w:r>
      <w:r w:rsidRPr="00EF665E">
        <w:rPr>
          <w:rFonts w:ascii="Garamond" w:hAnsi="Garamond"/>
          <w:i/>
          <w:iCs/>
        </w:rPr>
        <w:t>Scientific Reports</w:t>
      </w:r>
      <w:r w:rsidR="00E90073" w:rsidRPr="00EF665E">
        <w:rPr>
          <w:rFonts w:ascii="Garamond" w:hAnsi="Garamond"/>
        </w:rPr>
        <w:t>, 10, 20367</w:t>
      </w:r>
      <w:r w:rsidRPr="00EF665E">
        <w:rPr>
          <w:rFonts w:ascii="Garamond" w:hAnsi="Garamond"/>
        </w:rPr>
        <w:t>.</w:t>
      </w:r>
    </w:p>
    <w:p w14:paraId="194950FC" w14:textId="09BACD82" w:rsidR="003B12D0" w:rsidRPr="00EF665E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Bollinger, Bryan and Song Yao (2018), “Risk Transfer versus Cost Reduction on Two-Sided Microfinance Platforms,” </w:t>
      </w:r>
      <w:r w:rsidRPr="00EF665E">
        <w:rPr>
          <w:rFonts w:ascii="Garamond" w:hAnsi="Garamond"/>
          <w:i/>
        </w:rPr>
        <w:t>Quantitative Marketing and Economics</w:t>
      </w:r>
      <w:r w:rsidR="00052734" w:rsidRPr="00EF665E">
        <w:rPr>
          <w:rFonts w:ascii="Garamond" w:hAnsi="Garamond"/>
        </w:rPr>
        <w:t>, 16(3), pp. 251-287.</w:t>
      </w:r>
    </w:p>
    <w:p w14:paraId="07FC9917" w14:textId="35D1B8EA" w:rsidR="00E644B6" w:rsidRPr="00EF665E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Song Yao, and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 (2017), “Does Online Word-of-Mouth Increase Demand? (and How?) Evidence from a Natural Experiment,” </w:t>
      </w:r>
      <w:r w:rsidRPr="00EF665E">
        <w:rPr>
          <w:rFonts w:ascii="Garamond" w:hAnsi="Garamond"/>
          <w:i/>
        </w:rPr>
        <w:t>Marketing Science</w:t>
      </w:r>
      <w:r w:rsidR="004C115F" w:rsidRPr="00EF665E">
        <w:rPr>
          <w:rFonts w:ascii="Garamond" w:hAnsi="Garamond"/>
        </w:rPr>
        <w:t>, 36(6), pp. 838–861</w:t>
      </w:r>
      <w:r w:rsidRPr="00EF665E">
        <w:rPr>
          <w:rFonts w:ascii="Garamond" w:hAnsi="Garamond"/>
          <w:i/>
        </w:rPr>
        <w:t>.</w:t>
      </w:r>
    </w:p>
    <w:p w14:paraId="0814010C" w14:textId="31C5B206" w:rsidR="00794FE4" w:rsidRPr="00EF665E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and Song Yao (2017), “The Impact of Advertising along the Conversion Funnel,” </w:t>
      </w:r>
      <w:r w:rsidRPr="00EF665E">
        <w:rPr>
          <w:rFonts w:ascii="Garamond" w:hAnsi="Garamond"/>
          <w:i/>
        </w:rPr>
        <w:t>Quantitative Marketing and Economics</w:t>
      </w:r>
      <w:r w:rsidR="00A05FF3" w:rsidRPr="00EF665E">
        <w:rPr>
          <w:rFonts w:ascii="Garamond" w:hAnsi="Garamond"/>
        </w:rPr>
        <w:t xml:space="preserve">, 15 (3), </w:t>
      </w:r>
      <w:r w:rsidR="004C115F" w:rsidRPr="00EF665E">
        <w:rPr>
          <w:rFonts w:ascii="Garamond" w:hAnsi="Garamond"/>
        </w:rPr>
        <w:t xml:space="preserve">pp. </w:t>
      </w:r>
      <w:r w:rsidR="00A05FF3" w:rsidRPr="00EF665E">
        <w:rPr>
          <w:rFonts w:ascii="Garamond" w:hAnsi="Garamond"/>
        </w:rPr>
        <w:t>241-278</w:t>
      </w:r>
      <w:r w:rsidRPr="00EF665E">
        <w:rPr>
          <w:rFonts w:ascii="Garamond" w:hAnsi="Garamond"/>
        </w:rPr>
        <w:t>.</w:t>
      </w:r>
    </w:p>
    <w:p w14:paraId="6336E952" w14:textId="3E03EB9E" w:rsidR="00875424" w:rsidRPr="00EF665E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 2018</w:t>
      </w:r>
    </w:p>
    <w:p w14:paraId="0D396A94" w14:textId="25A93BD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</w:t>
      </w:r>
      <w:proofErr w:type="spellStart"/>
      <w:r w:rsidR="00E644B6" w:rsidRPr="00EF665E">
        <w:rPr>
          <w:rFonts w:ascii="Garamond" w:hAnsi="Garamond"/>
        </w:rPr>
        <w:t>Wenbo</w:t>
      </w:r>
      <w:proofErr w:type="spellEnd"/>
      <w:r w:rsidR="00E644B6" w:rsidRPr="00EF665E">
        <w:rPr>
          <w:rFonts w:ascii="Garamond" w:hAnsi="Garamond"/>
        </w:rPr>
        <w:t xml:space="preserve"> Wang, and Yuxin Chen (2017</w:t>
      </w:r>
      <w:r w:rsidRPr="00EF665E">
        <w:rPr>
          <w:rFonts w:ascii="Garamond" w:hAnsi="Garamond"/>
        </w:rPr>
        <w:t xml:space="preserve">), “TV Channel Search and Commercial Breaks,” </w:t>
      </w:r>
      <w:r w:rsidRPr="00EF665E">
        <w:rPr>
          <w:rFonts w:ascii="Garamond" w:hAnsi="Garamond"/>
          <w:i/>
        </w:rPr>
        <w:t>Journal of Marketing Research</w:t>
      </w:r>
      <w:r w:rsidR="00E644B6" w:rsidRPr="00EF665E">
        <w:rPr>
          <w:rFonts w:ascii="Garamond" w:hAnsi="Garamond"/>
        </w:rPr>
        <w:t xml:space="preserve">, 54 (5), </w:t>
      </w:r>
      <w:r w:rsidR="004C115F" w:rsidRPr="00EF665E">
        <w:rPr>
          <w:rFonts w:ascii="Garamond" w:hAnsi="Garamond"/>
        </w:rPr>
        <w:t xml:space="preserve">pp. </w:t>
      </w:r>
      <w:r w:rsidR="00E644B6" w:rsidRPr="00EF665E">
        <w:rPr>
          <w:rFonts w:ascii="Garamond" w:hAnsi="Garamond"/>
        </w:rPr>
        <w:t>671-686</w:t>
      </w:r>
      <w:r w:rsidR="000C568C" w:rsidRPr="00EF665E">
        <w:rPr>
          <w:rFonts w:ascii="Garamond" w:hAnsi="Garamond"/>
          <w:i/>
        </w:rPr>
        <w:t>.</w:t>
      </w:r>
    </w:p>
    <w:p w14:paraId="1710AE0E" w14:textId="77777777" w:rsidR="006269B2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Chen, Yuxin and Song Yao </w:t>
      </w:r>
      <w:r w:rsidR="0089616D" w:rsidRPr="00EF665E">
        <w:rPr>
          <w:rFonts w:ascii="Garamond" w:hAnsi="Garamond"/>
        </w:rPr>
        <w:t>(2017</w:t>
      </w:r>
      <w:r w:rsidRPr="00EF665E">
        <w:rPr>
          <w:rFonts w:ascii="Garamond" w:hAnsi="Garamond"/>
        </w:rPr>
        <w:t xml:space="preserve">), “Sequential Search with Refinement: Model and Application with Click-stream Data,” </w:t>
      </w:r>
      <w:r w:rsidRPr="00EF665E">
        <w:rPr>
          <w:rFonts w:ascii="Garamond" w:hAnsi="Garamond"/>
          <w:i/>
        </w:rPr>
        <w:t>Management Science</w:t>
      </w:r>
      <w:r w:rsidR="001F0E5D" w:rsidRPr="00EF665E">
        <w:rPr>
          <w:rFonts w:ascii="Garamond" w:hAnsi="Garamond"/>
        </w:rPr>
        <w:t>, 63(12), </w:t>
      </w:r>
      <w:r w:rsidR="004C115F" w:rsidRPr="00EF665E">
        <w:rPr>
          <w:rFonts w:ascii="Garamond" w:hAnsi="Garamond"/>
        </w:rPr>
        <w:t xml:space="preserve">pp. </w:t>
      </w:r>
      <w:r w:rsidR="001F0E5D" w:rsidRPr="00EF665E">
        <w:rPr>
          <w:rFonts w:ascii="Garamond" w:hAnsi="Garamond"/>
        </w:rPr>
        <w:t>4345-4365.</w:t>
      </w:r>
    </w:p>
    <w:p w14:paraId="402D9627" w14:textId="71564E8F" w:rsidR="00190D03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Anja Lambrecht, Avi Goldfarb, Alessandro Bonatti, Anindya Ghose, Dan Goldstein, Randall Lewis, Anita Rao, Navdeep Sahni, Song Yao (2014), “How Do Firms Make Money Online?” </w:t>
      </w:r>
      <w:r w:rsidRPr="00EF665E">
        <w:rPr>
          <w:rFonts w:ascii="Garamond" w:hAnsi="Garamond"/>
          <w:i/>
        </w:rPr>
        <w:t>Marketing Letters</w:t>
      </w:r>
      <w:r w:rsidRPr="00EF665E">
        <w:rPr>
          <w:rFonts w:ascii="Garamond" w:hAnsi="Garamond"/>
        </w:rPr>
        <w:t>,</w:t>
      </w:r>
      <w:r w:rsidRPr="00EF665E">
        <w:rPr>
          <w:rFonts w:ascii="Garamond" w:hAnsi="Garamond"/>
          <w:i/>
        </w:rPr>
        <w:t xml:space="preserve"> </w:t>
      </w:r>
      <w:r w:rsidRPr="00EF665E">
        <w:rPr>
          <w:rFonts w:ascii="Garamond" w:hAnsi="Garamond"/>
        </w:rPr>
        <w:t xml:space="preserve">25,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331-341.</w:t>
      </w:r>
    </w:p>
    <w:p w14:paraId="28F85A35" w14:textId="6838735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Carl F. Mela, </w:t>
      </w:r>
      <w:proofErr w:type="spellStart"/>
      <w:r w:rsidRPr="00EF665E">
        <w:rPr>
          <w:rFonts w:ascii="Garamond" w:hAnsi="Garamond"/>
        </w:rPr>
        <w:t>Jeongwen</w:t>
      </w:r>
      <w:proofErr w:type="spellEnd"/>
      <w:r w:rsidRPr="00EF665E">
        <w:rPr>
          <w:rFonts w:ascii="Garamond" w:hAnsi="Garamond"/>
        </w:rPr>
        <w:t xml:space="preserve"> Chiang, and Yuxin Chen (2012), “Determining Consumers' Discount Rates with Field Studies,”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, 49 (6), </w:t>
      </w:r>
      <w:r w:rsidR="004C115F" w:rsidRPr="00EF665E">
        <w:rPr>
          <w:rFonts w:ascii="Garamond" w:hAnsi="Garamond"/>
        </w:rPr>
        <w:t>pp. 822-</w:t>
      </w:r>
      <w:r w:rsidRPr="00EF665E">
        <w:rPr>
          <w:rFonts w:ascii="Garamond" w:hAnsi="Garamond"/>
        </w:rPr>
        <w:t>841.</w:t>
      </w:r>
    </w:p>
    <w:p w14:paraId="5AA97D3E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617D29D2" w14:textId="3FD80906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(2011), “A Dynamic Model of Sponsored Search Advertising,”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30 (3),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447-468.</w:t>
      </w:r>
    </w:p>
    <w:p w14:paraId="19BA5122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2009 AMA John A. Howard Award</w:t>
      </w:r>
    </w:p>
    <w:p w14:paraId="1BC731C9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2011, 2012 INFORMS Frank M. Bass Best Dissertation Paper Award.</w:t>
      </w:r>
    </w:p>
    <w:p w14:paraId="3C69057A" w14:textId="047831DD" w:rsidR="002739CB" w:rsidRPr="00EF665E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2019 INFORMS Long Term Impact Award</w:t>
      </w:r>
    </w:p>
    <w:p w14:paraId="19AB8355" w14:textId="41F54ACA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(2009), “Sponsored Search Auctions: Research Opportunities in Marketing,” </w:t>
      </w:r>
      <w:r w:rsidRPr="00EF665E">
        <w:rPr>
          <w:rFonts w:ascii="Garamond" w:hAnsi="Garamond"/>
          <w:i/>
        </w:rPr>
        <w:t>Foundations and Trends in Marketing</w:t>
      </w:r>
      <w:r w:rsidRPr="00EF665E">
        <w:rPr>
          <w:rFonts w:ascii="Garamond" w:hAnsi="Garamond"/>
        </w:rPr>
        <w:t xml:space="preserve">, 3 (2),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 xml:space="preserve">75-126. </w:t>
      </w:r>
    </w:p>
    <w:p w14:paraId="24831C08" w14:textId="54A65EA9" w:rsidR="00A24BB4" w:rsidRPr="00EF665E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(2008), “Online Auction Demand,”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27 (5),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861–885.</w:t>
      </w:r>
    </w:p>
    <w:p w14:paraId="7995823C" w14:textId="7FC999B0" w:rsidR="00A24BB4" w:rsidRPr="00EF665E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2008 INFORMS John D.C. Little Best Paper Award</w:t>
      </w:r>
    </w:p>
    <w:p w14:paraId="3BA9653F" w14:textId="4F2EE656" w:rsidR="00AA6FE4" w:rsidRPr="00EF665E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</w:t>
      </w:r>
      <w:r w:rsidR="00AA6FE4" w:rsidRPr="00EF665E">
        <w:rPr>
          <w:rFonts w:ascii="Garamond" w:hAnsi="Garamond"/>
        </w:rPr>
        <w:t>, 2017 INFORMS Long Term Impact Award</w:t>
      </w:r>
    </w:p>
    <w:p w14:paraId="40F8EABE" w14:textId="77777777" w:rsidR="00190D03" w:rsidRPr="00EF665E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382C7C19" w14:textId="30E68263" w:rsidR="0065261C" w:rsidRPr="00EF665E" w:rsidRDefault="00B63475" w:rsidP="00E720F7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8151ED" w:rsidRPr="00EF665E">
        <w:rPr>
          <w:rFonts w:ascii="Garamond" w:hAnsi="Garamond"/>
        </w:rPr>
        <w:t>Work</w:t>
      </w:r>
      <w:r w:rsidR="002779A5" w:rsidRPr="00EF665E">
        <w:rPr>
          <w:rFonts w:ascii="Garamond" w:hAnsi="Garamond"/>
        </w:rPr>
        <w:t>ing Paper</w:t>
      </w:r>
      <w:r w:rsidR="008151ED" w:rsidRPr="00EF665E">
        <w:rPr>
          <w:rFonts w:ascii="Garamond" w:hAnsi="Garamond"/>
        </w:rPr>
        <w:t>:</w:t>
      </w:r>
    </w:p>
    <w:p w14:paraId="580C58BA" w14:textId="5238F2F9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Yoo,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Ravi Bapna, and Jui </w:t>
      </w:r>
      <w:proofErr w:type="spellStart"/>
      <w:r w:rsidRPr="00EF665E">
        <w:rPr>
          <w:rFonts w:ascii="Garamond" w:hAnsi="Garamond"/>
        </w:rPr>
        <w:t>Ramaprasad</w:t>
      </w:r>
      <w:proofErr w:type="spellEnd"/>
      <w:r w:rsidR="005A02BF">
        <w:rPr>
          <w:rFonts w:ascii="Garamond" w:hAnsi="Garamond"/>
        </w:rPr>
        <w:t xml:space="preserve"> (202</w:t>
      </w:r>
      <w:r w:rsidR="006B4541">
        <w:rPr>
          <w:rFonts w:ascii="Garamond" w:hAnsi="Garamond"/>
        </w:rPr>
        <w:t>3</w:t>
      </w:r>
      <w:r w:rsidR="005A02BF">
        <w:rPr>
          <w:rFonts w:ascii="Garamond" w:hAnsi="Garamond"/>
        </w:rPr>
        <w:t>)</w:t>
      </w:r>
      <w:r w:rsidRPr="00EF665E">
        <w:rPr>
          <w:rFonts w:ascii="Garamond" w:hAnsi="Garamond"/>
        </w:rPr>
        <w:t xml:space="preserve">, “Search Frictions, Sorting and Matching in Two-Sided Markets,”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7E952F6C" w14:textId="1588DDCF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Yoo,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>, Maria Ana Vitorino, and Song Yao</w:t>
      </w:r>
      <w:r>
        <w:rPr>
          <w:rFonts w:ascii="Garamond" w:hAnsi="Garamond"/>
        </w:rPr>
        <w:t xml:space="preserve"> (202</w:t>
      </w:r>
      <w:r w:rsidR="006B4541">
        <w:rPr>
          <w:rFonts w:ascii="Garamond" w:hAnsi="Garamond"/>
        </w:rPr>
        <w:t>3</w:t>
      </w:r>
      <w:r>
        <w:rPr>
          <w:rFonts w:ascii="Garamond" w:hAnsi="Garamond"/>
        </w:rPr>
        <w:t>)</w:t>
      </w:r>
      <w:r w:rsidRPr="00EF665E">
        <w:rPr>
          <w:rFonts w:ascii="Garamond" w:hAnsi="Garamond"/>
        </w:rPr>
        <w:t>, “Hospital Competition and Quality: Evidence from the Entry of High-Speed Train in South Korea.”</w:t>
      </w:r>
    </w:p>
    <w:p w14:paraId="570637B6" w14:textId="7713F1DB" w:rsidR="004326D3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lastRenderedPageBreak/>
        <w:t>Karaman</w:t>
      </w:r>
      <w:proofErr w:type="spellEnd"/>
      <w:r w:rsidRPr="00EF665E">
        <w:rPr>
          <w:rFonts w:ascii="Garamond" w:hAnsi="Garamond"/>
        </w:rPr>
        <w:t xml:space="preserve">, Hulya, </w:t>
      </w:r>
      <w:proofErr w:type="spellStart"/>
      <w:r w:rsidRPr="00EF665E">
        <w:rPr>
          <w:rFonts w:ascii="Garamond" w:hAnsi="Garamond"/>
        </w:rPr>
        <w:t>Cheolho</w:t>
      </w:r>
      <w:proofErr w:type="spellEnd"/>
      <w:r w:rsidRPr="00EF665E">
        <w:rPr>
          <w:rFonts w:ascii="Garamond" w:hAnsi="Garamond"/>
        </w:rPr>
        <w:t xml:space="preserve"> Song, Tat Chan, and Song Yao</w:t>
      </w:r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</w:t>
      </w:r>
      <w:r w:rsidR="005A02BF">
        <w:rPr>
          <w:rFonts w:ascii="Garamond" w:hAnsi="Garamond"/>
        </w:rPr>
        <w:t xml:space="preserve"> </w:t>
      </w:r>
      <w:r w:rsidRPr="00EF665E">
        <w:rPr>
          <w:rFonts w:ascii="Garamond" w:hAnsi="Garamond"/>
        </w:rPr>
        <w:t xml:space="preserve">“Spillover Effects of Online Reviews: Evidence </w:t>
      </w:r>
      <w:r w:rsidR="00F0540C" w:rsidRPr="00EF665E">
        <w:rPr>
          <w:rFonts w:ascii="Garamond" w:hAnsi="Garamond"/>
        </w:rPr>
        <w:t>f</w:t>
      </w:r>
      <w:r w:rsidRPr="00EF665E">
        <w:rPr>
          <w:rFonts w:ascii="Garamond" w:hAnsi="Garamond"/>
        </w:rPr>
        <w:t xml:space="preserve">rom the Hotel Industry,” </w:t>
      </w:r>
    </w:p>
    <w:p w14:paraId="723612E8" w14:textId="3B888B08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Chong Bo (Zack), </w:t>
      </w:r>
      <w:proofErr w:type="spellStart"/>
      <w:r w:rsidRPr="00EF665E">
        <w:rPr>
          <w:rFonts w:ascii="Garamond" w:hAnsi="Garamond"/>
        </w:rPr>
        <w:t>Qiyuan</w:t>
      </w:r>
      <w:proofErr w:type="spellEnd"/>
      <w:r w:rsidRPr="00EF665E">
        <w:rPr>
          <w:rFonts w:ascii="Garamond" w:hAnsi="Garamond"/>
        </w:rPr>
        <w:t xml:space="preserve"> Wang, Tat Chan,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“Using Field Experiments to Infer Cross-Side Network Effects in the Ride-Sharing Market,”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63C1CD88" w14:textId="1E25A23F" w:rsidR="00B224F9" w:rsidRPr="00EF665E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Zhang, Kenan, </w:t>
      </w:r>
      <w:proofErr w:type="spellStart"/>
      <w:r w:rsidRPr="00EF665E">
        <w:rPr>
          <w:rFonts w:ascii="Garamond" w:hAnsi="Garamond"/>
        </w:rPr>
        <w:t>Hongyu</w:t>
      </w:r>
      <w:proofErr w:type="spellEnd"/>
      <w:r w:rsidRPr="00EF665E">
        <w:rPr>
          <w:rFonts w:ascii="Garamond" w:hAnsi="Garamond"/>
        </w:rPr>
        <w:t xml:space="preserve"> Chen, Song Yao, </w:t>
      </w:r>
      <w:proofErr w:type="spellStart"/>
      <w:r w:rsidRPr="00EF665E">
        <w:rPr>
          <w:rFonts w:ascii="Garamond" w:hAnsi="Garamond"/>
        </w:rPr>
        <w:t>Linli</w:t>
      </w:r>
      <w:proofErr w:type="spellEnd"/>
      <w:r w:rsidRPr="00EF665E">
        <w:rPr>
          <w:rFonts w:ascii="Garamond" w:hAnsi="Garamond"/>
        </w:rPr>
        <w:t xml:space="preserve"> Xu, </w:t>
      </w:r>
      <w:proofErr w:type="spellStart"/>
      <w:r w:rsidRPr="00EF665E">
        <w:rPr>
          <w:rFonts w:ascii="Garamond" w:hAnsi="Garamond"/>
        </w:rPr>
        <w:t>Jiaoju</w:t>
      </w:r>
      <w:proofErr w:type="spellEnd"/>
      <w:r w:rsidRPr="00EF665E">
        <w:rPr>
          <w:rFonts w:ascii="Garamond" w:hAnsi="Garamond"/>
        </w:rPr>
        <w:t xml:space="preserve"> Ge, Xiaobo Liu, and Yu (Marco) </w:t>
      </w:r>
      <w:proofErr w:type="spellStart"/>
      <w:r w:rsidRPr="00EF665E">
        <w:rPr>
          <w:rFonts w:ascii="Garamond" w:hAnsi="Garamond"/>
        </w:rPr>
        <w:t>Nie</w:t>
      </w:r>
      <w:proofErr w:type="spellEnd"/>
      <w:r w:rsidR="005A02BF">
        <w:rPr>
          <w:rFonts w:ascii="Garamond" w:hAnsi="Garamond"/>
        </w:rPr>
        <w:t xml:space="preserve"> (2019)</w:t>
      </w:r>
      <w:r w:rsidRPr="00EF665E">
        <w:rPr>
          <w:rFonts w:ascii="Garamond" w:hAnsi="Garamond"/>
        </w:rPr>
        <w:t>, “</w:t>
      </w:r>
      <w:r w:rsidR="009419A7" w:rsidRPr="00EF665E">
        <w:rPr>
          <w:rFonts w:ascii="Garamond" w:hAnsi="Garamond"/>
        </w:rPr>
        <w:t>An Efficiency Paradox of Uberization</w:t>
      </w:r>
      <w:r w:rsidR="00F0540C" w:rsidRPr="00EF665E">
        <w:rPr>
          <w:rFonts w:ascii="Garamond" w:hAnsi="Garamond"/>
        </w:rPr>
        <w:t>.</w:t>
      </w:r>
      <w:r w:rsidRPr="00EF665E">
        <w:rPr>
          <w:rFonts w:ascii="Garamond" w:hAnsi="Garamond"/>
        </w:rPr>
        <w:t xml:space="preserve">” </w:t>
      </w:r>
    </w:p>
    <w:p w14:paraId="12AB7155" w14:textId="3EE814AF" w:rsidR="00C436CB" w:rsidRPr="00EF665E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Stephan Seiler, Song Yao, and Georgios </w:t>
      </w:r>
      <w:proofErr w:type="spellStart"/>
      <w:r w:rsidRPr="00EF665E">
        <w:rPr>
          <w:rFonts w:ascii="Garamond" w:hAnsi="Garamond"/>
        </w:rPr>
        <w:t>Zervas</w:t>
      </w:r>
      <w:proofErr w:type="spellEnd"/>
      <w:r w:rsidR="005A02BF">
        <w:rPr>
          <w:rFonts w:ascii="Garamond" w:hAnsi="Garamond"/>
        </w:rPr>
        <w:t xml:space="preserve"> (2019),</w:t>
      </w:r>
      <w:r w:rsidRPr="00EF665E">
        <w:rPr>
          <w:rFonts w:ascii="Garamond" w:hAnsi="Garamond"/>
        </w:rPr>
        <w:t xml:space="preserve"> “Causal Inference in Word-of-Mouth Research: Methods and Results,” in preparation for </w:t>
      </w:r>
      <w:r w:rsidRPr="00EF665E">
        <w:rPr>
          <w:rFonts w:ascii="Garamond" w:hAnsi="Garamond"/>
          <w:i/>
        </w:rPr>
        <w:t>Customer Analytics for Maximum Impact: Academic Insights and Business Use Cases</w:t>
      </w:r>
      <w:r w:rsidRPr="00EF665E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Pr="00EF665E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EF665E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F6431" w:rsidRPr="00EF665E">
        <w:rPr>
          <w:rFonts w:ascii="Garamond" w:hAnsi="Garamond"/>
        </w:rPr>
        <w:t>Work in progress</w:t>
      </w:r>
    </w:p>
    <w:p w14:paraId="36765C2A" w14:textId="1A307C34" w:rsidR="00B52196" w:rsidRPr="00EF665E" w:rsidRDefault="00B52196" w:rsidP="00035BD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Zack, </w:t>
      </w:r>
      <w:proofErr w:type="spellStart"/>
      <w:r w:rsidRPr="00EF665E">
        <w:rPr>
          <w:rFonts w:ascii="Garamond" w:hAnsi="Garamond"/>
        </w:rPr>
        <w:t>Yanyi</w:t>
      </w:r>
      <w:proofErr w:type="spellEnd"/>
      <w:r w:rsidRPr="00EF665E">
        <w:rPr>
          <w:rFonts w:ascii="Garamond" w:hAnsi="Garamond"/>
        </w:rPr>
        <w:t xml:space="preserve"> Leng, Nan Zhao, Stephen </w:t>
      </w:r>
      <w:proofErr w:type="spellStart"/>
      <w:r w:rsidRPr="00EF665E">
        <w:rPr>
          <w:rFonts w:ascii="Garamond" w:hAnsi="Garamond"/>
        </w:rPr>
        <w:t>Nowlis</w:t>
      </w:r>
      <w:proofErr w:type="spellEnd"/>
      <w:r w:rsidRPr="00EF665E">
        <w:rPr>
          <w:rFonts w:ascii="Garamond" w:hAnsi="Garamond"/>
        </w:rPr>
        <w:t>, Song Yao (2023), “The Effect of External Goal Switch on Performance.”</w:t>
      </w:r>
      <w:r w:rsidRPr="00EF665E">
        <w:rPr>
          <w:rFonts w:ascii="Garamond" w:hAnsi="Garamond"/>
          <w:b/>
          <w:bCs/>
        </w:rPr>
        <w:t> </w:t>
      </w:r>
    </w:p>
    <w:p w14:paraId="2B83B20B" w14:textId="328668DF" w:rsidR="006074B8" w:rsidRPr="00EF665E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Yoo,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</w:t>
      </w:r>
      <w:proofErr w:type="spellStart"/>
      <w:r w:rsidRPr="00EF665E">
        <w:rPr>
          <w:rFonts w:ascii="Garamond" w:hAnsi="Garamond"/>
        </w:rPr>
        <w:t>Luping</w:t>
      </w:r>
      <w:proofErr w:type="spellEnd"/>
      <w:r w:rsidRPr="00EF665E">
        <w:rPr>
          <w:rFonts w:ascii="Garamond" w:hAnsi="Garamond"/>
        </w:rPr>
        <w:t xml:space="preserve"> Sun, </w:t>
      </w:r>
      <w:proofErr w:type="spellStart"/>
      <w:r w:rsidRPr="00EF665E">
        <w:rPr>
          <w:rFonts w:ascii="Garamond" w:hAnsi="Garamond"/>
        </w:rPr>
        <w:t>Xiaomeng</w:t>
      </w:r>
      <w:proofErr w:type="spellEnd"/>
      <w:r w:rsidRPr="00EF665E">
        <w:rPr>
          <w:rFonts w:ascii="Garamond" w:hAnsi="Garamond"/>
        </w:rPr>
        <w:t xml:space="preserve"> Du (2019), “Using Machine Learning to Address Customer Privacy Concerns: An Application with Click-stream Data.”</w:t>
      </w:r>
    </w:p>
    <w:p w14:paraId="4024513A" w14:textId="77777777" w:rsidR="005B1949" w:rsidRPr="00EF665E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Pr="00EF665E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EF665E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Marketing, 2023</w:t>
      </w:r>
    </w:p>
    <w:p w14:paraId="4C6A1BFB" w14:textId="29BBEBB4" w:rsidR="007F3F52" w:rsidRPr="00EF665E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Scholar, 202</w:t>
      </w:r>
      <w:r w:rsidR="009042F1">
        <w:rPr>
          <w:rFonts w:ascii="Garamond" w:hAnsi="Garamond"/>
        </w:rPr>
        <w:t>2</w:t>
      </w:r>
    </w:p>
    <w:p w14:paraId="0492F2AA" w14:textId="65215FEE" w:rsidR="000322E1" w:rsidRPr="00EF665E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</w:t>
      </w:r>
      <w:r w:rsidR="00232D1F" w:rsidRPr="00EF665E">
        <w:rPr>
          <w:rFonts w:ascii="Garamond" w:hAnsi="Garamond"/>
        </w:rPr>
        <w:t>21</w:t>
      </w:r>
    </w:p>
    <w:p w14:paraId="698092F7" w14:textId="01304D54" w:rsidR="000322E1" w:rsidRPr="00EF665E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Pr="00EF665E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Prize, 2018. </w:t>
      </w:r>
    </w:p>
    <w:p w14:paraId="04121D10" w14:textId="6954FAC3" w:rsidR="00492D2B" w:rsidRPr="00EF665E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ascii="Garamond" w:eastAsia="Times New Roman" w:hAnsi="Garamond"/>
        </w:rPr>
      </w:pPr>
      <w:r w:rsidRPr="00EF665E">
        <w:rPr>
          <w:rFonts w:ascii="Garamond" w:hAnsi="Garamond"/>
        </w:rPr>
        <w:t xml:space="preserve">Awarded annually to the best paper published in the preceding volume of the </w:t>
      </w:r>
      <w:r w:rsidR="00B00BA7" w:rsidRPr="00EF665E">
        <w:rPr>
          <w:rFonts w:ascii="Garamond" w:hAnsi="Garamond"/>
        </w:rPr>
        <w:t xml:space="preserve">journal of </w:t>
      </w:r>
      <w:r w:rsidR="00B00BA7" w:rsidRPr="00EF665E">
        <w:rPr>
          <w:rFonts w:ascii="Garamond" w:hAnsi="Garamond"/>
          <w:i/>
        </w:rPr>
        <w:t>Quantitative Marketing and Economics</w:t>
      </w:r>
      <w:r w:rsidRPr="00EF665E">
        <w:rPr>
          <w:rFonts w:ascii="Garamond" w:hAnsi="Garamond"/>
        </w:rPr>
        <w:t>.</w:t>
      </w:r>
    </w:p>
    <w:p w14:paraId="1BA9E61C" w14:textId="3765ABD8" w:rsidR="004125EE" w:rsidRPr="00EF665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Carlson School Dean's Small Grant, University of Minnesota, 2017</w:t>
      </w:r>
    </w:p>
    <w:p w14:paraId="5CD5A2DF" w14:textId="453CAECF" w:rsidR="00CB232E" w:rsidRPr="00EF665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</w:t>
      </w:r>
      <w:r w:rsidR="00BE4A9D" w:rsidRPr="00EF665E">
        <w:rPr>
          <w:rFonts w:ascii="Garamond" w:hAnsi="Garamond"/>
        </w:rPr>
        <w:t>INFORMS Long Term Impact Award, 2017</w:t>
      </w:r>
      <w:r w:rsidR="002739CB" w:rsidRPr="00EF665E">
        <w:rPr>
          <w:rFonts w:ascii="Garamond" w:hAnsi="Garamond"/>
        </w:rPr>
        <w:t>, 2019</w:t>
      </w:r>
    </w:p>
    <w:p w14:paraId="52D83F1C" w14:textId="75EE18F7" w:rsidR="00B26083" w:rsidRPr="00EF665E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INFORMS </w:t>
      </w:r>
      <w:r w:rsidR="003532D6" w:rsidRPr="00EF665E">
        <w:rPr>
          <w:rFonts w:ascii="Garamond" w:hAnsi="Garamond"/>
        </w:rPr>
        <w:t xml:space="preserve">Society of </w:t>
      </w:r>
      <w:r w:rsidRPr="00EF665E">
        <w:rPr>
          <w:rFonts w:ascii="Garamond" w:hAnsi="Garamond"/>
        </w:rPr>
        <w:t xml:space="preserve">Marketing Science </w:t>
      </w:r>
      <w:r w:rsidR="003532D6" w:rsidRPr="00EF665E">
        <w:rPr>
          <w:rFonts w:ascii="Garamond" w:hAnsi="Garamond"/>
        </w:rPr>
        <w:t xml:space="preserve">to a </w:t>
      </w:r>
      <w:r w:rsidRPr="00EF665E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EF665E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Young Scholars, 2017</w:t>
      </w:r>
    </w:p>
    <w:p w14:paraId="6F5BFD32" w14:textId="03217965" w:rsidR="0020732F" w:rsidRPr="00EF665E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McManus Faculty Research Chair, Northwestern </w:t>
      </w:r>
      <w:r w:rsidR="00E45276" w:rsidRPr="00EF665E">
        <w:rPr>
          <w:rFonts w:ascii="Garamond" w:hAnsi="Garamond"/>
        </w:rPr>
        <w:t>University, 2012-2013, 2014-2016</w:t>
      </w:r>
    </w:p>
    <w:p w14:paraId="1984086C" w14:textId="4146C1CD" w:rsidR="00887CD7" w:rsidRPr="00EF665E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</w:t>
      </w:r>
      <w:r w:rsidR="00887CD7" w:rsidRPr="00EF665E">
        <w:rPr>
          <w:rFonts w:ascii="Garamond" w:hAnsi="Garamond"/>
        </w:rPr>
        <w:t>MSI</w:t>
      </w:r>
      <w:r w:rsidRPr="00EF665E">
        <w:rPr>
          <w:rFonts w:ascii="Garamond" w:hAnsi="Garamond"/>
        </w:rPr>
        <w:t>)</w:t>
      </w:r>
      <w:r w:rsidR="00887CD7" w:rsidRPr="00EF665E">
        <w:rPr>
          <w:rFonts w:ascii="Garamond" w:hAnsi="Garamond"/>
        </w:rPr>
        <w:t xml:space="preserve"> Research Grant #4-1849, 2014 (joint with Yuxin Chen)</w:t>
      </w:r>
    </w:p>
    <w:p w14:paraId="6D6E7442" w14:textId="70F571BF" w:rsidR="00F270DB" w:rsidRPr="00EF665E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Management Science Meritorious Service Award 2013</w:t>
      </w:r>
    </w:p>
    <w:p w14:paraId="2C01981C" w14:textId="77777777" w:rsidR="00FA4032" w:rsidRPr="00EF665E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3E3A0645" w14:textId="77777777" w:rsidR="00FA4032" w:rsidRPr="00EF665E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EF665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Invited </w:t>
      </w:r>
      <w:r w:rsidR="00D551C9" w:rsidRPr="00EF665E">
        <w:rPr>
          <w:rFonts w:ascii="Garamond" w:hAnsi="Garamond"/>
        </w:rPr>
        <w:t xml:space="preserve">Faculty </w:t>
      </w:r>
      <w:r w:rsidRPr="00EF665E">
        <w:rPr>
          <w:rFonts w:ascii="Garamond" w:hAnsi="Garamond"/>
        </w:rPr>
        <w:t xml:space="preserve">Speaker, INFORMS </w:t>
      </w:r>
      <w:r w:rsidR="00D551C9" w:rsidRPr="00EF665E">
        <w:rPr>
          <w:rFonts w:ascii="Garamond" w:hAnsi="Garamond"/>
        </w:rPr>
        <w:t xml:space="preserve">Marketing Science </w:t>
      </w:r>
      <w:r w:rsidRPr="00EF665E">
        <w:rPr>
          <w:rFonts w:ascii="Garamond" w:hAnsi="Garamond"/>
        </w:rPr>
        <w:t>Doctoral Consortium, Boston University, 2012</w:t>
      </w:r>
    </w:p>
    <w:p w14:paraId="413AD205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John D.C. Little Best Paper Award, Ma</w:t>
      </w:r>
      <w:r w:rsidR="00880609" w:rsidRPr="00EF665E">
        <w:rPr>
          <w:rFonts w:ascii="Garamond" w:hAnsi="Garamond"/>
        </w:rPr>
        <w:t>rketing/Management Science, 2011, 2009</w:t>
      </w:r>
    </w:p>
    <w:p w14:paraId="147CD8D9" w14:textId="0897EC47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 xml:space="preserve">warded annually for the best marketing paper published in 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6422E534" w14:textId="11CD94C0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Finalist, Frank M. Bass Best Dissertation Paper Award, </w:t>
      </w:r>
      <w:r w:rsidR="00880609" w:rsidRPr="00EF665E">
        <w:rPr>
          <w:rFonts w:ascii="Garamond" w:hAnsi="Garamond"/>
        </w:rPr>
        <w:t>2011</w:t>
      </w:r>
      <w:r w:rsidR="0094214B" w:rsidRPr="00EF665E">
        <w:rPr>
          <w:rFonts w:ascii="Garamond" w:hAnsi="Garamond"/>
        </w:rPr>
        <w:t>, 2012</w:t>
      </w:r>
    </w:p>
    <w:p w14:paraId="19FA7C62" w14:textId="29BFF53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for the best marketing paper derived from a Ph.D. thesis published in 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5DC0AEDB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John A. Howard Dissertation Award, 2009</w:t>
      </w:r>
    </w:p>
    <w:p w14:paraId="136B2B2D" w14:textId="7BC4CC6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Duke University, 2004-2009</w:t>
      </w:r>
    </w:p>
    <w:p w14:paraId="698C7601" w14:textId="4F538FB4" w:rsidR="003C4CEE" w:rsidRPr="00EF665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Pr="00EF665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Pr="00EF665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Pr="00EF665E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Editor</w:t>
      </w:r>
    </w:p>
    <w:p w14:paraId="6A0EE750" w14:textId="4750A5A3" w:rsidR="007B3F3C" w:rsidRDefault="007B3F3C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2024-</w:t>
      </w:r>
    </w:p>
    <w:p w14:paraId="2F499CFD" w14:textId="28D40D4C" w:rsidR="007E3679" w:rsidRPr="00EF665E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2021</w:t>
      </w:r>
      <w:r w:rsidR="007E3679" w:rsidRPr="00EF665E">
        <w:rPr>
          <w:rFonts w:ascii="Garamond" w:hAnsi="Garamond"/>
        </w:rPr>
        <w:t>-</w:t>
      </w:r>
    </w:p>
    <w:p w14:paraId="270476BF" w14:textId="750FDCD0" w:rsidR="005E749E" w:rsidRPr="00EF665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Service Science, 2018-2021</w:t>
      </w:r>
    </w:p>
    <w:p w14:paraId="48682EDD" w14:textId="46CCE0A9" w:rsidR="007E3679" w:rsidRPr="00EF665E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Associate Editor</w:t>
      </w:r>
    </w:p>
    <w:p w14:paraId="0BC886ED" w14:textId="09A8B929" w:rsidR="005F7D47" w:rsidRPr="005F7D47" w:rsidRDefault="005F7D47" w:rsidP="005F7D4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</w:t>
      </w:r>
      <w:r w:rsidRPr="00EF665E">
        <w:rPr>
          <w:rFonts w:ascii="Garamond" w:hAnsi="Garamond"/>
        </w:rPr>
        <w:t xml:space="preserve">, </w:t>
      </w:r>
      <w:r>
        <w:rPr>
          <w:rFonts w:ascii="Garamond" w:hAnsi="Garamond"/>
        </w:rPr>
        <w:t>2023</w:t>
      </w:r>
      <w:r w:rsidR="007B3F3C">
        <w:rPr>
          <w:rFonts w:ascii="Garamond" w:hAnsi="Garamond"/>
        </w:rPr>
        <w:t>-2024</w:t>
      </w:r>
    </w:p>
    <w:p w14:paraId="3C54EC44" w14:textId="7C2C0BCA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Information Systems Research, 2019-</w:t>
      </w:r>
      <w:r w:rsidR="00763CAA" w:rsidRPr="00EF665E">
        <w:rPr>
          <w:rFonts w:ascii="Garamond" w:hAnsi="Garamond"/>
        </w:rPr>
        <w:t>2021</w:t>
      </w:r>
    </w:p>
    <w:p w14:paraId="3CD382F5" w14:textId="77777777" w:rsidR="006024F0" w:rsidRPr="00EF665E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Editorial Review Board</w:t>
      </w:r>
    </w:p>
    <w:p w14:paraId="2F6683C9" w14:textId="1DDEE8ED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 Research, 2011-</w:t>
      </w:r>
    </w:p>
    <w:p w14:paraId="0ADA8CDD" w14:textId="4ED9351C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Science, 2017-</w:t>
      </w:r>
    </w:p>
    <w:p w14:paraId="51000124" w14:textId="0B9AA14B" w:rsidR="005E749E" w:rsidRPr="00EF665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International Journal of Research in Marketing, 2021-</w:t>
      </w:r>
    </w:p>
    <w:p w14:paraId="7D5AC1C3" w14:textId="77777777" w:rsidR="003C4CEE" w:rsidRPr="00EF665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Reviewer</w:t>
      </w:r>
    </w:p>
    <w:p w14:paraId="6D067E6A" w14:textId="7F5FEC3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Management Science</w:t>
      </w:r>
    </w:p>
    <w:p w14:paraId="1DF5296F" w14:textId="54506E2E" w:rsidR="006024F0" w:rsidRPr="00EF665E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</w:t>
      </w:r>
    </w:p>
    <w:p w14:paraId="0E925671" w14:textId="4F618A71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Economics and Management Strategy</w:t>
      </w:r>
    </w:p>
    <w:p w14:paraId="18540EE8" w14:textId="53DC378A" w:rsidR="005715FC" w:rsidRPr="00EF665E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Letters</w:t>
      </w:r>
    </w:p>
    <w:p w14:paraId="2D2CA95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Operations Research</w:t>
      </w:r>
    </w:p>
    <w:p w14:paraId="25681ED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Research Grants Council of Hong Kong</w:t>
      </w:r>
    </w:p>
    <w:p w14:paraId="267390C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Review of Marketing Science</w:t>
      </w:r>
    </w:p>
    <w:p w14:paraId="3A85A2AB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The Economics of Transition</w:t>
      </w:r>
    </w:p>
    <w:p w14:paraId="33BE507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Social Sciences and Humanities Research Council of Canada (SSHRC)</w:t>
      </w:r>
    </w:p>
    <w:p w14:paraId="17F58B35" w14:textId="77777777" w:rsidR="00074696" w:rsidRPr="00EF665E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Discussant for</w:t>
      </w:r>
    </w:p>
    <w:p w14:paraId="2B3C55E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Choice Symposium, 2013</w:t>
      </w:r>
    </w:p>
    <w:p w14:paraId="44B74A3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China India Consumer Insights Conference, 2013</w:t>
      </w:r>
    </w:p>
    <w:p w14:paraId="46A60F25" w14:textId="60A6CC4E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University of California, Berkeley, 2012, 2013, 2016</w:t>
      </w:r>
      <w:r w:rsidR="00FA61C9" w:rsidRPr="00EF665E">
        <w:rPr>
          <w:rFonts w:ascii="Garamond" w:hAnsi="Garamond"/>
        </w:rPr>
        <w:t>, 2017</w:t>
      </w:r>
      <w:r w:rsidR="000B4172" w:rsidRPr="00EF665E">
        <w:rPr>
          <w:rFonts w:ascii="Garamond" w:hAnsi="Garamond"/>
        </w:rPr>
        <w:t>, 2019</w:t>
      </w:r>
    </w:p>
    <w:p w14:paraId="6B9FD402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Conference, Chicago Booth, 2014, 2016</w:t>
      </w:r>
    </w:p>
    <w:p w14:paraId="533CC749" w14:textId="47CF9E40" w:rsid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Consumer Search and Switching Costs Workshop, UCLA, 2019</w:t>
      </w:r>
    </w:p>
    <w:p w14:paraId="1E41A001" w14:textId="700EC10B" w:rsidR="000157FC" w:rsidRPr="00EF665E" w:rsidRDefault="000157FC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157FC">
        <w:rPr>
          <w:rFonts w:ascii="Garamond" w:hAnsi="Garamond"/>
        </w:rPr>
        <w:t>Junior Faculty Development Forum</w:t>
      </w:r>
      <w:r>
        <w:rPr>
          <w:rFonts w:ascii="Garamond" w:hAnsi="Garamond"/>
        </w:rPr>
        <w:t>, Washington University, 2023</w:t>
      </w:r>
    </w:p>
    <w:p w14:paraId="110CF1B7" w14:textId="77777777" w:rsidR="003C4CEE" w:rsidRPr="00EF665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speaker</w:t>
      </w:r>
    </w:p>
    <w:p w14:paraId="2F522F36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Chicago Booth PhD seminar, 2012</w:t>
      </w:r>
    </w:p>
    <w:p w14:paraId="553AC52B" w14:textId="77777777" w:rsidR="001A277A" w:rsidRPr="00EF665E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0910D6D" w14:textId="3BAA04FA" w:rsidR="00BD5BA5" w:rsidRPr="00EF665E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  <w:u w:val="single"/>
        </w:rPr>
        <w:t>Conference</w:t>
      </w:r>
      <w:r w:rsidR="008151ED" w:rsidRPr="00EF665E">
        <w:rPr>
          <w:rFonts w:ascii="Garamond" w:hAnsi="Garamond"/>
          <w:b/>
          <w:smallCaps/>
          <w:u w:val="single"/>
        </w:rPr>
        <w:t xml:space="preserve"> </w:t>
      </w:r>
      <w:r w:rsidR="001B0B40" w:rsidRPr="00EF665E">
        <w:rPr>
          <w:rFonts w:ascii="Garamond" w:hAnsi="Garamond"/>
          <w:b/>
          <w:smallCaps/>
          <w:u w:val="single"/>
        </w:rPr>
        <w:t>and Invited P</w:t>
      </w:r>
      <w:r w:rsidR="008151ED" w:rsidRPr="00EF665E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EF665E">
        <w:rPr>
          <w:rFonts w:ascii="Garamond" w:hAnsi="Garamond"/>
          <w:b/>
        </w:rPr>
        <w:t>(including scheduled)</w:t>
      </w:r>
    </w:p>
    <w:p w14:paraId="554B2CB5" w14:textId="009179C6" w:rsidR="00EA1F67" w:rsidRPr="00EF665E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EA1F67" w:rsidRPr="00EF665E">
        <w:rPr>
          <w:rFonts w:ascii="Garamond" w:hAnsi="Garamond"/>
        </w:rPr>
        <w:t>“The Design and Targeting of Compliance Promotions,”</w:t>
      </w:r>
    </w:p>
    <w:p w14:paraId="381E8463" w14:textId="5A4827C5" w:rsidR="00763CAA" w:rsidRPr="00EF665E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UTD FORMS Conference, 2022</w:t>
      </w:r>
    </w:p>
    <w:p w14:paraId="345F0E9F" w14:textId="51AB27E7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Johns Hopkins University, 2022</w:t>
      </w:r>
    </w:p>
    <w:p w14:paraId="67F95082" w14:textId="77777777" w:rsidR="00EA1F67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56553" w:rsidRPr="00EF665E">
        <w:rPr>
          <w:rFonts w:ascii="Garamond" w:hAnsi="Garamond"/>
        </w:rPr>
        <w:t>“</w:t>
      </w:r>
      <w:r w:rsidR="00B224F9" w:rsidRPr="00EF665E">
        <w:rPr>
          <w:rFonts w:ascii="Garamond" w:hAnsi="Garamond"/>
        </w:rPr>
        <w:t>The Impact of Soda Taxes: Pass-through, Tax Avoidance, and Nutritional Effects</w:t>
      </w:r>
      <w:r w:rsidR="00E62BE0" w:rsidRPr="00EF665E">
        <w:rPr>
          <w:rFonts w:ascii="Garamond" w:hAnsi="Garamond"/>
        </w:rPr>
        <w:t>”</w:t>
      </w:r>
    </w:p>
    <w:p w14:paraId="7E9D75E4" w14:textId="6DEEB278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2019</w:t>
      </w:r>
    </w:p>
    <w:p w14:paraId="3E30A9D9" w14:textId="1E5A05CE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2018</w:t>
      </w:r>
    </w:p>
    <w:p w14:paraId="215BF6DF" w14:textId="01F8BB28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2018</w:t>
      </w:r>
    </w:p>
    <w:p w14:paraId="77230B2B" w14:textId="5AA38092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EF665E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2017</w:t>
      </w:r>
    </w:p>
    <w:p w14:paraId="6BA5E6D6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Shanghai, China, 2016</w:t>
      </w:r>
    </w:p>
    <w:p w14:paraId="6A6AE6C0" w14:textId="77777777" w:rsidR="00BD5BA5" w:rsidRPr="00EF665E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“Does Online Word-of-Mouth Increase Demand? (and How?) Evidence from a Natural Experiment,”</w:t>
      </w:r>
    </w:p>
    <w:p w14:paraId="56B566F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2016</w:t>
      </w:r>
    </w:p>
    <w:p w14:paraId="088DB5B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The Seventh Annual Searle Center Conference on Internet Commerce and Innovation, Northwestern University, 2016</w:t>
      </w:r>
    </w:p>
    <w:p w14:paraId="3F7FF9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San Diego, 2016</w:t>
      </w:r>
    </w:p>
    <w:p w14:paraId="2B9957E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Florida OM/IS Group, 2016</w:t>
      </w:r>
    </w:p>
    <w:p w14:paraId="34CE29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Colorado, Boulder 2016</w:t>
      </w:r>
    </w:p>
    <w:p w14:paraId="6424E6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Attitudes Motivation and Processing (KAMP) Workshop, Northwestern University, 2016</w:t>
      </w:r>
    </w:p>
    <w:p w14:paraId="76A97DA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 at NYU Stern, 2015</w:t>
      </w:r>
    </w:p>
    <w:p w14:paraId="5F4557A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British Columbia, 2015</w:t>
      </w:r>
    </w:p>
    <w:p w14:paraId="023FF37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Temple University, 2015</w:t>
      </w:r>
    </w:p>
    <w:p w14:paraId="2D4A7D4F" w14:textId="77777777" w:rsidR="00BD5BA5" w:rsidRPr="00EF665E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“TV Channel Search and Commercial Breaks,” </w:t>
      </w:r>
      <w:r w:rsidRPr="00EF665E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2015</w:t>
      </w:r>
    </w:p>
    <w:p w14:paraId="15AA0A2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Houston, 2015</w:t>
      </w:r>
    </w:p>
    <w:p w14:paraId="3754EBE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2014</w:t>
      </w:r>
    </w:p>
    <w:p w14:paraId="4FEA3C4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2014</w:t>
      </w:r>
    </w:p>
    <w:p w14:paraId="68166CD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Atlanta, GA, USA, 2014</w:t>
      </w:r>
    </w:p>
    <w:p w14:paraId="411E914F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 w:rsidRPr="00EF665E">
        <w:rPr>
          <w:rFonts w:ascii="Garamond" w:hAnsi="Garamond"/>
        </w:rPr>
        <w:tab/>
        <w:t xml:space="preserve">“Sequential Search with Refinement: Model and Application with Click-stream Data,” </w:t>
      </w:r>
      <w:r w:rsidRPr="00EF665E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North Carolina at Chapel Hill, 2014</w:t>
      </w:r>
    </w:p>
    <w:p w14:paraId="04B983E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Cornell University, 2014</w:t>
      </w:r>
    </w:p>
    <w:p w14:paraId="5C06EA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Third Annual Conference on Internet Search and Innovation, Northwestern University Law School, Chicago, USA, 2012</w:t>
      </w:r>
    </w:p>
    <w:p w14:paraId="105CFEF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Boston, MA, USA, 2012</w:t>
      </w:r>
    </w:p>
    <w:p w14:paraId="4CB9651B" w14:textId="11BA838A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2012</w:t>
      </w:r>
    </w:p>
    <w:p w14:paraId="38EE005D" w14:textId="77777777" w:rsidR="00BD5BA5" w:rsidRPr="00EF665E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“Determining Consumers’ Discount Rates with Field Studies”</w:t>
      </w:r>
    </w:p>
    <w:p w14:paraId="60D3460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Marketing Camp, Northwestern University, 2012</w:t>
      </w:r>
    </w:p>
    <w:p w14:paraId="24332B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Columbia University, 2012</w:t>
      </w:r>
    </w:p>
    <w:p w14:paraId="5CFD87B1" w14:textId="0E292BA3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Houston, TX, USA, 2011</w:t>
      </w:r>
    </w:p>
    <w:p w14:paraId="3DAFA3D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F665E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University, 2010</w:t>
      </w:r>
    </w:p>
    <w:p w14:paraId="761336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2008</w:t>
      </w:r>
    </w:p>
    <w:p w14:paraId="21C3C8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Dartmouth College, 2008</w:t>
      </w:r>
    </w:p>
    <w:p w14:paraId="6EF99A4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Emory University, 2008</w:t>
      </w:r>
    </w:p>
    <w:p w14:paraId="78A1AE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Institute of Technology, 2008</w:t>
      </w:r>
    </w:p>
    <w:p w14:paraId="6DB9E4D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State University, 2008</w:t>
      </w:r>
    </w:p>
    <w:p w14:paraId="0F8E39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Harvard Business School, 2008</w:t>
      </w:r>
    </w:p>
    <w:p w14:paraId="5E35FD1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New York University, 2008</w:t>
      </w:r>
    </w:p>
    <w:p w14:paraId="583A92A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Northwestern University, 2008</w:t>
      </w:r>
    </w:p>
    <w:p w14:paraId="5A19C95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2008</w:t>
      </w:r>
    </w:p>
    <w:p w14:paraId="2A4E0E4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2008</w:t>
      </w:r>
    </w:p>
    <w:p w14:paraId="0F86CDC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Berkeley, 2008</w:t>
      </w:r>
    </w:p>
    <w:p w14:paraId="41911B2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Chicago, 2008</w:t>
      </w:r>
    </w:p>
    <w:p w14:paraId="76CC0C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Maryland, 2008</w:t>
      </w:r>
    </w:p>
    <w:p w14:paraId="0CFDCB1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2008</w:t>
      </w:r>
    </w:p>
    <w:p w14:paraId="7F65DA4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2008</w:t>
      </w:r>
    </w:p>
    <w:p w14:paraId="2CA8BD0C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Pr="00EF665E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  <w:b/>
          <w:smallCaps/>
        </w:rPr>
        <w:tab/>
      </w:r>
      <w:r w:rsidR="00BB29F8" w:rsidRPr="00EF665E">
        <w:rPr>
          <w:rFonts w:ascii="Garamond" w:hAnsi="Garamond"/>
        </w:rPr>
        <w:t>“Online Auction Demand”</w:t>
      </w:r>
    </w:p>
    <w:p w14:paraId="42DE3279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Pr="00EF665E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Pr="00EF665E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Administrative</w:t>
      </w:r>
      <w:r w:rsidR="002D6704" w:rsidRPr="00EF665E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Pr="00EF665E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F3BE388" w14:textId="2A798E42" w:rsidR="00E720F7" w:rsidRPr="00E720F7" w:rsidRDefault="00920423" w:rsidP="00E720F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PhD Advising</w:t>
      </w:r>
    </w:p>
    <w:p w14:paraId="4BE5FC49" w14:textId="737EB6E8" w:rsidR="00E52C67" w:rsidRPr="00E52C67" w:rsidRDefault="00E52C67" w:rsidP="00E52C6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52C67">
        <w:rPr>
          <w:rFonts w:ascii="Garamond" w:hAnsi="Garamond"/>
        </w:rPr>
        <w:lastRenderedPageBreak/>
        <w:t>Donggwan</w:t>
      </w:r>
      <w:proofErr w:type="spellEnd"/>
      <w:r w:rsidRPr="00E52C67">
        <w:rPr>
          <w:rFonts w:ascii="Garamond" w:hAnsi="Garamond"/>
        </w:rPr>
        <w:t xml:space="preserve"> Kim (Washington University, dissertation committee member, initial placement: </w:t>
      </w:r>
      <w:r>
        <w:rPr>
          <w:rFonts w:ascii="Garamond" w:hAnsi="Garamond"/>
        </w:rPr>
        <w:t>Boston College</w:t>
      </w:r>
      <w:r w:rsidRPr="00E52C67">
        <w:rPr>
          <w:rFonts w:ascii="Garamond" w:hAnsi="Garamond"/>
        </w:rPr>
        <w:t>)</w:t>
      </w:r>
    </w:p>
    <w:p w14:paraId="485004C9" w14:textId="3A7C4168" w:rsidR="00422E03" w:rsidRPr="00EF665E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Nan Zhao (Washington University, </w:t>
      </w:r>
      <w:r w:rsidR="00BE4545" w:rsidRPr="00EF665E">
        <w:rPr>
          <w:rFonts w:ascii="Garamond" w:hAnsi="Garamond"/>
        </w:rPr>
        <w:t>dissertation committee member, initial placement: Georgia Institute of Technology</w:t>
      </w:r>
      <w:r w:rsidRPr="00EF665E">
        <w:rPr>
          <w:rFonts w:ascii="Garamond" w:hAnsi="Garamond"/>
        </w:rPr>
        <w:t>)</w:t>
      </w:r>
    </w:p>
    <w:p w14:paraId="78E9D7A4" w14:textId="6E90777A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 Yoo (Washington University, dissertation chair, </w:t>
      </w:r>
      <w:r w:rsidR="00422E03" w:rsidRPr="00EF665E">
        <w:rPr>
          <w:rFonts w:ascii="Garamond" w:hAnsi="Garamond"/>
        </w:rPr>
        <w:t>initial placement: University of Toronto</w:t>
      </w:r>
      <w:r w:rsidRPr="00EF665E">
        <w:rPr>
          <w:rFonts w:ascii="Garamond" w:hAnsi="Garamond"/>
        </w:rPr>
        <w:t>)</w:t>
      </w:r>
    </w:p>
    <w:p w14:paraId="3E02B394" w14:textId="5DD0737C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Manuel </w:t>
      </w:r>
      <w:proofErr w:type="spellStart"/>
      <w:r w:rsidRPr="00EF665E">
        <w:rPr>
          <w:rFonts w:ascii="Garamond" w:hAnsi="Garamond"/>
        </w:rPr>
        <w:t>Hermosilla</w:t>
      </w:r>
      <w:proofErr w:type="spellEnd"/>
      <w:r w:rsidRPr="00EF665E">
        <w:rPr>
          <w:rFonts w:ascii="Garamond" w:hAnsi="Garamond"/>
        </w:rPr>
        <w:t xml:space="preserve"> (Northwestern University, dissertation committee member, initial placement: Johns Hopkins University)</w:t>
      </w:r>
    </w:p>
    <w:p w14:paraId="08AFF821" w14:textId="1065428B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Simha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Mummalaneni</w:t>
      </w:r>
      <w:proofErr w:type="spellEnd"/>
      <w:r w:rsidRPr="00EF665E">
        <w:rPr>
          <w:rFonts w:ascii="Garamond" w:hAnsi="Garamond"/>
        </w:rPr>
        <w:t xml:space="preserve"> (Northwestern University, dissertation co-chair, first year and second year summer papers, initial placement: University of Washington)</w:t>
      </w:r>
    </w:p>
    <w:p w14:paraId="4E29F742" w14:textId="689D6F35" w:rsidR="00920423" w:rsidRPr="00EF665E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Tongtong</w:t>
      </w:r>
      <w:proofErr w:type="spellEnd"/>
      <w:r w:rsidRPr="00EF665E">
        <w:rPr>
          <w:rFonts w:ascii="Garamond" w:hAnsi="Garamond"/>
        </w:rPr>
        <w:t xml:space="preserve"> Shi (Northwestern University, dissertation committee member, initial placement: Analysis Group)</w:t>
      </w:r>
    </w:p>
    <w:p w14:paraId="13810875" w14:textId="77777777" w:rsidR="001D0820" w:rsidRPr="00EF665E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</w:rPr>
        <w:tab/>
      </w:r>
    </w:p>
    <w:p w14:paraId="04A8B7CE" w14:textId="7DF32D40" w:rsidR="006024F0" w:rsidRPr="00EF665E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48CBB6FE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Co-coordinator of Marketing Department, 2021-2022</w:t>
      </w:r>
    </w:p>
    <w:p w14:paraId="09A2D35E" w14:textId="09598F32" w:rsidR="00087F47" w:rsidRPr="00EF665E" w:rsidRDefault="00087F47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Doctoral 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22</w:t>
      </w:r>
    </w:p>
    <w:p w14:paraId="18E54AF0" w14:textId="65B1EE98" w:rsidR="004156D5" w:rsidRPr="004156D5" w:rsidRDefault="004156D5" w:rsidP="004156D5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Undergraduate </w:t>
      </w:r>
      <w:r w:rsidR="00087F47">
        <w:rPr>
          <w:rFonts w:ascii="Garamond" w:hAnsi="Garamond"/>
        </w:rPr>
        <w:t xml:space="preserve">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 w:rsidR="00087F47"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</w:t>
      </w:r>
      <w:r w:rsidR="00087F47">
        <w:rPr>
          <w:rFonts w:ascii="Garamond" w:hAnsi="Garamond"/>
        </w:rPr>
        <w:t>2</w:t>
      </w:r>
    </w:p>
    <w:p w14:paraId="751BF279" w14:textId="1DD53F2C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Committee, Member, 2020</w:t>
      </w:r>
    </w:p>
    <w:p w14:paraId="43AA9ED5" w14:textId="11791382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Faculty Recruiting Committee, Chair, 2020</w:t>
      </w:r>
    </w:p>
    <w:p w14:paraId="14814626" w14:textId="77777777" w:rsidR="006024F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smallCaps/>
        </w:rPr>
        <w:tab/>
      </w:r>
      <w:r w:rsidR="001D0820" w:rsidRPr="00EF665E">
        <w:rPr>
          <w:rFonts w:ascii="Garamond" w:hAnsi="Garamond"/>
          <w:smallCaps/>
        </w:rPr>
        <w:t>University of Minnesota</w:t>
      </w:r>
    </w:p>
    <w:p w14:paraId="6633ECE3" w14:textId="77777777" w:rsidR="001D0820" w:rsidRPr="00EF665E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7113BFFD" w14:textId="6EAD6969" w:rsidR="001D0820" w:rsidRPr="00EF665E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</w:t>
      </w:r>
      <w:r w:rsidR="001D0820" w:rsidRPr="00EF665E">
        <w:rPr>
          <w:rFonts w:ascii="Garamond" w:hAnsi="Garamond"/>
        </w:rPr>
        <w:t xml:space="preserve">, </w:t>
      </w:r>
      <w:r w:rsidR="00873D46" w:rsidRPr="00EF665E">
        <w:rPr>
          <w:rFonts w:ascii="Garamond" w:hAnsi="Garamond"/>
        </w:rPr>
        <w:t xml:space="preserve">Chair, 2018-2019, Member, </w:t>
      </w:r>
      <w:r w:rsidR="001D0820" w:rsidRPr="00EF665E">
        <w:rPr>
          <w:rFonts w:ascii="Garamond" w:hAnsi="Garamond"/>
        </w:rPr>
        <w:t>20</w:t>
      </w:r>
      <w:r w:rsidRPr="00EF665E">
        <w:rPr>
          <w:rFonts w:ascii="Garamond" w:hAnsi="Garamond"/>
        </w:rPr>
        <w:t>17-2018, 2018-2019</w:t>
      </w:r>
    </w:p>
    <w:p w14:paraId="2CA03D34" w14:textId="7A34054B" w:rsidR="00755193" w:rsidRPr="00EF665E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201</w:t>
      </w:r>
      <w:r w:rsidR="00714F35" w:rsidRPr="00EF665E">
        <w:rPr>
          <w:rFonts w:ascii="Garamond" w:hAnsi="Garamond"/>
        </w:rPr>
        <w:t>9</w:t>
      </w:r>
    </w:p>
    <w:p w14:paraId="51685C49" w14:textId="018D8D6D" w:rsidR="00EB056B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Member, </w:t>
      </w:r>
      <w:r w:rsidR="001D0820" w:rsidRPr="00EF665E">
        <w:rPr>
          <w:rFonts w:ascii="Garamond" w:hAnsi="Garamond"/>
        </w:rPr>
        <w:t xml:space="preserve">Department </w:t>
      </w:r>
      <w:r w:rsidRPr="00EF665E">
        <w:rPr>
          <w:rFonts w:ascii="Garamond" w:hAnsi="Garamond"/>
        </w:rPr>
        <w:t>PhD Reunion Committee</w:t>
      </w:r>
      <w:r w:rsidR="001D0820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>2018</w:t>
      </w:r>
    </w:p>
    <w:p w14:paraId="5A603E60" w14:textId="77777777" w:rsidR="004156D5" w:rsidRPr="00EF665E" w:rsidRDefault="004156D5" w:rsidP="004156D5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1EC92619" w14:textId="1B6A205D" w:rsidR="0054324E" w:rsidRPr="00EF665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Northwestern University</w:t>
      </w:r>
    </w:p>
    <w:p w14:paraId="3B4FAF0D" w14:textId="18712A48" w:rsidR="002D6704" w:rsidRPr="00EF665E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8B6FFE7" w14:textId="624A68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Seminar Series, 2009-2010</w:t>
      </w:r>
      <w:r w:rsidR="00F270DB" w:rsidRPr="00EF665E">
        <w:rPr>
          <w:rFonts w:ascii="Garamond" w:hAnsi="Garamond"/>
        </w:rPr>
        <w:t>, 2013-</w:t>
      </w:r>
      <w:r w:rsidR="004052C5" w:rsidRPr="00EF665E">
        <w:rPr>
          <w:rFonts w:ascii="Garamond" w:hAnsi="Garamond"/>
        </w:rPr>
        <w:t>2016</w:t>
      </w:r>
    </w:p>
    <w:p w14:paraId="3417B5A3" w14:textId="2179550A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Junior Faculty Recruiting, 2009-2012</w:t>
      </w:r>
      <w:r w:rsidR="007F2A3B" w:rsidRPr="00EF665E">
        <w:rPr>
          <w:rFonts w:ascii="Garamond" w:hAnsi="Garamond"/>
        </w:rPr>
        <w:t>, 2013-2016</w:t>
      </w:r>
    </w:p>
    <w:p w14:paraId="68FEDE99" w14:textId="21A47A11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Junior Faculty Recruiting, 2010</w:t>
      </w:r>
      <w:r w:rsidR="00EA45AA" w:rsidRPr="00EF665E">
        <w:rPr>
          <w:rFonts w:ascii="Garamond" w:hAnsi="Garamond"/>
        </w:rPr>
        <w:t>, 2014</w:t>
      </w:r>
    </w:p>
    <w:p w14:paraId="08F5294F" w14:textId="474D76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Pr="00EF665E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2009-2014</w:t>
      </w:r>
    </w:p>
    <w:p w14:paraId="4ECD0D72" w14:textId="77777777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Full-time MBA Curriculum Committee, 2012</w:t>
      </w:r>
    </w:p>
    <w:p w14:paraId="5B2555FE" w14:textId="33F454B2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Pr="00EF665E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EF665E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7B34FE58" w14:textId="6E0FF07B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AA531C" w:rsidRPr="00EF665E">
        <w:rPr>
          <w:rFonts w:ascii="Garamond" w:hAnsi="Garamond"/>
        </w:rPr>
        <w:t>University of Minnesota</w:t>
      </w:r>
    </w:p>
    <w:p w14:paraId="46DFCC3B" w14:textId="21253E0A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Digital Marketing </w:t>
      </w:r>
      <w:r w:rsidR="00D775C9" w:rsidRPr="00EF665E">
        <w:rPr>
          <w:rFonts w:ascii="Garamond" w:hAnsi="Garamond"/>
        </w:rPr>
        <w:t>Analytics</w:t>
      </w:r>
      <w:r w:rsidRPr="00EF665E">
        <w:rPr>
          <w:rFonts w:ascii="Garamond" w:hAnsi="Garamond"/>
        </w:rPr>
        <w:t xml:space="preserve"> (MBA and Undergraduate), 2018-</w:t>
      </w:r>
    </w:p>
    <w:p w14:paraId="72097D8C" w14:textId="0F0F2E63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(MBA), 2019-</w:t>
      </w:r>
    </w:p>
    <w:p w14:paraId="038501B5" w14:textId="19EF4C11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Quantitative Marketing Modeling (PhD), 2019-</w:t>
      </w:r>
    </w:p>
    <w:p w14:paraId="684B903A" w14:textId="77777777" w:rsidR="00AA531C" w:rsidRPr="00EF665E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Northwestern University</w:t>
      </w:r>
    </w:p>
    <w:p w14:paraId="29B51CD3" w14:textId="4D0F8DE2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Instructor, </w:t>
      </w:r>
      <w:r w:rsidR="00887CD7" w:rsidRPr="00EF665E">
        <w:rPr>
          <w:rFonts w:ascii="Garamond" w:hAnsi="Garamond"/>
        </w:rPr>
        <w:t xml:space="preserve">Customer Analytics </w:t>
      </w:r>
      <w:r w:rsidRPr="00EF665E">
        <w:rPr>
          <w:rFonts w:ascii="Garamond" w:hAnsi="Garamond"/>
        </w:rPr>
        <w:t>(MBA), 2010-</w:t>
      </w:r>
      <w:r w:rsidR="00A603BC" w:rsidRPr="00EF665E">
        <w:rPr>
          <w:rFonts w:ascii="Garamond" w:hAnsi="Garamond"/>
        </w:rPr>
        <w:t>2017</w:t>
      </w:r>
    </w:p>
    <w:p w14:paraId="51FF5349" w14:textId="24981F0C" w:rsidR="00887CD7" w:rsidRPr="00EF665E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Topics in Managerial Analytics (Undergraduate), 2013-</w:t>
      </w:r>
      <w:r w:rsidR="00B63475" w:rsidRPr="00EF665E">
        <w:rPr>
          <w:rFonts w:ascii="Garamond" w:hAnsi="Garamond"/>
        </w:rPr>
        <w:t>2015</w:t>
      </w:r>
    </w:p>
    <w:p w14:paraId="241F8459" w14:textId="7AEBC88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Introduction to Applied Econometrics II (PhD), 2011-</w:t>
      </w:r>
      <w:r w:rsidR="00F270DB" w:rsidRPr="00EF665E">
        <w:rPr>
          <w:rFonts w:ascii="Garamond" w:hAnsi="Garamond"/>
        </w:rPr>
        <w:t>2013</w:t>
      </w:r>
    </w:p>
    <w:p w14:paraId="68251EED" w14:textId="77777777" w:rsidR="00BB29F8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Duke University</w:t>
      </w:r>
    </w:p>
    <w:p w14:paraId="38457B1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EF665E">
        <w:rPr>
          <w:rFonts w:ascii="Garamond" w:hAnsi="Garamond"/>
        </w:rPr>
        <w:t>Amaldoss</w:t>
      </w:r>
      <w:proofErr w:type="spellEnd"/>
      <w:r w:rsidRPr="00EF665E">
        <w:rPr>
          <w:rFonts w:ascii="Garamond" w:hAnsi="Garamond"/>
        </w:rPr>
        <w:t>, 2006, 2007</w:t>
      </w:r>
    </w:p>
    <w:p w14:paraId="7286E02D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University of California, Los Angeles</w:t>
      </w:r>
    </w:p>
    <w:p w14:paraId="7D7D47C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Associate, Microeconomic Theory, 2003, 2004</w:t>
      </w:r>
    </w:p>
    <w:p w14:paraId="4A371128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Pr="00EF665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Pr="00EF665E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</w:t>
      </w:r>
    </w:p>
    <w:p w14:paraId="72A25F92" w14:textId="7A817D09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INFORMS Marketing Science Society</w:t>
      </w:r>
    </w:p>
    <w:p w14:paraId="167BAEC9" w14:textId="77777777" w:rsidR="007E51EA" w:rsidRPr="00EF665E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Pr="00EF665E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Pr="00EF665E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Public Radio</w:t>
      </w:r>
    </w:p>
    <w:p w14:paraId="148BB139" w14:textId="2CC9CC84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MarketWatch</w:t>
      </w:r>
    </w:p>
    <w:p w14:paraId="336666D8" w14:textId="6105244D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Review</w:t>
      </w:r>
    </w:p>
    <w:p w14:paraId="6D6CB437" w14:textId="78DFB40F" w:rsidR="00684AF6" w:rsidRPr="00EF665E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Financial Times</w:t>
      </w:r>
    </w:p>
    <w:p w14:paraId="390B8DC6" w14:textId="1A799970" w:rsidR="00FE754A" w:rsidRPr="00EF665E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Post</w:t>
      </w:r>
    </w:p>
    <w:p w14:paraId="17AAAF28" w14:textId="098B569E" w:rsidR="004F0BF9" w:rsidRPr="00EF665E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The Economist</w:t>
      </w:r>
    </w:p>
    <w:p w14:paraId="0B09EBA7" w14:textId="32B919D8" w:rsidR="00887CD7" w:rsidRPr="00EF665E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Kellogg Insight</w:t>
      </w:r>
    </w:p>
    <w:sectPr w:rsidR="00887CD7" w:rsidRPr="00EF665E" w:rsidSect="00820A4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79EB7" w14:textId="77777777" w:rsidR="001345C3" w:rsidRDefault="001345C3" w:rsidP="00FA27BC">
      <w:r>
        <w:separator/>
      </w:r>
    </w:p>
  </w:endnote>
  <w:endnote w:type="continuationSeparator" w:id="0">
    <w:p w14:paraId="335A9650" w14:textId="77777777" w:rsidR="001345C3" w:rsidRDefault="001345C3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72189" w14:textId="77777777" w:rsidR="001345C3" w:rsidRDefault="001345C3" w:rsidP="00FA27BC">
      <w:r>
        <w:separator/>
      </w:r>
    </w:p>
  </w:footnote>
  <w:footnote w:type="continuationSeparator" w:id="0">
    <w:p w14:paraId="5FC3BABE" w14:textId="77777777" w:rsidR="001345C3" w:rsidRDefault="001345C3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157FC"/>
    <w:rsid w:val="0002134C"/>
    <w:rsid w:val="0002698D"/>
    <w:rsid w:val="000322E1"/>
    <w:rsid w:val="00032941"/>
    <w:rsid w:val="00032AC7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87F47"/>
    <w:rsid w:val="0009700B"/>
    <w:rsid w:val="000A366A"/>
    <w:rsid w:val="000A4ABE"/>
    <w:rsid w:val="000B2CF5"/>
    <w:rsid w:val="000B393B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345C3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6F3"/>
    <w:rsid w:val="00232D1F"/>
    <w:rsid w:val="00233843"/>
    <w:rsid w:val="00233DF1"/>
    <w:rsid w:val="002342F7"/>
    <w:rsid w:val="002420C2"/>
    <w:rsid w:val="00254CA2"/>
    <w:rsid w:val="002571BB"/>
    <w:rsid w:val="00257ED2"/>
    <w:rsid w:val="002677E5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27950"/>
    <w:rsid w:val="0034170F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E7C3F"/>
    <w:rsid w:val="003F6F82"/>
    <w:rsid w:val="00403768"/>
    <w:rsid w:val="004052C5"/>
    <w:rsid w:val="004125EE"/>
    <w:rsid w:val="00414586"/>
    <w:rsid w:val="004156D5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40A3"/>
    <w:rsid w:val="005747E7"/>
    <w:rsid w:val="005751DA"/>
    <w:rsid w:val="00580496"/>
    <w:rsid w:val="005812CE"/>
    <w:rsid w:val="0058258F"/>
    <w:rsid w:val="00594D98"/>
    <w:rsid w:val="00596101"/>
    <w:rsid w:val="005A02BF"/>
    <w:rsid w:val="005B084F"/>
    <w:rsid w:val="005B1949"/>
    <w:rsid w:val="005B4586"/>
    <w:rsid w:val="005B4C8E"/>
    <w:rsid w:val="005C2DF9"/>
    <w:rsid w:val="005C377E"/>
    <w:rsid w:val="005D6780"/>
    <w:rsid w:val="005E2228"/>
    <w:rsid w:val="005E749E"/>
    <w:rsid w:val="005F7D47"/>
    <w:rsid w:val="006004C8"/>
    <w:rsid w:val="00601E0C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B4541"/>
    <w:rsid w:val="006B733C"/>
    <w:rsid w:val="006C3EDA"/>
    <w:rsid w:val="006D326B"/>
    <w:rsid w:val="006E08AE"/>
    <w:rsid w:val="006E3B9E"/>
    <w:rsid w:val="006F0F69"/>
    <w:rsid w:val="006F10B2"/>
    <w:rsid w:val="006F2A5D"/>
    <w:rsid w:val="006F3A57"/>
    <w:rsid w:val="00704B95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2400"/>
    <w:rsid w:val="00793A97"/>
    <w:rsid w:val="00794E1D"/>
    <w:rsid w:val="00794FE4"/>
    <w:rsid w:val="007A4600"/>
    <w:rsid w:val="007A66E3"/>
    <w:rsid w:val="007B01EB"/>
    <w:rsid w:val="007B3F3C"/>
    <w:rsid w:val="007C3896"/>
    <w:rsid w:val="007C4A3A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20A4C"/>
    <w:rsid w:val="00834CC0"/>
    <w:rsid w:val="00835A4A"/>
    <w:rsid w:val="008405E9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499"/>
    <w:rsid w:val="008A4B73"/>
    <w:rsid w:val="008A4CD3"/>
    <w:rsid w:val="008B04C0"/>
    <w:rsid w:val="008B0917"/>
    <w:rsid w:val="008B43D7"/>
    <w:rsid w:val="008B4512"/>
    <w:rsid w:val="008C28F4"/>
    <w:rsid w:val="008D3E3F"/>
    <w:rsid w:val="008D5030"/>
    <w:rsid w:val="008D5DC5"/>
    <w:rsid w:val="008E2BE3"/>
    <w:rsid w:val="008E4590"/>
    <w:rsid w:val="008E48DF"/>
    <w:rsid w:val="008E562C"/>
    <w:rsid w:val="008F5257"/>
    <w:rsid w:val="00900409"/>
    <w:rsid w:val="009042F1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21CC"/>
    <w:rsid w:val="00964288"/>
    <w:rsid w:val="0096550E"/>
    <w:rsid w:val="00971F55"/>
    <w:rsid w:val="009836A9"/>
    <w:rsid w:val="009904AD"/>
    <w:rsid w:val="00992518"/>
    <w:rsid w:val="00993A44"/>
    <w:rsid w:val="0099681C"/>
    <w:rsid w:val="009A09DE"/>
    <w:rsid w:val="009A1FE7"/>
    <w:rsid w:val="009A2794"/>
    <w:rsid w:val="009A61DA"/>
    <w:rsid w:val="009A6466"/>
    <w:rsid w:val="009B1F35"/>
    <w:rsid w:val="009B29EF"/>
    <w:rsid w:val="009B3A87"/>
    <w:rsid w:val="009C3798"/>
    <w:rsid w:val="009C6325"/>
    <w:rsid w:val="009D3DF9"/>
    <w:rsid w:val="009D43D0"/>
    <w:rsid w:val="009D47A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3072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17125"/>
    <w:rsid w:val="00B21119"/>
    <w:rsid w:val="00B21D66"/>
    <w:rsid w:val="00B224F9"/>
    <w:rsid w:val="00B26083"/>
    <w:rsid w:val="00B366A5"/>
    <w:rsid w:val="00B513BA"/>
    <w:rsid w:val="00B52196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C056E"/>
    <w:rsid w:val="00BD37A6"/>
    <w:rsid w:val="00BD3CD1"/>
    <w:rsid w:val="00BD5BA5"/>
    <w:rsid w:val="00BE11BE"/>
    <w:rsid w:val="00BE1308"/>
    <w:rsid w:val="00BE162C"/>
    <w:rsid w:val="00BE3766"/>
    <w:rsid w:val="00BE4545"/>
    <w:rsid w:val="00BE4A9D"/>
    <w:rsid w:val="00BE5072"/>
    <w:rsid w:val="00BE5B6D"/>
    <w:rsid w:val="00BE6062"/>
    <w:rsid w:val="00C03592"/>
    <w:rsid w:val="00C23871"/>
    <w:rsid w:val="00C2733C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C2DA4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0BB6"/>
    <w:rsid w:val="00D65052"/>
    <w:rsid w:val="00D73E0F"/>
    <w:rsid w:val="00D73EED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16DA1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2C67"/>
    <w:rsid w:val="00E52EDE"/>
    <w:rsid w:val="00E5568F"/>
    <w:rsid w:val="00E556B8"/>
    <w:rsid w:val="00E55A6B"/>
    <w:rsid w:val="00E62BE0"/>
    <w:rsid w:val="00E644B6"/>
    <w:rsid w:val="00E64E13"/>
    <w:rsid w:val="00E6553C"/>
    <w:rsid w:val="00E71AED"/>
    <w:rsid w:val="00E720F7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EF665E"/>
    <w:rsid w:val="00F0540C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0C2F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4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BE45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15992</CharactersWithSpaces>
  <SharedDoc>false</SharedDoc>
  <HyperlinkBase/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Song</dc:creator>
  <cp:keywords/>
  <dc:description/>
  <cp:lastModifiedBy>Yao, Song</cp:lastModifiedBy>
  <cp:revision>9</cp:revision>
  <cp:lastPrinted>2024-04-22T03:27:00Z</cp:lastPrinted>
  <dcterms:created xsi:type="dcterms:W3CDTF">2024-04-22T03:27:00Z</dcterms:created>
  <dcterms:modified xsi:type="dcterms:W3CDTF">2024-10-30T20:57:00Z</dcterms:modified>
  <cp:category/>
</cp:coreProperties>
</file>