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0388C073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6074B8" w:rsidRPr="00BD75B7">
          <w:rPr>
            <w:rStyle w:val="Hyperlink"/>
            <w:rFonts w:ascii="Garamond" w:hAnsi="Garamond" w:cs="Arial"/>
          </w:rPr>
          <w:t>https://www.songyao.org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1F3E1F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D76CD24" w14:textId="0A362886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7CBC1C0C" w14:textId="60859CC8" w:rsid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>,” under review.</w:t>
      </w:r>
    </w:p>
    <w:p w14:paraId="00DC822C" w14:textId="001FCCA9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Zhou, Nan</w:t>
      </w:r>
      <w:r>
        <w:rPr>
          <w:rFonts w:ascii="Garamond" w:hAnsi="Garamond"/>
        </w:rPr>
        <w:t xml:space="preserve">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529E0" w14:textId="77777777" w:rsidR="001F3E1F" w:rsidRDefault="001F3E1F" w:rsidP="00FA27BC">
      <w:r>
        <w:separator/>
      </w:r>
    </w:p>
  </w:endnote>
  <w:endnote w:type="continuationSeparator" w:id="0">
    <w:p w14:paraId="3D1D189E" w14:textId="77777777" w:rsidR="001F3E1F" w:rsidRDefault="001F3E1F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76910" w14:textId="77777777" w:rsidR="001F3E1F" w:rsidRDefault="001F3E1F" w:rsidP="00FA27BC">
      <w:r>
        <w:separator/>
      </w:r>
    </w:p>
  </w:footnote>
  <w:footnote w:type="continuationSeparator" w:id="0">
    <w:p w14:paraId="71614A87" w14:textId="77777777" w:rsidR="001F3E1F" w:rsidRDefault="001F3E1F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13577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17</cp:revision>
  <cp:lastPrinted>2019-01-07T17:50:00Z</cp:lastPrinted>
  <dcterms:created xsi:type="dcterms:W3CDTF">2019-03-02T17:48:00Z</dcterms:created>
  <dcterms:modified xsi:type="dcterms:W3CDTF">2020-11-05T15:38:00Z</dcterms:modified>
</cp:coreProperties>
</file>