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6DD1" w:rsidP="00210C21">
      <w:pPr>
        <w:pStyle w:val="1"/>
        <w:spacing w:after="0"/>
        <w:jc w:val="center"/>
      </w:pPr>
      <w:r w:rsidRPr="00961B57">
        <w:rPr>
          <w:rFonts w:hint="eastAsia"/>
        </w:rPr>
        <w:t>CSS</w:t>
      </w:r>
      <w:r w:rsidRPr="00961B57">
        <w:rPr>
          <w:rFonts w:hint="eastAsia"/>
        </w:rPr>
        <w:t>规范</w:t>
      </w:r>
    </w:p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目标</w:t>
      </w:r>
    </w:p>
    <w:p w:rsidR="00C66108" w:rsidRPr="00C66108" w:rsidRDefault="00D72564" w:rsidP="00D80F69">
      <w:pPr>
        <w:ind w:firstLine="420"/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</w:t>
      </w:r>
      <w:r w:rsidR="0033120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</w:t>
      </w:r>
      <w:r w:rsidR="00093760" w:rsidRPr="00DA1C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</w:t>
      </w:r>
      <w:r w:rsidR="00D92814" w:rsidRPr="00DA1C2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样式</w:t>
      </w:r>
      <w:r w:rsidR="00093760" w:rsidRPr="00DA1C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代码风格保持一致，</w:t>
      </w:r>
      <w:r w:rsidR="00D92814" w:rsidRPr="00DA1C2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让你的代码更加优雅，</w:t>
      </w:r>
      <w:r w:rsidR="00093760" w:rsidRPr="00DA1C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容易被理解和被维护</w:t>
      </w:r>
      <w:r w:rsidR="00D92814" w:rsidRPr="00DA1C2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编译</w:t>
      </w:r>
    </w:p>
    <w:p w:rsidR="007243F8" w:rsidRDefault="0078313C" w:rsidP="007A5E3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243F8">
        <w:rPr>
          <w:rFonts w:hint="eastAsia"/>
        </w:rPr>
        <w:t>文件编码格式统一为无</w:t>
      </w:r>
      <w:r w:rsidR="007243F8">
        <w:rPr>
          <w:rFonts w:hint="eastAsia"/>
        </w:rPr>
        <w:t>BOM</w:t>
      </w:r>
      <w:r w:rsidR="007243F8">
        <w:rPr>
          <w:rFonts w:hint="eastAsia"/>
        </w:rPr>
        <w:t>的</w:t>
      </w:r>
      <w:r w:rsidR="007243F8">
        <w:rPr>
          <w:rFonts w:hint="eastAsia"/>
        </w:rPr>
        <w:t>UTF-8</w:t>
      </w:r>
      <w:r w:rsidR="00D92814">
        <w:rPr>
          <w:rFonts w:hint="eastAsia"/>
        </w:rPr>
        <w:t>。</w:t>
      </w:r>
    </w:p>
    <w:p w:rsidR="006F71DE" w:rsidRPr="007243F8" w:rsidRDefault="00CB0705" w:rsidP="007A5E3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71DE">
        <w:rPr>
          <w:rFonts w:hint="eastAsia"/>
        </w:rPr>
        <w:t>css</w:t>
      </w:r>
      <w:r w:rsidR="006F71DE">
        <w:rPr>
          <w:rFonts w:hint="eastAsia"/>
        </w:rPr>
        <w:t>统一用</w:t>
      </w:r>
      <w:r w:rsidR="006F71DE">
        <w:rPr>
          <w:rFonts w:hint="eastAsia"/>
        </w:rPr>
        <w:t>less</w:t>
      </w:r>
      <w:r w:rsidR="006F71DE">
        <w:rPr>
          <w:rFonts w:hint="eastAsia"/>
        </w:rPr>
        <w:t>预编译</w:t>
      </w:r>
      <w:r w:rsidR="00D92814">
        <w:rPr>
          <w:rFonts w:hint="eastAsia"/>
        </w:rPr>
        <w:t>。</w:t>
      </w:r>
    </w:p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代码风格</w:t>
      </w:r>
    </w:p>
    <w:p w:rsidR="00CE7FD8" w:rsidRPr="00CE7FD8" w:rsidRDefault="00CE7FD8" w:rsidP="00F062E5">
      <w:pPr>
        <w:ind w:firstLine="420"/>
      </w:pPr>
      <w:r>
        <w:rPr>
          <w:rFonts w:hint="eastAsia"/>
        </w:rPr>
        <w:t>必须</w:t>
      </w:r>
      <w:r w:rsidR="00120B1B">
        <w:rPr>
          <w:rFonts w:hint="eastAsia"/>
        </w:rPr>
        <w:t>：</w:t>
      </w:r>
    </w:p>
    <w:p w:rsidR="005D2B3D" w:rsidRDefault="002C5063" w:rsidP="00D914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2B3D">
        <w:rPr>
          <w:rFonts w:hint="eastAsia"/>
        </w:rPr>
        <w:t>缩进使用</w:t>
      </w:r>
      <w:r w:rsidR="005D2B3D">
        <w:rPr>
          <w:rFonts w:hint="eastAsia"/>
        </w:rPr>
        <w:t>4</w:t>
      </w:r>
      <w:r w:rsidR="005D2B3D">
        <w:rPr>
          <w:rFonts w:hint="eastAsia"/>
        </w:rPr>
        <w:t>个空格作为一个缩进层级</w:t>
      </w:r>
      <w:r w:rsidR="00D92814">
        <w:rPr>
          <w:rFonts w:hint="eastAsia"/>
        </w:rPr>
        <w:t>。</w:t>
      </w:r>
    </w:p>
    <w:p w:rsidR="00CD51F4" w:rsidRDefault="00B365A3" w:rsidP="00277531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5274310" cy="1552575"/>
            <wp:effectExtent l="19050" t="0" r="2540" b="0"/>
            <wp:docPr id="3" name="图片 2" descr="2016-02-28_183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8374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277531">
      <w:pPr>
        <w:ind w:firstLine="720"/>
      </w:pPr>
    </w:p>
    <w:p w:rsidR="002A2452" w:rsidRDefault="002A2452" w:rsidP="00277531">
      <w:pPr>
        <w:ind w:firstLine="720"/>
      </w:pPr>
    </w:p>
    <w:p w:rsidR="002A2452" w:rsidRDefault="002A2452" w:rsidP="00277531">
      <w:pPr>
        <w:ind w:firstLine="720"/>
      </w:pPr>
    </w:p>
    <w:p w:rsidR="002A2452" w:rsidRDefault="002A2452" w:rsidP="00277531">
      <w:pPr>
        <w:ind w:firstLine="720"/>
      </w:pPr>
    </w:p>
    <w:p w:rsidR="002A2452" w:rsidRDefault="002A2452" w:rsidP="00277531">
      <w:pPr>
        <w:ind w:firstLine="720"/>
      </w:pPr>
    </w:p>
    <w:p w:rsidR="007A5FAB" w:rsidRDefault="00231948" w:rsidP="00D914C2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77FFC">
        <w:rPr>
          <w:rFonts w:hint="eastAsia"/>
        </w:rPr>
        <w:t>选择器与</w:t>
      </w:r>
      <w:r w:rsidR="00AC305C">
        <w:rPr>
          <w:rFonts w:hint="eastAsia"/>
        </w:rPr>
        <w:t>{</w:t>
      </w:r>
      <w:r w:rsidR="00AC305C">
        <w:rPr>
          <w:rFonts w:hint="eastAsia"/>
        </w:rPr>
        <w:t>之间无空格</w:t>
      </w:r>
      <w:r w:rsidR="00C125F6">
        <w:rPr>
          <w:rFonts w:hint="eastAsia"/>
        </w:rPr>
        <w:t xml:space="preserve">  </w:t>
      </w:r>
    </w:p>
    <w:p w:rsidR="00D35E6A" w:rsidRDefault="00D35E6A" w:rsidP="000D25D4">
      <w:pPr>
        <w:ind w:left="72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593850"/>
            <wp:effectExtent l="19050" t="0" r="2540" b="0"/>
            <wp:docPr id="4" name="图片 3" descr="2016-02-28_18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838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DE" w:rsidRDefault="009956DE" w:rsidP="000D25D4">
      <w:pPr>
        <w:ind w:left="720"/>
      </w:pPr>
    </w:p>
    <w:p w:rsidR="00F60332" w:rsidRDefault="00F60332" w:rsidP="00D914C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17A62">
        <w:rPr>
          <w:rFonts w:hint="eastAsia"/>
        </w:rPr>
        <w:t>属性名与之后的：之间无空格，</w:t>
      </w:r>
      <w:r w:rsidR="00136866">
        <w:rPr>
          <w:rFonts w:hint="eastAsia"/>
        </w:rPr>
        <w:t>与属性之间包含空格。</w:t>
      </w:r>
    </w:p>
    <w:p w:rsidR="00427E00" w:rsidRDefault="00427E00" w:rsidP="004249CE">
      <w:pPr>
        <w:ind w:leftChars="50" w:left="770" w:hangingChars="300" w:hanging="660"/>
      </w:pPr>
      <w:r>
        <w:rPr>
          <w:rFonts w:hint="eastAsia"/>
        </w:rPr>
        <w:tab/>
      </w:r>
      <w:r w:rsidR="00BA532E">
        <w:rPr>
          <w:rFonts w:hint="eastAsia"/>
          <w:noProof/>
        </w:rPr>
        <w:drawing>
          <wp:inline distT="0" distB="0" distL="0" distR="0">
            <wp:extent cx="5274310" cy="1532255"/>
            <wp:effectExtent l="19050" t="0" r="2540" b="0"/>
            <wp:docPr id="6" name="图片 5" descr="2016-02-28_184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840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DE" w:rsidRDefault="009956DE" w:rsidP="004249CE">
      <w:pPr>
        <w:ind w:leftChars="50" w:left="770" w:hangingChars="300" w:hanging="660"/>
      </w:pPr>
    </w:p>
    <w:p w:rsidR="006F7F25" w:rsidRDefault="006F7F25" w:rsidP="00D914C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、属性定义必须需换行。</w:t>
      </w:r>
    </w:p>
    <w:p w:rsidR="0047579D" w:rsidRDefault="0047579D" w:rsidP="008F78DE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5274310" cy="1725295"/>
            <wp:effectExtent l="19050" t="0" r="2540" b="0"/>
            <wp:docPr id="7" name="图片 6" descr="2016-02-28_184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8414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75" w:rsidRDefault="00085975" w:rsidP="00D914C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、禁止使用</w:t>
      </w:r>
      <w:r>
        <w:rPr>
          <w:rFonts w:hint="eastAsia"/>
        </w:rPr>
        <w:t>expression</w:t>
      </w:r>
      <w:r w:rsidR="00D74373">
        <w:rPr>
          <w:rFonts w:hint="eastAsia"/>
        </w:rPr>
        <w:t>。</w:t>
      </w:r>
    </w:p>
    <w:p w:rsidR="00AE0BC5" w:rsidRDefault="00AE0BC5" w:rsidP="00D914C2">
      <w:pPr>
        <w:ind w:firstLine="420"/>
      </w:pPr>
    </w:p>
    <w:p w:rsidR="008E1EF9" w:rsidRDefault="008E1EF9" w:rsidP="00D914C2">
      <w:pPr>
        <w:ind w:firstLine="420"/>
      </w:pPr>
      <w:r>
        <w:rPr>
          <w:rFonts w:hint="eastAsia"/>
        </w:rPr>
        <w:t>建议：</w:t>
      </w:r>
    </w:p>
    <w:p w:rsidR="001B364B" w:rsidRDefault="001B364B" w:rsidP="00D914C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、值为</w:t>
      </w:r>
      <w:r>
        <w:rPr>
          <w:rFonts w:hint="eastAsia"/>
        </w:rPr>
        <w:t>0</w:t>
      </w:r>
      <w:r>
        <w:rPr>
          <w:rFonts w:hint="eastAsia"/>
        </w:rPr>
        <w:t>时需省略单位。</w:t>
      </w:r>
    </w:p>
    <w:p w:rsidR="004F1B50" w:rsidRDefault="004F1B50" w:rsidP="00D914C2">
      <w:pPr>
        <w:ind w:firstLine="420"/>
      </w:pPr>
      <w:r>
        <w:rPr>
          <w:rFonts w:hint="eastAsia"/>
        </w:rPr>
        <w:lastRenderedPageBreak/>
        <w:t>7</w:t>
      </w:r>
      <w:r w:rsidR="00A16C66">
        <w:rPr>
          <w:rFonts w:hint="eastAsia"/>
        </w:rPr>
        <w:t>、尽量</w:t>
      </w:r>
      <w:r w:rsidR="00943424">
        <w:rPr>
          <w:rFonts w:hint="eastAsia"/>
        </w:rPr>
        <w:t>不用</w:t>
      </w:r>
      <w:r>
        <w:rPr>
          <w:rFonts w:hint="eastAsia"/>
        </w:rPr>
        <w:t>!important</w:t>
      </w:r>
    </w:p>
    <w:p w:rsidR="003D7915" w:rsidRDefault="003D7915" w:rsidP="00D914C2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、尽量使用属性缩写</w:t>
      </w:r>
    </w:p>
    <w:p w:rsidR="00D540CD" w:rsidRDefault="00BF7799" w:rsidP="00D914C2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C36D4A">
        <w:rPr>
          <w:rFonts w:hint="eastAsia"/>
        </w:rPr>
        <w:t>多个</w:t>
      </w:r>
      <w:r w:rsidR="00C36D4A">
        <w:rPr>
          <w:rFonts w:hint="eastAsia"/>
        </w:rPr>
        <w:t>class</w:t>
      </w:r>
      <w:r w:rsidR="00C36D4A">
        <w:rPr>
          <w:rFonts w:hint="eastAsia"/>
        </w:rPr>
        <w:t>换行</w:t>
      </w:r>
    </w:p>
    <w:p w:rsidR="008253BE" w:rsidRDefault="008253BE" w:rsidP="00D914C2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706F2" w:rsidRPr="005706F2">
        <w:rPr>
          <w:rFonts w:hint="eastAsia"/>
        </w:rPr>
        <w:t>颜色值统一用小写，简写</w:t>
      </w:r>
    </w:p>
    <w:p w:rsidR="00082C5C" w:rsidRDefault="008C7B59" w:rsidP="0098098A">
      <w:pPr>
        <w:ind w:firstLineChars="340" w:firstLine="748"/>
      </w:pPr>
      <w:r>
        <w:rPr>
          <w:rFonts w:hint="eastAsia"/>
          <w:noProof/>
        </w:rPr>
        <w:drawing>
          <wp:inline distT="0" distB="0" distL="0" distR="0">
            <wp:extent cx="5274310" cy="3286125"/>
            <wp:effectExtent l="19050" t="0" r="2540" b="0"/>
            <wp:docPr id="9" name="图片 8" descr="2016-02-28_185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854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7" w:rsidRDefault="008F4BE7" w:rsidP="00C66108">
      <w:pPr>
        <w:pStyle w:val="2"/>
        <w:numPr>
          <w:ilvl w:val="0"/>
          <w:numId w:val="2"/>
        </w:numPr>
        <w:spacing w:before="720" w:after="0" w:line="415" w:lineRule="auto"/>
      </w:pPr>
      <w:r w:rsidRPr="00487953">
        <w:rPr>
          <w:rFonts w:hint="eastAsia"/>
        </w:rPr>
        <w:t>命名规范</w:t>
      </w:r>
    </w:p>
    <w:p w:rsidR="00101FBA" w:rsidRPr="00101FBA" w:rsidRDefault="00101FBA" w:rsidP="00101FBA">
      <w:pPr>
        <w:ind w:left="420"/>
      </w:pPr>
      <w:r>
        <w:rPr>
          <w:rFonts w:hint="eastAsia"/>
        </w:rPr>
        <w:t>样式</w:t>
      </w:r>
      <w:r w:rsidR="00D34270">
        <w:rPr>
          <w:rFonts w:hint="eastAsia"/>
        </w:rPr>
        <w:t>会有两张形式，一种是公共模块的样式，一种是单独模块或页面的样式。</w:t>
      </w:r>
    </w:p>
    <w:p w:rsidR="000948B7" w:rsidRDefault="00BC4B5A" w:rsidP="000948B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6140F">
        <w:rPr>
          <w:rFonts w:hint="eastAsia"/>
        </w:rPr>
        <w:t>模块在</w:t>
      </w:r>
      <w:r w:rsidR="00082B9A">
        <w:rPr>
          <w:rFonts w:hint="eastAsia"/>
        </w:rPr>
        <w:t>前</w:t>
      </w:r>
      <w:r w:rsidR="0096140F">
        <w:rPr>
          <w:rFonts w:hint="eastAsia"/>
        </w:rPr>
        <w:t>，说明在后，</w:t>
      </w:r>
      <w:r w:rsidR="008C2FAF">
        <w:rPr>
          <w:rFonts w:hint="eastAsia"/>
        </w:rPr>
        <w:t>样式名用</w:t>
      </w:r>
      <w:r w:rsidR="00285262">
        <w:rPr>
          <w:rFonts w:hint="eastAsia"/>
        </w:rPr>
        <w:t xml:space="preserve"> </w:t>
      </w:r>
      <w:r w:rsidR="008C2FAF">
        <w:rPr>
          <w:rFonts w:hint="eastAsia"/>
        </w:rPr>
        <w:t>-</w:t>
      </w:r>
      <w:r w:rsidR="00285262">
        <w:rPr>
          <w:rFonts w:hint="eastAsia"/>
        </w:rPr>
        <w:t xml:space="preserve"> </w:t>
      </w:r>
      <w:r w:rsidR="008C2FAF">
        <w:rPr>
          <w:rFonts w:hint="eastAsia"/>
        </w:rPr>
        <w:t>连接</w:t>
      </w:r>
      <w:r w:rsidR="004F1F3A">
        <w:rPr>
          <w:rFonts w:hint="eastAsia"/>
        </w:rPr>
        <w:t>。</w:t>
      </w:r>
    </w:p>
    <w:p w:rsidR="00314A3E" w:rsidRDefault="00E95421" w:rsidP="000948B7">
      <w:pPr>
        <w:ind w:left="420"/>
      </w:pPr>
      <w:r>
        <w:rPr>
          <w:rFonts w:hint="eastAsia"/>
        </w:rPr>
        <w:t>2</w:t>
      </w:r>
      <w:r w:rsidR="00696EE6">
        <w:rPr>
          <w:rFonts w:hint="eastAsia"/>
        </w:rPr>
        <w:t>、</w:t>
      </w:r>
      <w:r w:rsidR="0025237C">
        <w:rPr>
          <w:rFonts w:hint="eastAsia"/>
        </w:rPr>
        <w:t>公共</w:t>
      </w:r>
      <w:r w:rsidR="00781ACB">
        <w:rPr>
          <w:rFonts w:hint="eastAsia"/>
        </w:rPr>
        <w:t>模块样式前面</w:t>
      </w:r>
      <w:r w:rsidR="001566EB">
        <w:rPr>
          <w:rFonts w:hint="eastAsia"/>
        </w:rPr>
        <w:t>ui</w:t>
      </w:r>
      <w:r w:rsidR="003A76E7">
        <w:rPr>
          <w:rFonts w:hint="eastAsia"/>
        </w:rPr>
        <w:t>-</w:t>
      </w:r>
      <w:r w:rsidR="007A2266">
        <w:rPr>
          <w:rFonts w:hint="eastAsia"/>
        </w:rPr>
        <w:t>模块名</w:t>
      </w:r>
      <w:r w:rsidR="007A2266">
        <w:rPr>
          <w:rFonts w:hint="eastAsia"/>
        </w:rPr>
        <w:t>-</w:t>
      </w:r>
      <w:r w:rsidR="007A2266">
        <w:rPr>
          <w:rFonts w:hint="eastAsia"/>
        </w:rPr>
        <w:t>说明</w:t>
      </w:r>
      <w:r w:rsidR="00282F09">
        <w:rPr>
          <w:rFonts w:hint="eastAsia"/>
        </w:rPr>
        <w:t>。</w:t>
      </w:r>
    </w:p>
    <w:p w:rsidR="00EF112D" w:rsidRPr="000948B7" w:rsidRDefault="00B06568" w:rsidP="00B06568">
      <w:pPr>
        <w:ind w:left="420" w:firstLine="30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68320"/>
            <wp:effectExtent l="19050" t="0" r="2540" b="0"/>
            <wp:docPr id="11" name="图片 10" descr="2016-02-28_19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916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7" w:rsidRDefault="000B747B" w:rsidP="00C66108">
      <w:pPr>
        <w:pStyle w:val="2"/>
        <w:numPr>
          <w:ilvl w:val="0"/>
          <w:numId w:val="2"/>
        </w:numPr>
        <w:spacing w:before="720" w:after="0" w:line="415" w:lineRule="auto"/>
        <w:rPr>
          <w:rFonts w:hint="eastAsia"/>
        </w:rPr>
      </w:pPr>
      <w:r w:rsidRPr="00487953">
        <w:rPr>
          <w:rFonts w:hint="eastAsia"/>
        </w:rPr>
        <w:t>组织文件</w:t>
      </w:r>
    </w:p>
    <w:p w:rsidR="001558B3" w:rsidRDefault="00CD51AF" w:rsidP="00DC1D5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558B3">
        <w:rPr>
          <w:rFonts w:hint="eastAsia"/>
        </w:rPr>
        <w:t>把文件化整为</w:t>
      </w:r>
      <w:r w:rsidR="004A761A">
        <w:rPr>
          <w:rFonts w:hint="eastAsia"/>
        </w:rPr>
        <w:t>零来编写维护。</w:t>
      </w:r>
    </w:p>
    <w:p w:rsidR="00B2199C" w:rsidRDefault="00B2199C" w:rsidP="00DC1D5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58B3">
        <w:rPr>
          <w:rFonts w:hint="eastAsia"/>
        </w:rPr>
        <w:t>公共模块样式放在</w:t>
      </w:r>
      <w:r w:rsidR="001558B3">
        <w:rPr>
          <w:rFonts w:hint="eastAsia"/>
        </w:rPr>
        <w:t>public</w:t>
      </w:r>
      <w:r w:rsidR="001558B3">
        <w:rPr>
          <w:rFonts w:hint="eastAsia"/>
        </w:rPr>
        <w:t>样式文件中</w:t>
      </w:r>
      <w:r w:rsidR="00DD676D">
        <w:rPr>
          <w:rFonts w:hint="eastAsia"/>
        </w:rPr>
        <w:t>。</w:t>
      </w:r>
    </w:p>
    <w:p w:rsidR="00022A6B" w:rsidRDefault="00022A6B" w:rsidP="00DC1D5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133C">
        <w:rPr>
          <w:rFonts w:hint="eastAsia"/>
        </w:rPr>
        <w:t>一个模块单独建立一个文件放该模块的样式文件</w:t>
      </w:r>
      <w:r w:rsidR="000F2A0A">
        <w:rPr>
          <w:rFonts w:hint="eastAsia"/>
        </w:rPr>
        <w:t>。</w:t>
      </w:r>
    </w:p>
    <w:p w:rsidR="00BA7951" w:rsidRDefault="00E96E24" w:rsidP="00956C8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D64AF">
        <w:rPr>
          <w:rFonts w:hint="eastAsia"/>
        </w:rPr>
        <w:t>至于这些零文件如何化整</w:t>
      </w:r>
      <w:r w:rsidR="00821C7E">
        <w:rPr>
          <w:rFonts w:hint="eastAsia"/>
        </w:rPr>
        <w:t>请查看前端自动化工具说明</w:t>
      </w:r>
      <w:r w:rsidR="008120F0">
        <w:rPr>
          <w:rFonts w:hint="eastAsia"/>
        </w:rPr>
        <w:t>。</w:t>
      </w:r>
    </w:p>
    <w:p w:rsidR="00822CC5" w:rsidRPr="00CD51AF" w:rsidRDefault="00822CC5" w:rsidP="00956C8B">
      <w:pPr>
        <w:ind w:firstLine="420"/>
        <w:rPr>
          <w:rFonts w:hint="eastAsia"/>
        </w:rPr>
      </w:pPr>
    </w:p>
    <w:p w:rsidR="007648A8" w:rsidRPr="007648A8" w:rsidRDefault="007648A8" w:rsidP="002C71A7">
      <w:pPr>
        <w:ind w:firstLine="420"/>
        <w:rPr>
          <w:rFonts w:hint="eastAsia"/>
        </w:rPr>
      </w:pPr>
      <w:r w:rsidRPr="007648A8">
        <w:drawing>
          <wp:inline distT="0" distB="0" distL="0" distR="0">
            <wp:extent cx="1342857" cy="2352381"/>
            <wp:effectExtent l="19050" t="0" r="0" b="0"/>
            <wp:docPr id="2" name="图片 0" descr="2016-02-28_191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2-28_1919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7D" w:rsidRPr="00AF7F7D" w:rsidRDefault="00AF7F7D" w:rsidP="00AF7F7D"/>
    <w:p w:rsidR="008F4BE7" w:rsidRPr="008F4BE7" w:rsidRDefault="008F4BE7" w:rsidP="008F4BE7"/>
    <w:sectPr w:rsidR="008F4BE7" w:rsidRPr="008F4B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65B" w:rsidRDefault="00BD365B" w:rsidP="00576DD1">
      <w:pPr>
        <w:spacing w:after="0"/>
      </w:pPr>
      <w:r>
        <w:separator/>
      </w:r>
    </w:p>
  </w:endnote>
  <w:endnote w:type="continuationSeparator" w:id="0">
    <w:p w:rsidR="00BD365B" w:rsidRDefault="00BD365B" w:rsidP="00576D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65B" w:rsidRDefault="00BD365B" w:rsidP="00576DD1">
      <w:pPr>
        <w:spacing w:after="0"/>
      </w:pPr>
      <w:r>
        <w:separator/>
      </w:r>
    </w:p>
  </w:footnote>
  <w:footnote w:type="continuationSeparator" w:id="0">
    <w:p w:rsidR="00BD365B" w:rsidRDefault="00BD365B" w:rsidP="00576D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5DAB"/>
    <w:multiLevelType w:val="hybridMultilevel"/>
    <w:tmpl w:val="4E8A95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0755C"/>
    <w:multiLevelType w:val="hybridMultilevel"/>
    <w:tmpl w:val="44CEF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D3EEE"/>
    <w:multiLevelType w:val="hybridMultilevel"/>
    <w:tmpl w:val="F250A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47194C"/>
    <w:multiLevelType w:val="hybridMultilevel"/>
    <w:tmpl w:val="5492B6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D16D33"/>
    <w:multiLevelType w:val="hybridMultilevel"/>
    <w:tmpl w:val="1E02B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A3A"/>
    <w:rsid w:val="00012C16"/>
    <w:rsid w:val="00022A6B"/>
    <w:rsid w:val="0003142D"/>
    <w:rsid w:val="00062D41"/>
    <w:rsid w:val="00082B9A"/>
    <w:rsid w:val="00082C5C"/>
    <w:rsid w:val="00085975"/>
    <w:rsid w:val="00087D85"/>
    <w:rsid w:val="00093760"/>
    <w:rsid w:val="000948B7"/>
    <w:rsid w:val="000B172D"/>
    <w:rsid w:val="000B747B"/>
    <w:rsid w:val="000D25D4"/>
    <w:rsid w:val="000D6929"/>
    <w:rsid w:val="000F2A0A"/>
    <w:rsid w:val="000F3028"/>
    <w:rsid w:val="00101FBA"/>
    <w:rsid w:val="00120B1B"/>
    <w:rsid w:val="00136866"/>
    <w:rsid w:val="00136BE6"/>
    <w:rsid w:val="001558B3"/>
    <w:rsid w:val="001566EB"/>
    <w:rsid w:val="0015690A"/>
    <w:rsid w:val="00166E43"/>
    <w:rsid w:val="001674F8"/>
    <w:rsid w:val="001B364B"/>
    <w:rsid w:val="001F7DB5"/>
    <w:rsid w:val="00210C21"/>
    <w:rsid w:val="00217ADA"/>
    <w:rsid w:val="0022437E"/>
    <w:rsid w:val="00231948"/>
    <w:rsid w:val="0025237C"/>
    <w:rsid w:val="00252520"/>
    <w:rsid w:val="00276314"/>
    <w:rsid w:val="00277531"/>
    <w:rsid w:val="00280099"/>
    <w:rsid w:val="00282F09"/>
    <w:rsid w:val="00285262"/>
    <w:rsid w:val="002A2452"/>
    <w:rsid w:val="002A3F83"/>
    <w:rsid w:val="002A6727"/>
    <w:rsid w:val="002C5063"/>
    <w:rsid w:val="002C71A7"/>
    <w:rsid w:val="002D621D"/>
    <w:rsid w:val="002E47D4"/>
    <w:rsid w:val="002E5EA9"/>
    <w:rsid w:val="0031453F"/>
    <w:rsid w:val="00314A3E"/>
    <w:rsid w:val="00323B43"/>
    <w:rsid w:val="00324135"/>
    <w:rsid w:val="00331206"/>
    <w:rsid w:val="003A76E7"/>
    <w:rsid w:val="003C1317"/>
    <w:rsid w:val="003D37D8"/>
    <w:rsid w:val="003D7915"/>
    <w:rsid w:val="003E1163"/>
    <w:rsid w:val="00404B90"/>
    <w:rsid w:val="004249CE"/>
    <w:rsid w:val="00426133"/>
    <w:rsid w:val="00427019"/>
    <w:rsid w:val="00427E00"/>
    <w:rsid w:val="004358AB"/>
    <w:rsid w:val="004609E0"/>
    <w:rsid w:val="00470BEA"/>
    <w:rsid w:val="0047579D"/>
    <w:rsid w:val="00477FFC"/>
    <w:rsid w:val="00487953"/>
    <w:rsid w:val="004A761A"/>
    <w:rsid w:val="004B2E99"/>
    <w:rsid w:val="004B4316"/>
    <w:rsid w:val="004C5AB8"/>
    <w:rsid w:val="004D4A63"/>
    <w:rsid w:val="004F1B50"/>
    <w:rsid w:val="004F1F3A"/>
    <w:rsid w:val="00502950"/>
    <w:rsid w:val="00531FBC"/>
    <w:rsid w:val="0054557B"/>
    <w:rsid w:val="00552B30"/>
    <w:rsid w:val="00566579"/>
    <w:rsid w:val="005706F2"/>
    <w:rsid w:val="00576DD1"/>
    <w:rsid w:val="005A244F"/>
    <w:rsid w:val="005C63B5"/>
    <w:rsid w:val="005D2B3D"/>
    <w:rsid w:val="005D48DD"/>
    <w:rsid w:val="005F3FA1"/>
    <w:rsid w:val="00602A96"/>
    <w:rsid w:val="00632077"/>
    <w:rsid w:val="0066352F"/>
    <w:rsid w:val="006967AF"/>
    <w:rsid w:val="00696EE6"/>
    <w:rsid w:val="006A73E4"/>
    <w:rsid w:val="006C7BBF"/>
    <w:rsid w:val="006F71DE"/>
    <w:rsid w:val="006F7E3B"/>
    <w:rsid w:val="006F7F25"/>
    <w:rsid w:val="007243F8"/>
    <w:rsid w:val="0076051D"/>
    <w:rsid w:val="007648A8"/>
    <w:rsid w:val="00781ACB"/>
    <w:rsid w:val="0078313C"/>
    <w:rsid w:val="0079133C"/>
    <w:rsid w:val="00792B29"/>
    <w:rsid w:val="007935EF"/>
    <w:rsid w:val="007A2266"/>
    <w:rsid w:val="007A52F6"/>
    <w:rsid w:val="007A5E3F"/>
    <w:rsid w:val="007A5FAB"/>
    <w:rsid w:val="008120F0"/>
    <w:rsid w:val="00816874"/>
    <w:rsid w:val="00821C7E"/>
    <w:rsid w:val="00822CC5"/>
    <w:rsid w:val="008253BE"/>
    <w:rsid w:val="008613F5"/>
    <w:rsid w:val="00877745"/>
    <w:rsid w:val="008840F8"/>
    <w:rsid w:val="0089762B"/>
    <w:rsid w:val="008A0608"/>
    <w:rsid w:val="008B7726"/>
    <w:rsid w:val="008C2FAF"/>
    <w:rsid w:val="008C7B59"/>
    <w:rsid w:val="008D27CB"/>
    <w:rsid w:val="008E1EF9"/>
    <w:rsid w:val="008E41F7"/>
    <w:rsid w:val="008E6A83"/>
    <w:rsid w:val="008F4BE7"/>
    <w:rsid w:val="008F78DE"/>
    <w:rsid w:val="00922D2A"/>
    <w:rsid w:val="0092368F"/>
    <w:rsid w:val="00936410"/>
    <w:rsid w:val="00943424"/>
    <w:rsid w:val="00956C8B"/>
    <w:rsid w:val="0096140F"/>
    <w:rsid w:val="00961642"/>
    <w:rsid w:val="00961B57"/>
    <w:rsid w:val="0098098A"/>
    <w:rsid w:val="00995141"/>
    <w:rsid w:val="009956DE"/>
    <w:rsid w:val="0099713B"/>
    <w:rsid w:val="009C3A1F"/>
    <w:rsid w:val="009E55D9"/>
    <w:rsid w:val="00A16C66"/>
    <w:rsid w:val="00A17A62"/>
    <w:rsid w:val="00A44E87"/>
    <w:rsid w:val="00A50ABF"/>
    <w:rsid w:val="00AA374A"/>
    <w:rsid w:val="00AC305C"/>
    <w:rsid w:val="00AD614B"/>
    <w:rsid w:val="00AE0BC5"/>
    <w:rsid w:val="00AE541F"/>
    <w:rsid w:val="00AF7F7D"/>
    <w:rsid w:val="00B06568"/>
    <w:rsid w:val="00B13866"/>
    <w:rsid w:val="00B2199C"/>
    <w:rsid w:val="00B332BF"/>
    <w:rsid w:val="00B365A3"/>
    <w:rsid w:val="00B66C7C"/>
    <w:rsid w:val="00B73456"/>
    <w:rsid w:val="00B8195E"/>
    <w:rsid w:val="00B8786C"/>
    <w:rsid w:val="00BA532E"/>
    <w:rsid w:val="00BA7951"/>
    <w:rsid w:val="00BC3951"/>
    <w:rsid w:val="00BC4B5A"/>
    <w:rsid w:val="00BD365B"/>
    <w:rsid w:val="00BD64AF"/>
    <w:rsid w:val="00BF6EA4"/>
    <w:rsid w:val="00BF7799"/>
    <w:rsid w:val="00C125F6"/>
    <w:rsid w:val="00C35F8B"/>
    <w:rsid w:val="00C36D4A"/>
    <w:rsid w:val="00C56FC6"/>
    <w:rsid w:val="00C66108"/>
    <w:rsid w:val="00C67AE9"/>
    <w:rsid w:val="00CB0705"/>
    <w:rsid w:val="00CD51AF"/>
    <w:rsid w:val="00CD51F4"/>
    <w:rsid w:val="00CE7FD8"/>
    <w:rsid w:val="00D03270"/>
    <w:rsid w:val="00D31D50"/>
    <w:rsid w:val="00D34270"/>
    <w:rsid w:val="00D35E6A"/>
    <w:rsid w:val="00D52659"/>
    <w:rsid w:val="00D540BE"/>
    <w:rsid w:val="00D540CD"/>
    <w:rsid w:val="00D72564"/>
    <w:rsid w:val="00D74373"/>
    <w:rsid w:val="00D80F69"/>
    <w:rsid w:val="00D914C2"/>
    <w:rsid w:val="00D92814"/>
    <w:rsid w:val="00DA1C2B"/>
    <w:rsid w:val="00DA6478"/>
    <w:rsid w:val="00DC1D55"/>
    <w:rsid w:val="00DC64A2"/>
    <w:rsid w:val="00DD676D"/>
    <w:rsid w:val="00DF6820"/>
    <w:rsid w:val="00DF6D22"/>
    <w:rsid w:val="00E07265"/>
    <w:rsid w:val="00E31D43"/>
    <w:rsid w:val="00E65525"/>
    <w:rsid w:val="00E71ED7"/>
    <w:rsid w:val="00E95421"/>
    <w:rsid w:val="00E96E24"/>
    <w:rsid w:val="00EB131D"/>
    <w:rsid w:val="00ED44CF"/>
    <w:rsid w:val="00ED6EA1"/>
    <w:rsid w:val="00EF112D"/>
    <w:rsid w:val="00F062E5"/>
    <w:rsid w:val="00F4569B"/>
    <w:rsid w:val="00F60332"/>
    <w:rsid w:val="00FC344C"/>
    <w:rsid w:val="00FD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76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D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D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D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DD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DD1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14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1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7953"/>
    <w:rPr>
      <w:rFonts w:ascii="Tahoma" w:hAnsi="Tahoma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D51F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51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songyuanlu</cp:lastModifiedBy>
  <cp:revision>298</cp:revision>
  <dcterms:created xsi:type="dcterms:W3CDTF">2008-09-11T17:20:00Z</dcterms:created>
  <dcterms:modified xsi:type="dcterms:W3CDTF">2016-02-28T11:25:00Z</dcterms:modified>
</cp:coreProperties>
</file>