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sigs" ContentType="application/vnd.openxmlformats-package.digital-signature-origin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E0050" w14:textId="2ACFB299" w:rsidR="0097052E" w:rsidRDefault="00C55664" w:rsidP="00C55664">
      <w:pPr>
        <w:jc w:val="center"/>
      </w:pPr>
      <w:r>
        <w:t>Diffie-Hellman Key Exchange</w:t>
      </w:r>
    </w:p>
    <w:p w14:paraId="4F9A3DE0" w14:textId="19B711C9" w:rsidR="00C55664" w:rsidRDefault="00C55664" w:rsidP="00C55664"/>
    <w:p w14:paraId="6CD90602" w14:textId="5CC876F5" w:rsidR="00D248EB" w:rsidRDefault="00C55664" w:rsidP="00C55664">
      <w:r>
        <w:t>Public parameters: p (a prime number), q (a base).</w:t>
      </w:r>
    </w:p>
    <w:p w14:paraId="67D22395" w14:textId="42FA4668" w:rsidR="00CD35B3" w:rsidRDefault="00CD35B3" w:rsidP="00C55664">
      <w:r>
        <w:t>Step 1:</w:t>
      </w:r>
    </w:p>
    <w:p w14:paraId="1C651227" w14:textId="0BE68D10" w:rsidR="00C55664" w:rsidRDefault="00C55664" w:rsidP="00CD35B3">
      <w:pPr>
        <w:ind w:left="720"/>
      </w:pPr>
      <w:r>
        <w:t>Client side:</w:t>
      </w:r>
    </w:p>
    <w:p w14:paraId="26BE49E6" w14:textId="3F531599" w:rsidR="00C55664" w:rsidRDefault="00C55664" w:rsidP="00CD35B3">
      <w:pPr>
        <w:pStyle w:val="MTDisplayEquation"/>
        <w:ind w:left="720"/>
      </w:pPr>
      <w:r>
        <w:tab/>
      </w:r>
      <w:r w:rsidR="00CD35B3" w:rsidRPr="00CD35B3">
        <w:rPr>
          <w:position w:val="-42"/>
        </w:rPr>
        <w:object w:dxaOrig="2880" w:dyaOrig="999" w14:anchorId="4439EF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in;height:49.85pt" o:ole="">
            <v:imagedata r:id="rId6" o:title=""/>
          </v:shape>
          <o:OLEObject Type="Embed" ProgID="Equation.DSMT4" ShapeID="_x0000_i1025" DrawAspect="Content" ObjectID="_1725115593" r:id="rId7"/>
        </w:object>
      </w:r>
    </w:p>
    <w:p w14:paraId="45389661" w14:textId="10CBB125" w:rsidR="00CD35B3" w:rsidRDefault="00CD35B3" w:rsidP="00CD35B3">
      <w:pPr>
        <w:ind w:left="720"/>
      </w:pPr>
      <w:r>
        <w:t>Server side:</w:t>
      </w:r>
    </w:p>
    <w:p w14:paraId="74AE00C8" w14:textId="11887524" w:rsidR="00D248EB" w:rsidRPr="00D248EB" w:rsidRDefault="00CD35B3" w:rsidP="00D248EB">
      <w:pPr>
        <w:pStyle w:val="MTDisplayEquation"/>
      </w:pPr>
      <w:r>
        <w:tab/>
      </w:r>
      <w:r w:rsidRPr="00CD35B3">
        <w:rPr>
          <w:position w:val="-42"/>
        </w:rPr>
        <w:object w:dxaOrig="2840" w:dyaOrig="1020" w14:anchorId="4CBC68D8">
          <v:shape id="_x0000_i1026" type="#_x0000_t75" style="width:142pt;height:51.1pt" o:ole="">
            <v:imagedata r:id="rId8" o:title=""/>
          </v:shape>
          <o:OLEObject Type="Embed" ProgID="Equation.DSMT4" ShapeID="_x0000_i1026" DrawAspect="Content" ObjectID="_1725115594" r:id="rId9"/>
        </w:object>
      </w:r>
    </w:p>
    <w:p w14:paraId="6D158E04" w14:textId="5C6A96AE" w:rsidR="00CD35B3" w:rsidRDefault="00CD35B3" w:rsidP="00CD35B3">
      <w:r>
        <w:t>Step 2:</w:t>
      </w:r>
    </w:p>
    <w:p w14:paraId="6589B969" w14:textId="4170BEB7" w:rsidR="00CD35B3" w:rsidRDefault="00CD35B3" w:rsidP="00CD35B3">
      <w:r>
        <w:tab/>
        <w:t>Client side:</w:t>
      </w:r>
    </w:p>
    <w:p w14:paraId="683D6BE7" w14:textId="164361C3" w:rsidR="00CD35B3" w:rsidRDefault="00CD35B3" w:rsidP="00CD35B3">
      <w:pPr>
        <w:pStyle w:val="MTDisplayEquation"/>
      </w:pPr>
      <w:r>
        <w:tab/>
      </w:r>
      <w:r w:rsidRPr="00CD35B3">
        <w:rPr>
          <w:position w:val="-50"/>
        </w:rPr>
        <w:object w:dxaOrig="2240" w:dyaOrig="1160" w14:anchorId="490BD60B">
          <v:shape id="_x0000_i1027" type="#_x0000_t75" style="width:112.05pt;height:57.9pt" o:ole="">
            <v:imagedata r:id="rId10" o:title=""/>
          </v:shape>
          <o:OLEObject Type="Embed" ProgID="Equation.DSMT4" ShapeID="_x0000_i1027" DrawAspect="Content" ObjectID="_1725115595" r:id="rId11"/>
        </w:object>
      </w:r>
    </w:p>
    <w:p w14:paraId="11300256" w14:textId="0FBDFF7A" w:rsidR="00CD35B3" w:rsidRDefault="00CD35B3" w:rsidP="00CD35B3">
      <w:r>
        <w:tab/>
        <w:t>Server side:</w:t>
      </w:r>
    </w:p>
    <w:p w14:paraId="558276DA" w14:textId="308D909E" w:rsidR="00D248EB" w:rsidRDefault="00CD35B3" w:rsidP="001C5FC2">
      <w:pPr>
        <w:pStyle w:val="MTDisplayEquation"/>
      </w:pPr>
      <w:r>
        <w:tab/>
      </w:r>
      <w:r w:rsidR="00D248EB" w:rsidRPr="00CD35B3">
        <w:rPr>
          <w:position w:val="-50"/>
        </w:rPr>
        <w:object w:dxaOrig="2240" w:dyaOrig="1160" w14:anchorId="2799D423">
          <v:shape id="_x0000_i1028" type="#_x0000_t75" style="width:112.05pt;height:57.9pt" o:ole="">
            <v:imagedata r:id="rId12" o:title=""/>
          </v:shape>
          <o:OLEObject Type="Embed" ProgID="Equation.DSMT4" ShapeID="_x0000_i1028" DrawAspect="Content" ObjectID="_1725115596" r:id="rId13"/>
        </w:object>
      </w:r>
    </w:p>
    <w:p w14:paraId="3A6F271D" w14:textId="52EC10B0" w:rsidR="00D248EB" w:rsidRDefault="00D248EB" w:rsidP="00D248EB">
      <w:r>
        <w:t xml:space="preserve">Proof of </w:t>
      </w:r>
      <w:r w:rsidR="001C5FC2" w:rsidRPr="00D248EB">
        <w:rPr>
          <w:position w:val="-10"/>
        </w:rPr>
        <w:object w:dxaOrig="2980" w:dyaOrig="360" w14:anchorId="7D30DDC3">
          <v:shape id="_x0000_i1042" type="#_x0000_t75" style="width:149.05pt;height:18.15pt" o:ole="">
            <v:imagedata r:id="rId14" o:title=""/>
          </v:shape>
          <o:OLEObject Type="Embed" ProgID="Equation.DSMT4" ShapeID="_x0000_i1042" DrawAspect="Content" ObjectID="_1725115597" r:id="rId15"/>
        </w:object>
      </w:r>
      <w:r>
        <w:t>:</w:t>
      </w:r>
    </w:p>
    <w:p w14:paraId="3DCC74B3" w14:textId="41F1CDA6" w:rsidR="00C55664" w:rsidRDefault="00D248EB" w:rsidP="001C5FC2">
      <w:pPr>
        <w:pStyle w:val="MTDisplayEquation"/>
      </w:pPr>
      <w:r>
        <w:tab/>
      </w:r>
      <w:r w:rsidR="001C5FC2" w:rsidRPr="001C5FC2">
        <w:rPr>
          <w:position w:val="-154"/>
        </w:rPr>
        <w:object w:dxaOrig="5480" w:dyaOrig="2900" w14:anchorId="667F9CB7">
          <v:shape id="_x0000_i1044" type="#_x0000_t75" style="width:273.9pt;height:145pt" o:ole="">
            <v:imagedata r:id="rId16" o:title=""/>
          </v:shape>
          <o:OLEObject Type="Embed" ProgID="Equation.DSMT4" ShapeID="_x0000_i1044" DrawAspect="Content" ObjectID="_1725115598" r:id="rId17"/>
        </w:object>
      </w:r>
    </w:p>
    <w:sectPr w:rsidR="00C55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79AFE" w14:textId="77777777" w:rsidR="00361867" w:rsidRDefault="00361867" w:rsidP="00C55664">
      <w:pPr>
        <w:spacing w:after="0" w:line="240" w:lineRule="auto"/>
      </w:pPr>
      <w:r>
        <w:separator/>
      </w:r>
    </w:p>
  </w:endnote>
  <w:endnote w:type="continuationSeparator" w:id="0">
    <w:p w14:paraId="0969110A" w14:textId="77777777" w:rsidR="00361867" w:rsidRDefault="00361867" w:rsidP="00C556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84A89" w14:textId="77777777" w:rsidR="00361867" w:rsidRDefault="00361867" w:rsidP="00C55664">
      <w:pPr>
        <w:spacing w:after="0" w:line="240" w:lineRule="auto"/>
      </w:pPr>
      <w:r>
        <w:separator/>
      </w:r>
    </w:p>
  </w:footnote>
  <w:footnote w:type="continuationSeparator" w:id="0">
    <w:p w14:paraId="3D06153E" w14:textId="77777777" w:rsidR="00361867" w:rsidRDefault="00361867" w:rsidP="00C556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E1A"/>
    <w:rsid w:val="001C5FC2"/>
    <w:rsid w:val="00361867"/>
    <w:rsid w:val="003E0E1A"/>
    <w:rsid w:val="005E0E76"/>
    <w:rsid w:val="00610EB9"/>
    <w:rsid w:val="006D75DF"/>
    <w:rsid w:val="009019D1"/>
    <w:rsid w:val="0097052E"/>
    <w:rsid w:val="00A203DC"/>
    <w:rsid w:val="00A775CA"/>
    <w:rsid w:val="00B27269"/>
    <w:rsid w:val="00C55664"/>
    <w:rsid w:val="00CD35B3"/>
    <w:rsid w:val="00D248EB"/>
    <w:rsid w:val="00EB1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9C0D37"/>
  <w15:chartTrackingRefBased/>
  <w15:docId w15:val="{721BED16-F705-4EF2-BAE9-E85189E51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56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C55664"/>
  </w:style>
  <w:style w:type="paragraph" w:styleId="a5">
    <w:name w:val="footer"/>
    <w:basedOn w:val="a"/>
    <w:link w:val="a6"/>
    <w:uiPriority w:val="99"/>
    <w:unhideWhenUsed/>
    <w:rsid w:val="00C556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C55664"/>
  </w:style>
  <w:style w:type="paragraph" w:customStyle="1" w:styleId="MTDisplayEquation">
    <w:name w:val="MTDisplayEquation"/>
    <w:basedOn w:val="a"/>
    <w:next w:val="a"/>
    <w:link w:val="MTDisplayEquation0"/>
    <w:rsid w:val="00C55664"/>
    <w:pPr>
      <w:tabs>
        <w:tab w:val="center" w:pos="4680"/>
        <w:tab w:val="right" w:pos="9360"/>
      </w:tabs>
    </w:pPr>
  </w:style>
  <w:style w:type="character" w:customStyle="1" w:styleId="MTDisplayEquation0">
    <w:name w:val="MTDisplayEquation 字符"/>
    <w:basedOn w:val="a0"/>
    <w:link w:val="MTDisplayEquation"/>
    <w:rsid w:val="00C556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Songyue Wang</dc:creator>
  <cp:keywords/>
  <dc:description/>
  <cp:lastModifiedBy>Songyue Wang</cp:lastModifiedBy>
  <cp:revision>3</cp:revision>
  <dcterms:created xsi:type="dcterms:W3CDTF">2022-09-19T08:51:00Z</dcterms:created>
  <dcterms:modified xsi:type="dcterms:W3CDTF">2022-09-19T09:59:00Z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