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05FC3" w14:textId="3A3F675D" w:rsidR="000463D3" w:rsidRDefault="000463D3" w:rsidP="0018277E">
      <w:pPr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/>
          <w:b/>
          <w:bCs/>
          <w:color w:val="000000"/>
          <w:sz w:val="21"/>
          <w:szCs w:val="21"/>
        </w:rPr>
        <w:t xml:space="preserve"># </w:t>
      </w:r>
      <w:r w:rsidRPr="00052C17">
        <w:rPr>
          <w:rFonts w:ascii="微软雅黑" w:eastAsia="微软雅黑" w:hAnsi="微软雅黑"/>
          <w:b/>
          <w:bCs/>
          <w:color w:val="000000"/>
          <w:sz w:val="21"/>
          <w:szCs w:val="21"/>
        </w:rPr>
        <w:t>DEMO仅供参考，实际开发中需要结合具体业务场景修改使用。</w:t>
      </w:r>
    </w:p>
    <w:p w14:paraId="588D7B0B" w14:textId="04E182C6" w:rsidR="005C0F07" w:rsidRPr="0018277E" w:rsidRDefault="00370D5C" w:rsidP="0018277E">
      <w:pPr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在支付宝</w:t>
      </w:r>
      <w:r w:rsidR="00612A2F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标准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 xml:space="preserve">SDK的基础上再做了一层封装， </w:t>
      </w:r>
      <w:r w:rsidR="00612A2F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即</w:t>
      </w:r>
      <w:r w:rsidR="00701E4E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java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版本</w:t>
      </w:r>
      <w:r w:rsidR="00DD448A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demo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中</w:t>
      </w:r>
      <w:r w:rsidR="00701E4E" w:rsidRPr="00701E4E">
        <w:rPr>
          <w:rFonts w:ascii="微软雅黑" w:eastAsia="微软雅黑" w:hAnsi="微软雅黑"/>
          <w:b/>
          <w:bCs/>
          <w:color w:val="000000"/>
          <w:sz w:val="21"/>
          <w:szCs w:val="21"/>
        </w:rPr>
        <w:t>alipay-trade-sdk.jar</w:t>
      </w:r>
    </w:p>
    <w:p w14:paraId="46B64504" w14:textId="77777777" w:rsidR="005C0F07" w:rsidRDefault="005C0F07" w:rsidP="005C0F07">
      <w:pPr>
        <w:rPr>
          <w:rFonts w:ascii="Calibri" w:hAnsi="Calibri"/>
          <w:color w:val="000000"/>
          <w:sz w:val="21"/>
          <w:szCs w:val="21"/>
        </w:rPr>
      </w:pPr>
    </w:p>
    <w:p w14:paraId="6BC1CE26" w14:textId="77777777" w:rsidR="000F2CF7" w:rsidRDefault="000F3D1A" w:rsidP="000F3D1A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2.0demo</w:t>
      </w:r>
      <w:r>
        <w:rPr>
          <w:rFonts w:ascii="Menlo" w:hAnsi="Menlo"/>
          <w:color w:val="000000"/>
          <w:sz w:val="24"/>
          <w:szCs w:val="24"/>
        </w:rPr>
        <w:t>使用前必读</w:t>
      </w:r>
    </w:p>
    <w:p w14:paraId="19D222E9" w14:textId="77777777" w:rsidR="000F2CF7" w:rsidRDefault="000F2CF7" w:rsidP="000F3D1A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DD66554" w14:textId="77777777" w:rsidR="000F2CF7" w:rsidRDefault="000F2CF7" w:rsidP="000F3D1A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 w:hint="eastAsia"/>
          <w:color w:val="000000"/>
          <w:sz w:val="24"/>
          <w:szCs w:val="24"/>
        </w:rPr>
        <w:t>运行环境：</w:t>
      </w:r>
    </w:p>
    <w:p w14:paraId="0031D620" w14:textId="77777777" w:rsidR="000F2CF7" w:rsidRDefault="000F2CF7" w:rsidP="000F3D1A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 w:hint="eastAsia"/>
          <w:color w:val="000000"/>
          <w:sz w:val="24"/>
          <w:szCs w:val="24"/>
        </w:rPr>
        <w:t>JDK 1</w:t>
      </w:r>
      <w:r>
        <w:rPr>
          <w:rFonts w:ascii="Menlo" w:hAnsi="Menlo"/>
          <w:color w:val="000000"/>
          <w:sz w:val="24"/>
          <w:szCs w:val="24"/>
        </w:rPr>
        <w:t xml:space="preserve">.6 </w:t>
      </w:r>
    </w:p>
    <w:p w14:paraId="2DBF3AD6" w14:textId="77777777" w:rsidR="008D404B" w:rsidRDefault="000F2CF7" w:rsidP="000F3D1A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Tomcat 6.0</w:t>
      </w:r>
      <w:r w:rsidR="000F3D1A">
        <w:rPr>
          <w:rFonts w:ascii="Menlo" w:hAnsi="Menlo"/>
          <w:color w:val="000000"/>
          <w:sz w:val="24"/>
          <w:szCs w:val="24"/>
        </w:rPr>
        <w:br/>
      </w:r>
      <w:r w:rsidR="000F3D1A">
        <w:rPr>
          <w:rFonts w:ascii="Menlo" w:hAnsi="Menlo"/>
          <w:color w:val="000000"/>
          <w:sz w:val="24"/>
          <w:szCs w:val="24"/>
        </w:rPr>
        <w:br/>
      </w:r>
      <w:r w:rsidR="000F3D1A">
        <w:rPr>
          <w:rFonts w:ascii="Menlo" w:hAnsi="Menlo"/>
          <w:color w:val="000000"/>
          <w:sz w:val="24"/>
          <w:szCs w:val="24"/>
        </w:rPr>
        <w:t>直接运行</w:t>
      </w:r>
      <w:r w:rsidR="000F3D1A">
        <w:rPr>
          <w:rFonts w:ascii="Menlo" w:hAnsi="Menlo"/>
          <w:color w:val="000000"/>
          <w:sz w:val="24"/>
          <w:szCs w:val="24"/>
        </w:rPr>
        <w:t>demo</w:t>
      </w:r>
      <w:r w:rsidR="000F3D1A">
        <w:rPr>
          <w:rFonts w:ascii="Menlo" w:hAnsi="Menlo"/>
          <w:color w:val="000000"/>
          <w:sz w:val="24"/>
          <w:szCs w:val="24"/>
        </w:rPr>
        <w:t>步骤如下</w:t>
      </w:r>
      <w:r w:rsidR="000F3D1A">
        <w:rPr>
          <w:rFonts w:ascii="Menlo" w:hAnsi="Menlo"/>
          <w:color w:val="000000"/>
          <w:sz w:val="24"/>
          <w:szCs w:val="24"/>
        </w:rPr>
        <w:t>:</w:t>
      </w:r>
      <w:r w:rsidR="000F3D1A">
        <w:rPr>
          <w:rFonts w:ascii="Menlo" w:hAnsi="Menlo"/>
          <w:color w:val="000000"/>
          <w:sz w:val="24"/>
          <w:szCs w:val="24"/>
        </w:rPr>
        <w:br/>
        <w:t>1</w:t>
      </w:r>
      <w:r w:rsidR="000F3D1A">
        <w:rPr>
          <w:rFonts w:ascii="Menlo" w:hAnsi="Menlo"/>
          <w:color w:val="000000"/>
          <w:sz w:val="24"/>
          <w:szCs w:val="24"/>
        </w:rPr>
        <w:t>、请先确认</w:t>
      </w:r>
      <w:r w:rsidR="00A45199">
        <w:rPr>
          <w:rFonts w:ascii="Menlo" w:hAnsi="Menlo"/>
          <w:color w:val="000000"/>
          <w:sz w:val="24"/>
          <w:szCs w:val="24"/>
        </w:rPr>
        <w:t>zfb</w:t>
      </w:r>
      <w:r w:rsidR="00184433">
        <w:rPr>
          <w:rFonts w:ascii="Menlo" w:hAnsi="Menlo" w:hint="eastAsia"/>
          <w:color w:val="000000"/>
          <w:sz w:val="24"/>
          <w:szCs w:val="24"/>
        </w:rPr>
        <w:t>info</w:t>
      </w:r>
      <w:r w:rsidR="00322B19" w:rsidRPr="00322B19">
        <w:rPr>
          <w:rFonts w:ascii="Menlo" w:hAnsi="Menlo"/>
          <w:color w:val="000000"/>
          <w:sz w:val="24"/>
          <w:szCs w:val="24"/>
        </w:rPr>
        <w:t>.properties</w:t>
      </w:r>
      <w:r w:rsidR="000F3D1A">
        <w:rPr>
          <w:rFonts w:ascii="Menlo" w:hAnsi="Menlo"/>
          <w:color w:val="000000"/>
          <w:sz w:val="24"/>
          <w:szCs w:val="24"/>
        </w:rPr>
        <w:t>配置文件是否已配置完成</w:t>
      </w:r>
      <w:r w:rsidR="000F3D1A">
        <w:rPr>
          <w:rFonts w:ascii="Menlo" w:hAnsi="Menlo"/>
          <w:color w:val="000000"/>
          <w:sz w:val="24"/>
          <w:szCs w:val="24"/>
        </w:rPr>
        <w:br/>
        <w:t>2</w:t>
      </w:r>
      <w:r w:rsidR="000F3D1A">
        <w:rPr>
          <w:rFonts w:ascii="Menlo" w:hAnsi="Menlo"/>
          <w:color w:val="000000"/>
          <w:sz w:val="24"/>
          <w:szCs w:val="24"/>
        </w:rPr>
        <w:t>、运行</w:t>
      </w:r>
      <w:r w:rsidR="000F3D1A">
        <w:rPr>
          <w:rFonts w:ascii="Menlo" w:hAnsi="Menlo"/>
          <w:color w:val="000000"/>
          <w:sz w:val="24"/>
          <w:szCs w:val="24"/>
        </w:rPr>
        <w:t>Main.java</w:t>
      </w:r>
      <w:r w:rsidR="000F3D1A">
        <w:rPr>
          <w:rFonts w:ascii="Menlo" w:hAnsi="Menlo"/>
          <w:color w:val="000000"/>
          <w:sz w:val="24"/>
          <w:szCs w:val="24"/>
        </w:rPr>
        <w:t>中的</w:t>
      </w:r>
      <w:r w:rsidR="000F3D1A">
        <w:rPr>
          <w:rFonts w:ascii="Menlo" w:hAnsi="Menlo"/>
          <w:color w:val="000000"/>
          <w:sz w:val="24"/>
          <w:szCs w:val="24"/>
        </w:rPr>
        <w:t>main</w:t>
      </w:r>
      <w:r w:rsidR="000F3D1A">
        <w:rPr>
          <w:rFonts w:ascii="Menlo" w:hAnsi="Menlo"/>
          <w:color w:val="000000"/>
          <w:sz w:val="24"/>
          <w:szCs w:val="24"/>
        </w:rPr>
        <w:t>方法</w:t>
      </w:r>
      <w:r w:rsidR="000F3D1A">
        <w:rPr>
          <w:rFonts w:ascii="Menlo" w:hAnsi="Menlo"/>
          <w:color w:val="000000"/>
          <w:sz w:val="24"/>
          <w:szCs w:val="24"/>
        </w:rPr>
        <w:br/>
      </w:r>
      <w:r w:rsidR="000F3D1A">
        <w:rPr>
          <w:rFonts w:ascii="Menlo" w:hAnsi="Menlo"/>
          <w:color w:val="000000"/>
          <w:sz w:val="24"/>
          <w:szCs w:val="24"/>
        </w:rPr>
        <w:br/>
      </w:r>
      <w:r w:rsidR="000F3D1A">
        <w:rPr>
          <w:rFonts w:ascii="Menlo" w:hAnsi="Menlo"/>
          <w:color w:val="000000"/>
          <w:sz w:val="24"/>
          <w:szCs w:val="24"/>
        </w:rPr>
        <w:t>集成至商户系统步骤如下</w:t>
      </w:r>
      <w:r w:rsidR="000F3D1A">
        <w:rPr>
          <w:rFonts w:ascii="Menlo" w:hAnsi="Menlo"/>
          <w:color w:val="000000"/>
          <w:sz w:val="24"/>
          <w:szCs w:val="24"/>
        </w:rPr>
        <w:t>:</w:t>
      </w:r>
      <w:r w:rsidR="000F3D1A">
        <w:rPr>
          <w:rFonts w:ascii="Menlo" w:hAnsi="Menlo"/>
          <w:color w:val="000000"/>
          <w:sz w:val="24"/>
          <w:szCs w:val="24"/>
        </w:rPr>
        <w:br/>
        <w:t>1</w:t>
      </w:r>
      <w:r w:rsidR="000F3D1A">
        <w:rPr>
          <w:rFonts w:ascii="Menlo" w:hAnsi="Menlo"/>
          <w:color w:val="000000"/>
          <w:sz w:val="24"/>
          <w:szCs w:val="24"/>
        </w:rPr>
        <w:t>、拷贝</w:t>
      </w:r>
      <w:r w:rsidR="000F3D1A">
        <w:rPr>
          <w:rFonts w:ascii="Menlo" w:hAnsi="Menlo"/>
          <w:color w:val="000000"/>
          <w:sz w:val="24"/>
          <w:szCs w:val="24"/>
        </w:rPr>
        <w:t>java</w:t>
      </w:r>
      <w:r w:rsidR="000F3D1A">
        <w:rPr>
          <w:rFonts w:ascii="Menlo" w:hAnsi="Menlo"/>
          <w:color w:val="000000"/>
          <w:sz w:val="24"/>
          <w:szCs w:val="24"/>
        </w:rPr>
        <w:t>目录下的</w:t>
      </w:r>
      <w:r w:rsidR="000F3D1A">
        <w:rPr>
          <w:rFonts w:ascii="Menlo" w:hAnsi="Menlo"/>
          <w:color w:val="000000"/>
          <w:sz w:val="24"/>
          <w:szCs w:val="24"/>
        </w:rPr>
        <w:t>Main.java</w:t>
      </w:r>
      <w:r w:rsidR="000F3D1A">
        <w:rPr>
          <w:rFonts w:ascii="Menlo" w:hAnsi="Menlo"/>
          <w:color w:val="000000"/>
          <w:sz w:val="24"/>
          <w:szCs w:val="24"/>
        </w:rPr>
        <w:t>至系统商源代码目录</w:t>
      </w:r>
      <w:r w:rsidR="000F3D1A">
        <w:rPr>
          <w:rFonts w:ascii="Menlo" w:hAnsi="Menlo"/>
          <w:color w:val="000000"/>
          <w:sz w:val="24"/>
          <w:szCs w:val="24"/>
        </w:rPr>
        <w:br/>
        <w:t>2</w:t>
      </w:r>
      <w:r w:rsidR="000F3D1A">
        <w:rPr>
          <w:rFonts w:ascii="Menlo" w:hAnsi="Menlo"/>
          <w:color w:val="000000"/>
          <w:sz w:val="24"/>
          <w:szCs w:val="24"/>
        </w:rPr>
        <w:t>、将</w:t>
      </w:r>
      <w:r w:rsidR="000F3D1A">
        <w:rPr>
          <w:rFonts w:ascii="Menlo" w:hAnsi="Menlo"/>
          <w:color w:val="000000"/>
          <w:sz w:val="24"/>
          <w:szCs w:val="24"/>
        </w:rPr>
        <w:t>lib</w:t>
      </w:r>
      <w:r w:rsidR="000F3D1A">
        <w:rPr>
          <w:rFonts w:ascii="Menlo" w:hAnsi="Menlo"/>
          <w:color w:val="000000"/>
          <w:sz w:val="24"/>
          <w:szCs w:val="24"/>
        </w:rPr>
        <w:t>目录下所有</w:t>
      </w:r>
      <w:r w:rsidR="000F3D1A">
        <w:rPr>
          <w:rFonts w:ascii="Menlo" w:hAnsi="Menlo"/>
          <w:color w:val="000000"/>
          <w:sz w:val="24"/>
          <w:szCs w:val="24"/>
        </w:rPr>
        <w:t>jar</w:t>
      </w:r>
      <w:r w:rsidR="000F3D1A">
        <w:rPr>
          <w:rFonts w:ascii="Menlo" w:hAnsi="Menlo"/>
          <w:color w:val="000000"/>
          <w:sz w:val="24"/>
          <w:szCs w:val="24"/>
        </w:rPr>
        <w:t>文件添加至系统商</w:t>
      </w:r>
      <w:r w:rsidR="000F3D1A">
        <w:rPr>
          <w:rFonts w:ascii="Menlo" w:hAnsi="Menlo"/>
          <w:color w:val="000000"/>
          <w:sz w:val="24"/>
          <w:szCs w:val="24"/>
        </w:rPr>
        <w:t>lib</w:t>
      </w:r>
      <w:r w:rsidR="000F3D1A">
        <w:rPr>
          <w:rFonts w:ascii="Menlo" w:hAnsi="Menlo"/>
          <w:color w:val="000000"/>
          <w:sz w:val="24"/>
          <w:szCs w:val="24"/>
        </w:rPr>
        <w:t>目录</w:t>
      </w:r>
      <w:r w:rsidR="000F3D1A">
        <w:rPr>
          <w:rFonts w:ascii="Menlo" w:hAnsi="Menlo"/>
          <w:color w:val="000000"/>
          <w:sz w:val="24"/>
          <w:szCs w:val="24"/>
        </w:rPr>
        <w:br/>
        <w:t>3</w:t>
      </w:r>
      <w:r w:rsidR="000F3D1A">
        <w:rPr>
          <w:rFonts w:ascii="Menlo" w:hAnsi="Menlo"/>
          <w:color w:val="000000"/>
          <w:sz w:val="24"/>
          <w:szCs w:val="24"/>
        </w:rPr>
        <w:t>、拷贝</w:t>
      </w:r>
      <w:r w:rsidR="000F3D1A">
        <w:rPr>
          <w:rFonts w:ascii="Menlo" w:hAnsi="Menlo"/>
          <w:color w:val="000000"/>
          <w:sz w:val="24"/>
          <w:szCs w:val="24"/>
        </w:rPr>
        <w:t>resources</w:t>
      </w:r>
      <w:r w:rsidR="000F3D1A">
        <w:rPr>
          <w:rFonts w:ascii="Menlo" w:hAnsi="Menlo"/>
          <w:color w:val="000000"/>
          <w:sz w:val="24"/>
          <w:szCs w:val="24"/>
        </w:rPr>
        <w:t>目录下的配置文件至系统商</w:t>
      </w:r>
      <w:r w:rsidR="000F3D1A">
        <w:rPr>
          <w:rFonts w:ascii="Menlo" w:hAnsi="Menlo"/>
          <w:color w:val="000000"/>
          <w:sz w:val="24"/>
          <w:szCs w:val="24"/>
        </w:rPr>
        <w:t>classpath</w:t>
      </w:r>
      <w:r w:rsidR="000F3D1A">
        <w:rPr>
          <w:rFonts w:ascii="Menlo" w:hAnsi="Menlo"/>
          <w:color w:val="000000"/>
          <w:sz w:val="24"/>
          <w:szCs w:val="24"/>
        </w:rPr>
        <w:t>根目录</w:t>
      </w:r>
      <w:r w:rsidR="000F3D1A">
        <w:rPr>
          <w:rFonts w:ascii="Menlo" w:hAnsi="Menlo"/>
          <w:color w:val="000000"/>
          <w:sz w:val="24"/>
          <w:szCs w:val="24"/>
        </w:rPr>
        <w:br/>
        <w:t>4</w:t>
      </w:r>
      <w:r w:rsidR="000F3D1A">
        <w:rPr>
          <w:rFonts w:ascii="Menlo" w:hAnsi="Menlo"/>
          <w:color w:val="000000"/>
          <w:sz w:val="24"/>
          <w:szCs w:val="24"/>
        </w:rPr>
        <w:t>、在系统商项目中运行</w:t>
      </w:r>
      <w:r w:rsidR="000F3D1A">
        <w:rPr>
          <w:rFonts w:ascii="Menlo" w:hAnsi="Menlo"/>
          <w:color w:val="000000"/>
          <w:sz w:val="24"/>
          <w:szCs w:val="24"/>
        </w:rPr>
        <w:t>Main</w:t>
      </w:r>
      <w:r w:rsidR="000F3D1A">
        <w:rPr>
          <w:rFonts w:ascii="Menlo" w:hAnsi="Menlo"/>
          <w:color w:val="000000"/>
          <w:sz w:val="24"/>
          <w:szCs w:val="24"/>
        </w:rPr>
        <w:t>方法，确认集成无误</w:t>
      </w:r>
      <w:r w:rsidR="000F3D1A">
        <w:rPr>
          <w:rFonts w:ascii="Menlo" w:hAnsi="Menlo"/>
          <w:color w:val="000000"/>
          <w:sz w:val="24"/>
          <w:szCs w:val="24"/>
        </w:rPr>
        <w:br/>
        <w:t>5</w:t>
      </w:r>
      <w:r w:rsidR="000F3D1A">
        <w:rPr>
          <w:rFonts w:ascii="Menlo" w:hAnsi="Menlo"/>
          <w:color w:val="000000"/>
          <w:sz w:val="24"/>
          <w:szCs w:val="24"/>
        </w:rPr>
        <w:t>、系统商使用</w:t>
      </w:r>
      <w:r w:rsidR="000F3D1A">
        <w:rPr>
          <w:rFonts w:ascii="Menlo" w:hAnsi="Menlo"/>
          <w:color w:val="000000"/>
          <w:sz w:val="24"/>
          <w:szCs w:val="24"/>
        </w:rPr>
        <w:t>main</w:t>
      </w:r>
      <w:r w:rsidR="000F3D1A">
        <w:rPr>
          <w:rFonts w:ascii="Menlo" w:hAnsi="Menlo"/>
          <w:color w:val="000000"/>
          <w:sz w:val="24"/>
          <w:szCs w:val="24"/>
        </w:rPr>
        <w:t>方法中的调用样例进行商户端系统开发</w:t>
      </w:r>
      <w:r w:rsidR="000F3D1A">
        <w:rPr>
          <w:rFonts w:ascii="Menlo" w:hAnsi="Menlo"/>
          <w:color w:val="000000"/>
          <w:sz w:val="24"/>
          <w:szCs w:val="24"/>
        </w:rPr>
        <w:br/>
      </w:r>
    </w:p>
    <w:p w14:paraId="7FE575CD" w14:textId="4BC71606" w:rsidR="008D404B" w:rsidRPr="008D404B" w:rsidRDefault="008D404B" w:rsidP="008D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</w:rPr>
      </w:pPr>
      <w:r>
        <w:rPr>
          <w:rFonts w:ascii="Menlo" w:eastAsiaTheme="minorEastAsia" w:hAnsi="Menlo" w:cs="Courier" w:hint="eastAsia"/>
          <w:color w:val="000000"/>
        </w:rPr>
        <w:t>Q</w:t>
      </w:r>
      <w:r>
        <w:rPr>
          <w:rFonts w:ascii="Menlo" w:eastAsiaTheme="minorEastAsia" w:hAnsi="Menlo" w:cs="Courier" w:hint="eastAsia"/>
          <w:color w:val="000000"/>
        </w:rPr>
        <w:t>：</w:t>
      </w:r>
      <w:r w:rsidRPr="008D404B">
        <w:rPr>
          <w:rFonts w:ascii="Menlo" w:eastAsiaTheme="minorEastAsia" w:hAnsi="Menlo" w:cs="Courier"/>
          <w:color w:val="000000"/>
        </w:rPr>
        <w:t>扫码支付、统一下单</w:t>
      </w:r>
      <w:r w:rsidRPr="008D404B">
        <w:rPr>
          <w:rFonts w:ascii="Menlo" w:eastAsiaTheme="minorEastAsia" w:hAnsi="Menlo" w:cs="Courier"/>
          <w:color w:val="000000"/>
        </w:rPr>
        <w:t>+JSAPI</w:t>
      </w:r>
      <w:r w:rsidRPr="008D404B">
        <w:rPr>
          <w:rFonts w:ascii="Menlo" w:eastAsiaTheme="minorEastAsia" w:hAnsi="Menlo" w:cs="Courier"/>
          <w:color w:val="000000"/>
        </w:rPr>
        <w:t>唤起收银台支付后，支付成功异步通知如何处理？</w:t>
      </w:r>
      <w:r w:rsidRPr="008D404B">
        <w:rPr>
          <w:rFonts w:ascii="Menlo" w:eastAsiaTheme="minorEastAsia" w:hAnsi="Menlo" w:cs="Courier"/>
          <w:color w:val="000000"/>
        </w:rPr>
        <w:br/>
        <w:t>1</w:t>
      </w:r>
      <w:r w:rsidRPr="008D404B">
        <w:rPr>
          <w:rFonts w:ascii="Menlo" w:eastAsiaTheme="minorEastAsia" w:hAnsi="Menlo" w:cs="Courier"/>
          <w:color w:val="000000"/>
        </w:rPr>
        <w:t>、商户需要验证该通知数据中的</w:t>
      </w:r>
      <w:r w:rsidRPr="008D404B">
        <w:rPr>
          <w:rFonts w:ascii="Menlo" w:eastAsiaTheme="minorEastAsia" w:hAnsi="Menlo" w:cs="Courier"/>
          <w:color w:val="000000"/>
        </w:rPr>
        <w:t>out_trade_no</w:t>
      </w:r>
      <w:r w:rsidRPr="008D404B">
        <w:rPr>
          <w:rFonts w:ascii="Menlo" w:eastAsiaTheme="minorEastAsia" w:hAnsi="Menlo" w:cs="Courier"/>
          <w:color w:val="000000"/>
        </w:rPr>
        <w:t>是否为商户系统中创建的订单号</w:t>
      </w:r>
      <w:r w:rsidRPr="008D404B">
        <w:rPr>
          <w:rFonts w:ascii="Menlo" w:eastAsiaTheme="minorEastAsia" w:hAnsi="Menlo" w:cs="Courier"/>
          <w:color w:val="000000"/>
        </w:rPr>
        <w:br/>
        <w:t>2</w:t>
      </w:r>
      <w:r w:rsidRPr="008D404B">
        <w:rPr>
          <w:rFonts w:ascii="Menlo" w:eastAsiaTheme="minorEastAsia" w:hAnsi="Menlo" w:cs="Courier"/>
          <w:color w:val="000000"/>
        </w:rPr>
        <w:t>、判断</w:t>
      </w:r>
      <w:r w:rsidRPr="008D404B">
        <w:rPr>
          <w:rFonts w:ascii="Menlo" w:eastAsiaTheme="minorEastAsia" w:hAnsi="Menlo" w:cs="Courier"/>
          <w:color w:val="000000"/>
        </w:rPr>
        <w:t>total_amount</w:t>
      </w:r>
      <w:r w:rsidRPr="008D404B">
        <w:rPr>
          <w:rFonts w:ascii="Menlo" w:eastAsiaTheme="minorEastAsia" w:hAnsi="Menlo" w:cs="Courier"/>
          <w:color w:val="000000"/>
        </w:rPr>
        <w:t>是否确实为该订单的实际金额（即商户订单创建时的金额）</w:t>
      </w:r>
      <w:r w:rsidRPr="008D404B">
        <w:rPr>
          <w:rFonts w:ascii="Menlo" w:eastAsiaTheme="minorEastAsia" w:hAnsi="Menlo" w:cs="Courier"/>
          <w:color w:val="000000"/>
        </w:rPr>
        <w:br/>
        <w:t>3</w:t>
      </w:r>
      <w:r w:rsidRPr="008D404B">
        <w:rPr>
          <w:rFonts w:ascii="Menlo" w:eastAsiaTheme="minorEastAsia" w:hAnsi="Menlo" w:cs="Courier"/>
          <w:color w:val="000000"/>
        </w:rPr>
        <w:t>、校验通知中的</w:t>
      </w:r>
      <w:r w:rsidRPr="008D404B">
        <w:rPr>
          <w:rFonts w:ascii="Menlo" w:eastAsiaTheme="minorEastAsia" w:hAnsi="Menlo" w:cs="Courier"/>
          <w:color w:val="000000"/>
        </w:rPr>
        <w:t>seller_id</w:t>
      </w:r>
      <w:r w:rsidRPr="008D404B">
        <w:rPr>
          <w:rFonts w:ascii="Menlo" w:eastAsiaTheme="minorEastAsia" w:hAnsi="Menlo" w:cs="Courier"/>
          <w:color w:val="000000"/>
        </w:rPr>
        <w:t>（或者</w:t>
      </w:r>
      <w:r w:rsidRPr="008D404B">
        <w:rPr>
          <w:rFonts w:ascii="Menlo" w:eastAsiaTheme="minorEastAsia" w:hAnsi="Menlo" w:cs="Courier"/>
          <w:color w:val="000000"/>
        </w:rPr>
        <w:t>seller_email</w:t>
      </w:r>
      <w:r w:rsidR="007C50A9">
        <w:rPr>
          <w:rFonts w:ascii="Menlo" w:eastAsiaTheme="minorEastAsia" w:hAnsi="Menlo" w:cs="Courier" w:hint="eastAsia"/>
          <w:color w:val="000000"/>
        </w:rPr>
        <w:t>）</w:t>
      </w:r>
      <w:r w:rsidRPr="008D404B">
        <w:rPr>
          <w:rFonts w:ascii="Menlo" w:eastAsiaTheme="minorEastAsia" w:hAnsi="Menlo" w:cs="Courier"/>
          <w:color w:val="000000"/>
        </w:rPr>
        <w:t xml:space="preserve"> </w:t>
      </w:r>
      <w:r w:rsidRPr="008D404B">
        <w:rPr>
          <w:rFonts w:ascii="Menlo" w:eastAsiaTheme="minorEastAsia" w:hAnsi="Menlo" w:cs="Courier"/>
          <w:color w:val="000000"/>
        </w:rPr>
        <w:t>是否为该笔交易对应的操作方（一个商户可能有多个</w:t>
      </w:r>
      <w:r w:rsidRPr="008D404B">
        <w:rPr>
          <w:rFonts w:ascii="Menlo" w:eastAsiaTheme="minorEastAsia" w:hAnsi="Menlo" w:cs="Courier"/>
          <w:color w:val="000000"/>
        </w:rPr>
        <w:t>seller_id/seller_email</w:t>
      </w:r>
      <w:r w:rsidRPr="008D404B">
        <w:rPr>
          <w:rFonts w:ascii="Menlo" w:eastAsiaTheme="minorEastAsia" w:hAnsi="Menlo" w:cs="Courier"/>
          <w:color w:val="000000"/>
        </w:rPr>
        <w:t>）</w:t>
      </w:r>
      <w:r w:rsidRPr="008D404B">
        <w:rPr>
          <w:rFonts w:ascii="Menlo" w:eastAsiaTheme="minorEastAsia" w:hAnsi="Menlo" w:cs="Courier"/>
          <w:color w:val="000000"/>
        </w:rPr>
        <w:br/>
        <w:t>4</w:t>
      </w:r>
      <w:r w:rsidR="007C50A9">
        <w:rPr>
          <w:rFonts w:ascii="Menlo" w:eastAsiaTheme="minorEastAsia" w:hAnsi="Menlo" w:cs="Courier"/>
          <w:color w:val="000000"/>
        </w:rPr>
        <w:t>、</w:t>
      </w:r>
      <w:r w:rsidR="007C50A9">
        <w:rPr>
          <w:rFonts w:ascii="Menlo" w:eastAsiaTheme="minorEastAsia" w:hAnsi="Menlo" w:cs="Courier" w:hint="eastAsia"/>
          <w:color w:val="000000"/>
        </w:rPr>
        <w:t>验证</w:t>
      </w:r>
      <w:r w:rsidR="007C50A9" w:rsidRPr="007C50A9">
        <w:rPr>
          <w:rFonts w:ascii="Menlo" w:eastAsiaTheme="minorEastAsia" w:hAnsi="Menlo" w:cs="Courier" w:hint="eastAsia"/>
          <w:color w:val="000000"/>
        </w:rPr>
        <w:t>接口调用方的</w:t>
      </w:r>
      <w:r w:rsidR="007C50A9" w:rsidRPr="007C50A9">
        <w:rPr>
          <w:rFonts w:ascii="Menlo" w:eastAsiaTheme="minorEastAsia" w:hAnsi="Menlo" w:cs="Courier"/>
          <w:color w:val="000000"/>
        </w:rPr>
        <w:t>app</w:t>
      </w:r>
      <w:r w:rsidR="006C4528">
        <w:rPr>
          <w:rFonts w:ascii="Menlo" w:eastAsiaTheme="minorEastAsia" w:hAnsi="Menlo" w:cs="Courier"/>
          <w:color w:val="000000"/>
        </w:rPr>
        <w:t>_</w:t>
      </w:r>
      <w:bookmarkStart w:id="0" w:name="_GoBack"/>
      <w:bookmarkEnd w:id="0"/>
      <w:r w:rsidR="007C50A9" w:rsidRPr="007C50A9">
        <w:rPr>
          <w:rFonts w:ascii="Menlo" w:eastAsiaTheme="minorEastAsia" w:hAnsi="Menlo" w:cs="Courier"/>
          <w:color w:val="000000"/>
        </w:rPr>
        <w:t>id</w:t>
      </w:r>
      <w:r w:rsidRPr="008D404B">
        <w:rPr>
          <w:rFonts w:ascii="Menlo" w:eastAsiaTheme="minorEastAsia" w:hAnsi="Menlo" w:cs="Courier"/>
          <w:color w:val="000000"/>
        </w:rPr>
        <w:t>。</w:t>
      </w:r>
    </w:p>
    <w:p w14:paraId="20E5322F" w14:textId="77777777" w:rsidR="008D404B" w:rsidRDefault="008D404B" w:rsidP="000F3D1A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63B39DA4" w14:textId="1C40E6A8" w:rsidR="000F3D1A" w:rsidRDefault="000F3D1A" w:rsidP="000F3D1A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br/>
        <w:t xml:space="preserve">###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2.0demo</w:t>
      </w:r>
      <w:r>
        <w:rPr>
          <w:rFonts w:ascii="Menlo" w:hAnsi="Menlo"/>
          <w:color w:val="000000"/>
          <w:sz w:val="24"/>
          <w:szCs w:val="24"/>
        </w:rPr>
        <w:t>代码结构</w:t>
      </w:r>
      <w:r>
        <w:rPr>
          <w:rFonts w:ascii="Menlo" w:hAnsi="Menlo"/>
          <w:color w:val="000000"/>
          <w:sz w:val="24"/>
          <w:szCs w:val="24"/>
        </w:rPr>
        <w:t>TradePayDemo ###</w:t>
      </w:r>
      <w:r>
        <w:rPr>
          <w:rFonts w:ascii="Menlo" w:hAnsi="Menlo"/>
          <w:color w:val="000000"/>
          <w:sz w:val="24"/>
          <w:szCs w:val="24"/>
        </w:rPr>
        <w:br/>
        <w:t>src</w:t>
      </w:r>
      <w:r>
        <w:rPr>
          <w:rFonts w:ascii="Menlo" w:hAnsi="Menlo"/>
          <w:color w:val="000000"/>
          <w:sz w:val="24"/>
          <w:szCs w:val="24"/>
        </w:rPr>
        <w:br/>
        <w:t>`-- main</w:t>
      </w:r>
      <w:r>
        <w:rPr>
          <w:rFonts w:ascii="Menlo" w:hAnsi="Menlo"/>
          <w:color w:val="000000"/>
          <w:sz w:val="24"/>
          <w:szCs w:val="24"/>
        </w:rPr>
        <w:br/>
        <w:t xml:space="preserve">    |-- java</w:t>
      </w:r>
      <w:r>
        <w:rPr>
          <w:rFonts w:ascii="Menlo" w:hAnsi="Menlo"/>
          <w:color w:val="000000"/>
          <w:sz w:val="24"/>
          <w:szCs w:val="24"/>
        </w:rPr>
        <w:br/>
        <w:t xml:space="preserve">    |   `-- com</w:t>
      </w:r>
      <w:r>
        <w:rPr>
          <w:rFonts w:ascii="Menlo" w:hAnsi="Menlo"/>
          <w:color w:val="000000"/>
          <w:sz w:val="24"/>
          <w:szCs w:val="24"/>
        </w:rPr>
        <w:br/>
        <w:t xml:space="preserve">    |       `-- alipay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`-- demo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`-- trade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`-- Main.java </w:t>
      </w:r>
      <w:r>
        <w:rPr>
          <w:rFonts w:ascii="Menlo" w:hAnsi="Menlo" w:hint="eastAsia"/>
          <w:color w:val="000000"/>
          <w:sz w:val="24"/>
          <w:szCs w:val="24"/>
        </w:rPr>
        <w:t xml:space="preserve"> </w:t>
      </w:r>
      <w:r w:rsidRPr="000F3D1A">
        <w:rPr>
          <w:rFonts w:ascii="Menlo" w:hAnsi="Menlo"/>
          <w:color w:val="FF0000"/>
          <w:sz w:val="24"/>
          <w:szCs w:val="24"/>
        </w:rPr>
        <w:t xml:space="preserve">## </w:t>
      </w:r>
      <w:r w:rsidRPr="000F3D1A">
        <w:rPr>
          <w:rFonts w:ascii="Menlo" w:hAnsi="Menlo"/>
          <w:color w:val="FF0000"/>
          <w:sz w:val="24"/>
          <w:szCs w:val="24"/>
        </w:rPr>
        <w:t>当面付</w:t>
      </w:r>
      <w:r w:rsidRPr="000F3D1A">
        <w:rPr>
          <w:rFonts w:ascii="Menlo" w:hAnsi="Menlo"/>
          <w:color w:val="FF0000"/>
          <w:sz w:val="24"/>
          <w:szCs w:val="24"/>
        </w:rPr>
        <w:t>2.0</w:t>
      </w:r>
      <w:r w:rsidRPr="000F3D1A">
        <w:rPr>
          <w:rFonts w:ascii="Menlo" w:hAnsi="Menlo"/>
          <w:color w:val="FF0000"/>
          <w:sz w:val="24"/>
          <w:szCs w:val="24"/>
        </w:rPr>
        <w:t>调用范例</w:t>
      </w:r>
      <w:r w:rsidRPr="000F3D1A">
        <w:rPr>
          <w:rFonts w:ascii="Menlo" w:hAnsi="Menlo"/>
          <w:color w:val="FF0000"/>
          <w:sz w:val="24"/>
          <w:szCs w:val="24"/>
        </w:rPr>
        <w:t xml:space="preserve"> ##</w:t>
      </w:r>
      <w:r>
        <w:rPr>
          <w:rFonts w:ascii="Menlo" w:hAnsi="Menlo"/>
          <w:color w:val="000000"/>
          <w:sz w:val="24"/>
          <w:szCs w:val="24"/>
        </w:rPr>
        <w:br/>
        <w:t xml:space="preserve">    |-- lib  </w:t>
      </w:r>
      <w:r>
        <w:rPr>
          <w:rFonts w:ascii="Menlo" w:hAnsi="Menlo"/>
          <w:color w:val="000000"/>
          <w:sz w:val="24"/>
          <w:szCs w:val="24"/>
        </w:rPr>
        <w:t>依赖类库</w:t>
      </w:r>
      <w:r>
        <w:rPr>
          <w:rFonts w:ascii="Menlo" w:hAnsi="Menlo"/>
          <w:color w:val="000000"/>
          <w:sz w:val="24"/>
          <w:szCs w:val="24"/>
        </w:rPr>
        <w:br/>
        <w:t xml:space="preserve">    |   |-- alipay-sdk-java20150625220051.jar</w:t>
      </w:r>
      <w:r>
        <w:rPr>
          <w:rFonts w:ascii="Menlo" w:hAnsi="Menlo"/>
          <w:color w:val="000000"/>
          <w:sz w:val="24"/>
          <w:szCs w:val="24"/>
        </w:rPr>
        <w:br/>
        <w:t xml:space="preserve">    |   |-- alipay-trade-sdk.jar  TradePaySDK</w:t>
      </w:r>
      <w:r>
        <w:rPr>
          <w:rFonts w:ascii="Menlo" w:hAnsi="Menlo"/>
          <w:color w:val="000000"/>
          <w:sz w:val="24"/>
          <w:szCs w:val="24"/>
        </w:rPr>
        <w:t>创建的</w:t>
      </w:r>
      <w:r>
        <w:rPr>
          <w:rFonts w:ascii="Menlo" w:hAnsi="Menlo"/>
          <w:color w:val="000000"/>
          <w:sz w:val="24"/>
          <w:szCs w:val="24"/>
        </w:rPr>
        <w:t>lib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lastRenderedPageBreak/>
        <w:t xml:space="preserve">    |   |-- commons-codec-1.10.jar</w:t>
      </w:r>
      <w:r>
        <w:rPr>
          <w:rFonts w:ascii="Menlo" w:hAnsi="Menlo"/>
          <w:color w:val="000000"/>
          <w:sz w:val="24"/>
          <w:szCs w:val="24"/>
        </w:rPr>
        <w:br/>
        <w:t xml:space="preserve">    |   |-- commons-configuration-1.10.jar</w:t>
      </w:r>
      <w:r>
        <w:rPr>
          <w:rFonts w:ascii="Menlo" w:hAnsi="Menlo"/>
          <w:color w:val="000000"/>
          <w:sz w:val="24"/>
          <w:szCs w:val="24"/>
        </w:rPr>
        <w:br/>
        <w:t xml:space="preserve">    |   |-- commons-lang-2.6.jar</w:t>
      </w:r>
      <w:r>
        <w:rPr>
          <w:rFonts w:ascii="Menlo" w:hAnsi="Menlo"/>
          <w:color w:val="000000"/>
          <w:sz w:val="24"/>
          <w:szCs w:val="24"/>
        </w:rPr>
        <w:br/>
        <w:t xml:space="preserve">    |   |-- commons-logging-1.1.1.jar</w:t>
      </w:r>
      <w:r>
        <w:rPr>
          <w:rFonts w:ascii="Menlo" w:hAnsi="Menlo"/>
          <w:color w:val="000000"/>
          <w:sz w:val="24"/>
          <w:szCs w:val="24"/>
        </w:rPr>
        <w:br/>
        <w:t xml:space="preserve">    |   |-- core-2.1.jar</w:t>
      </w:r>
      <w:r>
        <w:rPr>
          <w:rFonts w:ascii="Menlo" w:hAnsi="Menlo"/>
          <w:color w:val="000000"/>
          <w:sz w:val="24"/>
          <w:szCs w:val="24"/>
        </w:rPr>
        <w:br/>
        <w:t xml:space="preserve">    |   |-- gson-2.3.1.jar</w:t>
      </w:r>
      <w:r>
        <w:rPr>
          <w:rFonts w:ascii="Menlo" w:hAnsi="Menlo"/>
          <w:color w:val="000000"/>
          <w:sz w:val="24"/>
          <w:szCs w:val="24"/>
        </w:rPr>
        <w:br/>
        <w:t xml:space="preserve">    |   `-- hamcrest-core-1.3.jar</w:t>
      </w:r>
      <w:r>
        <w:rPr>
          <w:rFonts w:ascii="Menlo" w:hAnsi="Menlo"/>
          <w:color w:val="000000"/>
          <w:sz w:val="24"/>
          <w:szCs w:val="24"/>
        </w:rPr>
        <w:br/>
        <w:t xml:space="preserve">    `-- resources</w:t>
      </w:r>
      <w:r>
        <w:rPr>
          <w:rFonts w:ascii="Menlo" w:hAnsi="Menlo"/>
          <w:color w:val="000000"/>
          <w:sz w:val="24"/>
          <w:szCs w:val="24"/>
        </w:rPr>
        <w:br/>
        <w:t xml:space="preserve">        `-- </w:t>
      </w:r>
      <w:r w:rsidR="002B22FA">
        <w:rPr>
          <w:rFonts w:ascii="Menlo" w:hAnsi="Menlo" w:hint="eastAsia"/>
          <w:color w:val="000000"/>
          <w:sz w:val="24"/>
          <w:szCs w:val="24"/>
        </w:rPr>
        <w:t>zfbinfo</w:t>
      </w:r>
      <w:r>
        <w:rPr>
          <w:rFonts w:ascii="Menlo" w:hAnsi="Menlo"/>
          <w:color w:val="000000"/>
          <w:sz w:val="24"/>
          <w:szCs w:val="24"/>
        </w:rPr>
        <w:t xml:space="preserve">.properties  </w:t>
      </w:r>
      <w:r>
        <w:rPr>
          <w:rFonts w:ascii="Menlo" w:hAnsi="Menlo"/>
          <w:color w:val="000000"/>
          <w:sz w:val="24"/>
          <w:szCs w:val="24"/>
        </w:rPr>
        <w:t>配置文件，调用</w:t>
      </w:r>
      <w:r>
        <w:rPr>
          <w:rFonts w:ascii="Menlo" w:hAnsi="Menlo"/>
          <w:color w:val="000000"/>
          <w:sz w:val="24"/>
          <w:szCs w:val="24"/>
        </w:rPr>
        <w:t>Main</w:t>
      </w:r>
      <w:r>
        <w:rPr>
          <w:rFonts w:ascii="Menlo" w:hAnsi="Menlo"/>
          <w:color w:val="000000"/>
          <w:sz w:val="24"/>
          <w:szCs w:val="24"/>
        </w:rPr>
        <w:t>方法之前请确认配置文件是否已正确配置</w:t>
      </w:r>
    </w:p>
    <w:p w14:paraId="489E8EA5" w14:textId="77777777" w:rsidR="000F3D1A" w:rsidRDefault="000F3D1A" w:rsidP="005C0F07">
      <w:pPr>
        <w:rPr>
          <w:rFonts w:ascii="Calibri" w:hAnsi="Calibri"/>
          <w:color w:val="000000"/>
          <w:sz w:val="21"/>
          <w:szCs w:val="21"/>
        </w:rPr>
      </w:pPr>
    </w:p>
    <w:p w14:paraId="59827322" w14:textId="77777777" w:rsidR="00612A2F" w:rsidRPr="00701E4E" w:rsidRDefault="00612A2F" w:rsidP="005C0F07">
      <w:pPr>
        <w:pStyle w:val="a4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612A2F">
        <w:rPr>
          <w:rFonts w:ascii="微软雅黑" w:eastAsia="微软雅黑" w:hAnsi="微软雅黑" w:hint="eastAsia"/>
          <w:color w:val="000000"/>
          <w:sz w:val="21"/>
          <w:szCs w:val="21"/>
        </w:rPr>
        <w:t>接口</w:t>
      </w:r>
    </w:p>
    <w:p w14:paraId="7C87C088" w14:textId="77777777" w:rsidR="00701E4E" w:rsidRPr="00701E4E" w:rsidRDefault="00701E4E" w:rsidP="00701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</w:rPr>
      </w:pPr>
      <w:r w:rsidRPr="00701E4E">
        <w:rPr>
          <w:rFonts w:ascii="Menlo" w:eastAsiaTheme="minorEastAsia" w:hAnsi="Menlo" w:cs="Courier"/>
          <w:b/>
          <w:bCs/>
          <w:color w:val="000080"/>
        </w:rPr>
        <w:t xml:space="preserve">public interface </w:t>
      </w:r>
      <w:r w:rsidRPr="00701E4E">
        <w:rPr>
          <w:rFonts w:ascii="Menlo" w:eastAsiaTheme="minorEastAsia" w:hAnsi="Menlo" w:cs="Courier"/>
          <w:color w:val="000000"/>
        </w:rPr>
        <w:t>AlipayTradeService {</w:t>
      </w:r>
      <w:r w:rsidRPr="00701E4E">
        <w:rPr>
          <w:rFonts w:ascii="Menlo" w:eastAsiaTheme="minorEastAsia" w:hAnsi="Menlo" w:cs="Courier"/>
          <w:color w:val="000000"/>
        </w:rPr>
        <w:br/>
      </w:r>
      <w:r w:rsidRPr="00701E4E">
        <w:rPr>
          <w:rFonts w:ascii="Menlo" w:eastAsiaTheme="minorEastAsia" w:hAnsi="Menlo" w:cs="Courier"/>
          <w:color w:val="000000"/>
        </w:rPr>
        <w:br/>
        <w:t xml:space="preserve">    </w:t>
      </w:r>
      <w:r w:rsidRPr="00701E4E">
        <w:rPr>
          <w:rFonts w:ascii="Menlo" w:eastAsiaTheme="minorEastAsia" w:hAnsi="Menlo" w:cs="Courier"/>
          <w:i/>
          <w:iCs/>
          <w:color w:val="808080"/>
        </w:rPr>
        <w:t xml:space="preserve">// </w:t>
      </w:r>
      <w:r w:rsidRPr="00701E4E">
        <w:rPr>
          <w:rFonts w:ascii="Menlo" w:eastAsiaTheme="minorEastAsia" w:hAnsi="Menlo" w:cs="Courier"/>
          <w:i/>
          <w:iCs/>
          <w:color w:val="808080"/>
        </w:rPr>
        <w:t>当面付</w:t>
      </w:r>
      <w:r w:rsidRPr="00701E4E">
        <w:rPr>
          <w:rFonts w:ascii="Menlo" w:eastAsiaTheme="minorEastAsia" w:hAnsi="Menlo" w:cs="Courier"/>
          <w:i/>
          <w:iCs/>
          <w:color w:val="808080"/>
        </w:rPr>
        <w:t>2.0</w:t>
      </w:r>
      <w:r w:rsidRPr="00701E4E">
        <w:rPr>
          <w:rFonts w:ascii="Menlo" w:eastAsiaTheme="minorEastAsia" w:hAnsi="Menlo" w:cs="Courier"/>
          <w:i/>
          <w:iCs/>
          <w:color w:val="808080"/>
        </w:rPr>
        <w:t>流程支付</w:t>
      </w:r>
      <w:r w:rsidRPr="00701E4E">
        <w:rPr>
          <w:rFonts w:ascii="Menlo" w:eastAsiaTheme="minorEastAsia" w:hAnsi="Menlo" w:cs="Courier"/>
          <w:i/>
          <w:iCs/>
          <w:color w:val="808080"/>
        </w:rPr>
        <w:br/>
        <w:t xml:space="preserve">    </w:t>
      </w:r>
      <w:r w:rsidRPr="00701E4E">
        <w:rPr>
          <w:rFonts w:ascii="Menlo" w:eastAsiaTheme="minorEastAsia" w:hAnsi="Menlo" w:cs="Courier"/>
          <w:b/>
          <w:bCs/>
          <w:color w:val="000080"/>
        </w:rPr>
        <w:t xml:space="preserve">public </w:t>
      </w:r>
      <w:r w:rsidRPr="00701E4E">
        <w:rPr>
          <w:rFonts w:ascii="Menlo" w:eastAsiaTheme="minorEastAsia" w:hAnsi="Menlo" w:cs="Courier"/>
          <w:color w:val="000000"/>
        </w:rPr>
        <w:t>AlipayF2FPayResult tradePay(AlipayTradePayContentBuilder builder);</w:t>
      </w:r>
      <w:r w:rsidRPr="00701E4E">
        <w:rPr>
          <w:rFonts w:ascii="Menlo" w:eastAsiaTheme="minorEastAsia" w:hAnsi="Menlo" w:cs="Courier"/>
          <w:color w:val="000000"/>
        </w:rPr>
        <w:br/>
      </w:r>
      <w:r w:rsidRPr="00701E4E">
        <w:rPr>
          <w:rFonts w:ascii="Menlo" w:eastAsiaTheme="minorEastAsia" w:hAnsi="Menlo" w:cs="Courier"/>
          <w:color w:val="000000"/>
        </w:rPr>
        <w:br/>
        <w:t xml:space="preserve">    </w:t>
      </w:r>
      <w:r w:rsidRPr="00701E4E">
        <w:rPr>
          <w:rFonts w:ascii="Menlo" w:eastAsiaTheme="minorEastAsia" w:hAnsi="Menlo" w:cs="Courier"/>
          <w:i/>
          <w:iCs/>
          <w:color w:val="808080"/>
        </w:rPr>
        <w:t xml:space="preserve">// </w:t>
      </w:r>
      <w:r w:rsidRPr="00701E4E">
        <w:rPr>
          <w:rFonts w:ascii="Menlo" w:eastAsiaTheme="minorEastAsia" w:hAnsi="Menlo" w:cs="Courier"/>
          <w:i/>
          <w:iCs/>
          <w:color w:val="808080"/>
        </w:rPr>
        <w:t>当面付</w:t>
      </w:r>
      <w:r w:rsidRPr="00701E4E">
        <w:rPr>
          <w:rFonts w:ascii="Menlo" w:eastAsiaTheme="minorEastAsia" w:hAnsi="Menlo" w:cs="Courier"/>
          <w:i/>
          <w:iCs/>
          <w:color w:val="808080"/>
        </w:rPr>
        <w:t>2.0</w:t>
      </w:r>
      <w:r w:rsidRPr="00701E4E">
        <w:rPr>
          <w:rFonts w:ascii="Menlo" w:eastAsiaTheme="minorEastAsia" w:hAnsi="Menlo" w:cs="Courier"/>
          <w:i/>
          <w:iCs/>
          <w:color w:val="808080"/>
        </w:rPr>
        <w:t>消费查询</w:t>
      </w:r>
      <w:r w:rsidRPr="00701E4E">
        <w:rPr>
          <w:rFonts w:ascii="Menlo" w:eastAsiaTheme="minorEastAsia" w:hAnsi="Menlo" w:cs="Courier"/>
          <w:i/>
          <w:iCs/>
          <w:color w:val="808080"/>
        </w:rPr>
        <w:br/>
        <w:t xml:space="preserve">    </w:t>
      </w:r>
      <w:r w:rsidRPr="00701E4E">
        <w:rPr>
          <w:rFonts w:ascii="Menlo" w:eastAsiaTheme="minorEastAsia" w:hAnsi="Menlo" w:cs="Courier"/>
          <w:b/>
          <w:bCs/>
          <w:color w:val="000080"/>
        </w:rPr>
        <w:t xml:space="preserve">public </w:t>
      </w:r>
      <w:r w:rsidRPr="00701E4E">
        <w:rPr>
          <w:rFonts w:ascii="Menlo" w:eastAsiaTheme="minorEastAsia" w:hAnsi="Menlo" w:cs="Courier"/>
          <w:color w:val="000000"/>
        </w:rPr>
        <w:t>AlipayF2FQueryResult queryTradeResult(String outTradeNo);</w:t>
      </w:r>
      <w:r w:rsidRPr="00701E4E">
        <w:rPr>
          <w:rFonts w:ascii="Menlo" w:eastAsiaTheme="minorEastAsia" w:hAnsi="Menlo" w:cs="Courier"/>
          <w:color w:val="000000"/>
        </w:rPr>
        <w:br/>
      </w:r>
      <w:r w:rsidRPr="00701E4E">
        <w:rPr>
          <w:rFonts w:ascii="Menlo" w:eastAsiaTheme="minorEastAsia" w:hAnsi="Menlo" w:cs="Courier"/>
          <w:color w:val="000000"/>
        </w:rPr>
        <w:br/>
        <w:t xml:space="preserve">    </w:t>
      </w:r>
      <w:r w:rsidRPr="00701E4E">
        <w:rPr>
          <w:rFonts w:ascii="Menlo" w:eastAsiaTheme="minorEastAsia" w:hAnsi="Menlo" w:cs="Courier"/>
          <w:i/>
          <w:iCs/>
          <w:color w:val="808080"/>
        </w:rPr>
        <w:t xml:space="preserve">// </w:t>
      </w:r>
      <w:r w:rsidRPr="00701E4E">
        <w:rPr>
          <w:rFonts w:ascii="Menlo" w:eastAsiaTheme="minorEastAsia" w:hAnsi="Menlo" w:cs="Courier"/>
          <w:i/>
          <w:iCs/>
          <w:color w:val="808080"/>
        </w:rPr>
        <w:t>当面付</w:t>
      </w:r>
      <w:r w:rsidRPr="00701E4E">
        <w:rPr>
          <w:rFonts w:ascii="Menlo" w:eastAsiaTheme="minorEastAsia" w:hAnsi="Menlo" w:cs="Courier"/>
          <w:i/>
          <w:iCs/>
          <w:color w:val="808080"/>
        </w:rPr>
        <w:t>2.0</w:t>
      </w:r>
      <w:r w:rsidRPr="00701E4E">
        <w:rPr>
          <w:rFonts w:ascii="Menlo" w:eastAsiaTheme="minorEastAsia" w:hAnsi="Menlo" w:cs="Courier"/>
          <w:i/>
          <w:iCs/>
          <w:color w:val="808080"/>
        </w:rPr>
        <w:t>消费退款</w:t>
      </w:r>
      <w:r w:rsidRPr="00701E4E">
        <w:rPr>
          <w:rFonts w:ascii="Menlo" w:eastAsiaTheme="minorEastAsia" w:hAnsi="Menlo" w:cs="Courier"/>
          <w:i/>
          <w:iCs/>
          <w:color w:val="808080"/>
        </w:rPr>
        <w:br/>
        <w:t xml:space="preserve">    </w:t>
      </w:r>
      <w:r w:rsidRPr="00701E4E">
        <w:rPr>
          <w:rFonts w:ascii="Menlo" w:eastAsiaTheme="minorEastAsia" w:hAnsi="Menlo" w:cs="Courier"/>
          <w:b/>
          <w:bCs/>
          <w:color w:val="000080"/>
        </w:rPr>
        <w:t xml:space="preserve">public </w:t>
      </w:r>
      <w:r w:rsidRPr="00701E4E">
        <w:rPr>
          <w:rFonts w:ascii="Menlo" w:eastAsiaTheme="minorEastAsia" w:hAnsi="Menlo" w:cs="Courier"/>
          <w:color w:val="000000"/>
        </w:rPr>
        <w:t>AlipayF2FRefundResult tradeRefund(AlipayTradeRefundContentBuilder builder);</w:t>
      </w:r>
      <w:r w:rsidRPr="00701E4E">
        <w:rPr>
          <w:rFonts w:ascii="Menlo" w:eastAsiaTheme="minorEastAsia" w:hAnsi="Menlo" w:cs="Courier"/>
          <w:color w:val="000000"/>
        </w:rPr>
        <w:br/>
      </w:r>
      <w:r w:rsidRPr="00701E4E">
        <w:rPr>
          <w:rFonts w:ascii="Menlo" w:eastAsiaTheme="minorEastAsia" w:hAnsi="Menlo" w:cs="Courier"/>
          <w:color w:val="000000"/>
        </w:rPr>
        <w:br/>
        <w:t xml:space="preserve">    </w:t>
      </w:r>
      <w:r w:rsidRPr="00701E4E">
        <w:rPr>
          <w:rFonts w:ascii="Menlo" w:eastAsiaTheme="minorEastAsia" w:hAnsi="Menlo" w:cs="Courier"/>
          <w:i/>
          <w:iCs/>
          <w:color w:val="808080"/>
        </w:rPr>
        <w:t xml:space="preserve">// </w:t>
      </w:r>
      <w:r w:rsidRPr="00701E4E">
        <w:rPr>
          <w:rFonts w:ascii="Menlo" w:eastAsiaTheme="minorEastAsia" w:hAnsi="Menlo" w:cs="Courier"/>
          <w:i/>
          <w:iCs/>
          <w:color w:val="808080"/>
        </w:rPr>
        <w:t>当面付</w:t>
      </w:r>
      <w:r w:rsidRPr="00701E4E">
        <w:rPr>
          <w:rFonts w:ascii="Menlo" w:eastAsiaTheme="minorEastAsia" w:hAnsi="Menlo" w:cs="Courier"/>
          <w:i/>
          <w:iCs/>
          <w:color w:val="808080"/>
        </w:rPr>
        <w:t>2.0</w:t>
      </w:r>
      <w:r w:rsidRPr="00701E4E">
        <w:rPr>
          <w:rFonts w:ascii="Menlo" w:eastAsiaTheme="minorEastAsia" w:hAnsi="Menlo" w:cs="Courier"/>
          <w:i/>
          <w:iCs/>
          <w:color w:val="808080"/>
        </w:rPr>
        <w:t>预下单</w:t>
      </w:r>
      <w:r w:rsidRPr="00701E4E">
        <w:rPr>
          <w:rFonts w:ascii="Menlo" w:eastAsiaTheme="minorEastAsia" w:hAnsi="Menlo" w:cs="Courier"/>
          <w:i/>
          <w:iCs/>
          <w:color w:val="808080"/>
        </w:rPr>
        <w:t>(</w:t>
      </w:r>
      <w:r w:rsidRPr="00701E4E">
        <w:rPr>
          <w:rFonts w:ascii="Menlo" w:eastAsiaTheme="minorEastAsia" w:hAnsi="Menlo" w:cs="Courier"/>
          <w:i/>
          <w:iCs/>
          <w:color w:val="808080"/>
        </w:rPr>
        <w:t>生成二维码</w:t>
      </w:r>
      <w:r w:rsidRPr="00701E4E">
        <w:rPr>
          <w:rFonts w:ascii="Menlo" w:eastAsiaTheme="minorEastAsia" w:hAnsi="Menlo" w:cs="Courier"/>
          <w:i/>
          <w:iCs/>
          <w:color w:val="808080"/>
        </w:rPr>
        <w:t>)</w:t>
      </w:r>
      <w:r w:rsidRPr="00701E4E">
        <w:rPr>
          <w:rFonts w:ascii="Menlo" w:eastAsiaTheme="minorEastAsia" w:hAnsi="Menlo" w:cs="Courier"/>
          <w:i/>
          <w:iCs/>
          <w:color w:val="808080"/>
        </w:rPr>
        <w:br/>
        <w:t xml:space="preserve">    </w:t>
      </w:r>
      <w:r w:rsidRPr="00701E4E">
        <w:rPr>
          <w:rFonts w:ascii="Menlo" w:eastAsiaTheme="minorEastAsia" w:hAnsi="Menlo" w:cs="Courier"/>
          <w:b/>
          <w:bCs/>
          <w:color w:val="000080"/>
        </w:rPr>
        <w:t xml:space="preserve">public </w:t>
      </w:r>
      <w:r w:rsidRPr="00701E4E">
        <w:rPr>
          <w:rFonts w:ascii="Menlo" w:eastAsiaTheme="minorEastAsia" w:hAnsi="Menlo" w:cs="Courier"/>
          <w:color w:val="000000"/>
        </w:rPr>
        <w:t>AlipayF2FPrecreateResult tradePrecreate(AlipayTradePrecreateContentBuilder builder);</w:t>
      </w:r>
    </w:p>
    <w:p w14:paraId="7EF211CC" w14:textId="77777777" w:rsidR="00701E4E" w:rsidRDefault="00701E4E" w:rsidP="005C0F07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}</w:t>
      </w:r>
    </w:p>
    <w:p w14:paraId="0705E888" w14:textId="77777777" w:rsidR="00CC3639" w:rsidRDefault="00CC3639" w:rsidP="005C0F07">
      <w:pPr>
        <w:rPr>
          <w:rFonts w:ascii="Calibri" w:hAnsi="Calibri"/>
          <w:color w:val="000000"/>
          <w:sz w:val="21"/>
          <w:szCs w:val="21"/>
        </w:rPr>
      </w:pPr>
    </w:p>
    <w:p w14:paraId="27A1AAA2" w14:textId="77777777" w:rsidR="00612A2F" w:rsidRPr="006E6A63" w:rsidRDefault="00612A2F" w:rsidP="00612A2F">
      <w:pPr>
        <w:pStyle w:val="a4"/>
        <w:numPr>
          <w:ilvl w:val="0"/>
          <w:numId w:val="3"/>
        </w:numPr>
        <w:rPr>
          <w:rFonts w:ascii="Calibri" w:hAnsi="Calibri"/>
          <w:b/>
          <w:bCs/>
          <w:color w:val="000000"/>
          <w:sz w:val="21"/>
          <w:szCs w:val="21"/>
        </w:rPr>
      </w:pPr>
      <w:r w:rsidRPr="006E6A63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条码支付：</w:t>
      </w:r>
    </w:p>
    <w:p w14:paraId="001BD582" w14:textId="77777777" w:rsidR="00612A2F" w:rsidRPr="00DD448A" w:rsidRDefault="00612A2F" w:rsidP="00612A2F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提供：支付、查询、退款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（条码支付），封装了支付宝</w:t>
      </w:r>
      <w:r>
        <w:rPr>
          <w:rFonts w:ascii="Calibri" w:hAnsi="Calibri"/>
          <w:color w:val="000000"/>
          <w:sz w:val="21"/>
          <w:szCs w:val="21"/>
        </w:rPr>
        <w:t>SDK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，提供给收银系统界面直接调用。</w:t>
      </w:r>
    </w:p>
    <w:p w14:paraId="46DA88BC" w14:textId="77777777" w:rsidR="00612A2F" w:rsidRPr="00612A2F" w:rsidRDefault="00612A2F" w:rsidP="005C0F07">
      <w:pPr>
        <w:rPr>
          <w:rFonts w:ascii="Calibri" w:hAnsi="Calibri"/>
          <w:color w:val="000000"/>
          <w:sz w:val="21"/>
          <w:szCs w:val="21"/>
        </w:rPr>
      </w:pPr>
    </w:p>
    <w:p w14:paraId="48BC6A17" w14:textId="77777777" w:rsidR="005C0F07" w:rsidRDefault="005C0F07" w:rsidP="005C0F07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支付接口流程：</w:t>
      </w:r>
    </w:p>
    <w:p w14:paraId="7F3EDBC1" w14:textId="77777777" w:rsidR="005C0F07" w:rsidRDefault="005C0F07" w:rsidP="005C0F07">
      <w:pPr>
        <w:rPr>
          <w:rFonts w:ascii="Calibri" w:hAnsi="Calibri"/>
          <w:color w:val="000000"/>
          <w:sz w:val="21"/>
          <w:szCs w:val="21"/>
        </w:rPr>
      </w:pPr>
    </w:p>
    <w:p w14:paraId="29816E6E" w14:textId="77777777" w:rsidR="005C0F07" w:rsidRPr="005C0F07" w:rsidRDefault="00B62D90" w:rsidP="005C0F07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 w:themeColor="text1"/>
          <w:sz w:val="21"/>
          <w:szCs w:val="21"/>
        </w:rPr>
        <w:object w:dxaOrig="13080" w:dyaOrig="9930" w14:anchorId="655A8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8pt;height:367.4pt" o:ole="">
            <v:imagedata r:id="rId8" o:title=""/>
          </v:shape>
          <o:OLEObject Type="Embed" ProgID="Visio.Drawing.11" ShapeID="_x0000_i1025" DrawAspect="Content" ObjectID="_1411456508" r:id="rId9"/>
        </w:object>
      </w:r>
    </w:p>
    <w:p w14:paraId="65763A6A" w14:textId="77777777" w:rsidR="005C0F07" w:rsidRDefault="005C0F07" w:rsidP="005C0F07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查询接口流程</w:t>
      </w:r>
    </w:p>
    <w:p w14:paraId="03ABE727" w14:textId="77777777" w:rsidR="005C0F07" w:rsidRDefault="005C0F07" w:rsidP="005C0F07">
      <w:pPr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object w:dxaOrig="12210" w:dyaOrig="9000" w14:anchorId="5C7624EB">
          <v:shape id="_x0000_i1026" type="#_x0000_t75" style="width:483.15pt;height:355.3pt" o:ole="">
            <v:imagedata r:id="rId10" o:title=""/>
          </v:shape>
          <o:OLEObject Type="Embed" ProgID="Visio.Drawing.11" ShapeID="_x0000_i1026" DrawAspect="Content" ObjectID="_1411456509" r:id="rId11"/>
        </w:object>
      </w:r>
    </w:p>
    <w:p w14:paraId="74CF7332" w14:textId="77777777" w:rsidR="005C0F07" w:rsidRDefault="005C0F07" w:rsidP="005C0F07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退款接口流程：</w:t>
      </w:r>
    </w:p>
    <w:p w14:paraId="55832F90" w14:textId="77777777" w:rsidR="005C0F07" w:rsidRDefault="005C0F07" w:rsidP="005C0F07">
      <w:pPr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object w:dxaOrig="12210" w:dyaOrig="9000" w14:anchorId="3B734402">
          <v:shape id="_x0000_i1027" type="#_x0000_t75" style="width:491.2pt;height:361.35pt" o:ole="">
            <v:imagedata r:id="rId12" o:title=""/>
          </v:shape>
          <o:OLEObject Type="Embed" ProgID="Visio.Drawing.11" ShapeID="_x0000_i1027" DrawAspect="Content" ObjectID="_1411456510" r:id="rId13"/>
        </w:object>
      </w:r>
    </w:p>
    <w:p w14:paraId="24C47E75" w14:textId="77777777" w:rsidR="005C0F07" w:rsidRDefault="006E6A63" w:rsidP="005C0F07">
      <w:pPr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 xml:space="preserve">2. </w:t>
      </w:r>
      <w:r w:rsidR="005C0F07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扫码支付（不含异步通知）</w:t>
      </w:r>
    </w:p>
    <w:p w14:paraId="21340B7F" w14:textId="77777777" w:rsidR="008E26FF" w:rsidRDefault="008E26FF" w:rsidP="005C0F07">
      <w:pPr>
        <w:rPr>
          <w:rFonts w:ascii="Calibri" w:hAnsi="Calibri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预下单（扫码支付）接口</w:t>
      </w:r>
    </w:p>
    <w:p w14:paraId="64A9DB6E" w14:textId="77777777" w:rsidR="005C0F07" w:rsidRDefault="000B2425" w:rsidP="005C0F07">
      <w:pPr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object w:dxaOrig="12273" w:dyaOrig="6972" w14:anchorId="5004C523">
          <v:shape id="_x0000_i1028" type="#_x0000_t75" style="width:476.4pt;height:269.85pt" o:ole="">
            <v:imagedata r:id="rId14" o:title=""/>
          </v:shape>
          <o:OLEObject Type="Embed" ProgID="Visio.Drawing.11" ShapeID="_x0000_i1028" DrawAspect="Content" ObjectID="_1411456511" r:id="rId15"/>
        </w:object>
      </w:r>
    </w:p>
    <w:p w14:paraId="6353F20F" w14:textId="77777777" w:rsidR="005C0F07" w:rsidRPr="009530D9" w:rsidRDefault="009530D9" w:rsidP="005C0F07">
      <w:pPr>
        <w:jc w:val="both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9530D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扫码支付获得</w:t>
      </w:r>
      <w:r w:rsidR="005C0F07" w:rsidRPr="009530D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支付结果：</w:t>
      </w:r>
    </w:p>
    <w:p w14:paraId="267A2741" w14:textId="77777777" w:rsidR="005C0F07" w:rsidRDefault="005C0F07" w:rsidP="005C0F07">
      <w:pPr>
        <w:jc w:val="both"/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</w:pPr>
      <w:r>
        <w:rPr>
          <w:rFonts w:asciiTheme="minorHAnsi" w:eastAsia="微软雅黑" w:hAnsiTheme="minorHAnsi" w:cstheme="minorBidi" w:hint="eastAsia"/>
          <w:color w:val="000000" w:themeColor="text1"/>
          <w:sz w:val="21"/>
          <w:szCs w:val="22"/>
        </w:rPr>
        <w:t>方案一：</w:t>
      </w:r>
      <w:r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  <w:t xml:space="preserve"> </w:t>
      </w:r>
      <w:r>
        <w:rPr>
          <w:rFonts w:asciiTheme="minorHAnsi" w:eastAsia="微软雅黑" w:hAnsiTheme="minorHAnsi" w:cstheme="minorBidi" w:hint="eastAsia"/>
          <w:color w:val="000000" w:themeColor="text1"/>
          <w:sz w:val="21"/>
          <w:szCs w:val="22"/>
        </w:rPr>
        <w:t>采用上面的查询接口。</w:t>
      </w:r>
    </w:p>
    <w:p w14:paraId="3740C17B" w14:textId="77777777" w:rsidR="005C0F07" w:rsidRDefault="005C0F07" w:rsidP="005C0F07">
      <w:pPr>
        <w:jc w:val="both"/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</w:pPr>
      <w:r>
        <w:rPr>
          <w:rFonts w:asciiTheme="minorHAnsi" w:eastAsia="微软雅黑" w:hAnsiTheme="minorHAnsi" w:cstheme="minorBidi" w:hint="eastAsia"/>
          <w:color w:val="000000" w:themeColor="text1"/>
          <w:sz w:val="21"/>
          <w:szCs w:val="22"/>
        </w:rPr>
        <w:t>方案二：</w:t>
      </w:r>
      <w:r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  <w:t xml:space="preserve"> </w:t>
      </w:r>
      <w:r>
        <w:rPr>
          <w:rFonts w:asciiTheme="minorHAnsi" w:eastAsia="微软雅黑" w:hAnsiTheme="minorHAnsi" w:cstheme="minorBidi" w:hint="eastAsia"/>
          <w:color w:val="000000" w:themeColor="text1"/>
          <w:sz w:val="21"/>
          <w:szCs w:val="22"/>
        </w:rPr>
        <w:t>采用轮询逻辑：</w:t>
      </w:r>
    </w:p>
    <w:p w14:paraId="4A4B4F7E" w14:textId="77777777" w:rsidR="005C0F07" w:rsidRDefault="005C0F07" w:rsidP="005C0F07">
      <w:pPr>
        <w:jc w:val="both"/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</w:pPr>
      <w:r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  <w:object w:dxaOrig="12720" w:dyaOrig="3255" w14:anchorId="620BA355">
          <v:shape id="_x0000_i1029" type="#_x0000_t75" style="width:440.75pt;height:137.95pt" o:ole="">
            <v:imagedata r:id="rId16" o:title=""/>
          </v:shape>
          <o:OLEObject Type="Embed" ProgID="Visio.Drawing.11" ShapeID="_x0000_i1029" DrawAspect="Content" ObjectID="_1411456512" r:id="rId17"/>
        </w:object>
      </w:r>
    </w:p>
    <w:p w14:paraId="36B1CD16" w14:textId="77777777" w:rsidR="000A17FD" w:rsidRDefault="000A17FD" w:rsidP="000A17FD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###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2.0sdk</w:t>
      </w:r>
      <w:r>
        <w:rPr>
          <w:rFonts w:ascii="Menlo" w:hAnsi="Menlo"/>
          <w:color w:val="000000"/>
          <w:sz w:val="24"/>
          <w:szCs w:val="24"/>
        </w:rPr>
        <w:t>代码结构</w:t>
      </w:r>
      <w:r>
        <w:rPr>
          <w:rFonts w:ascii="Menlo" w:hAnsi="Menlo"/>
          <w:color w:val="000000"/>
          <w:sz w:val="24"/>
          <w:szCs w:val="24"/>
        </w:rPr>
        <w:t>TradePaySDK ###</w:t>
      </w:r>
      <w:r>
        <w:rPr>
          <w:rFonts w:ascii="Menlo" w:hAnsi="Menlo"/>
          <w:color w:val="000000"/>
          <w:sz w:val="24"/>
          <w:szCs w:val="24"/>
        </w:rPr>
        <w:br/>
        <w:t>src</w:t>
      </w:r>
      <w:r>
        <w:rPr>
          <w:rFonts w:ascii="Menlo" w:hAnsi="Menlo"/>
          <w:color w:val="000000"/>
          <w:sz w:val="24"/>
          <w:szCs w:val="24"/>
        </w:rPr>
        <w:br/>
        <w:t>`-- main</w:t>
      </w:r>
      <w:r>
        <w:rPr>
          <w:rFonts w:ascii="Menlo" w:hAnsi="Menlo"/>
          <w:color w:val="000000"/>
          <w:sz w:val="24"/>
          <w:szCs w:val="24"/>
        </w:rPr>
        <w:br/>
        <w:t xml:space="preserve">    |-- java</w:t>
      </w:r>
      <w:r>
        <w:rPr>
          <w:rFonts w:ascii="Menlo" w:hAnsi="Menlo"/>
          <w:color w:val="000000"/>
          <w:sz w:val="24"/>
          <w:szCs w:val="24"/>
        </w:rPr>
        <w:br/>
        <w:t xml:space="preserve">    |   `-- com</w:t>
      </w:r>
      <w:r>
        <w:rPr>
          <w:rFonts w:ascii="Menlo" w:hAnsi="Menlo"/>
          <w:color w:val="000000"/>
          <w:sz w:val="24"/>
          <w:szCs w:val="24"/>
        </w:rPr>
        <w:br/>
        <w:t xml:space="preserve">    |       `-- alipay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|-- api  </w:t>
      </w:r>
      <w:r>
        <w:rPr>
          <w:rFonts w:ascii="Menlo" w:hAnsi="Menlo"/>
          <w:color w:val="000000"/>
          <w:sz w:val="24"/>
          <w:szCs w:val="24"/>
        </w:rPr>
        <w:t>服务保障接口数据模型，以后会迁移回底层</w:t>
      </w:r>
      <w:r>
        <w:rPr>
          <w:rFonts w:ascii="Menlo" w:hAnsi="Menlo"/>
          <w:color w:val="000000"/>
          <w:sz w:val="24"/>
          <w:szCs w:val="24"/>
        </w:rPr>
        <w:t>alipay sdk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|   |-- request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lastRenderedPageBreak/>
        <w:t xml:space="preserve">    |           |   |   `-- AlipayHeartbeatSyncRequest.java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|   `-- response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|       `-- AlipayHeartbeatSynResponse.java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`-- demo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`-- trade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|-- config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|-- Configs.java   </w:t>
      </w:r>
      <w:r>
        <w:rPr>
          <w:rFonts w:ascii="Menlo" w:hAnsi="Menlo"/>
          <w:color w:val="000000"/>
          <w:sz w:val="24"/>
          <w:szCs w:val="24"/>
        </w:rPr>
        <w:t>配置文件</w:t>
      </w:r>
      <w:r>
        <w:rPr>
          <w:rFonts w:ascii="Menlo" w:hAnsi="Menlo"/>
          <w:color w:val="000000"/>
          <w:sz w:val="24"/>
          <w:szCs w:val="24"/>
        </w:rPr>
        <w:t>,</w:t>
      </w:r>
      <w:r>
        <w:rPr>
          <w:rFonts w:ascii="Menlo" w:hAnsi="Menlo"/>
          <w:color w:val="000000"/>
          <w:sz w:val="24"/>
          <w:szCs w:val="24"/>
        </w:rPr>
        <w:t>解析</w:t>
      </w:r>
      <w:r>
        <w:rPr>
          <w:rFonts w:ascii="Menlo" w:hAnsi="Menlo"/>
          <w:color w:val="000000"/>
          <w:sz w:val="24"/>
          <w:szCs w:val="24"/>
        </w:rPr>
        <w:t>properties</w:t>
      </w:r>
      <w:r>
        <w:rPr>
          <w:rFonts w:ascii="Menlo" w:hAnsi="Menlo"/>
          <w:color w:val="000000"/>
          <w:sz w:val="24"/>
          <w:szCs w:val="24"/>
        </w:rPr>
        <w:t>文件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`-- Constants.java </w:t>
      </w:r>
      <w:r>
        <w:rPr>
          <w:rFonts w:ascii="Menlo" w:hAnsi="Menlo"/>
          <w:color w:val="000000"/>
          <w:sz w:val="24"/>
          <w:szCs w:val="24"/>
        </w:rPr>
        <w:t>常量定义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|-- model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|-- ExtendParams.java  </w:t>
      </w:r>
      <w:r>
        <w:rPr>
          <w:rFonts w:ascii="Menlo" w:hAnsi="Menlo"/>
          <w:color w:val="000000"/>
          <w:sz w:val="24"/>
          <w:szCs w:val="24"/>
        </w:rPr>
        <w:t>扩展参数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|-- GoodsDetail.java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|-- TradeStatus.java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|-- builder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请求包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AlipayHeartbeatSyncContentBuilder.java  </w:t>
      </w:r>
      <w:r>
        <w:rPr>
          <w:rFonts w:ascii="Menlo" w:hAnsi="Menlo"/>
          <w:color w:val="000000"/>
          <w:sz w:val="24"/>
          <w:szCs w:val="24"/>
        </w:rPr>
        <w:t>服务保障接口请求</w:t>
      </w:r>
      <w:r>
        <w:rPr>
          <w:rFonts w:ascii="Menlo" w:hAnsi="Menlo"/>
          <w:color w:val="000000"/>
          <w:sz w:val="24"/>
          <w:szCs w:val="24"/>
        </w:rPr>
        <w:t>bizContent</w:t>
      </w:r>
      <w:r>
        <w:rPr>
          <w:rFonts w:ascii="Menlo" w:hAnsi="Menlo"/>
          <w:color w:val="000000"/>
          <w:sz w:val="24"/>
          <w:szCs w:val="24"/>
        </w:rPr>
        <w:t>结构体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AlipayTradePayContentBuilder.java       </w:t>
      </w:r>
      <w:r>
        <w:rPr>
          <w:rFonts w:ascii="Menlo" w:hAnsi="Menlo"/>
          <w:color w:val="000000"/>
          <w:sz w:val="24"/>
          <w:szCs w:val="24"/>
        </w:rPr>
        <w:t>条码支付请求</w:t>
      </w:r>
      <w:r>
        <w:rPr>
          <w:rFonts w:ascii="Menlo" w:hAnsi="Menlo"/>
          <w:color w:val="000000"/>
          <w:sz w:val="24"/>
          <w:szCs w:val="24"/>
        </w:rPr>
        <w:t>bizContent</w:t>
      </w:r>
      <w:r>
        <w:rPr>
          <w:rFonts w:ascii="Menlo" w:hAnsi="Menlo"/>
          <w:color w:val="000000"/>
          <w:sz w:val="24"/>
          <w:szCs w:val="24"/>
        </w:rPr>
        <w:t>结构体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AlipayTradePrecreateContentBuilder.java </w:t>
      </w:r>
      <w:r>
        <w:rPr>
          <w:rFonts w:ascii="Menlo" w:hAnsi="Menlo"/>
          <w:color w:val="000000"/>
          <w:sz w:val="24"/>
          <w:szCs w:val="24"/>
        </w:rPr>
        <w:t>扫码支付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t>产生二维码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000000"/>
          <w:sz w:val="24"/>
          <w:szCs w:val="24"/>
        </w:rPr>
        <w:t>请求</w:t>
      </w:r>
      <w:r>
        <w:rPr>
          <w:rFonts w:ascii="Menlo" w:hAnsi="Menlo"/>
          <w:color w:val="000000"/>
          <w:sz w:val="24"/>
          <w:szCs w:val="24"/>
        </w:rPr>
        <w:t>bizContent</w:t>
      </w:r>
      <w:r>
        <w:rPr>
          <w:rFonts w:ascii="Menlo" w:hAnsi="Menlo"/>
          <w:color w:val="000000"/>
          <w:sz w:val="24"/>
          <w:szCs w:val="24"/>
        </w:rPr>
        <w:t>结构体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AlipayTradeQueryCententBuilder.java   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查询请求</w:t>
      </w:r>
      <w:r>
        <w:rPr>
          <w:rFonts w:ascii="Menlo" w:hAnsi="Menlo"/>
          <w:color w:val="000000"/>
          <w:sz w:val="24"/>
          <w:szCs w:val="24"/>
        </w:rPr>
        <w:t>bizContent</w:t>
      </w:r>
      <w:r>
        <w:rPr>
          <w:rFonts w:ascii="Menlo" w:hAnsi="Menlo"/>
          <w:color w:val="000000"/>
          <w:sz w:val="24"/>
          <w:szCs w:val="24"/>
        </w:rPr>
        <w:t>结构体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AlipayTradeRefundContentBuilder.java  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退款请求</w:t>
      </w:r>
      <w:r>
        <w:rPr>
          <w:rFonts w:ascii="Menlo" w:hAnsi="Menlo"/>
          <w:color w:val="000000"/>
          <w:sz w:val="24"/>
          <w:szCs w:val="24"/>
        </w:rPr>
        <w:t>bizContent</w:t>
      </w:r>
      <w:r>
        <w:rPr>
          <w:rFonts w:ascii="Menlo" w:hAnsi="Menlo"/>
          <w:color w:val="000000"/>
          <w:sz w:val="24"/>
          <w:szCs w:val="24"/>
        </w:rPr>
        <w:t>结构体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`-- RequestBuilder.java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请求抽象类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|-- hb  </w:t>
      </w:r>
      <w:r>
        <w:rPr>
          <w:rFonts w:ascii="Menlo" w:hAnsi="Menlo"/>
          <w:color w:val="000000"/>
          <w:sz w:val="24"/>
          <w:szCs w:val="24"/>
        </w:rPr>
        <w:t>服务保障接口数据模型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EquipStatus.java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EquipStatusAdapter.java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ExceptionInfo.java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ExceptionInfoAdapter.java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Product.java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TradeInfo.java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|-- TradeStatus.java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   `-- Type.java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`-- result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应答包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    |-- AlipayF2FPayResult.java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支付应答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    |-- AlipayF2FPrecreateResult.java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预下单（产生二维码）应答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    |-- AlipayF2FQueryResult.java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查询应答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    |-- AlipayF2FRefundResult.java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退货应答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    `-- Result.java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lastRenderedPageBreak/>
        <w:t xml:space="preserve">    |                   |-- service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|-- AlipayTradeService.java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服务接口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`-- impl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|       `-- AlipayTradeServiceImpl.java  </w:t>
      </w:r>
      <w:r>
        <w:rPr>
          <w:rFonts w:ascii="Menlo" w:hAnsi="Menlo"/>
          <w:color w:val="000000"/>
          <w:sz w:val="24"/>
          <w:szCs w:val="24"/>
        </w:rPr>
        <w:t>当面付</w:t>
      </w:r>
      <w:r>
        <w:rPr>
          <w:rFonts w:ascii="Menlo" w:hAnsi="Menlo"/>
          <w:color w:val="000000"/>
          <w:sz w:val="24"/>
          <w:szCs w:val="24"/>
        </w:rPr>
        <w:t>2.0</w:t>
      </w:r>
      <w:r>
        <w:rPr>
          <w:rFonts w:ascii="Menlo" w:hAnsi="Menlo"/>
          <w:color w:val="000000"/>
          <w:sz w:val="24"/>
          <w:szCs w:val="24"/>
        </w:rPr>
        <w:t>具体实现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`-- utils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    |-- GsonFactory.java  </w:t>
      </w:r>
      <w:r>
        <w:rPr>
          <w:rFonts w:ascii="Menlo" w:hAnsi="Menlo"/>
          <w:color w:val="000000"/>
          <w:sz w:val="24"/>
          <w:szCs w:val="24"/>
        </w:rPr>
        <w:t>使用了</w:t>
      </w:r>
      <w:r>
        <w:rPr>
          <w:rFonts w:ascii="Menlo" w:hAnsi="Menlo"/>
          <w:color w:val="000000"/>
          <w:sz w:val="24"/>
          <w:szCs w:val="24"/>
        </w:rPr>
        <w:t>gson</w:t>
      </w:r>
      <w:r>
        <w:rPr>
          <w:rFonts w:ascii="Menlo" w:hAnsi="Menlo"/>
          <w:color w:val="000000"/>
          <w:sz w:val="24"/>
          <w:szCs w:val="24"/>
        </w:rPr>
        <w:t>序列化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    |-- Utils.java        </w:t>
      </w:r>
      <w:r>
        <w:rPr>
          <w:rFonts w:ascii="Menlo" w:hAnsi="Menlo"/>
          <w:color w:val="000000"/>
          <w:sz w:val="24"/>
          <w:szCs w:val="24"/>
        </w:rPr>
        <w:t>杂物工具类</w:t>
      </w:r>
      <w:r>
        <w:rPr>
          <w:rFonts w:ascii="Menlo" w:hAnsi="Menlo"/>
          <w:color w:val="000000"/>
          <w:sz w:val="24"/>
          <w:szCs w:val="24"/>
        </w:rPr>
        <w:br/>
        <w:t xml:space="preserve">    |                       `-- ZxingUtils.java   </w:t>
      </w:r>
      <w:r>
        <w:rPr>
          <w:rFonts w:ascii="Menlo" w:hAnsi="Menlo"/>
          <w:color w:val="000000"/>
          <w:sz w:val="24"/>
          <w:szCs w:val="24"/>
        </w:rPr>
        <w:t>使用了</w:t>
      </w:r>
      <w:r>
        <w:rPr>
          <w:rFonts w:ascii="Menlo" w:hAnsi="Menlo"/>
          <w:color w:val="000000"/>
          <w:sz w:val="24"/>
          <w:szCs w:val="24"/>
        </w:rPr>
        <w:t>zxing</w:t>
      </w:r>
      <w:r>
        <w:rPr>
          <w:rFonts w:ascii="Menlo" w:hAnsi="Menlo"/>
          <w:color w:val="000000"/>
          <w:sz w:val="24"/>
          <w:szCs w:val="24"/>
        </w:rPr>
        <w:t>库进行二维码的生成</w:t>
      </w:r>
      <w:r>
        <w:rPr>
          <w:rFonts w:ascii="Menlo" w:hAnsi="Menlo"/>
          <w:color w:val="000000"/>
          <w:sz w:val="24"/>
          <w:szCs w:val="24"/>
        </w:rPr>
        <w:br/>
        <w:t xml:space="preserve">    `-- lib  </w:t>
      </w:r>
      <w:r>
        <w:rPr>
          <w:rFonts w:ascii="Menlo" w:hAnsi="Menlo"/>
          <w:color w:val="000000"/>
          <w:sz w:val="24"/>
          <w:szCs w:val="24"/>
        </w:rPr>
        <w:t>依赖类库</w:t>
      </w:r>
      <w:r>
        <w:rPr>
          <w:rFonts w:ascii="Menlo" w:hAnsi="Menlo"/>
          <w:color w:val="000000"/>
          <w:sz w:val="24"/>
          <w:szCs w:val="24"/>
        </w:rPr>
        <w:br/>
        <w:t xml:space="preserve">        |-- alipay-sdk-java20150625220051.jar  </w:t>
      </w:r>
      <w:r>
        <w:rPr>
          <w:rFonts w:ascii="Menlo" w:hAnsi="Menlo"/>
          <w:color w:val="000000"/>
          <w:sz w:val="24"/>
          <w:szCs w:val="24"/>
        </w:rPr>
        <w:t>支付宝</w:t>
      </w:r>
      <w:r>
        <w:rPr>
          <w:rFonts w:ascii="Menlo" w:hAnsi="Menlo"/>
          <w:color w:val="000000"/>
          <w:sz w:val="24"/>
          <w:szCs w:val="24"/>
        </w:rPr>
        <w:t>sdk</w:t>
      </w:r>
      <w:r>
        <w:rPr>
          <w:rFonts w:ascii="Menlo" w:hAnsi="Menlo"/>
          <w:color w:val="000000"/>
          <w:sz w:val="24"/>
          <w:szCs w:val="24"/>
        </w:rPr>
        <w:t>底层实现</w:t>
      </w:r>
      <w:r>
        <w:rPr>
          <w:rFonts w:ascii="Menlo" w:hAnsi="Menlo"/>
          <w:color w:val="000000"/>
          <w:sz w:val="24"/>
          <w:szCs w:val="24"/>
        </w:rPr>
        <w:t>lib</w:t>
      </w:r>
      <w:r>
        <w:rPr>
          <w:rFonts w:ascii="Menlo" w:hAnsi="Menlo"/>
          <w:color w:val="000000"/>
          <w:sz w:val="24"/>
          <w:szCs w:val="24"/>
        </w:rPr>
        <w:br/>
        <w:t xml:space="preserve">        |-- commons-codec-1.10.jar</w:t>
      </w:r>
      <w:r>
        <w:rPr>
          <w:rFonts w:ascii="Menlo" w:hAnsi="Menlo"/>
          <w:color w:val="000000"/>
          <w:sz w:val="24"/>
          <w:szCs w:val="24"/>
        </w:rPr>
        <w:br/>
        <w:t xml:space="preserve">        |-- commons-configuration-1.10.jar</w:t>
      </w:r>
      <w:r>
        <w:rPr>
          <w:rFonts w:ascii="Menlo" w:hAnsi="Menlo"/>
          <w:color w:val="000000"/>
          <w:sz w:val="24"/>
          <w:szCs w:val="24"/>
        </w:rPr>
        <w:br/>
        <w:t xml:space="preserve">        |-- commons-lang-2.6.jar</w:t>
      </w:r>
      <w:r>
        <w:rPr>
          <w:rFonts w:ascii="Menlo" w:hAnsi="Menlo"/>
          <w:color w:val="000000"/>
          <w:sz w:val="24"/>
          <w:szCs w:val="24"/>
        </w:rPr>
        <w:br/>
        <w:t xml:space="preserve">        |-- commons-logging-1.1.1.jar</w:t>
      </w:r>
      <w:r>
        <w:rPr>
          <w:rFonts w:ascii="Menlo" w:hAnsi="Menlo"/>
          <w:color w:val="000000"/>
          <w:sz w:val="24"/>
          <w:szCs w:val="24"/>
        </w:rPr>
        <w:br/>
        <w:t xml:space="preserve">        |-- core-2.1.jar</w:t>
      </w:r>
      <w:r>
        <w:rPr>
          <w:rFonts w:ascii="Menlo" w:hAnsi="Menlo"/>
          <w:color w:val="000000"/>
          <w:sz w:val="24"/>
          <w:szCs w:val="24"/>
        </w:rPr>
        <w:br/>
        <w:t xml:space="preserve">        |-- gson-2.3.1.jar</w:t>
      </w:r>
      <w:r>
        <w:rPr>
          <w:rFonts w:ascii="Menlo" w:hAnsi="Menlo"/>
          <w:color w:val="000000"/>
          <w:sz w:val="24"/>
          <w:szCs w:val="24"/>
        </w:rPr>
        <w:br/>
        <w:t xml:space="preserve">        `-- hamcrest-core-1.3.jar</w:t>
      </w:r>
    </w:p>
    <w:p w14:paraId="46357D60" w14:textId="77777777" w:rsidR="005C0F07" w:rsidRDefault="005C0F07" w:rsidP="005C0F07">
      <w:pPr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14:paraId="0D17953C" w14:textId="4F7207DA" w:rsidR="00355435" w:rsidRPr="000463D3" w:rsidRDefault="000463D3">
      <w:pPr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/>
          <w:b/>
          <w:bCs/>
          <w:color w:val="000000"/>
          <w:sz w:val="21"/>
          <w:szCs w:val="21"/>
        </w:rPr>
        <w:t xml:space="preserve"># </w:t>
      </w:r>
      <w:r w:rsidRPr="00052C17">
        <w:rPr>
          <w:rFonts w:ascii="微软雅黑" w:eastAsia="微软雅黑" w:hAnsi="微软雅黑"/>
          <w:b/>
          <w:bCs/>
          <w:color w:val="000000"/>
          <w:sz w:val="21"/>
          <w:szCs w:val="21"/>
        </w:rPr>
        <w:t>DEMO仅供参考，实际开发中需要结合具体业务场景修改使用。</w:t>
      </w:r>
    </w:p>
    <w:sectPr w:rsidR="00355435" w:rsidRPr="00046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5B61F" w14:textId="77777777" w:rsidR="004C3802" w:rsidRDefault="004C3802" w:rsidP="00612A2F">
      <w:r>
        <w:separator/>
      </w:r>
    </w:p>
  </w:endnote>
  <w:endnote w:type="continuationSeparator" w:id="0">
    <w:p w14:paraId="005865E2" w14:textId="77777777" w:rsidR="004C3802" w:rsidRDefault="004C3802" w:rsidP="0061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99632" w14:textId="77777777" w:rsidR="004C3802" w:rsidRDefault="004C3802" w:rsidP="00612A2F">
      <w:r>
        <w:separator/>
      </w:r>
    </w:p>
  </w:footnote>
  <w:footnote w:type="continuationSeparator" w:id="0">
    <w:p w14:paraId="7054601B" w14:textId="77777777" w:rsidR="004C3802" w:rsidRDefault="004C3802" w:rsidP="00612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05EF1"/>
    <w:multiLevelType w:val="hybridMultilevel"/>
    <w:tmpl w:val="202C8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C783A"/>
    <w:multiLevelType w:val="hybridMultilevel"/>
    <w:tmpl w:val="4F98ED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CA0A84"/>
    <w:multiLevelType w:val="hybridMultilevel"/>
    <w:tmpl w:val="930226E8"/>
    <w:lvl w:ilvl="0" w:tplc="57861F2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84"/>
    <w:rsid w:val="000463D3"/>
    <w:rsid w:val="000A17FD"/>
    <w:rsid w:val="000B2425"/>
    <w:rsid w:val="000F2CF7"/>
    <w:rsid w:val="000F3D1A"/>
    <w:rsid w:val="0018277E"/>
    <w:rsid w:val="00184433"/>
    <w:rsid w:val="002B22FA"/>
    <w:rsid w:val="00322B19"/>
    <w:rsid w:val="00355435"/>
    <w:rsid w:val="00370D5C"/>
    <w:rsid w:val="004C3802"/>
    <w:rsid w:val="005C0F07"/>
    <w:rsid w:val="00612A2F"/>
    <w:rsid w:val="00641584"/>
    <w:rsid w:val="006C4528"/>
    <w:rsid w:val="006E6A63"/>
    <w:rsid w:val="00701E4E"/>
    <w:rsid w:val="007C50A9"/>
    <w:rsid w:val="008D404B"/>
    <w:rsid w:val="008E26FF"/>
    <w:rsid w:val="009530D9"/>
    <w:rsid w:val="00994789"/>
    <w:rsid w:val="009B41D5"/>
    <w:rsid w:val="009B6FC6"/>
    <w:rsid w:val="00A45199"/>
    <w:rsid w:val="00A65730"/>
    <w:rsid w:val="00B62D90"/>
    <w:rsid w:val="00B8400B"/>
    <w:rsid w:val="00CC3639"/>
    <w:rsid w:val="00DD448A"/>
    <w:rsid w:val="00F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A2DF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F0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0F0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0F07"/>
    <w:pPr>
      <w:ind w:firstLine="420"/>
    </w:pPr>
  </w:style>
  <w:style w:type="paragraph" w:styleId="a5">
    <w:name w:val="Balloon Text"/>
    <w:basedOn w:val="a"/>
    <w:link w:val="a6"/>
    <w:uiPriority w:val="99"/>
    <w:semiHidden/>
    <w:unhideWhenUsed/>
    <w:rsid w:val="005C0F07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C0F07"/>
    <w:rPr>
      <w:rFonts w:ascii="宋体" w:eastAsia="宋体" w:hAnsi="宋体" w:cs="宋体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12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12A2F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2A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12A2F"/>
    <w:rPr>
      <w:rFonts w:ascii="宋体" w:eastAsia="宋体" w:hAnsi="宋体" w:cs="宋体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1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01E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F0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0F0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0F07"/>
    <w:pPr>
      <w:ind w:firstLine="420"/>
    </w:pPr>
  </w:style>
  <w:style w:type="paragraph" w:styleId="a5">
    <w:name w:val="Balloon Text"/>
    <w:basedOn w:val="a"/>
    <w:link w:val="a6"/>
    <w:uiPriority w:val="99"/>
    <w:semiHidden/>
    <w:unhideWhenUsed/>
    <w:rsid w:val="005C0F07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C0F07"/>
    <w:rPr>
      <w:rFonts w:ascii="宋体" w:eastAsia="宋体" w:hAnsi="宋体" w:cs="宋体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12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12A2F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2A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12A2F"/>
    <w:rPr>
      <w:rFonts w:ascii="宋体" w:eastAsia="宋体" w:hAnsi="宋体" w:cs="宋体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1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01E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8</Pages>
  <Words>746</Words>
  <Characters>4254</Characters>
  <Application>Microsoft Macintosh Word</Application>
  <DocSecurity>0</DocSecurity>
  <Lines>35</Lines>
  <Paragraphs>9</Paragraphs>
  <ScaleCrop>false</ScaleCrop>
  <Company>ALIBABA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雕满弓</dc:creator>
  <cp:keywords/>
  <dc:description/>
  <cp:lastModifiedBy>ke</cp:lastModifiedBy>
  <cp:revision>28</cp:revision>
  <dcterms:created xsi:type="dcterms:W3CDTF">2015-09-01T10:03:00Z</dcterms:created>
  <dcterms:modified xsi:type="dcterms:W3CDTF">2016-10-10T02:28:00Z</dcterms:modified>
</cp:coreProperties>
</file>