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21E" w:rsidRPr="00B77CA1" w:rsidTr="0096021E">
        <w:tc>
          <w:tcPr>
            <w:tcW w:w="8522" w:type="dxa"/>
          </w:tcPr>
          <w:p w:rsidR="0096021E" w:rsidRPr="00B77CA1" w:rsidRDefault="005B3F4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 w:rsidR="00187AD9" w:rsidRPr="00B77CA1">
              <w:rPr>
                <w:rFonts w:ascii="Courier New" w:hAnsi="Courier New" w:cs="Courier New"/>
              </w:rPr>
              <w:t xml:space="preserve">ysqld </w:t>
            </w:r>
            <w:r w:rsidR="0096021E" w:rsidRPr="00B77CA1">
              <w:rPr>
                <w:rFonts w:ascii="Courier New" w:hAnsi="Courier New" w:cs="Courier New"/>
              </w:rPr>
              <w:t>--install MASTER_MYSQL5636 --defaults-file="D:\my_programs\mysql\mysql_5_6_36_winx64_master\my.ini"</w:t>
            </w:r>
          </w:p>
        </w:tc>
      </w:tr>
    </w:tbl>
    <w:p w:rsidR="00681E90" w:rsidRPr="00B77CA1" w:rsidRDefault="00681E90">
      <w:pPr>
        <w:rPr>
          <w:rFonts w:ascii="Courier New" w:hAnsi="Courier New" w:cs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4BDE" w:rsidRPr="00B77CA1" w:rsidTr="00214BDE">
        <w:tc>
          <w:tcPr>
            <w:tcW w:w="8522" w:type="dxa"/>
          </w:tcPr>
          <w:p w:rsidR="00214BDE" w:rsidRPr="00B77CA1" w:rsidRDefault="001C2FFE">
            <w:pPr>
              <w:rPr>
                <w:rFonts w:ascii="Courier New" w:hAnsi="Courier New" w:cs="Courier New"/>
              </w:rPr>
            </w:pPr>
            <w:r w:rsidRPr="00B77CA1">
              <w:rPr>
                <w:rFonts w:ascii="Courier New" w:hAnsi="Courier New" w:cs="Courier New"/>
              </w:rPr>
              <w:t>mysqld --install SLAVE_A_MYSQL5636 --defaults-file="D:\my_programs\mysql\mysql_5_6_36_winx64_slave_a\my.ini"</w:t>
            </w:r>
          </w:p>
        </w:tc>
      </w:tr>
    </w:tbl>
    <w:p w:rsidR="00214BDE" w:rsidRDefault="00214BDE">
      <w:pPr>
        <w:rPr>
          <w:rFonts w:ascii="Courier New" w:hAnsi="Courier New" w:cs="Courier New" w:hint="eastAsia"/>
        </w:rPr>
      </w:pPr>
    </w:p>
    <w:p w:rsidR="00BF2167" w:rsidRPr="00BF2167" w:rsidRDefault="00BF2167" w:rsidP="00BF2167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BF2167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win7下MYSQL5.6主从配置</w:t>
      </w:r>
    </w:p>
    <w:p w:rsidR="00BF2167" w:rsidRPr="00BF2167" w:rsidRDefault="00BF2167" w:rsidP="00BF2167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BF2167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原创</w:t>
      </w:r>
      <w:r w:rsidRPr="00BF2167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BF2167">
        <w:rPr>
          <w:rFonts w:ascii="宋体" w:eastAsia="宋体" w:hAnsi="宋体" w:cs="宋体"/>
          <w:color w:val="BBBBBB"/>
          <w:kern w:val="0"/>
          <w:szCs w:val="21"/>
        </w:rPr>
        <w:t>2016年03月03日 16:08:50</w:t>
      </w:r>
    </w:p>
    <w:p w:rsidR="00BF2167" w:rsidRPr="00BF2167" w:rsidRDefault="00BF2167" w:rsidP="00BF216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BBBBBB"/>
          <w:kern w:val="0"/>
          <w:szCs w:val="21"/>
        </w:rPr>
      </w:pPr>
      <w:r w:rsidRPr="00BF2167">
        <w:rPr>
          <w:rFonts w:ascii="宋体" w:eastAsia="宋体" w:hAnsi="宋体" w:cs="宋体"/>
          <w:color w:val="BBBBBB"/>
          <w:kern w:val="0"/>
          <w:szCs w:val="21"/>
        </w:rPr>
        <w:t>标签：</w:t>
      </w:r>
    </w:p>
    <w:p w:rsidR="00BF2167" w:rsidRPr="00BF2167" w:rsidRDefault="00BF2167" w:rsidP="00BF216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6" w:tgtFrame="_blank" w:history="1">
        <w:r w:rsidRPr="00BF2167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mysql</w:t>
        </w:r>
      </w:hyperlink>
      <w:r w:rsidRPr="00BF2167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BF2167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BF2167" w:rsidRPr="00BF2167" w:rsidRDefault="00BF2167" w:rsidP="00BF216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7" w:tgtFrame="_blank" w:history="1">
        <w:r w:rsidRPr="00BF2167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win7</w:t>
        </w:r>
      </w:hyperlink>
      <w:r w:rsidRPr="00BF2167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BF2167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BF2167" w:rsidRPr="00BF2167" w:rsidRDefault="00BF2167" w:rsidP="00BF216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8" w:tgtFrame="_blank" w:history="1">
        <w:r w:rsidRPr="00BF2167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数据库</w:t>
        </w:r>
      </w:hyperlink>
      <w:r w:rsidRPr="00BF2167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BF2167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BF2167" w:rsidRPr="00BF2167" w:rsidRDefault="00BF2167" w:rsidP="00BF216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9" w:tgtFrame="_blank" w:history="1">
        <w:r w:rsidRPr="00BF2167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主从复制</w:t>
        </w:r>
      </w:hyperlink>
      <w:r w:rsidRPr="00BF2167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BF2167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BF2167" w:rsidRPr="00BF2167" w:rsidRDefault="00BF2167" w:rsidP="00BF216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10" w:tgtFrame="_blank" w:history="1">
        <w:r w:rsidRPr="00BF2167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数据库备份</w:t>
        </w:r>
      </w:hyperlink>
    </w:p>
    <w:p w:rsidR="00BF2167" w:rsidRPr="00BF2167" w:rsidRDefault="00BF2167" w:rsidP="00BF2167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BF2167">
        <w:rPr>
          <w:rFonts w:ascii="宋体" w:eastAsia="宋体" w:hAnsi="宋体" w:cs="宋体"/>
          <w:color w:val="BBBBBB"/>
          <w:kern w:val="0"/>
          <w:szCs w:val="21"/>
        </w:rPr>
        <w:t>691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本人按此教程 </w:t>
      </w:r>
      <w:hyperlink r:id="rId11" w:anchor="SOHUCS" w:tgtFrame="_blank" w:history="1">
        <w:r w:rsidRPr="00BF2167">
          <w:rPr>
            <w:rFonts w:ascii="宋体" w:eastAsia="宋体" w:hAnsi="宋体" w:cs="宋体"/>
            <w:color w:val="CA0C16"/>
            <w:kern w:val="0"/>
            <w:sz w:val="24"/>
            <w:szCs w:val="24"/>
            <w:u w:val="single"/>
          </w:rPr>
          <w:t>Mysql5.6主从热备配置</w:t>
        </w:r>
      </w:hyperlink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 配置成功，由于原文无法转载，所以在这里简单总结以供以后参考。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为了方便，用字母A代表主机，用字母B代表从机，即如果标题中出现A，代表该段落中操作的是主数据库的配置文件或命令行，如果出现B，代表该段落中操作的是从数据库的配置文件或命令行，；</w:t>
      </w:r>
    </w:p>
    <w:p w:rsidR="00BF2167" w:rsidRPr="00BF2167" w:rsidRDefault="00BF2167" w:rsidP="00BF2167">
      <w:pPr>
        <w:widowControl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bookmarkStart w:id="0" w:name="t0"/>
      <w:bookmarkEnd w:id="0"/>
      <w:r w:rsidRPr="00BF2167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一、 实验环境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操作系统：windows7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数据库：A：mysql-5.6.26-winx64,B:mysql-5.6.24-win32</w:t>
      </w:r>
    </w:p>
    <w:p w:rsidR="00BF2167" w:rsidRPr="00BF2167" w:rsidRDefault="00BF2167" w:rsidP="00BF2167">
      <w:pPr>
        <w:widowControl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bookmarkStart w:id="1" w:name="t1"/>
      <w:bookmarkEnd w:id="1"/>
      <w:r w:rsidRPr="00BF2167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二、 准备工作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1、 把需要同步的数据库实例从主数据库备份出来，然后手动导入从数据库，以保证数据库同步的时候主从数据库是一致的。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2、 配置主数据库所在操作</w:t>
      </w:r>
      <w:hyperlink r:id="rId12" w:tgtFrame="_blank" w:history="1">
        <w:r w:rsidRPr="00BF2167">
          <w:rPr>
            <w:rFonts w:ascii="宋体" w:eastAsia="宋体" w:hAnsi="宋体" w:cs="宋体"/>
            <w:color w:val="CA0C16"/>
            <w:kern w:val="0"/>
            <w:sz w:val="24"/>
            <w:szCs w:val="24"/>
            <w:u w:val="single"/>
          </w:rPr>
          <w:t>系统</w:t>
        </w:r>
      </w:hyperlink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的防火墙，开放数据库访问端口，默认端口3306。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3、确认两台数据库所在的电脑是否能相互ping通。</w:t>
      </w:r>
    </w:p>
    <w:p w:rsidR="00BF2167" w:rsidRPr="00BF2167" w:rsidRDefault="00BF2167" w:rsidP="00BF2167">
      <w:pPr>
        <w:widowControl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bookmarkStart w:id="2" w:name="t2"/>
      <w:bookmarkEnd w:id="2"/>
      <w:r w:rsidRPr="00BF2167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lastRenderedPageBreak/>
        <w:t>三、 修改主数据库A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从数据库目录下找到my.ini（如果只有my-default.ini则把它修改为my.ini），然后编辑如下：</w:t>
      </w:r>
    </w:p>
    <w:p w:rsidR="00BF2167" w:rsidRPr="00BF2167" w:rsidRDefault="00BF2167" w:rsidP="00BF216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21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F2167" w:rsidRPr="00BF2167" w:rsidRDefault="00BF2167" w:rsidP="00BF21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[mysqld]  </w:t>
      </w:r>
    </w:p>
    <w:p w:rsidR="00BF2167" w:rsidRPr="00BF2167" w:rsidRDefault="00BF2167" w:rsidP="00BF21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#[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必须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服务器唯一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，默认是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，一般取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最后一段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2167" w:rsidRPr="00BF2167" w:rsidRDefault="00BF2167" w:rsidP="00BF21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server_id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F21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41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2167" w:rsidRPr="00BF2167" w:rsidRDefault="00BF2167" w:rsidP="00BF21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#[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必须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启用二进制日志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2167" w:rsidRPr="00BF2167" w:rsidRDefault="00BF2167" w:rsidP="00BF21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log_bin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F21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mysql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-bin  </w:t>
      </w:r>
    </w:p>
    <w:p w:rsidR="00BF2167" w:rsidRPr="00BF2167" w:rsidRDefault="00BF2167" w:rsidP="00BF21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需要备份的数据库名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多个库以逗号分隔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2167" w:rsidRPr="00BF2167" w:rsidRDefault="00BF2167" w:rsidP="00BF21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binlog-do-db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BF21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test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2167" w:rsidRPr="00BF2167" w:rsidRDefault="00BF2167" w:rsidP="00BF21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若涉及及同步函数或者存储过程需要配置，否则主备会产生异常不能同步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2167" w:rsidRPr="00BF2167" w:rsidRDefault="00BF2167" w:rsidP="00BF21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log_bin_trust_function_creators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F21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BF2167" w:rsidRPr="00BF2167" w:rsidRDefault="00BF2167" w:rsidP="00BF2167">
      <w:pPr>
        <w:widowControl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bookmarkStart w:id="3" w:name="t3"/>
      <w:bookmarkEnd w:id="3"/>
      <w:r w:rsidRPr="00BF2167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四、 修改从数据库B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从数据库目录下找到my.ini（如果只有my-default.ini则把它修改为my.ini），然后编辑如下：</w:t>
      </w:r>
    </w:p>
    <w:p w:rsidR="00BF2167" w:rsidRPr="00BF2167" w:rsidRDefault="00BF2167" w:rsidP="00BF216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21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F2167" w:rsidRPr="00BF2167" w:rsidRDefault="00BF2167" w:rsidP="00BF21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[mysqld]  </w:t>
      </w:r>
    </w:p>
    <w:p w:rsidR="00BF2167" w:rsidRPr="00BF2167" w:rsidRDefault="00BF2167" w:rsidP="00BF21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#[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必须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服务器唯一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，默认是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，一般取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最后一段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2167" w:rsidRPr="00BF2167" w:rsidRDefault="00BF2167" w:rsidP="00BF21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server_id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F21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44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2167" w:rsidRPr="00BF2167" w:rsidRDefault="00BF2167" w:rsidP="00BF2167">
      <w:pPr>
        <w:widowControl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bookmarkStart w:id="4" w:name="t4"/>
      <w:bookmarkEnd w:id="4"/>
      <w:r w:rsidRPr="00BF2167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五、 分别重启数据库A和B</w:t>
      </w:r>
    </w:p>
    <w:p w:rsidR="00BF2167" w:rsidRPr="00BF2167" w:rsidRDefault="00BF2167" w:rsidP="00BF2167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BF21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copy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F2167" w:rsidRPr="00BF2167" w:rsidRDefault="00BF2167" w:rsidP="00BF21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停止服务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2167" w:rsidRPr="00BF2167" w:rsidRDefault="00BF2167" w:rsidP="00BF21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  stop  mysql  </w:t>
      </w:r>
    </w:p>
    <w:p w:rsidR="00BF2167" w:rsidRPr="00BF2167" w:rsidRDefault="00BF2167" w:rsidP="00BF21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启动服务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2167" w:rsidRPr="00BF2167" w:rsidRDefault="00BF2167" w:rsidP="00BF21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  start  mysql  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BF2167" w:rsidRPr="00BF2167" w:rsidRDefault="00BF2167" w:rsidP="00BF2167">
      <w:pPr>
        <w:widowControl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bookmarkStart w:id="5" w:name="t5"/>
      <w:bookmarkEnd w:id="5"/>
      <w:r w:rsidRPr="00BF2167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六、 在主数据库A建立账号并授权slave</w:t>
      </w:r>
    </w:p>
    <w:p w:rsidR="00BF2167" w:rsidRPr="00BF2167" w:rsidRDefault="00BF2167" w:rsidP="00BF2167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BF21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[html]</w:t>
      </w:r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F2167" w:rsidRPr="00BF2167" w:rsidRDefault="00BF2167" w:rsidP="00BF21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grant replication slave on *.* to 'tantuls'@'%' identified by '123456';  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般不用root帐号，“%”表示所有客户端都可能连，只要帐号，密码正确，此处可用具体客户端IP代替，如192.168.1.44，加强安全。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BF2167" w:rsidRPr="00BF2167" w:rsidRDefault="00BF2167" w:rsidP="00BF216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21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copy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F2167" w:rsidRPr="00BF2167" w:rsidRDefault="00BF2167" w:rsidP="00BF216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检测授权结果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2167" w:rsidRPr="00BF2167" w:rsidRDefault="00BF2167" w:rsidP="00BF216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* from user where </w:t>
      </w:r>
      <w:r w:rsidRPr="00BF216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host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F21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'%'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 </w:t>
      </w:r>
      <w:r w:rsidRPr="00BF216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user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F21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'tantuls'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如果Repl_slave_priv项为Y，表示授权成功。</w:t>
      </w:r>
    </w:p>
    <w:p w:rsidR="00BF2167" w:rsidRPr="00BF2167" w:rsidRDefault="00BF2167" w:rsidP="00BF2167">
      <w:pPr>
        <w:widowControl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bookmarkStart w:id="6" w:name="t6"/>
      <w:bookmarkEnd w:id="6"/>
      <w:r w:rsidRPr="00BF2167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七、登录主数据库A查看master状态</w:t>
      </w:r>
    </w:p>
    <w:p w:rsidR="00BF2167" w:rsidRPr="00BF2167" w:rsidRDefault="00BF2167" w:rsidP="00BF2167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BF21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[sql]</w:t>
      </w:r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F2167" w:rsidRPr="00BF2167" w:rsidRDefault="00BF2167" w:rsidP="00BF216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 master status;  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注：执行完此步骤后不要再操作主服务器MYSQL，防止主服务器状态值变化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 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6530340" cy="1104265"/>
            <wp:effectExtent l="0" t="0" r="3810" b="635"/>
            <wp:docPr id="1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67" w:rsidRPr="00BF2167" w:rsidRDefault="00BF2167" w:rsidP="00BF2167">
      <w:pPr>
        <w:widowControl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bookmarkStart w:id="7" w:name="t7"/>
      <w:bookmarkEnd w:id="7"/>
      <w:r w:rsidRPr="00BF2167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八、 配置从数据库B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1、执行以下命令关闭slave;</w:t>
      </w:r>
    </w:p>
    <w:p w:rsidR="00BF2167" w:rsidRPr="00BF2167" w:rsidRDefault="00BF2167" w:rsidP="00BF216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21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[sql]</w:t>
      </w:r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F2167" w:rsidRPr="00BF2167" w:rsidRDefault="00BF2167" w:rsidP="00BF216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stop slave;  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2、执行以下命令:</w:t>
      </w:r>
    </w:p>
    <w:p w:rsidR="00BF2167" w:rsidRPr="00BF2167" w:rsidRDefault="00BF2167" w:rsidP="00BF216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21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[sql]</w:t>
      </w:r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copy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F2167" w:rsidRPr="00BF2167" w:rsidRDefault="00BF2167" w:rsidP="00BF216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change master </w:t>
      </w:r>
      <w:r w:rsidRPr="00BF216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to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2167" w:rsidRPr="00BF2167" w:rsidRDefault="00BF2167" w:rsidP="00BF216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master_host=</w:t>
      </w:r>
      <w:r w:rsidRPr="00BF21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'192.168.1.41'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F2167" w:rsidRPr="00BF2167" w:rsidRDefault="00BF2167" w:rsidP="00BF216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master_user=</w:t>
      </w:r>
      <w:r w:rsidRPr="00BF21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'tantuls'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F2167" w:rsidRPr="00BF2167" w:rsidRDefault="00BF2167" w:rsidP="00BF216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master_password=</w:t>
      </w:r>
      <w:r w:rsidRPr="00BF21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'123456'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F2167" w:rsidRPr="00BF2167" w:rsidRDefault="00BF2167" w:rsidP="00BF216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master_log_file=</w:t>
      </w:r>
      <w:r w:rsidRPr="00BF21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'mysql-bin.000004'</w:t>
      </w: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F2167" w:rsidRPr="00BF2167" w:rsidRDefault="00BF2167" w:rsidP="00BF216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master_log_pos=326;  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其中，master_host为主机A的IP，master_user为步骤6中建立的账号名，master_password为步骤6中建立的密码，</w:t>
      </w:r>
      <w:r w:rsidRPr="00BF2167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master_log_file</w:t>
      </w: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和</w:t>
      </w:r>
      <w:r w:rsidRPr="00BF2167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master_log_pos</w:t>
      </w: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分别对应步骤7中查询出来的 File和Position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3、执行以下命令，启动slave:</w:t>
      </w:r>
    </w:p>
    <w:p w:rsidR="00BF2167" w:rsidRPr="00BF2167" w:rsidRDefault="00BF2167" w:rsidP="00BF216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21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[sql]</w:t>
      </w:r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copy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F2167" w:rsidRPr="00BF2167" w:rsidRDefault="00BF2167" w:rsidP="00BF21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 slave;  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4、执行以下命令，确认是否配置成功：</w:t>
      </w:r>
    </w:p>
    <w:p w:rsidR="00BF2167" w:rsidRPr="00BF2167" w:rsidRDefault="00BF2167" w:rsidP="00BF216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21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[sql]</w:t>
      </w:r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view plain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F21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ooltip="copy" w:history="1">
        <w:r w:rsidRPr="00BF2167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F2167" w:rsidRPr="00BF2167" w:rsidRDefault="00BF2167" w:rsidP="00BF21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1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 slave status;  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查询结果中的以下两项都为yes，则说明配置成功。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Slave_IO_Running: Yes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Slave_SQL_Running: Yes</w:t>
      </w:r>
    </w:p>
    <w:p w:rsidR="00BF2167" w:rsidRPr="00BF2167" w:rsidRDefault="00BF2167" w:rsidP="00BF2167">
      <w:pPr>
        <w:widowControl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bookmarkStart w:id="8" w:name="t8"/>
      <w:bookmarkEnd w:id="8"/>
      <w:r w:rsidRPr="00BF2167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九、 验证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t>在主数据库A的test数据库实例中创建一个数据库表tt，在从数据库B中查看对应数据库实例下是否新建了一个名为tt的表。</w:t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  <w:r w:rsidRPr="00BF2167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BF2167" w:rsidRPr="00BF2167" w:rsidRDefault="00BF2167" w:rsidP="00BF216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BF2167" w:rsidRPr="00BF2167" w:rsidRDefault="00BF2167" w:rsidP="00BF21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BF2167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BF2167" w:rsidRPr="00B77CA1" w:rsidRDefault="00BF2167">
      <w:pPr>
        <w:rPr>
          <w:rFonts w:ascii="Courier New" w:hAnsi="Courier New" w:cs="Courier New"/>
        </w:rPr>
      </w:pPr>
      <w:bookmarkStart w:id="9" w:name="_GoBack"/>
      <w:bookmarkEnd w:id="9"/>
    </w:p>
    <w:sectPr w:rsidR="00BF2167" w:rsidRPr="00B77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6C37"/>
    <w:multiLevelType w:val="multilevel"/>
    <w:tmpl w:val="8348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B0538"/>
    <w:multiLevelType w:val="multilevel"/>
    <w:tmpl w:val="E7FC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B00B50"/>
    <w:multiLevelType w:val="multilevel"/>
    <w:tmpl w:val="4AF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693D4C"/>
    <w:multiLevelType w:val="multilevel"/>
    <w:tmpl w:val="9084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FF53A2"/>
    <w:multiLevelType w:val="multilevel"/>
    <w:tmpl w:val="8B3E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644788"/>
    <w:multiLevelType w:val="multilevel"/>
    <w:tmpl w:val="F10C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D0A2F"/>
    <w:multiLevelType w:val="multilevel"/>
    <w:tmpl w:val="B9BE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8B4C11"/>
    <w:multiLevelType w:val="multilevel"/>
    <w:tmpl w:val="FAFC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B77290"/>
    <w:multiLevelType w:val="multilevel"/>
    <w:tmpl w:val="B434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1A40D9"/>
    <w:multiLevelType w:val="multilevel"/>
    <w:tmpl w:val="FA8A3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2E5C2A"/>
    <w:multiLevelType w:val="multilevel"/>
    <w:tmpl w:val="27AA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AC7997"/>
    <w:multiLevelType w:val="multilevel"/>
    <w:tmpl w:val="CF8A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4"/>
  </w:num>
  <w:num w:numId="5">
    <w:abstractNumId w:val="10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9AB"/>
    <w:rsid w:val="00187AD9"/>
    <w:rsid w:val="001C2FFE"/>
    <w:rsid w:val="00214BDE"/>
    <w:rsid w:val="005B3F4E"/>
    <w:rsid w:val="005D4D76"/>
    <w:rsid w:val="00681E90"/>
    <w:rsid w:val="007766CF"/>
    <w:rsid w:val="00956D3C"/>
    <w:rsid w:val="0096021E"/>
    <w:rsid w:val="00B77CA1"/>
    <w:rsid w:val="00BE39AB"/>
    <w:rsid w:val="00BF2167"/>
    <w:rsid w:val="00C31806"/>
    <w:rsid w:val="00F109B2"/>
    <w:rsid w:val="00F1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21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F21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0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F21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F216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BF2167"/>
  </w:style>
  <w:style w:type="character" w:customStyle="1" w:styleId="apple-converted-space">
    <w:name w:val="apple-converted-space"/>
    <w:basedOn w:val="a0"/>
    <w:rsid w:val="00BF2167"/>
  </w:style>
  <w:style w:type="character" w:customStyle="1" w:styleId="time">
    <w:name w:val="time"/>
    <w:basedOn w:val="a0"/>
    <w:rsid w:val="00BF2167"/>
  </w:style>
  <w:style w:type="character" w:styleId="a4">
    <w:name w:val="Hyperlink"/>
    <w:basedOn w:val="a0"/>
    <w:uiPriority w:val="99"/>
    <w:semiHidden/>
    <w:unhideWhenUsed/>
    <w:rsid w:val="00BF2167"/>
    <w:rPr>
      <w:color w:val="0000FF"/>
      <w:u w:val="single"/>
    </w:rPr>
  </w:style>
  <w:style w:type="character" w:customStyle="1" w:styleId="txt">
    <w:name w:val="txt"/>
    <w:basedOn w:val="a0"/>
    <w:rsid w:val="00BF2167"/>
  </w:style>
  <w:style w:type="paragraph" w:styleId="a5">
    <w:name w:val="Normal (Web)"/>
    <w:basedOn w:val="a"/>
    <w:uiPriority w:val="99"/>
    <w:semiHidden/>
    <w:unhideWhenUsed/>
    <w:rsid w:val="00BF21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BF2167"/>
  </w:style>
  <w:style w:type="character" w:customStyle="1" w:styleId="attribute">
    <w:name w:val="attribute"/>
    <w:basedOn w:val="a0"/>
    <w:rsid w:val="00BF2167"/>
  </w:style>
  <w:style w:type="character" w:customStyle="1" w:styleId="attribute-value">
    <w:name w:val="attribute-value"/>
    <w:basedOn w:val="a0"/>
    <w:rsid w:val="00BF2167"/>
  </w:style>
  <w:style w:type="character" w:customStyle="1" w:styleId="keyword">
    <w:name w:val="keyword"/>
    <w:basedOn w:val="a0"/>
    <w:rsid w:val="00BF2167"/>
  </w:style>
  <w:style w:type="character" w:customStyle="1" w:styleId="string">
    <w:name w:val="string"/>
    <w:basedOn w:val="a0"/>
    <w:rsid w:val="00BF2167"/>
  </w:style>
  <w:style w:type="character" w:styleId="HTML">
    <w:name w:val="HTML Code"/>
    <w:basedOn w:val="a0"/>
    <w:uiPriority w:val="99"/>
    <w:semiHidden/>
    <w:unhideWhenUsed/>
    <w:rsid w:val="00BF216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F216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F21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21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F21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0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F21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F216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BF2167"/>
  </w:style>
  <w:style w:type="character" w:customStyle="1" w:styleId="apple-converted-space">
    <w:name w:val="apple-converted-space"/>
    <w:basedOn w:val="a0"/>
    <w:rsid w:val="00BF2167"/>
  </w:style>
  <w:style w:type="character" w:customStyle="1" w:styleId="time">
    <w:name w:val="time"/>
    <w:basedOn w:val="a0"/>
    <w:rsid w:val="00BF2167"/>
  </w:style>
  <w:style w:type="character" w:styleId="a4">
    <w:name w:val="Hyperlink"/>
    <w:basedOn w:val="a0"/>
    <w:uiPriority w:val="99"/>
    <w:semiHidden/>
    <w:unhideWhenUsed/>
    <w:rsid w:val="00BF2167"/>
    <w:rPr>
      <w:color w:val="0000FF"/>
      <w:u w:val="single"/>
    </w:rPr>
  </w:style>
  <w:style w:type="character" w:customStyle="1" w:styleId="txt">
    <w:name w:val="txt"/>
    <w:basedOn w:val="a0"/>
    <w:rsid w:val="00BF2167"/>
  </w:style>
  <w:style w:type="paragraph" w:styleId="a5">
    <w:name w:val="Normal (Web)"/>
    <w:basedOn w:val="a"/>
    <w:uiPriority w:val="99"/>
    <w:semiHidden/>
    <w:unhideWhenUsed/>
    <w:rsid w:val="00BF21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BF2167"/>
  </w:style>
  <w:style w:type="character" w:customStyle="1" w:styleId="attribute">
    <w:name w:val="attribute"/>
    <w:basedOn w:val="a0"/>
    <w:rsid w:val="00BF2167"/>
  </w:style>
  <w:style w:type="character" w:customStyle="1" w:styleId="attribute-value">
    <w:name w:val="attribute-value"/>
    <w:basedOn w:val="a0"/>
    <w:rsid w:val="00BF2167"/>
  </w:style>
  <w:style w:type="character" w:customStyle="1" w:styleId="keyword">
    <w:name w:val="keyword"/>
    <w:basedOn w:val="a0"/>
    <w:rsid w:val="00BF2167"/>
  </w:style>
  <w:style w:type="character" w:customStyle="1" w:styleId="string">
    <w:name w:val="string"/>
    <w:basedOn w:val="a0"/>
    <w:rsid w:val="00BF2167"/>
  </w:style>
  <w:style w:type="character" w:styleId="HTML">
    <w:name w:val="HTML Code"/>
    <w:basedOn w:val="a0"/>
    <w:uiPriority w:val="99"/>
    <w:semiHidden/>
    <w:unhideWhenUsed/>
    <w:rsid w:val="00BF216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F216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F21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05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95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48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51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8368447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0255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4999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5199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7611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35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0059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8849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4170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6%95%B0%E6%8D%AE%E5%BA%93&amp;t=blog" TargetMode="External"/><Relationship Id="rId13" Type="http://schemas.openxmlformats.org/officeDocument/2006/relationships/hyperlink" Target="http://blog.csdn.net/thelastperfect/article/details/50788831" TargetMode="External"/><Relationship Id="rId18" Type="http://schemas.openxmlformats.org/officeDocument/2006/relationships/hyperlink" Target="http://blog.csdn.net/thelastperfect/article/details/50788831" TargetMode="External"/><Relationship Id="rId26" Type="http://schemas.openxmlformats.org/officeDocument/2006/relationships/hyperlink" Target="http://blog.csdn.net/thelastperfect/article/details/5078883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thelastperfect/article/details/5078883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so.csdn.net/so/search/s.do?q=win7&amp;t=blog" TargetMode="External"/><Relationship Id="rId12" Type="http://schemas.openxmlformats.org/officeDocument/2006/relationships/hyperlink" Target="http://www.2cto.com/os/" TargetMode="External"/><Relationship Id="rId17" Type="http://schemas.openxmlformats.org/officeDocument/2006/relationships/hyperlink" Target="http://blog.csdn.net/thelastperfect/article/details/50788831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blog.csdn.net/thelastperfect/article/details/5078883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helastperfect/article/details/50788831" TargetMode="External"/><Relationship Id="rId20" Type="http://schemas.openxmlformats.org/officeDocument/2006/relationships/hyperlink" Target="http://blog.csdn.net/thelastperfect/article/details/50788831" TargetMode="External"/><Relationship Id="rId29" Type="http://schemas.openxmlformats.org/officeDocument/2006/relationships/hyperlink" Target="http://blog.csdn.net/thelastperfect/article/details/507888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mysql&amp;t=blog" TargetMode="External"/><Relationship Id="rId11" Type="http://schemas.openxmlformats.org/officeDocument/2006/relationships/hyperlink" Target="http://www.2cto.com/os/201501/373505.html" TargetMode="External"/><Relationship Id="rId24" Type="http://schemas.openxmlformats.org/officeDocument/2006/relationships/hyperlink" Target="http://blog.csdn.net/thelastperfect/article/details/50788831" TargetMode="External"/><Relationship Id="rId32" Type="http://schemas.openxmlformats.org/officeDocument/2006/relationships/hyperlink" Target="http://blog.csdn.net/thelastperfect/article/details/507888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thelastperfect/article/details/50788831" TargetMode="External"/><Relationship Id="rId23" Type="http://schemas.openxmlformats.org/officeDocument/2006/relationships/hyperlink" Target="http://blog.csdn.net/thelastperfect/article/details/50788831" TargetMode="External"/><Relationship Id="rId28" Type="http://schemas.openxmlformats.org/officeDocument/2006/relationships/hyperlink" Target="http://blog.csdn.net/thelastperfect/article/details/50788831" TargetMode="External"/><Relationship Id="rId10" Type="http://schemas.openxmlformats.org/officeDocument/2006/relationships/hyperlink" Target="http://so.csdn.net/so/search/s.do?q=%E6%95%B0%E6%8D%AE%E5%BA%93%E5%A4%87%E4%BB%BD&amp;t=blog" TargetMode="External"/><Relationship Id="rId19" Type="http://schemas.openxmlformats.org/officeDocument/2006/relationships/hyperlink" Target="http://blog.csdn.net/thelastperfect/article/details/50788831" TargetMode="External"/><Relationship Id="rId31" Type="http://schemas.openxmlformats.org/officeDocument/2006/relationships/hyperlink" Target="http://blog.csdn.net/thelastperfect/article/details/5078883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.csdn.net/so/search/s.do?q=%E4%B8%BB%E4%BB%8E%E5%A4%8D%E5%88%B6&amp;t=blog" TargetMode="External"/><Relationship Id="rId14" Type="http://schemas.openxmlformats.org/officeDocument/2006/relationships/hyperlink" Target="http://blog.csdn.net/thelastperfect/article/details/50788831" TargetMode="External"/><Relationship Id="rId22" Type="http://schemas.openxmlformats.org/officeDocument/2006/relationships/hyperlink" Target="http://blog.csdn.net/thelastperfect/article/details/50788831" TargetMode="External"/><Relationship Id="rId27" Type="http://schemas.openxmlformats.org/officeDocument/2006/relationships/hyperlink" Target="http://blog.csdn.net/thelastperfect/article/details/50788831" TargetMode="External"/><Relationship Id="rId30" Type="http://schemas.openxmlformats.org/officeDocument/2006/relationships/hyperlink" Target="http://blog.csdn.net/thelastperfect/article/details/50788831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700</Words>
  <Characters>3990</Characters>
  <Application>Microsoft Office Word</Application>
  <DocSecurity>0</DocSecurity>
  <Lines>33</Lines>
  <Paragraphs>9</Paragraphs>
  <ScaleCrop>false</ScaleCrop>
  <Company>Microsoft</Company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14</cp:revision>
  <dcterms:created xsi:type="dcterms:W3CDTF">2017-10-25T07:58:00Z</dcterms:created>
  <dcterms:modified xsi:type="dcterms:W3CDTF">2017-10-25T10:48:00Z</dcterms:modified>
</cp:coreProperties>
</file>