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D4" w:rsidRPr="004C1AA5" w:rsidRDefault="0094430B" w:rsidP="004C1AA5">
      <w:pPr>
        <w:jc w:val="center"/>
        <w:rPr>
          <w:sz w:val="28"/>
        </w:rPr>
      </w:pPr>
      <w:r>
        <w:rPr>
          <w:rFonts w:hint="eastAsia"/>
          <w:sz w:val="28"/>
        </w:rPr>
        <w:t>All-around</w:t>
      </w:r>
      <w:r w:rsidR="004C1AA5" w:rsidRPr="004C1AA5">
        <w:rPr>
          <w:rFonts w:hint="eastAsia"/>
          <w:sz w:val="28"/>
        </w:rPr>
        <w:t xml:space="preserve"> Analysis</w:t>
      </w:r>
    </w:p>
    <w:p w:rsidR="001D02D4" w:rsidRDefault="001D02D4"/>
    <w:p w:rsidR="001D02D4" w:rsidRDefault="001D02D4"/>
    <w:p w:rsidR="00890085" w:rsidRPr="00413D32" w:rsidRDefault="002835BF" w:rsidP="00413D32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413D32">
        <w:rPr>
          <w:rFonts w:hint="eastAsia"/>
          <w:sz w:val="24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4"/>
          </w:rPr>
          <m:t>u(x,y)</m:t>
        </m:r>
      </m:oMath>
      <w:r w:rsidRPr="00413D32">
        <w:rPr>
          <w:rFonts w:hint="eastAsia"/>
          <w:sz w:val="24"/>
        </w:rPr>
        <w:t xml:space="preserve"> be a harmonic function on a smooth open domain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Pr="00413D32">
        <w:rPr>
          <w:rFonts w:hint="eastAsia"/>
          <w:sz w:val="24"/>
        </w:rPr>
        <w:t xml:space="preserve"> </w:t>
      </w:r>
      <w:proofErr w:type="gramStart"/>
      <w:r w:rsidRPr="00413D32">
        <w:rPr>
          <w:rFonts w:hint="eastAsia"/>
          <w:sz w:val="24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413D32">
        <w:rPr>
          <w:rFonts w:hint="eastAsia"/>
          <w:sz w:val="24"/>
        </w:rPr>
        <w:t>. Prove the following:</w:t>
      </w:r>
    </w:p>
    <w:p w:rsidR="002835BF" w:rsidRPr="001D02D4" w:rsidRDefault="0094430B" w:rsidP="002835BF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Mean V</w:t>
      </w:r>
      <w:r w:rsidR="002835BF" w:rsidRPr="001D02D4">
        <w:rPr>
          <w:rFonts w:hint="eastAsia"/>
          <w:sz w:val="24"/>
        </w:rPr>
        <w:t xml:space="preserve">alue property: For any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)∈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2835BF" w:rsidRPr="001D02D4">
        <w:rPr>
          <w:rFonts w:hint="eastAsia"/>
          <w:sz w:val="24"/>
        </w:rPr>
        <w:t>, such that</w:t>
      </w:r>
      <w:r w:rsidR="00FC46C1" w:rsidRPr="001D02D4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)⊂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D05A90" w:rsidRPr="001D02D4">
        <w:rPr>
          <w:rFonts w:hint="eastAsia"/>
          <w:sz w:val="24"/>
        </w:rPr>
        <w:t>，</w:t>
      </w:r>
      <w:r w:rsidR="00D05A90" w:rsidRPr="001D02D4">
        <w:rPr>
          <w:rFonts w:hint="eastAsia"/>
          <w:sz w:val="24"/>
        </w:rPr>
        <w:t>it holds that</w:t>
      </w:r>
    </w:p>
    <w:p w:rsidR="00D05A90" w:rsidRPr="001D02D4" w:rsidRDefault="00434CBE" w:rsidP="00D05A90">
      <w:pPr>
        <w:pStyle w:val="a5"/>
        <w:ind w:left="360" w:firstLineChars="0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2πR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  <m:sup>
              <m:r>
                <w:rPr>
                  <w:rFonts w:ascii="Cambria Math" w:hAnsi="Cambria Math"/>
                  <w:sz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4"/>
                </w:rPr>
                <m:t>uds</m:t>
              </m:r>
            </m:e>
          </m:nary>
        </m:oMath>
      </m:oMathPara>
    </w:p>
    <w:p w:rsidR="00D05A90" w:rsidRPr="001D02D4" w:rsidRDefault="00D05A90" w:rsidP="00D05A90">
      <w:pPr>
        <w:pStyle w:val="a5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1D02D4">
        <w:rPr>
          <w:rFonts w:hint="eastAsia"/>
          <w:sz w:val="24"/>
        </w:rPr>
        <w:t>Harnack</w:t>
      </w:r>
      <w:proofErr w:type="spellEnd"/>
      <w:r w:rsidRPr="001D02D4">
        <w:rPr>
          <w:rFonts w:hint="eastAsia"/>
          <w:sz w:val="24"/>
        </w:rPr>
        <w:t xml:space="preserve"> inequality:</w:t>
      </w:r>
      <w:r w:rsidR="00434CBE" w:rsidRPr="001D02D4">
        <w:rPr>
          <w:rFonts w:hint="eastAsia"/>
          <w:sz w:val="24"/>
        </w:rPr>
        <w:t xml:space="preserve"> </w:t>
      </w:r>
      <w:r w:rsidR="00434CBE" w:rsidRPr="001D02D4">
        <w:rPr>
          <w:sz w:val="24"/>
        </w:rPr>
        <w:t>Assume</w:t>
      </w:r>
      <w:r w:rsidR="00434CBE" w:rsidRPr="001D02D4">
        <w:rPr>
          <w:rFonts w:hint="eastAsia"/>
          <w:sz w:val="24"/>
        </w:rPr>
        <w:t xml:space="preserve"> </w:t>
      </w:r>
      <w:proofErr w:type="gramStart"/>
      <w:r w:rsidRPr="001D02D4">
        <w:rPr>
          <w:rFonts w:hint="eastAsia"/>
          <w:sz w:val="24"/>
        </w:rPr>
        <w:t>that</w:t>
      </w:r>
      <w:r w:rsidR="00434CBE" w:rsidRPr="001D02D4">
        <w:rPr>
          <w:rFonts w:hint="eastAsia"/>
          <w:sz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u≥0</m:t>
        </m:r>
      </m:oMath>
      <w:r w:rsidR="00434CBE" w:rsidRPr="001D02D4">
        <w:rPr>
          <w:rFonts w:hint="eastAsia"/>
          <w:sz w:val="24"/>
        </w:rPr>
        <w:t xml:space="preserve">. </w:t>
      </w:r>
      <w:r w:rsidRPr="001D02D4">
        <w:rPr>
          <w:rFonts w:hint="eastAsia"/>
          <w:sz w:val="24"/>
        </w:rPr>
        <w:t>For any compact</w:t>
      </w:r>
      <w:r w:rsidR="00434CBE" w:rsidRPr="001D02D4">
        <w:rPr>
          <w:rFonts w:hint="eastAsia"/>
          <w:sz w:val="24"/>
        </w:rPr>
        <w:t xml:space="preserve"> subset </w:t>
      </w:r>
      <m:oMath>
        <m:r>
          <m:rPr>
            <m:sty m:val="p"/>
          </m:rPr>
          <w:rPr>
            <w:rFonts w:ascii="Cambria Math" w:hAnsi="Cambria Math"/>
            <w:sz w:val="24"/>
          </w:rPr>
          <m:t>K</m:t>
        </m:r>
      </m:oMath>
      <w:r w:rsidR="00EF2025" w:rsidRPr="001D02D4">
        <w:rPr>
          <w:rFonts w:hint="eastAsia"/>
          <w:sz w:val="24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434CBE" w:rsidRPr="001D02D4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∃ a</m:t>
        </m:r>
      </m:oMath>
      <w:r w:rsidR="00434CBE" w:rsidRPr="001D02D4">
        <w:rPr>
          <w:rFonts w:hint="eastAsia"/>
          <w:sz w:val="24"/>
        </w:rPr>
        <w:t xml:space="preserve"> </w:t>
      </w:r>
      <w:r w:rsidR="00434CBE" w:rsidRPr="001D02D4">
        <w:rPr>
          <w:sz w:val="24"/>
        </w:rPr>
        <w:t>positive</w:t>
      </w:r>
      <w:r w:rsidR="00434CBE" w:rsidRPr="001D02D4">
        <w:rPr>
          <w:rFonts w:hint="eastAsia"/>
          <w:sz w:val="24"/>
        </w:rPr>
        <w:t xml:space="preserve"> constant </w:t>
      </w:r>
      <m:oMath>
        <m:r>
          <m:rPr>
            <m:sty m:val="p"/>
          </m:rPr>
          <w:rPr>
            <w:rFonts w:ascii="Cambria Math" w:hAnsi="Cambria Math"/>
            <w:sz w:val="24"/>
          </w:rPr>
          <m:t>C=C(Ω, K)</m:t>
        </m:r>
      </m:oMath>
      <w:r w:rsidRPr="001D02D4">
        <w:rPr>
          <w:rFonts w:hint="eastAsia"/>
          <w:sz w:val="24"/>
        </w:rPr>
        <w:t xml:space="preserve"> , such that</w:t>
      </w:r>
    </w:p>
    <w:p w:rsidR="00434CBE" w:rsidRPr="001D02D4" w:rsidRDefault="00C627A3" w:rsidP="00434CBE">
      <w:pPr>
        <w:pStyle w:val="a5"/>
        <w:ind w:left="360" w:firstLineChars="0" w:firstLine="0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 w:hAnsi="Cambria Math"/>
              <w:sz w:val="24"/>
            </w:rPr>
            <m:t>≤u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≤Cu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w:rPr>
              <w:rFonts w:ascii="Cambria Math" w:hAnsi="Cambria Math"/>
              <w:sz w:val="24"/>
            </w:rPr>
            <m:t>,  ∀x,y∈K</m:t>
          </m:r>
        </m:oMath>
      </m:oMathPara>
    </w:p>
    <w:p w:rsidR="00434CBE" w:rsidRPr="0094430B" w:rsidRDefault="0094430B" w:rsidP="00434CBE">
      <w:pPr>
        <w:pStyle w:val="a5"/>
        <w:ind w:left="36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w</w:t>
      </w:r>
      <w:r w:rsidR="00434CBE" w:rsidRPr="001D02D4">
        <w:rPr>
          <w:rFonts w:hint="eastAsia"/>
          <w:sz w:val="24"/>
        </w:rPr>
        <w:t>here</w:t>
      </w:r>
      <w:proofErr w:type="gramEnd"/>
      <w:r w:rsidR="00434CBE" w:rsidRPr="001D02D4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K</m:t>
        </m:r>
      </m:oMath>
      <w:r w:rsidR="00434CBE" w:rsidRPr="001D02D4">
        <w:rPr>
          <w:rFonts w:hint="eastAsia"/>
          <w:sz w:val="24"/>
        </w:rPr>
        <w:t xml:space="preserve"> is independent </w:t>
      </w:r>
      <w:r w:rsidR="00EF2025" w:rsidRPr="001D02D4">
        <w:rPr>
          <w:rFonts w:hint="eastAsia"/>
          <w:sz w:val="24"/>
        </w:rPr>
        <w:t xml:space="preserve">of </w:t>
      </w:r>
      <m:oMath>
        <m:r>
          <w:rPr>
            <w:rFonts w:ascii="Cambria Math" w:hAnsi="Cambria Math"/>
            <w:sz w:val="24"/>
          </w:rPr>
          <m:t>u.</m:t>
        </m:r>
      </m:oMath>
    </w:p>
    <w:p w:rsidR="00D05A90" w:rsidRPr="001D02D4" w:rsidRDefault="00D05A90" w:rsidP="00D05A90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1D02D4">
        <w:rPr>
          <w:rFonts w:hint="eastAsia"/>
          <w:sz w:val="24"/>
        </w:rPr>
        <w:t>S</w:t>
      </w:r>
      <w:r w:rsidR="0049585E">
        <w:rPr>
          <w:rFonts w:hint="eastAsia"/>
          <w:sz w:val="24"/>
        </w:rPr>
        <w:t xml:space="preserve">tate and prove the maximal </w:t>
      </w:r>
      <w:r w:rsidR="0049585E">
        <w:rPr>
          <w:sz w:val="24"/>
        </w:rPr>
        <w:t>principle</w:t>
      </w:r>
      <w:r w:rsidR="00EF2025" w:rsidRPr="001D02D4">
        <w:rPr>
          <w:rFonts w:hint="eastAsia"/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u.</m:t>
        </m:r>
      </m:oMath>
      <w:bookmarkStart w:id="0" w:name="_GoBack"/>
      <w:bookmarkEnd w:id="0"/>
    </w:p>
    <w:p w:rsidR="00E75B37" w:rsidRPr="0049585E" w:rsidRDefault="00E75B37" w:rsidP="00E75B37">
      <w:pPr>
        <w:rPr>
          <w:sz w:val="24"/>
        </w:rPr>
      </w:pPr>
    </w:p>
    <w:p w:rsidR="00E75B37" w:rsidRPr="001D02D4" w:rsidRDefault="00E75B37" w:rsidP="00E75B37">
      <w:pPr>
        <w:rPr>
          <w:sz w:val="24"/>
        </w:rPr>
      </w:pPr>
    </w:p>
    <w:p w:rsidR="00E75B37" w:rsidRPr="00413D32" w:rsidRDefault="00E75B37" w:rsidP="00413D32">
      <w:pPr>
        <w:pStyle w:val="a5"/>
        <w:numPr>
          <w:ilvl w:val="0"/>
          <w:numId w:val="5"/>
        </w:numPr>
        <w:ind w:firstLineChars="0"/>
        <w:rPr>
          <w:sz w:val="24"/>
        </w:rPr>
      </w:pPr>
      <w:r w:rsidRPr="00413D32">
        <w:rPr>
          <w:rFonts w:hint="eastAsia"/>
          <w:sz w:val="24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sz w:val="24"/>
          </w:rPr>
          <m:t>φ(z)</m:t>
        </m:r>
      </m:oMath>
      <w:r w:rsidRPr="00413D32">
        <w:rPr>
          <w:rFonts w:hint="eastAsia"/>
          <w:sz w:val="24"/>
        </w:rPr>
        <w:t xml:space="preserve"> is an analytic function in the </w:t>
      </w:r>
      <w:r w:rsidRPr="00413D32">
        <w:rPr>
          <w:sz w:val="24"/>
        </w:rPr>
        <w:t>neighborhood</w:t>
      </w:r>
      <w:r w:rsidRPr="00413D32">
        <w:rPr>
          <w:rFonts w:hint="eastAsia"/>
          <w:sz w:val="24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24"/>
          </w:rPr>
          <m:t>z=0</m:t>
        </m:r>
      </m:oMath>
      <w:r w:rsidRPr="00413D32">
        <w:rPr>
          <w:rFonts w:hint="eastAsia"/>
          <w:sz w:val="24"/>
        </w:rPr>
        <w:t>, and</w:t>
      </w:r>
    </w:p>
    <w:p w:rsidR="00E75B37" w:rsidRPr="001D02D4" w:rsidRDefault="00E75B37" w:rsidP="00E75B37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=λz+a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+…</m:t>
          </m:r>
          <m:r>
            <m:rPr>
              <m:sty m:val="p"/>
            </m:rPr>
            <w:rPr>
              <w:rFonts w:hint="eastAsia"/>
              <w:sz w:val="24"/>
            </w:rPr>
            <w:br/>
          </m:r>
        </m:oMath>
      </m:oMathPara>
      <w:proofErr w:type="gramStart"/>
      <w:r w:rsidRPr="001D02D4">
        <w:rPr>
          <w:rFonts w:hint="eastAsia"/>
          <w:sz w:val="24"/>
        </w:rPr>
        <w:t>with</w:t>
      </w:r>
      <w:proofErr w:type="gramEnd"/>
      <w:r w:rsidRPr="001D02D4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λ∈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C\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</m:oMath>
      <w:r w:rsidRPr="001D02D4">
        <w:rPr>
          <w:rFonts w:hint="eastAsia"/>
          <w:sz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</w:rPr>
          <m:t>a≠0.</m:t>
        </m:r>
      </m:oMath>
    </w:p>
    <w:p w:rsidR="00E75B37" w:rsidRPr="001D02D4" w:rsidRDefault="00E75B37" w:rsidP="00E75B37">
      <w:pPr>
        <w:pStyle w:val="a5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D02D4">
        <w:rPr>
          <w:rFonts w:hint="eastAsia"/>
          <w:sz w:val="24"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λ</m:t>
            </m:r>
          </m:e>
        </m:d>
        <m:r>
          <w:rPr>
            <w:rFonts w:ascii="Cambria Math" w:hAnsi="Cambria Math"/>
            <w:sz w:val="24"/>
          </w:rPr>
          <m:t>&gt;1</m:t>
        </m:r>
      </m:oMath>
      <w:r w:rsidRPr="001D02D4">
        <w:rPr>
          <w:rFonts w:hint="eastAsia"/>
          <w:sz w:val="24"/>
        </w:rPr>
        <w:t>. Construct an analytic function</w:t>
      </w:r>
    </w:p>
    <w:p w:rsidR="00E75B37" w:rsidRPr="001D02D4" w:rsidRDefault="00E75B37" w:rsidP="00E75B37">
      <w:pPr>
        <w:pStyle w:val="a5"/>
        <w:ind w:left="360" w:firstLineChars="0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=z+o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, z~0</m:t>
          </m:r>
        </m:oMath>
      </m:oMathPara>
    </w:p>
    <w:p w:rsidR="00E75B37" w:rsidRPr="001D02D4" w:rsidRDefault="00E75B37" w:rsidP="00E75B37">
      <w:pPr>
        <w:pStyle w:val="a5"/>
        <w:ind w:left="360" w:firstLineChars="0" w:firstLine="0"/>
        <w:rPr>
          <w:sz w:val="24"/>
        </w:rPr>
      </w:pPr>
      <w:proofErr w:type="gramStart"/>
      <w:r w:rsidRPr="001D02D4">
        <w:rPr>
          <w:rFonts w:hint="eastAsia"/>
          <w:sz w:val="24"/>
        </w:rPr>
        <w:t>such</w:t>
      </w:r>
      <w:proofErr w:type="gramEnd"/>
      <w:r w:rsidRPr="001D02D4">
        <w:rPr>
          <w:rFonts w:hint="eastAsia"/>
          <w:sz w:val="24"/>
        </w:rPr>
        <w:t xml:space="preserve"> that</w:t>
      </w:r>
      <w:r w:rsidR="001D02D4" w:rsidRPr="001D02D4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=f(</m:t>
        </m:r>
        <m:r>
          <w:rPr>
            <w:rFonts w:ascii="Cambria Math" w:hAnsi="Cambria Math"/>
            <w:sz w:val="24"/>
          </w:rPr>
          <m:t>λz+o(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1D02D4" w:rsidRPr="001D02D4">
        <w:rPr>
          <w:rFonts w:hint="eastAsia"/>
          <w:sz w:val="24"/>
        </w:rPr>
        <w:t>.</w:t>
      </w:r>
    </w:p>
    <w:p w:rsidR="00E75B37" w:rsidRPr="001D02D4" w:rsidRDefault="001D02D4" w:rsidP="001D02D4">
      <w:pPr>
        <w:pStyle w:val="a5"/>
        <w:numPr>
          <w:ilvl w:val="0"/>
          <w:numId w:val="4"/>
        </w:numPr>
        <w:ind w:firstLineChars="0"/>
        <w:rPr>
          <w:sz w:val="24"/>
        </w:rPr>
      </w:pPr>
      <w:r w:rsidRPr="001D02D4">
        <w:rPr>
          <w:rFonts w:hint="eastAsia"/>
          <w:sz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λ</m:t>
            </m:r>
          </m:e>
        </m:d>
        <m:r>
          <w:rPr>
            <w:rFonts w:ascii="Cambria Math" w:hAnsi="Cambria Math"/>
            <w:sz w:val="24"/>
          </w:rPr>
          <m:t>&gt;1</m:t>
        </m:r>
      </m:oMath>
      <w:r w:rsidRPr="001D02D4">
        <w:rPr>
          <w:rFonts w:hint="eastAsia"/>
          <w:sz w:val="24"/>
        </w:rPr>
        <w:t xml:space="preserve">, is there an </w:t>
      </w:r>
      <w:r w:rsidRPr="001D02D4">
        <w:rPr>
          <w:sz w:val="24"/>
        </w:rPr>
        <w:t>analytic</w:t>
      </w:r>
      <w:r w:rsidRPr="001D02D4">
        <w:rPr>
          <w:rFonts w:hint="eastAsia"/>
          <w:sz w:val="24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 w:rsidRPr="001D02D4">
        <w:rPr>
          <w:rFonts w:hint="eastAsia"/>
          <w:sz w:val="24"/>
        </w:rPr>
        <w:t xml:space="preserve"> of near </w:t>
      </w:r>
      <w:r w:rsidRPr="001D02D4">
        <w:rPr>
          <w:sz w:val="24"/>
        </w:rPr>
        <w:t>identity</w:t>
      </w:r>
      <w:r w:rsidRPr="001D02D4">
        <w:rPr>
          <w:rFonts w:hint="eastAsia"/>
          <w:sz w:val="24"/>
        </w:rPr>
        <w:t xml:space="preserve"> such that</w:t>
      </w:r>
    </w:p>
    <w:p w:rsidR="00E75B37" w:rsidRPr="001D02D4" w:rsidRDefault="001D02D4" w:rsidP="00E75B37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φ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λz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, z∼0</m:t>
          </m:r>
        </m:oMath>
      </m:oMathPara>
    </w:p>
    <w:p w:rsidR="00E75B37" w:rsidRPr="00E75B37" w:rsidRDefault="00E75B37" w:rsidP="00E75B37"/>
    <w:sectPr w:rsidR="00E75B37" w:rsidRPr="00E75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A3" w:rsidRDefault="00C627A3" w:rsidP="004C1AA5">
      <w:r>
        <w:separator/>
      </w:r>
    </w:p>
  </w:endnote>
  <w:endnote w:type="continuationSeparator" w:id="0">
    <w:p w:rsidR="00C627A3" w:rsidRDefault="00C627A3" w:rsidP="004C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A3" w:rsidRDefault="00C627A3" w:rsidP="004C1AA5">
      <w:r>
        <w:separator/>
      </w:r>
    </w:p>
  </w:footnote>
  <w:footnote w:type="continuationSeparator" w:id="0">
    <w:p w:rsidR="00C627A3" w:rsidRDefault="00C627A3" w:rsidP="004C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78C"/>
    <w:multiLevelType w:val="hybridMultilevel"/>
    <w:tmpl w:val="5074C1D0"/>
    <w:lvl w:ilvl="0" w:tplc="EA0C703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D20DF"/>
    <w:multiLevelType w:val="hybridMultilevel"/>
    <w:tmpl w:val="33BC213A"/>
    <w:lvl w:ilvl="0" w:tplc="8736A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675E5"/>
    <w:multiLevelType w:val="hybridMultilevel"/>
    <w:tmpl w:val="7516515C"/>
    <w:lvl w:ilvl="0" w:tplc="F2206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B56DD"/>
    <w:multiLevelType w:val="hybridMultilevel"/>
    <w:tmpl w:val="7B56F65E"/>
    <w:lvl w:ilvl="0" w:tplc="BCB85D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1690D"/>
    <w:multiLevelType w:val="hybridMultilevel"/>
    <w:tmpl w:val="2D4C157A"/>
    <w:lvl w:ilvl="0" w:tplc="7C9018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BF"/>
    <w:rsid w:val="001D02D4"/>
    <w:rsid w:val="002835BF"/>
    <w:rsid w:val="00413D32"/>
    <w:rsid w:val="00434CBE"/>
    <w:rsid w:val="0049585E"/>
    <w:rsid w:val="004C1AA5"/>
    <w:rsid w:val="00745C8D"/>
    <w:rsid w:val="00760DEE"/>
    <w:rsid w:val="00890085"/>
    <w:rsid w:val="0094430B"/>
    <w:rsid w:val="00C627A3"/>
    <w:rsid w:val="00D05A90"/>
    <w:rsid w:val="00D73B29"/>
    <w:rsid w:val="00E75B37"/>
    <w:rsid w:val="00EF2025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5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835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35BF"/>
    <w:rPr>
      <w:sz w:val="18"/>
      <w:szCs w:val="18"/>
    </w:rPr>
  </w:style>
  <w:style w:type="paragraph" w:styleId="a5">
    <w:name w:val="List Paragraph"/>
    <w:basedOn w:val="a"/>
    <w:uiPriority w:val="34"/>
    <w:qFormat/>
    <w:rsid w:val="002835B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C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1A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1A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5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835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35BF"/>
    <w:rPr>
      <w:sz w:val="18"/>
      <w:szCs w:val="18"/>
    </w:rPr>
  </w:style>
  <w:style w:type="paragraph" w:styleId="a5">
    <w:name w:val="List Paragraph"/>
    <w:basedOn w:val="a"/>
    <w:uiPriority w:val="34"/>
    <w:qFormat/>
    <w:rsid w:val="002835BF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4C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1A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1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10</cp:revision>
  <cp:lastPrinted>2013-08-11T11:47:00Z</cp:lastPrinted>
  <dcterms:created xsi:type="dcterms:W3CDTF">2013-08-11T08:53:00Z</dcterms:created>
  <dcterms:modified xsi:type="dcterms:W3CDTF">2013-08-11T11:52:00Z</dcterms:modified>
</cp:coreProperties>
</file>