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0CF83" w14:textId="77777777" w:rsidR="00233C70" w:rsidRDefault="00000000">
      <w:pPr>
        <w:spacing w:before="120" w:after="0" w:line="288" w:lineRule="auto"/>
        <w:jc w:val="center"/>
        <w:rPr>
          <w:rFonts w:ascii="Arial" w:eastAsia="Arial" w:hAnsi="Arial" w:cs="Arial"/>
          <w:sz w:val="36"/>
        </w:rPr>
      </w:pPr>
      <w:r>
        <w:rPr>
          <w:rFonts w:ascii="Arial" w:eastAsia="Arial" w:hAnsi="Arial" w:cs="Arial"/>
          <w:sz w:val="36"/>
        </w:rPr>
        <w:t>HANOI UNIVERSITY OF SCIENCE AND TECHNOLOGY</w:t>
      </w:r>
    </w:p>
    <w:p w14:paraId="4295AB6F" w14:textId="77777777" w:rsidR="00233C70" w:rsidRDefault="00000000">
      <w:pPr>
        <w:spacing w:before="120" w:after="0" w:line="288" w:lineRule="auto"/>
        <w:jc w:val="center"/>
        <w:rPr>
          <w:rFonts w:ascii="Arial" w:eastAsia="Arial" w:hAnsi="Arial" w:cs="Arial"/>
          <w:sz w:val="32"/>
        </w:rPr>
      </w:pPr>
      <w:r>
        <w:rPr>
          <w:rFonts w:ascii="Arial" w:eastAsia="Arial" w:hAnsi="Arial" w:cs="Arial"/>
          <w:sz w:val="32"/>
        </w:rPr>
        <w:t>School of Information and Communications Technology</w:t>
      </w:r>
    </w:p>
    <w:p w14:paraId="02DE88CF" w14:textId="77777777" w:rsidR="00233C70" w:rsidRDefault="00233C70">
      <w:pPr>
        <w:spacing w:before="120" w:after="0" w:line="288" w:lineRule="auto"/>
        <w:jc w:val="center"/>
        <w:rPr>
          <w:rFonts w:ascii="Arial" w:eastAsia="Arial" w:hAnsi="Arial" w:cs="Arial"/>
          <w:sz w:val="48"/>
        </w:rPr>
      </w:pPr>
    </w:p>
    <w:p w14:paraId="2E332B9E" w14:textId="77777777" w:rsidR="00233C70" w:rsidRDefault="00000000">
      <w:pPr>
        <w:spacing w:before="120" w:after="0" w:line="288" w:lineRule="auto"/>
        <w:jc w:val="center"/>
        <w:rPr>
          <w:rFonts w:ascii="Arial" w:eastAsia="Arial" w:hAnsi="Arial" w:cs="Arial"/>
          <w:sz w:val="36"/>
        </w:rPr>
      </w:pPr>
      <w:r>
        <w:rPr>
          <w:rFonts w:ascii="Arial" w:eastAsia="Arial" w:hAnsi="Arial" w:cs="Arial"/>
          <w:sz w:val="44"/>
        </w:rPr>
        <w:t>Software Requirement Specification</w:t>
      </w:r>
    </w:p>
    <w:p w14:paraId="7C1D0BA3" w14:textId="77777777" w:rsidR="00233C70" w:rsidRDefault="00000000">
      <w:pPr>
        <w:spacing w:before="120" w:after="0" w:line="288" w:lineRule="auto"/>
        <w:jc w:val="center"/>
        <w:rPr>
          <w:rFonts w:ascii="Arial" w:eastAsia="Arial" w:hAnsi="Arial" w:cs="Arial"/>
          <w:sz w:val="36"/>
        </w:rPr>
      </w:pPr>
      <w:r>
        <w:rPr>
          <w:rFonts w:ascii="Arial" w:eastAsia="Arial" w:hAnsi="Arial" w:cs="Arial"/>
          <w:sz w:val="36"/>
        </w:rPr>
        <w:t>Version 1.1</w:t>
      </w:r>
    </w:p>
    <w:p w14:paraId="015468C0" w14:textId="77777777" w:rsidR="00233C70" w:rsidRDefault="00233C70">
      <w:pPr>
        <w:spacing w:before="120" w:after="0" w:line="288" w:lineRule="auto"/>
        <w:jc w:val="both"/>
        <w:rPr>
          <w:rFonts w:ascii="Arial" w:eastAsia="Arial" w:hAnsi="Arial" w:cs="Arial"/>
          <w:sz w:val="48"/>
        </w:rPr>
      </w:pPr>
    </w:p>
    <w:p w14:paraId="1E433D08" w14:textId="77777777" w:rsidR="00233C70" w:rsidRDefault="00233C70">
      <w:pPr>
        <w:spacing w:before="120" w:after="0" w:line="288" w:lineRule="auto"/>
        <w:jc w:val="center"/>
        <w:rPr>
          <w:rFonts w:ascii="Arial" w:eastAsia="Arial" w:hAnsi="Arial" w:cs="Arial"/>
          <w:sz w:val="48"/>
        </w:rPr>
      </w:pPr>
    </w:p>
    <w:p w14:paraId="148926FD" w14:textId="77777777" w:rsidR="00233C70" w:rsidRDefault="00000000">
      <w:pPr>
        <w:spacing w:before="120" w:after="0" w:line="288" w:lineRule="auto"/>
        <w:jc w:val="center"/>
        <w:rPr>
          <w:rFonts w:ascii="Arial" w:eastAsia="Arial" w:hAnsi="Arial" w:cs="Arial"/>
          <w:sz w:val="48"/>
        </w:rPr>
      </w:pPr>
      <w:r>
        <w:rPr>
          <w:rFonts w:ascii="Arial" w:eastAsia="Arial" w:hAnsi="Arial" w:cs="Arial"/>
          <w:sz w:val="48"/>
        </w:rPr>
        <w:t>AIMS Project</w:t>
      </w:r>
    </w:p>
    <w:p w14:paraId="6CA97709" w14:textId="77777777" w:rsidR="00233C70" w:rsidRDefault="00000000">
      <w:pPr>
        <w:spacing w:before="120" w:after="0" w:line="288" w:lineRule="auto"/>
        <w:jc w:val="center"/>
        <w:rPr>
          <w:rFonts w:ascii="Arial" w:eastAsia="Arial" w:hAnsi="Arial" w:cs="Arial"/>
          <w:sz w:val="48"/>
        </w:rPr>
      </w:pPr>
      <w:r>
        <w:rPr>
          <w:rFonts w:ascii="Arial" w:eastAsia="Arial" w:hAnsi="Arial" w:cs="Arial"/>
          <w:sz w:val="48"/>
        </w:rPr>
        <w:t>Subject: Software Design and Construction</w:t>
      </w:r>
    </w:p>
    <w:p w14:paraId="3C488287" w14:textId="77777777" w:rsidR="00233C70" w:rsidRDefault="00233C70">
      <w:pPr>
        <w:spacing w:before="120" w:after="0" w:line="288" w:lineRule="auto"/>
        <w:jc w:val="center"/>
        <w:rPr>
          <w:rFonts w:ascii="Arial" w:eastAsia="Arial" w:hAnsi="Arial" w:cs="Arial"/>
          <w:sz w:val="48"/>
        </w:rPr>
      </w:pPr>
    </w:p>
    <w:p w14:paraId="44C446A4" w14:textId="77777777" w:rsidR="00233C70" w:rsidRDefault="00233C70">
      <w:pPr>
        <w:spacing w:before="120" w:after="0" w:line="288" w:lineRule="auto"/>
        <w:jc w:val="center"/>
        <w:rPr>
          <w:rFonts w:ascii="Arial" w:eastAsia="Arial" w:hAnsi="Arial" w:cs="Arial"/>
          <w:sz w:val="48"/>
        </w:rPr>
      </w:pPr>
    </w:p>
    <w:p w14:paraId="38D6D400" w14:textId="77777777" w:rsidR="00233C70" w:rsidRDefault="00000000">
      <w:pPr>
        <w:spacing w:before="120" w:after="0" w:line="288" w:lineRule="auto"/>
        <w:jc w:val="center"/>
        <w:rPr>
          <w:rFonts w:ascii="Arial" w:eastAsia="Arial" w:hAnsi="Arial" w:cs="Arial"/>
          <w:sz w:val="32"/>
        </w:rPr>
      </w:pPr>
      <w:r>
        <w:rPr>
          <w:rFonts w:ascii="Arial" w:eastAsia="Arial" w:hAnsi="Arial" w:cs="Arial"/>
          <w:sz w:val="32"/>
        </w:rPr>
        <w:t>Hoang Tran Xuan Son</w:t>
      </w:r>
    </w:p>
    <w:p w14:paraId="248FD659" w14:textId="77777777" w:rsidR="00233C70" w:rsidRDefault="00000000">
      <w:pPr>
        <w:spacing w:before="120" w:after="0" w:line="288" w:lineRule="auto"/>
        <w:jc w:val="center"/>
        <w:rPr>
          <w:rFonts w:ascii="Arial" w:eastAsia="Arial" w:hAnsi="Arial" w:cs="Arial"/>
          <w:sz w:val="32"/>
        </w:rPr>
      </w:pPr>
      <w:r>
        <w:rPr>
          <w:rFonts w:ascii="Arial" w:eastAsia="Arial" w:hAnsi="Arial" w:cs="Arial"/>
          <w:sz w:val="32"/>
        </w:rPr>
        <w:t>20200528</w:t>
      </w:r>
    </w:p>
    <w:p w14:paraId="3D1EDFB6" w14:textId="2AB55A79" w:rsidR="00233C70" w:rsidRDefault="00000000">
      <w:pPr>
        <w:spacing w:before="120" w:after="0" w:line="288" w:lineRule="auto"/>
        <w:jc w:val="center"/>
        <w:rPr>
          <w:rFonts w:ascii="Arial" w:eastAsia="Arial" w:hAnsi="Arial" w:cs="Arial"/>
          <w:sz w:val="48"/>
        </w:rPr>
      </w:pPr>
      <w:r>
        <w:rPr>
          <w:rFonts w:ascii="Arial" w:eastAsia="Arial" w:hAnsi="Arial" w:cs="Arial"/>
          <w:sz w:val="32"/>
        </w:rPr>
        <w:t xml:space="preserve">Github repo link: </w:t>
      </w:r>
      <w:hyperlink r:id="rId6">
        <w:r>
          <w:rPr>
            <w:rFonts w:ascii="Arial" w:eastAsia="Arial" w:hAnsi="Arial" w:cs="Arial"/>
            <w:color w:val="0000FF"/>
            <w:sz w:val="32"/>
            <w:u w:val="single"/>
          </w:rPr>
          <w:t>https://github.com/sonhtx/TKXDPM.KHMT.20231-20200528.HoangTranXuanSon</w:t>
        </w:r>
      </w:hyperlink>
    </w:p>
    <w:p w14:paraId="6479189D" w14:textId="77777777" w:rsidR="00233C70" w:rsidRDefault="00233C70">
      <w:pPr>
        <w:spacing w:before="120" w:after="0" w:line="288" w:lineRule="auto"/>
        <w:jc w:val="center"/>
        <w:rPr>
          <w:rFonts w:ascii="Arial" w:eastAsia="Arial" w:hAnsi="Arial" w:cs="Arial"/>
          <w:sz w:val="48"/>
        </w:rPr>
      </w:pPr>
    </w:p>
    <w:p w14:paraId="14B23487" w14:textId="77777777" w:rsidR="00233C70" w:rsidRDefault="00233C70">
      <w:pPr>
        <w:spacing w:before="120" w:after="0" w:line="288" w:lineRule="auto"/>
        <w:jc w:val="center"/>
        <w:rPr>
          <w:rFonts w:ascii="Arial" w:eastAsia="Arial" w:hAnsi="Arial" w:cs="Arial"/>
          <w:sz w:val="48"/>
        </w:rPr>
      </w:pPr>
    </w:p>
    <w:p w14:paraId="1395CB54" w14:textId="77777777" w:rsidR="00233C70" w:rsidRDefault="00233C70">
      <w:pPr>
        <w:spacing w:before="120" w:after="0" w:line="288" w:lineRule="auto"/>
        <w:jc w:val="center"/>
        <w:rPr>
          <w:rFonts w:ascii="Arial" w:eastAsia="Arial" w:hAnsi="Arial" w:cs="Arial"/>
          <w:i/>
          <w:sz w:val="28"/>
        </w:rPr>
      </w:pPr>
    </w:p>
    <w:p w14:paraId="74A61667" w14:textId="70346DF8" w:rsidR="00233C70" w:rsidRDefault="00000000">
      <w:pPr>
        <w:spacing w:before="120" w:after="0" w:line="288" w:lineRule="auto"/>
        <w:jc w:val="center"/>
        <w:rPr>
          <w:rFonts w:ascii="Arial" w:eastAsia="Arial" w:hAnsi="Arial" w:cs="Arial"/>
          <w:i/>
          <w:sz w:val="28"/>
        </w:rPr>
      </w:pPr>
      <w:r>
        <w:rPr>
          <w:rFonts w:ascii="Arial" w:eastAsia="Arial" w:hAnsi="Arial" w:cs="Arial"/>
          <w:i/>
          <w:sz w:val="28"/>
        </w:rPr>
        <w:lastRenderedPageBreak/>
        <w:t xml:space="preserve">Hanoi, </w:t>
      </w:r>
      <w:proofErr w:type="gramStart"/>
      <w:r>
        <w:rPr>
          <w:rFonts w:ascii="Arial" w:eastAsia="Arial" w:hAnsi="Arial" w:cs="Arial"/>
          <w:i/>
          <w:sz w:val="28"/>
        </w:rPr>
        <w:t>Oct</w:t>
      </w:r>
      <w:r w:rsidR="0010689B">
        <w:rPr>
          <w:rFonts w:ascii="Arial" w:eastAsia="Arial" w:hAnsi="Arial" w:cs="Arial"/>
          <w:i/>
          <w:sz w:val="28"/>
        </w:rPr>
        <w:t>ober</w:t>
      </w:r>
      <w:r>
        <w:rPr>
          <w:rFonts w:ascii="Arial" w:eastAsia="Arial" w:hAnsi="Arial" w:cs="Arial"/>
          <w:i/>
          <w:sz w:val="28"/>
        </w:rPr>
        <w:t>,</w:t>
      </w:r>
      <w:proofErr w:type="gramEnd"/>
      <w:r>
        <w:rPr>
          <w:rFonts w:ascii="Arial" w:eastAsia="Arial" w:hAnsi="Arial" w:cs="Arial"/>
          <w:i/>
          <w:sz w:val="28"/>
        </w:rPr>
        <w:t xml:space="preserve"> 2023</w:t>
      </w:r>
    </w:p>
    <w:p w14:paraId="22B652CC" w14:textId="77777777" w:rsidR="00233C70" w:rsidRDefault="00233C70">
      <w:pPr>
        <w:spacing w:before="120" w:after="0" w:line="288" w:lineRule="auto"/>
        <w:jc w:val="both"/>
        <w:rPr>
          <w:rFonts w:ascii="Times New Roman" w:eastAsia="Times New Roman" w:hAnsi="Times New Roman" w:cs="Times New Roman"/>
          <w:sz w:val="24"/>
        </w:rPr>
      </w:pPr>
    </w:p>
    <w:p w14:paraId="47932CCF" w14:textId="77777777" w:rsidR="00233C70" w:rsidRDefault="00000000">
      <w:pPr>
        <w:keepNext/>
        <w:pageBreakBefore/>
        <w:numPr>
          <w:ilvl w:val="0"/>
          <w:numId w:val="1"/>
        </w:numPr>
        <w:spacing w:before="120" w:after="0" w:line="288" w:lineRule="auto"/>
        <w:ind w:left="431" w:hanging="431"/>
        <w:jc w:val="center"/>
        <w:rPr>
          <w:rFonts w:ascii="Arial" w:eastAsia="Arial" w:hAnsi="Arial" w:cs="Arial"/>
          <w:b/>
          <w:sz w:val="28"/>
        </w:rPr>
      </w:pPr>
      <w:r>
        <w:rPr>
          <w:rFonts w:ascii="Arial" w:eastAsia="Arial" w:hAnsi="Arial" w:cs="Arial"/>
          <w:b/>
          <w:sz w:val="28"/>
        </w:rPr>
        <w:lastRenderedPageBreak/>
        <w:t>Table of contents</w:t>
      </w:r>
    </w:p>
    <w:p w14:paraId="742ACCB9" w14:textId="77777777" w:rsidR="00233C70" w:rsidRDefault="00233C70">
      <w:pPr>
        <w:spacing w:before="120" w:after="0" w:line="288" w:lineRule="auto"/>
        <w:jc w:val="both"/>
        <w:rPr>
          <w:rFonts w:ascii="Times New Roman" w:eastAsia="Times New Roman" w:hAnsi="Times New Roman" w:cs="Times New Roman"/>
          <w:sz w:val="24"/>
        </w:rPr>
      </w:pPr>
    </w:p>
    <w:p w14:paraId="28FCD902" w14:textId="77777777" w:rsidR="00233C70" w:rsidRDefault="00000000">
      <w:pPr>
        <w:tabs>
          <w:tab w:val="right" w:leader="dot" w:pos="8630"/>
        </w:tabs>
        <w:spacing w:before="120" w:after="0" w:line="288" w:lineRule="auto"/>
        <w:jc w:val="both"/>
        <w:rPr>
          <w:rFonts w:ascii="Cambria" w:eastAsia="Cambria" w:hAnsi="Cambria" w:cs="Cambria"/>
          <w:sz w:val="24"/>
        </w:rPr>
      </w:pPr>
      <w:r>
        <w:rPr>
          <w:rFonts w:ascii="Times New Roman" w:eastAsia="Times New Roman" w:hAnsi="Times New Roman" w:cs="Times New Roman"/>
          <w:sz w:val="24"/>
        </w:rPr>
        <w:t>Table of contents</w:t>
      </w:r>
      <w:r>
        <w:rPr>
          <w:rFonts w:ascii="Times New Roman" w:eastAsia="Times New Roman" w:hAnsi="Times New Roman" w:cs="Times New Roman"/>
          <w:sz w:val="24"/>
        </w:rPr>
        <w:tab/>
        <w:t>1</w:t>
      </w:r>
    </w:p>
    <w:p w14:paraId="071DE8B0" w14:textId="77777777" w:rsidR="00233C70" w:rsidRDefault="00000000">
      <w:pPr>
        <w:tabs>
          <w:tab w:val="left" w:pos="400"/>
          <w:tab w:val="right" w:leader="dot" w:pos="8630"/>
        </w:tabs>
        <w:spacing w:before="120" w:after="0" w:line="288" w:lineRule="auto"/>
        <w:jc w:val="both"/>
        <w:rPr>
          <w:rFonts w:ascii="Cambria" w:eastAsia="Cambria" w:hAnsi="Cambria" w:cs="Cambria"/>
          <w:sz w:val="24"/>
        </w:rPr>
      </w:pPr>
      <w:r>
        <w:rPr>
          <w:rFonts w:ascii="Times New Roman" w:eastAsia="Times New Roman" w:hAnsi="Times New Roman" w:cs="Times New Roman"/>
          <w:sz w:val="24"/>
        </w:rPr>
        <w:t>1</w:t>
      </w:r>
      <w:r>
        <w:rPr>
          <w:rFonts w:ascii="Cambria" w:eastAsia="Cambria" w:hAnsi="Cambria" w:cs="Cambria"/>
          <w:sz w:val="24"/>
        </w:rPr>
        <w:tab/>
      </w:r>
      <w:r>
        <w:rPr>
          <w:rFonts w:ascii="Times New Roman" w:eastAsia="Times New Roman" w:hAnsi="Times New Roman" w:cs="Times New Roman"/>
          <w:sz w:val="24"/>
        </w:rPr>
        <w:t>Introduction</w:t>
      </w:r>
      <w:r>
        <w:rPr>
          <w:rFonts w:ascii="Times New Roman" w:eastAsia="Times New Roman" w:hAnsi="Times New Roman" w:cs="Times New Roman"/>
          <w:sz w:val="24"/>
        </w:rPr>
        <w:tab/>
        <w:t>2</w:t>
      </w:r>
    </w:p>
    <w:p w14:paraId="21745BF1"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1.1</w:t>
      </w:r>
      <w:r>
        <w:rPr>
          <w:rFonts w:ascii="Cambria" w:eastAsia="Cambria" w:hAnsi="Cambria" w:cs="Cambria"/>
          <w:sz w:val="24"/>
        </w:rPr>
        <w:tab/>
      </w:r>
      <w:r>
        <w:rPr>
          <w:rFonts w:ascii="Times New Roman" w:eastAsia="Times New Roman" w:hAnsi="Times New Roman" w:cs="Times New Roman"/>
          <w:sz w:val="24"/>
        </w:rPr>
        <w:t>Objective</w:t>
      </w:r>
      <w:r>
        <w:rPr>
          <w:rFonts w:ascii="Times New Roman" w:eastAsia="Times New Roman" w:hAnsi="Times New Roman" w:cs="Times New Roman"/>
          <w:sz w:val="24"/>
        </w:rPr>
        <w:tab/>
        <w:t>2</w:t>
      </w:r>
    </w:p>
    <w:p w14:paraId="07F7E247"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1.2</w:t>
      </w:r>
      <w:r>
        <w:rPr>
          <w:rFonts w:ascii="Cambria" w:eastAsia="Cambria" w:hAnsi="Cambria" w:cs="Cambria"/>
          <w:sz w:val="24"/>
        </w:rPr>
        <w:tab/>
      </w:r>
      <w:r>
        <w:rPr>
          <w:rFonts w:ascii="Times New Roman" w:eastAsia="Times New Roman" w:hAnsi="Times New Roman" w:cs="Times New Roman"/>
          <w:sz w:val="24"/>
        </w:rPr>
        <w:t>Scope</w:t>
      </w:r>
      <w:r>
        <w:rPr>
          <w:rFonts w:ascii="Times New Roman" w:eastAsia="Times New Roman" w:hAnsi="Times New Roman" w:cs="Times New Roman"/>
          <w:sz w:val="24"/>
        </w:rPr>
        <w:tab/>
        <w:t>2</w:t>
      </w:r>
    </w:p>
    <w:p w14:paraId="4BB07A56"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1.3</w:t>
      </w:r>
      <w:r>
        <w:rPr>
          <w:rFonts w:ascii="Cambria" w:eastAsia="Cambria" w:hAnsi="Cambria" w:cs="Cambria"/>
          <w:sz w:val="24"/>
        </w:rPr>
        <w:tab/>
      </w:r>
      <w:r>
        <w:rPr>
          <w:rFonts w:ascii="Times New Roman" w:eastAsia="Times New Roman" w:hAnsi="Times New Roman" w:cs="Times New Roman"/>
          <w:sz w:val="24"/>
        </w:rPr>
        <w:t>Glossary</w:t>
      </w:r>
      <w:r>
        <w:rPr>
          <w:rFonts w:ascii="Times New Roman" w:eastAsia="Times New Roman" w:hAnsi="Times New Roman" w:cs="Times New Roman"/>
          <w:sz w:val="24"/>
        </w:rPr>
        <w:tab/>
        <w:t>2</w:t>
      </w:r>
    </w:p>
    <w:p w14:paraId="4C520617"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1.4</w:t>
      </w:r>
      <w:r>
        <w:rPr>
          <w:rFonts w:ascii="Cambria" w:eastAsia="Cambria" w:hAnsi="Cambria" w:cs="Cambria"/>
          <w:sz w:val="24"/>
        </w:rPr>
        <w:tab/>
      </w:r>
      <w:r>
        <w:rPr>
          <w:rFonts w:ascii="Times New Roman" w:eastAsia="Times New Roman" w:hAnsi="Times New Roman" w:cs="Times New Roman"/>
          <w:sz w:val="24"/>
        </w:rPr>
        <w:t>References</w:t>
      </w:r>
      <w:r>
        <w:rPr>
          <w:rFonts w:ascii="Times New Roman" w:eastAsia="Times New Roman" w:hAnsi="Times New Roman" w:cs="Times New Roman"/>
          <w:sz w:val="24"/>
        </w:rPr>
        <w:tab/>
        <w:t>2</w:t>
      </w:r>
    </w:p>
    <w:p w14:paraId="01C079D3" w14:textId="77777777" w:rsidR="00233C70" w:rsidRDefault="00000000">
      <w:pPr>
        <w:tabs>
          <w:tab w:val="left" w:pos="400"/>
          <w:tab w:val="right" w:leader="dot" w:pos="8630"/>
        </w:tabs>
        <w:spacing w:before="120" w:after="0" w:line="288" w:lineRule="auto"/>
        <w:jc w:val="both"/>
        <w:rPr>
          <w:rFonts w:ascii="Cambria" w:eastAsia="Cambria" w:hAnsi="Cambria" w:cs="Cambria"/>
          <w:sz w:val="24"/>
        </w:rPr>
      </w:pPr>
      <w:r>
        <w:rPr>
          <w:rFonts w:ascii="Times New Roman" w:eastAsia="Times New Roman" w:hAnsi="Times New Roman" w:cs="Times New Roman"/>
          <w:sz w:val="24"/>
        </w:rPr>
        <w:t>2</w:t>
      </w:r>
      <w:r>
        <w:rPr>
          <w:rFonts w:ascii="Cambria" w:eastAsia="Cambria" w:hAnsi="Cambria" w:cs="Cambria"/>
          <w:sz w:val="24"/>
        </w:rPr>
        <w:tab/>
      </w:r>
      <w:r>
        <w:rPr>
          <w:rFonts w:ascii="Times New Roman" w:eastAsia="Times New Roman" w:hAnsi="Times New Roman" w:cs="Times New Roman"/>
          <w:sz w:val="24"/>
        </w:rPr>
        <w:t>Overall requirements</w:t>
      </w:r>
      <w:r>
        <w:rPr>
          <w:rFonts w:ascii="Times New Roman" w:eastAsia="Times New Roman" w:hAnsi="Times New Roman" w:cs="Times New Roman"/>
          <w:sz w:val="24"/>
        </w:rPr>
        <w:tab/>
        <w:t>3</w:t>
      </w:r>
    </w:p>
    <w:p w14:paraId="500E427B"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2.1</w:t>
      </w:r>
      <w:r>
        <w:rPr>
          <w:rFonts w:ascii="Cambria" w:eastAsia="Cambria" w:hAnsi="Cambria" w:cs="Cambria"/>
          <w:sz w:val="24"/>
        </w:rPr>
        <w:tab/>
      </w:r>
      <w:r>
        <w:rPr>
          <w:rFonts w:ascii="Times New Roman" w:eastAsia="Times New Roman" w:hAnsi="Times New Roman" w:cs="Times New Roman"/>
          <w:sz w:val="24"/>
        </w:rPr>
        <w:t>Actors</w:t>
      </w:r>
      <w:r>
        <w:rPr>
          <w:rFonts w:ascii="Times New Roman" w:eastAsia="Times New Roman" w:hAnsi="Times New Roman" w:cs="Times New Roman"/>
          <w:sz w:val="24"/>
        </w:rPr>
        <w:tab/>
        <w:t>3</w:t>
      </w:r>
    </w:p>
    <w:p w14:paraId="4E1956AE"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2.2</w:t>
      </w:r>
      <w:r>
        <w:rPr>
          <w:rFonts w:ascii="Cambria" w:eastAsia="Cambria" w:hAnsi="Cambria" w:cs="Cambria"/>
          <w:sz w:val="24"/>
        </w:rPr>
        <w:tab/>
      </w:r>
      <w:r>
        <w:rPr>
          <w:rFonts w:ascii="Times New Roman" w:eastAsia="Times New Roman" w:hAnsi="Times New Roman" w:cs="Times New Roman"/>
          <w:sz w:val="24"/>
        </w:rPr>
        <w:t>General use case diagram</w:t>
      </w:r>
      <w:r>
        <w:rPr>
          <w:rFonts w:ascii="Times New Roman" w:eastAsia="Times New Roman" w:hAnsi="Times New Roman" w:cs="Times New Roman"/>
          <w:sz w:val="24"/>
        </w:rPr>
        <w:tab/>
        <w:t>3</w:t>
      </w:r>
    </w:p>
    <w:p w14:paraId="3D1F3491"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2.3</w:t>
      </w:r>
      <w:r>
        <w:rPr>
          <w:rFonts w:ascii="Cambria" w:eastAsia="Cambria" w:hAnsi="Cambria" w:cs="Cambria"/>
          <w:sz w:val="24"/>
        </w:rPr>
        <w:tab/>
      </w:r>
      <w:r>
        <w:rPr>
          <w:rFonts w:ascii="Times New Roman" w:eastAsia="Times New Roman" w:hAnsi="Times New Roman" w:cs="Times New Roman"/>
          <w:sz w:val="24"/>
        </w:rPr>
        <w:t>Lower-level use case diagrams</w:t>
      </w:r>
      <w:r>
        <w:rPr>
          <w:rFonts w:ascii="Times New Roman" w:eastAsia="Times New Roman" w:hAnsi="Times New Roman" w:cs="Times New Roman"/>
          <w:sz w:val="24"/>
        </w:rPr>
        <w:tab/>
        <w:t>3</w:t>
      </w:r>
    </w:p>
    <w:p w14:paraId="713072F8"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2.4</w:t>
      </w:r>
      <w:r>
        <w:rPr>
          <w:rFonts w:ascii="Cambria" w:eastAsia="Cambria" w:hAnsi="Cambria" w:cs="Cambria"/>
          <w:sz w:val="24"/>
        </w:rPr>
        <w:tab/>
      </w:r>
      <w:r>
        <w:rPr>
          <w:rFonts w:ascii="Times New Roman" w:eastAsia="Times New Roman" w:hAnsi="Times New Roman" w:cs="Times New Roman"/>
          <w:sz w:val="24"/>
        </w:rPr>
        <w:t>Business processes</w:t>
      </w:r>
      <w:r>
        <w:rPr>
          <w:rFonts w:ascii="Times New Roman" w:eastAsia="Times New Roman" w:hAnsi="Times New Roman" w:cs="Times New Roman"/>
          <w:sz w:val="24"/>
        </w:rPr>
        <w:tab/>
        <w:t>3</w:t>
      </w:r>
    </w:p>
    <w:p w14:paraId="6AB77B31" w14:textId="77777777" w:rsidR="00233C70" w:rsidRDefault="00000000">
      <w:pPr>
        <w:tabs>
          <w:tab w:val="left" w:pos="400"/>
          <w:tab w:val="right" w:leader="dot" w:pos="8630"/>
        </w:tabs>
        <w:spacing w:before="120" w:after="0" w:line="288" w:lineRule="auto"/>
        <w:jc w:val="both"/>
        <w:rPr>
          <w:rFonts w:ascii="Cambria" w:eastAsia="Cambria" w:hAnsi="Cambria" w:cs="Cambria"/>
          <w:sz w:val="24"/>
        </w:rPr>
      </w:pPr>
      <w:r>
        <w:rPr>
          <w:rFonts w:ascii="Times New Roman" w:eastAsia="Times New Roman" w:hAnsi="Times New Roman" w:cs="Times New Roman"/>
          <w:sz w:val="24"/>
        </w:rPr>
        <w:t>3</w:t>
      </w:r>
      <w:r>
        <w:rPr>
          <w:rFonts w:ascii="Cambria" w:eastAsia="Cambria" w:hAnsi="Cambria" w:cs="Cambria"/>
          <w:sz w:val="24"/>
        </w:rPr>
        <w:tab/>
      </w:r>
      <w:r>
        <w:rPr>
          <w:rFonts w:ascii="Times New Roman" w:eastAsia="Times New Roman" w:hAnsi="Times New Roman" w:cs="Times New Roman"/>
          <w:sz w:val="24"/>
        </w:rPr>
        <w:t>Detail requirements</w:t>
      </w:r>
      <w:r>
        <w:rPr>
          <w:rFonts w:ascii="Times New Roman" w:eastAsia="Times New Roman" w:hAnsi="Times New Roman" w:cs="Times New Roman"/>
          <w:sz w:val="24"/>
        </w:rPr>
        <w:tab/>
        <w:t>4</w:t>
      </w:r>
    </w:p>
    <w:p w14:paraId="1BFE049C"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3.1</w:t>
      </w:r>
      <w:r>
        <w:rPr>
          <w:rFonts w:ascii="Cambria" w:eastAsia="Cambria" w:hAnsi="Cambria" w:cs="Cambria"/>
          <w:sz w:val="24"/>
        </w:rPr>
        <w:tab/>
      </w:r>
      <w:r>
        <w:rPr>
          <w:rFonts w:ascii="Times New Roman" w:eastAsia="Times New Roman" w:hAnsi="Times New Roman" w:cs="Times New Roman"/>
          <w:sz w:val="24"/>
        </w:rPr>
        <w:t>Specification of Use case UC001 - “&lt;Use case 1 name&gt;”</w:t>
      </w:r>
      <w:r>
        <w:rPr>
          <w:rFonts w:ascii="Times New Roman" w:eastAsia="Times New Roman" w:hAnsi="Times New Roman" w:cs="Times New Roman"/>
          <w:sz w:val="24"/>
        </w:rPr>
        <w:tab/>
        <w:t>4</w:t>
      </w:r>
    </w:p>
    <w:p w14:paraId="7B03872C"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3.2</w:t>
      </w:r>
      <w:r>
        <w:rPr>
          <w:rFonts w:ascii="Cambria" w:eastAsia="Cambria" w:hAnsi="Cambria" w:cs="Cambria"/>
          <w:sz w:val="24"/>
        </w:rPr>
        <w:tab/>
      </w:r>
      <w:r>
        <w:rPr>
          <w:rFonts w:ascii="Times New Roman" w:eastAsia="Times New Roman" w:hAnsi="Times New Roman" w:cs="Times New Roman"/>
          <w:sz w:val="24"/>
        </w:rPr>
        <w:t>Specification of Use case UC002 - “&lt;Use case 2 name&gt;”</w:t>
      </w:r>
      <w:r>
        <w:rPr>
          <w:rFonts w:ascii="Times New Roman" w:eastAsia="Times New Roman" w:hAnsi="Times New Roman" w:cs="Times New Roman"/>
          <w:sz w:val="24"/>
        </w:rPr>
        <w:tab/>
        <w:t>5</w:t>
      </w:r>
    </w:p>
    <w:p w14:paraId="51658D28" w14:textId="77777777" w:rsidR="00233C70" w:rsidRDefault="00000000">
      <w:pPr>
        <w:tabs>
          <w:tab w:val="left" w:pos="400"/>
          <w:tab w:val="right" w:leader="dot" w:pos="8630"/>
        </w:tabs>
        <w:spacing w:before="120" w:after="0" w:line="288" w:lineRule="auto"/>
        <w:jc w:val="both"/>
        <w:rPr>
          <w:rFonts w:ascii="Cambria" w:eastAsia="Cambria" w:hAnsi="Cambria" w:cs="Cambria"/>
          <w:sz w:val="24"/>
        </w:rPr>
      </w:pPr>
      <w:r>
        <w:rPr>
          <w:rFonts w:ascii="Times New Roman" w:eastAsia="Times New Roman" w:hAnsi="Times New Roman" w:cs="Times New Roman"/>
          <w:sz w:val="24"/>
        </w:rPr>
        <w:t>4</w:t>
      </w:r>
      <w:r>
        <w:rPr>
          <w:rFonts w:ascii="Cambria" w:eastAsia="Cambria" w:hAnsi="Cambria" w:cs="Cambria"/>
          <w:sz w:val="24"/>
        </w:rPr>
        <w:tab/>
      </w:r>
      <w:r>
        <w:rPr>
          <w:rFonts w:ascii="Times New Roman" w:eastAsia="Times New Roman" w:hAnsi="Times New Roman" w:cs="Times New Roman"/>
          <w:sz w:val="24"/>
        </w:rPr>
        <w:t>Supplementary specification</w:t>
      </w:r>
      <w:r>
        <w:rPr>
          <w:rFonts w:ascii="Times New Roman" w:eastAsia="Times New Roman" w:hAnsi="Times New Roman" w:cs="Times New Roman"/>
          <w:sz w:val="24"/>
        </w:rPr>
        <w:tab/>
        <w:t>7</w:t>
      </w:r>
    </w:p>
    <w:p w14:paraId="3FE52035"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4.1</w:t>
      </w:r>
      <w:r>
        <w:rPr>
          <w:rFonts w:ascii="Cambria" w:eastAsia="Cambria" w:hAnsi="Cambria" w:cs="Cambria"/>
          <w:sz w:val="24"/>
        </w:rPr>
        <w:tab/>
      </w:r>
      <w:r>
        <w:rPr>
          <w:rFonts w:ascii="Times New Roman" w:eastAsia="Times New Roman" w:hAnsi="Times New Roman" w:cs="Times New Roman"/>
          <w:sz w:val="24"/>
        </w:rPr>
        <w:t>Functionality</w:t>
      </w:r>
      <w:r>
        <w:rPr>
          <w:rFonts w:ascii="Times New Roman" w:eastAsia="Times New Roman" w:hAnsi="Times New Roman" w:cs="Times New Roman"/>
          <w:sz w:val="24"/>
        </w:rPr>
        <w:tab/>
        <w:t>7</w:t>
      </w:r>
    </w:p>
    <w:p w14:paraId="54116193"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4.2</w:t>
      </w:r>
      <w:r>
        <w:rPr>
          <w:rFonts w:ascii="Cambria" w:eastAsia="Cambria" w:hAnsi="Cambria" w:cs="Cambria"/>
          <w:sz w:val="24"/>
        </w:rPr>
        <w:tab/>
      </w:r>
      <w:r>
        <w:rPr>
          <w:rFonts w:ascii="Times New Roman" w:eastAsia="Times New Roman" w:hAnsi="Times New Roman" w:cs="Times New Roman"/>
          <w:sz w:val="24"/>
        </w:rPr>
        <w:t>Usability</w:t>
      </w:r>
      <w:r>
        <w:rPr>
          <w:rFonts w:ascii="Times New Roman" w:eastAsia="Times New Roman" w:hAnsi="Times New Roman" w:cs="Times New Roman"/>
          <w:sz w:val="24"/>
        </w:rPr>
        <w:tab/>
        <w:t>7</w:t>
      </w:r>
    </w:p>
    <w:p w14:paraId="39D939D1"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4.3</w:t>
      </w:r>
      <w:r>
        <w:rPr>
          <w:rFonts w:ascii="Cambria" w:eastAsia="Cambria" w:hAnsi="Cambria" w:cs="Cambria"/>
          <w:sz w:val="24"/>
        </w:rPr>
        <w:tab/>
      </w:r>
      <w:r>
        <w:rPr>
          <w:rFonts w:ascii="Times New Roman" w:eastAsia="Times New Roman" w:hAnsi="Times New Roman" w:cs="Times New Roman"/>
          <w:sz w:val="24"/>
        </w:rPr>
        <w:t>Reliability</w:t>
      </w:r>
      <w:r>
        <w:rPr>
          <w:rFonts w:ascii="Times New Roman" w:eastAsia="Times New Roman" w:hAnsi="Times New Roman" w:cs="Times New Roman"/>
          <w:sz w:val="24"/>
        </w:rPr>
        <w:tab/>
        <w:t>7</w:t>
      </w:r>
    </w:p>
    <w:p w14:paraId="5D8BD29A"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4.4</w:t>
      </w:r>
      <w:r>
        <w:rPr>
          <w:rFonts w:ascii="Cambria" w:eastAsia="Cambria" w:hAnsi="Cambria" w:cs="Cambria"/>
          <w:sz w:val="24"/>
        </w:rPr>
        <w:tab/>
      </w:r>
      <w:r>
        <w:rPr>
          <w:rFonts w:ascii="Times New Roman" w:eastAsia="Times New Roman" w:hAnsi="Times New Roman" w:cs="Times New Roman"/>
          <w:sz w:val="24"/>
        </w:rPr>
        <w:t>Performance</w:t>
      </w:r>
      <w:r>
        <w:rPr>
          <w:rFonts w:ascii="Times New Roman" w:eastAsia="Times New Roman" w:hAnsi="Times New Roman" w:cs="Times New Roman"/>
          <w:sz w:val="24"/>
        </w:rPr>
        <w:tab/>
        <w:t>7</w:t>
      </w:r>
    </w:p>
    <w:p w14:paraId="581B4951"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4.5</w:t>
      </w:r>
      <w:r>
        <w:rPr>
          <w:rFonts w:ascii="Cambria" w:eastAsia="Cambria" w:hAnsi="Cambria" w:cs="Cambria"/>
          <w:sz w:val="24"/>
        </w:rPr>
        <w:tab/>
      </w:r>
      <w:r>
        <w:rPr>
          <w:rFonts w:ascii="Times New Roman" w:eastAsia="Times New Roman" w:hAnsi="Times New Roman" w:cs="Times New Roman"/>
          <w:sz w:val="24"/>
        </w:rPr>
        <w:t>Maintainability</w:t>
      </w:r>
      <w:r>
        <w:rPr>
          <w:rFonts w:ascii="Times New Roman" w:eastAsia="Times New Roman" w:hAnsi="Times New Roman" w:cs="Times New Roman"/>
          <w:sz w:val="24"/>
        </w:rPr>
        <w:tab/>
        <w:t>7</w:t>
      </w:r>
    </w:p>
    <w:p w14:paraId="29D88D6E"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4.6</w:t>
      </w:r>
      <w:r>
        <w:rPr>
          <w:rFonts w:ascii="Cambria" w:eastAsia="Cambria" w:hAnsi="Cambria" w:cs="Cambria"/>
          <w:sz w:val="24"/>
        </w:rPr>
        <w:tab/>
      </w:r>
      <w:r>
        <w:rPr>
          <w:rFonts w:ascii="Times New Roman" w:eastAsia="Times New Roman" w:hAnsi="Times New Roman" w:cs="Times New Roman"/>
          <w:sz w:val="24"/>
        </w:rPr>
        <w:t>Design Constraints</w:t>
      </w:r>
      <w:r>
        <w:rPr>
          <w:rFonts w:ascii="Times New Roman" w:eastAsia="Times New Roman" w:hAnsi="Times New Roman" w:cs="Times New Roman"/>
          <w:sz w:val="24"/>
        </w:rPr>
        <w:tab/>
        <w:t>7</w:t>
      </w:r>
    </w:p>
    <w:p w14:paraId="73B6891A" w14:textId="77777777" w:rsidR="00233C70" w:rsidRDefault="00233C70">
      <w:pPr>
        <w:spacing w:before="120" w:after="0" w:line="288" w:lineRule="auto"/>
        <w:jc w:val="both"/>
        <w:rPr>
          <w:rFonts w:ascii="Times New Roman" w:eastAsia="Times New Roman" w:hAnsi="Times New Roman" w:cs="Times New Roman"/>
          <w:sz w:val="24"/>
        </w:rPr>
      </w:pPr>
    </w:p>
    <w:p w14:paraId="3CB6A9F9" w14:textId="77777777" w:rsidR="00233C70" w:rsidRDefault="00000000">
      <w:pPr>
        <w:keepNext/>
        <w:pageBreakBefore/>
        <w:numPr>
          <w:ilvl w:val="0"/>
          <w:numId w:val="2"/>
        </w:numPr>
        <w:spacing w:before="120" w:after="0" w:line="288" w:lineRule="auto"/>
        <w:ind w:left="431" w:hanging="431"/>
        <w:jc w:val="both"/>
        <w:rPr>
          <w:rFonts w:ascii="Arial" w:eastAsia="Arial" w:hAnsi="Arial" w:cs="Arial"/>
          <w:b/>
          <w:sz w:val="32"/>
        </w:rPr>
      </w:pPr>
      <w:r>
        <w:rPr>
          <w:rFonts w:ascii="Arial" w:eastAsia="Arial" w:hAnsi="Arial" w:cs="Arial"/>
          <w:b/>
          <w:sz w:val="32"/>
        </w:rPr>
        <w:lastRenderedPageBreak/>
        <w:t>Introduction</w:t>
      </w:r>
    </w:p>
    <w:p w14:paraId="46A3954A" w14:textId="77777777" w:rsidR="00233C70" w:rsidRDefault="00000000">
      <w:pPr>
        <w:keepNext/>
        <w:numPr>
          <w:ilvl w:val="0"/>
          <w:numId w:val="2"/>
        </w:numPr>
        <w:spacing w:before="240" w:after="60" w:line="480" w:lineRule="auto"/>
        <w:ind w:left="576" w:hanging="576"/>
        <w:jc w:val="both"/>
        <w:rPr>
          <w:rFonts w:ascii="Times New Roman" w:eastAsia="Times New Roman" w:hAnsi="Times New Roman" w:cs="Times New Roman"/>
          <w:b/>
          <w:i/>
          <w:sz w:val="26"/>
        </w:rPr>
      </w:pPr>
      <w:r>
        <w:rPr>
          <w:rFonts w:ascii="Times New Roman" w:eastAsia="Times New Roman" w:hAnsi="Times New Roman" w:cs="Times New Roman"/>
          <w:b/>
          <w:i/>
          <w:sz w:val="26"/>
        </w:rPr>
        <w:t>Objective</w:t>
      </w:r>
    </w:p>
    <w:p w14:paraId="0CA31DF0" w14:textId="77777777" w:rsidR="00233C70" w:rsidRDefault="00000000">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This document presents the detailed description for User management subsystem, user group and their usable function at run time. This document also describes the objectives and features of the system, interfaces and constraints of the system in response to external action.</w:t>
      </w:r>
    </w:p>
    <w:p w14:paraId="68C042CC" w14:textId="77777777" w:rsidR="00233C70" w:rsidRDefault="00000000">
      <w:pPr>
        <w:spacing w:before="120" w:after="0" w:line="288" w:lineRule="auto"/>
        <w:jc w:val="both"/>
        <w:rPr>
          <w:rFonts w:ascii="Times New Roman" w:eastAsia="Times New Roman" w:hAnsi="Times New Roman" w:cs="Times New Roman"/>
          <w:spacing w:val="-3"/>
          <w:sz w:val="24"/>
        </w:rPr>
      </w:pPr>
      <w:r>
        <w:rPr>
          <w:rFonts w:ascii="Times New Roman" w:eastAsia="Times New Roman" w:hAnsi="Times New Roman" w:cs="Times New Roman"/>
          <w:sz w:val="24"/>
        </w:rPr>
        <w:t>This document is for stakeholders and related software developers.</w:t>
      </w:r>
    </w:p>
    <w:p w14:paraId="32CF784F" w14:textId="77777777" w:rsidR="00233C70" w:rsidRDefault="00000000">
      <w:pPr>
        <w:keepNext/>
        <w:numPr>
          <w:ilvl w:val="0"/>
          <w:numId w:val="3"/>
        </w:numPr>
        <w:spacing w:before="240" w:after="60" w:line="480" w:lineRule="auto"/>
        <w:ind w:left="576" w:hanging="576"/>
        <w:jc w:val="both"/>
        <w:rPr>
          <w:rFonts w:ascii="Times New Roman" w:eastAsia="Times New Roman" w:hAnsi="Times New Roman" w:cs="Times New Roman"/>
          <w:b/>
          <w:i/>
          <w:sz w:val="26"/>
        </w:rPr>
      </w:pPr>
      <w:r>
        <w:rPr>
          <w:rFonts w:ascii="Times New Roman" w:eastAsia="Times New Roman" w:hAnsi="Times New Roman" w:cs="Times New Roman"/>
          <w:b/>
          <w:i/>
          <w:sz w:val="26"/>
        </w:rPr>
        <w:t>Scope</w:t>
      </w:r>
    </w:p>
    <w:p w14:paraId="5C472D43" w14:textId="6BC4672A" w:rsidR="00233C70" w:rsidRDefault="00000000">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AIMS Project is </w:t>
      </w:r>
      <w:r w:rsidR="00B66DFD">
        <w:rPr>
          <w:rFonts w:ascii="Times New Roman" w:eastAsia="Times New Roman" w:hAnsi="Times New Roman" w:cs="Times New Roman"/>
          <w:sz w:val="24"/>
        </w:rPr>
        <w:t>a desktop app working 24/7 like an e-commerce service like Amazon but only supports products which are books, DVD, CD</w:t>
      </w:r>
      <w:r w:rsidR="00DE5D01">
        <w:rPr>
          <w:rFonts w:ascii="Times New Roman" w:eastAsia="Times New Roman" w:hAnsi="Times New Roman" w:cs="Times New Roman"/>
          <w:sz w:val="24"/>
        </w:rPr>
        <w:t xml:space="preserve"> and</w:t>
      </w:r>
      <w:r w:rsidR="00B66DFD">
        <w:rPr>
          <w:rFonts w:ascii="Times New Roman" w:eastAsia="Times New Roman" w:hAnsi="Times New Roman" w:cs="Times New Roman"/>
          <w:sz w:val="24"/>
        </w:rPr>
        <w:t xml:space="preserve"> LP record</w:t>
      </w:r>
      <w:r w:rsidR="005651FC">
        <w:rPr>
          <w:rFonts w:ascii="Times New Roman" w:eastAsia="Times New Roman" w:hAnsi="Times New Roman" w:cs="Times New Roman"/>
          <w:sz w:val="24"/>
        </w:rPr>
        <w:t>.</w:t>
      </w:r>
    </w:p>
    <w:p w14:paraId="31A056E1" w14:textId="77777777" w:rsidR="00233C70" w:rsidRDefault="00233C70">
      <w:pPr>
        <w:spacing w:before="120" w:after="0" w:line="288" w:lineRule="auto"/>
        <w:jc w:val="both"/>
        <w:rPr>
          <w:rFonts w:ascii="Times New Roman" w:eastAsia="Times New Roman" w:hAnsi="Times New Roman" w:cs="Times New Roman"/>
          <w:sz w:val="24"/>
        </w:rPr>
      </w:pPr>
    </w:p>
    <w:p w14:paraId="6F31D305" w14:textId="77777777" w:rsidR="00233C70" w:rsidRPr="00597800" w:rsidRDefault="00000000">
      <w:pPr>
        <w:keepNext/>
        <w:numPr>
          <w:ilvl w:val="0"/>
          <w:numId w:val="4"/>
        </w:numPr>
        <w:spacing w:before="240" w:after="60" w:line="288" w:lineRule="auto"/>
        <w:ind w:left="576" w:hanging="576"/>
        <w:jc w:val="both"/>
        <w:rPr>
          <w:rFonts w:ascii="Arial" w:eastAsia="Arial" w:hAnsi="Arial" w:cs="Arial"/>
          <w:b/>
          <w:i/>
          <w:sz w:val="26"/>
        </w:rPr>
      </w:pPr>
      <w:r>
        <w:rPr>
          <w:rFonts w:ascii="Times New Roman" w:eastAsia="Times New Roman" w:hAnsi="Times New Roman" w:cs="Times New Roman"/>
          <w:b/>
          <w:i/>
          <w:sz w:val="26"/>
        </w:rPr>
        <w:t>Glossary</w:t>
      </w:r>
    </w:p>
    <w:p w14:paraId="494ACCD6" w14:textId="3E1C6B04" w:rsidR="00597800" w:rsidRPr="00597800" w:rsidRDefault="00597800" w:rsidP="00597800">
      <w:pPr>
        <w:keepNext/>
        <w:spacing w:before="240" w:after="60" w:line="288" w:lineRule="auto"/>
        <w:jc w:val="both"/>
        <w:rPr>
          <w:rFonts w:ascii="Arial" w:eastAsia="Arial" w:hAnsi="Arial" w:cs="Arial"/>
          <w:bCs/>
          <w:iCs/>
          <w:sz w:val="26"/>
        </w:rPr>
      </w:pPr>
      <w:r>
        <w:rPr>
          <w:rFonts w:ascii="Times New Roman" w:eastAsia="Times New Roman" w:hAnsi="Times New Roman" w:cs="Times New Roman"/>
          <w:bCs/>
          <w:iCs/>
          <w:sz w:val="26"/>
        </w:rPr>
        <w:t xml:space="preserve">Users just need to have basic experience on using a </w:t>
      </w:r>
      <w:proofErr w:type="gramStart"/>
      <w:r>
        <w:rPr>
          <w:rFonts w:ascii="Times New Roman" w:eastAsia="Times New Roman" w:hAnsi="Times New Roman" w:cs="Times New Roman"/>
          <w:bCs/>
          <w:iCs/>
          <w:sz w:val="26"/>
        </w:rPr>
        <w:t>computer</w:t>
      </w:r>
      <w:proofErr w:type="gramEnd"/>
    </w:p>
    <w:p w14:paraId="7E43D30B" w14:textId="77777777" w:rsidR="00233C70" w:rsidRDefault="00000000">
      <w:pPr>
        <w:keepNext/>
        <w:numPr>
          <w:ilvl w:val="0"/>
          <w:numId w:val="5"/>
        </w:numPr>
        <w:spacing w:before="240" w:after="60" w:line="288" w:lineRule="auto"/>
        <w:ind w:left="576" w:hanging="576"/>
        <w:jc w:val="both"/>
        <w:rPr>
          <w:rFonts w:ascii="Arial" w:eastAsia="Arial" w:hAnsi="Arial" w:cs="Arial"/>
          <w:b/>
          <w:i/>
          <w:sz w:val="26"/>
        </w:rPr>
      </w:pPr>
      <w:r>
        <w:rPr>
          <w:rFonts w:ascii="Times New Roman" w:eastAsia="Times New Roman" w:hAnsi="Times New Roman" w:cs="Times New Roman"/>
          <w:b/>
          <w:i/>
          <w:sz w:val="26"/>
        </w:rPr>
        <w:t>References</w:t>
      </w:r>
    </w:p>
    <w:p w14:paraId="0B0452D2" w14:textId="77777777" w:rsidR="00233C70" w:rsidRDefault="00000000">
      <w:pPr>
        <w:spacing w:before="120" w:after="0" w:line="480" w:lineRule="auto"/>
        <w:jc w:val="both"/>
        <w:rPr>
          <w:rFonts w:ascii="Times New Roman" w:eastAsia="Times New Roman" w:hAnsi="Times New Roman" w:cs="Times New Roman"/>
          <w:i/>
          <w:sz w:val="24"/>
        </w:rPr>
      </w:pPr>
      <w:r>
        <w:rPr>
          <w:rFonts w:ascii="Times New Roman" w:eastAsia="Times New Roman" w:hAnsi="Times New Roman" w:cs="Times New Roman"/>
          <w:i/>
          <w:sz w:val="24"/>
        </w:rPr>
        <w:t xml:space="preserve">&lt;Listing the referenced material used in </w:t>
      </w:r>
      <w:proofErr w:type="gramStart"/>
      <w:r>
        <w:rPr>
          <w:rFonts w:ascii="Times New Roman" w:eastAsia="Times New Roman" w:hAnsi="Times New Roman" w:cs="Times New Roman"/>
          <w:i/>
          <w:sz w:val="24"/>
        </w:rPr>
        <w:t>this documents</w:t>
      </w:r>
      <w:proofErr w:type="gramEnd"/>
      <w:r>
        <w:rPr>
          <w:rFonts w:ascii="Times New Roman" w:eastAsia="Times New Roman" w:hAnsi="Times New Roman" w:cs="Times New Roman"/>
          <w:i/>
          <w:sz w:val="24"/>
        </w:rPr>
        <w:t xml:space="preserve">, including the one related to the project&gt; </w:t>
      </w:r>
    </w:p>
    <w:p w14:paraId="3FEA05A6" w14:textId="77777777" w:rsidR="00233C70" w:rsidRDefault="00000000">
      <w:pPr>
        <w:keepNext/>
        <w:pageBreakBefore/>
        <w:numPr>
          <w:ilvl w:val="0"/>
          <w:numId w:val="6"/>
        </w:numPr>
        <w:spacing w:before="120" w:after="0" w:line="288" w:lineRule="auto"/>
        <w:ind w:left="431" w:hanging="431"/>
        <w:jc w:val="both"/>
        <w:rPr>
          <w:rFonts w:ascii="Arial" w:eastAsia="Arial" w:hAnsi="Arial" w:cs="Arial"/>
          <w:b/>
          <w:sz w:val="28"/>
        </w:rPr>
      </w:pPr>
      <w:r>
        <w:rPr>
          <w:rFonts w:ascii="Arial" w:eastAsia="Arial" w:hAnsi="Arial" w:cs="Arial"/>
          <w:b/>
          <w:sz w:val="28"/>
        </w:rPr>
        <w:lastRenderedPageBreak/>
        <w:t>Overall requirements</w:t>
      </w:r>
    </w:p>
    <w:p w14:paraId="0FE79676" w14:textId="77777777" w:rsidR="00233C70" w:rsidRDefault="00000000">
      <w:pPr>
        <w:keepNext/>
        <w:numPr>
          <w:ilvl w:val="0"/>
          <w:numId w:val="6"/>
        </w:numPr>
        <w:spacing w:before="240" w:after="60" w:line="288" w:lineRule="auto"/>
        <w:ind w:left="576" w:hanging="576"/>
        <w:jc w:val="both"/>
        <w:rPr>
          <w:rFonts w:ascii="Arial" w:eastAsia="Arial" w:hAnsi="Arial" w:cs="Arial"/>
          <w:b/>
          <w:i/>
          <w:sz w:val="26"/>
        </w:rPr>
      </w:pPr>
      <w:r>
        <w:rPr>
          <w:rFonts w:ascii="Arial" w:eastAsia="Arial" w:hAnsi="Arial" w:cs="Arial"/>
          <w:b/>
          <w:i/>
          <w:sz w:val="26"/>
        </w:rPr>
        <w:t>Actors</w:t>
      </w:r>
    </w:p>
    <w:p w14:paraId="4283E896" w14:textId="5AF2E53D" w:rsidR="00233C70" w:rsidRDefault="006B0B65">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Customer: main user of the AIMS software, interact with “Place order”, “Place rush order” and “Pay order” directly.</w:t>
      </w:r>
    </w:p>
    <w:p w14:paraId="597E936A" w14:textId="77777777" w:rsidR="00233C70" w:rsidRDefault="00000000">
      <w:pPr>
        <w:keepNext/>
        <w:numPr>
          <w:ilvl w:val="0"/>
          <w:numId w:val="7"/>
        </w:numPr>
        <w:spacing w:before="240" w:after="60" w:line="288" w:lineRule="auto"/>
        <w:ind w:left="576" w:hanging="576"/>
        <w:jc w:val="both"/>
        <w:rPr>
          <w:rFonts w:ascii="Arial" w:eastAsia="Arial" w:hAnsi="Arial" w:cs="Arial"/>
          <w:b/>
          <w:i/>
          <w:sz w:val="26"/>
        </w:rPr>
      </w:pPr>
      <w:r>
        <w:rPr>
          <w:rFonts w:ascii="Arial" w:eastAsia="Arial" w:hAnsi="Arial" w:cs="Arial"/>
          <w:b/>
          <w:i/>
          <w:sz w:val="26"/>
        </w:rPr>
        <w:t>General use case diagram</w:t>
      </w:r>
    </w:p>
    <w:p w14:paraId="5BCD2A30" w14:textId="7B92060C" w:rsidR="00294B89" w:rsidRDefault="00294B89" w:rsidP="00294B89">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Users can </w:t>
      </w:r>
      <w:r w:rsidR="00031383">
        <w:rPr>
          <w:rFonts w:ascii="Times New Roman" w:eastAsia="Times New Roman" w:hAnsi="Times New Roman" w:cs="Times New Roman"/>
          <w:sz w:val="24"/>
        </w:rPr>
        <w:t>interact with products list with some operations like search, sort, besides CRUD their cart, place order (with option of place rush order), pay the bill.</w:t>
      </w:r>
    </w:p>
    <w:p w14:paraId="70FEAB20" w14:textId="27951E37" w:rsidR="00031383" w:rsidRDefault="00031383" w:rsidP="00294B89">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Administrators have their own power to control users info.</w:t>
      </w:r>
    </w:p>
    <w:p w14:paraId="4D5E6921" w14:textId="07A18DE4" w:rsidR="00233C70" w:rsidRDefault="00000000" w:rsidP="00294B89">
      <w:pPr>
        <w:spacing w:before="120" w:after="0" w:line="288" w:lineRule="auto"/>
        <w:jc w:val="both"/>
        <w:rPr>
          <w:rFonts w:ascii="Arial" w:eastAsia="Arial" w:hAnsi="Arial" w:cs="Arial"/>
          <w:b/>
          <w:i/>
          <w:sz w:val="26"/>
        </w:rPr>
      </w:pPr>
      <w:r>
        <w:rPr>
          <w:rFonts w:ascii="Arial" w:eastAsia="Arial" w:hAnsi="Arial" w:cs="Arial"/>
          <w:b/>
          <w:i/>
          <w:sz w:val="26"/>
        </w:rPr>
        <w:t>Lower-level use case diagrams</w:t>
      </w:r>
    </w:p>
    <w:p w14:paraId="39F4062F" w14:textId="0FB2006B" w:rsidR="00233C70" w:rsidRDefault="00CC6CBE">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There are 4 lower-level use case diagrams of the general diagrams, which is place inside Use</w:t>
      </w:r>
      <w:r w:rsidR="006A6E4F">
        <w:rPr>
          <w:rFonts w:ascii="Times New Roman" w:eastAsia="Times New Roman" w:hAnsi="Times New Roman" w:cs="Times New Roman"/>
          <w:sz w:val="24"/>
        </w:rPr>
        <w:t xml:space="preserve"> </w:t>
      </w:r>
      <w:r>
        <w:rPr>
          <w:rFonts w:ascii="Times New Roman" w:eastAsia="Times New Roman" w:hAnsi="Times New Roman" w:cs="Times New Roman"/>
          <w:sz w:val="24"/>
        </w:rPr>
        <w:t>case Diagrams as the template has mentioned.</w:t>
      </w:r>
    </w:p>
    <w:p w14:paraId="619E01D4" w14:textId="11BD7390" w:rsidR="00233C70" w:rsidRPr="00BA3CD8" w:rsidRDefault="00000000" w:rsidP="00BA3CD8">
      <w:pPr>
        <w:keepNext/>
        <w:numPr>
          <w:ilvl w:val="0"/>
          <w:numId w:val="9"/>
        </w:numPr>
        <w:spacing w:before="240" w:after="60" w:line="288" w:lineRule="auto"/>
        <w:ind w:left="576" w:hanging="576"/>
        <w:jc w:val="both"/>
        <w:rPr>
          <w:rFonts w:ascii="Arial" w:eastAsia="Arial" w:hAnsi="Arial" w:cs="Arial"/>
          <w:b/>
          <w:i/>
          <w:sz w:val="26"/>
        </w:rPr>
      </w:pPr>
      <w:r>
        <w:rPr>
          <w:rFonts w:ascii="Arial" w:eastAsia="Arial" w:hAnsi="Arial" w:cs="Arial"/>
          <w:b/>
          <w:i/>
          <w:sz w:val="26"/>
        </w:rPr>
        <w:t xml:space="preserve">Business processes </w:t>
      </w:r>
      <w:r w:rsidRPr="00BA3CD8">
        <w:rPr>
          <w:rFonts w:ascii="Times New Roman" w:eastAsia="Arial" w:hAnsi="Times New Roman" w:cs="Times New Roman"/>
          <w:b/>
          <w:i/>
          <w:sz w:val="26"/>
        </w:rPr>
        <w:t xml:space="preserve">    </w:t>
      </w:r>
    </w:p>
    <w:p w14:paraId="26C7D988" w14:textId="77777777" w:rsidR="00233C70" w:rsidRDefault="00000000">
      <w:pPr>
        <w:keepNext/>
        <w:pageBreakBefore/>
        <w:numPr>
          <w:ilvl w:val="0"/>
          <w:numId w:val="10"/>
        </w:numPr>
        <w:spacing w:before="120" w:after="0" w:line="288" w:lineRule="auto"/>
        <w:ind w:left="431" w:hanging="431"/>
        <w:jc w:val="both"/>
        <w:rPr>
          <w:rFonts w:ascii="Arial" w:eastAsia="Arial" w:hAnsi="Arial" w:cs="Arial"/>
          <w:b/>
          <w:sz w:val="32"/>
        </w:rPr>
      </w:pPr>
      <w:r>
        <w:rPr>
          <w:rFonts w:ascii="Arial" w:eastAsia="Arial" w:hAnsi="Arial" w:cs="Arial"/>
          <w:b/>
          <w:sz w:val="32"/>
        </w:rPr>
        <w:lastRenderedPageBreak/>
        <w:t>Detail requirements</w:t>
      </w:r>
    </w:p>
    <w:p w14:paraId="5BF0FBF0" w14:textId="230DDDB1" w:rsidR="00233C70" w:rsidRDefault="00000000">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Details of the use cases given in </w:t>
      </w:r>
      <w:r w:rsidR="000D3B17">
        <w:rPr>
          <w:rFonts w:ascii="Times New Roman" w:eastAsia="Times New Roman" w:hAnsi="Times New Roman" w:cs="Times New Roman"/>
          <w:sz w:val="24"/>
        </w:rPr>
        <w:t xml:space="preserve">the </w:t>
      </w:r>
      <w:r>
        <w:rPr>
          <w:rFonts w:ascii="Times New Roman" w:eastAsia="Times New Roman" w:hAnsi="Times New Roman" w:cs="Times New Roman"/>
          <w:sz w:val="24"/>
        </w:rPr>
        <w:t>following sections are specified below.</w:t>
      </w:r>
    </w:p>
    <w:p w14:paraId="46FE159B" w14:textId="77777777" w:rsidR="00233C70" w:rsidRPr="00DE0CD6" w:rsidRDefault="00000000">
      <w:pPr>
        <w:keepNext/>
        <w:numPr>
          <w:ilvl w:val="0"/>
          <w:numId w:val="11"/>
        </w:numPr>
        <w:spacing w:before="240" w:after="60" w:line="288" w:lineRule="auto"/>
        <w:ind w:left="576" w:hanging="576"/>
        <w:jc w:val="both"/>
        <w:rPr>
          <w:rFonts w:ascii="Arial" w:eastAsia="Arial" w:hAnsi="Arial" w:cs="Arial"/>
          <w:b/>
          <w:i/>
          <w:sz w:val="32"/>
          <w:szCs w:val="32"/>
        </w:rPr>
      </w:pPr>
      <w:r w:rsidRPr="00DE0CD6">
        <w:rPr>
          <w:rFonts w:ascii="Arial" w:eastAsia="Arial" w:hAnsi="Arial" w:cs="Arial"/>
          <w:b/>
          <w:i/>
          <w:sz w:val="32"/>
          <w:szCs w:val="32"/>
        </w:rPr>
        <w:t>Specification of Use case UC001 - “Place order”</w:t>
      </w:r>
    </w:p>
    <w:p w14:paraId="1C8FB8F9" w14:textId="77777777" w:rsidR="00233C70" w:rsidRDefault="00000000">
      <w:pPr>
        <w:numPr>
          <w:ilvl w:val="0"/>
          <w:numId w:val="11"/>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Use case code</w:t>
      </w:r>
    </w:p>
    <w:p w14:paraId="50B7DDE1" w14:textId="77777777" w:rsidR="00233C70" w:rsidRDefault="00000000">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UC001</w:t>
      </w:r>
    </w:p>
    <w:p w14:paraId="38C7EE22" w14:textId="77777777" w:rsidR="00233C70" w:rsidRDefault="00000000">
      <w:pPr>
        <w:numPr>
          <w:ilvl w:val="0"/>
          <w:numId w:val="12"/>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Brief Description</w:t>
      </w:r>
    </w:p>
    <w:p w14:paraId="69076FAE" w14:textId="77777777" w:rsidR="00233C70" w:rsidRDefault="00000000">
      <w:pPr>
        <w:spacing w:before="120" w:after="0" w:line="288" w:lineRule="auto"/>
        <w:jc w:val="both"/>
        <w:rPr>
          <w:rFonts w:ascii="Times New Roman" w:eastAsia="Times New Roman" w:hAnsi="Times New Roman" w:cs="Times New Roman"/>
          <w:b/>
          <w:sz w:val="24"/>
        </w:rPr>
      </w:pPr>
      <w:r>
        <w:rPr>
          <w:rFonts w:ascii="Times New Roman" w:eastAsia="Times New Roman" w:hAnsi="Times New Roman" w:cs="Times New Roman"/>
          <w:sz w:val="24"/>
        </w:rPr>
        <w:t>This use case describes the process in which Customer can place their order.</w:t>
      </w:r>
    </w:p>
    <w:p w14:paraId="5D54648A" w14:textId="77777777" w:rsidR="00233C70" w:rsidRDefault="00000000">
      <w:pPr>
        <w:numPr>
          <w:ilvl w:val="0"/>
          <w:numId w:val="13"/>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Actors</w:t>
      </w:r>
    </w:p>
    <w:p w14:paraId="09A1E56B" w14:textId="77777777" w:rsidR="00233C70" w:rsidRDefault="00000000">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Customer</w:t>
      </w:r>
    </w:p>
    <w:p w14:paraId="22EAE0D6" w14:textId="77777777" w:rsidR="00233C70" w:rsidRDefault="00000000">
      <w:pPr>
        <w:numPr>
          <w:ilvl w:val="0"/>
          <w:numId w:val="14"/>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Preconditions</w:t>
      </w:r>
    </w:p>
    <w:p w14:paraId="5163E09C" w14:textId="50C6B739" w:rsidR="00907931" w:rsidRPr="00907931" w:rsidRDefault="00DB5F26" w:rsidP="00907931">
      <w:pPr>
        <w:spacing w:before="120" w:after="120" w:line="288" w:lineRule="auto"/>
        <w:jc w:val="both"/>
        <w:rPr>
          <w:rFonts w:ascii="Cambria" w:eastAsia="Cambria" w:hAnsi="Cambria" w:cs="Cambria"/>
          <w:bCs/>
          <w:sz w:val="24"/>
          <w:szCs w:val="24"/>
        </w:rPr>
      </w:pPr>
      <w:r>
        <w:rPr>
          <w:rFonts w:ascii="Cambria" w:eastAsia="Cambria" w:hAnsi="Cambria" w:cs="Cambria"/>
          <w:bCs/>
          <w:sz w:val="24"/>
          <w:szCs w:val="24"/>
        </w:rPr>
        <w:t xml:space="preserve">Customer select their desire items from their cart </w:t>
      </w:r>
      <w:r w:rsidR="00533E89">
        <w:rPr>
          <w:rFonts w:ascii="Cambria" w:eastAsia="Cambria" w:hAnsi="Cambria" w:cs="Cambria"/>
          <w:bCs/>
          <w:sz w:val="24"/>
          <w:szCs w:val="24"/>
        </w:rPr>
        <w:t xml:space="preserve">to place </w:t>
      </w:r>
      <w:proofErr w:type="gramStart"/>
      <w:r w:rsidR="00533E89">
        <w:rPr>
          <w:rFonts w:ascii="Cambria" w:eastAsia="Cambria" w:hAnsi="Cambria" w:cs="Cambria"/>
          <w:bCs/>
          <w:sz w:val="24"/>
          <w:szCs w:val="24"/>
        </w:rPr>
        <w:t>order</w:t>
      </w:r>
      <w:proofErr w:type="gramEnd"/>
    </w:p>
    <w:p w14:paraId="27C0369A" w14:textId="77777777" w:rsidR="00233C70" w:rsidRDefault="00000000">
      <w:pPr>
        <w:numPr>
          <w:ilvl w:val="0"/>
          <w:numId w:val="14"/>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Basic Flow of Events</w:t>
      </w:r>
    </w:p>
    <w:p w14:paraId="7E740195" w14:textId="242594B5" w:rsidR="00796C15" w:rsidRDefault="00796C15" w:rsidP="00796C15">
      <w:pPr>
        <w:spacing w:before="120" w:after="120" w:line="288" w:lineRule="auto"/>
        <w:jc w:val="both"/>
        <w:rPr>
          <w:rFonts w:ascii="Cambria" w:eastAsia="Cambria" w:hAnsi="Cambria" w:cs="Cambria"/>
          <w:bCs/>
          <w:sz w:val="24"/>
          <w:szCs w:val="24"/>
        </w:rPr>
      </w:pPr>
      <w:r>
        <w:rPr>
          <w:rFonts w:ascii="Cambria" w:eastAsia="Cambria" w:hAnsi="Cambria" w:cs="Cambria"/>
          <w:bCs/>
          <w:sz w:val="24"/>
          <w:szCs w:val="24"/>
        </w:rPr>
        <w:t>Step 1. Customer select items from their cart to place order</w:t>
      </w:r>
    </w:p>
    <w:p w14:paraId="735A62E6" w14:textId="77777777" w:rsidR="00657534" w:rsidRDefault="001E46BB" w:rsidP="00657534">
      <w:pPr>
        <w:spacing w:before="120" w:after="120" w:line="288" w:lineRule="auto"/>
        <w:jc w:val="both"/>
        <w:rPr>
          <w:rFonts w:ascii="Cambria" w:eastAsia="Cambria" w:hAnsi="Cambria" w:cs="Cambria"/>
          <w:bCs/>
          <w:sz w:val="24"/>
          <w:szCs w:val="24"/>
        </w:rPr>
      </w:pPr>
      <w:r>
        <w:rPr>
          <w:rFonts w:ascii="Cambria" w:eastAsia="Cambria" w:hAnsi="Cambria" w:cs="Cambria"/>
          <w:bCs/>
          <w:sz w:val="24"/>
          <w:szCs w:val="24"/>
        </w:rPr>
        <w:t>Step 2.</w:t>
      </w:r>
      <w:r w:rsidR="00A77708">
        <w:rPr>
          <w:rFonts w:ascii="Cambria" w:eastAsia="Cambria" w:hAnsi="Cambria" w:cs="Cambria"/>
          <w:bCs/>
          <w:sz w:val="24"/>
          <w:szCs w:val="24"/>
        </w:rPr>
        <w:t xml:space="preserve"> </w:t>
      </w:r>
      <w:r w:rsidR="00657534">
        <w:rPr>
          <w:rFonts w:ascii="Cambria" w:eastAsia="Cambria" w:hAnsi="Cambria" w:cs="Cambria"/>
          <w:bCs/>
          <w:sz w:val="24"/>
          <w:szCs w:val="24"/>
        </w:rPr>
        <w:t>The AIMS software check for valid order</w:t>
      </w:r>
    </w:p>
    <w:p w14:paraId="359B6AA7" w14:textId="6CE9FB2A" w:rsidR="00796C15" w:rsidRDefault="00796C15" w:rsidP="00796C15">
      <w:pPr>
        <w:spacing w:before="120" w:after="120" w:line="288" w:lineRule="auto"/>
        <w:jc w:val="both"/>
        <w:rPr>
          <w:rFonts w:ascii="Cambria" w:eastAsia="Cambria" w:hAnsi="Cambria" w:cs="Cambria"/>
          <w:bCs/>
          <w:sz w:val="24"/>
          <w:szCs w:val="24"/>
        </w:rPr>
      </w:pPr>
      <w:r>
        <w:rPr>
          <w:rFonts w:ascii="Cambria" w:eastAsia="Cambria" w:hAnsi="Cambria" w:cs="Cambria"/>
          <w:bCs/>
          <w:sz w:val="24"/>
          <w:szCs w:val="24"/>
        </w:rPr>
        <w:t xml:space="preserve">Step </w:t>
      </w:r>
      <w:r w:rsidR="001E46BB">
        <w:rPr>
          <w:rFonts w:ascii="Cambria" w:eastAsia="Cambria" w:hAnsi="Cambria" w:cs="Cambria"/>
          <w:bCs/>
          <w:sz w:val="24"/>
          <w:szCs w:val="24"/>
        </w:rPr>
        <w:t>3</w:t>
      </w:r>
      <w:r>
        <w:rPr>
          <w:rFonts w:ascii="Cambria" w:eastAsia="Cambria" w:hAnsi="Cambria" w:cs="Cambria"/>
          <w:bCs/>
          <w:sz w:val="24"/>
          <w:szCs w:val="24"/>
        </w:rPr>
        <w:t xml:space="preserve">. </w:t>
      </w:r>
      <w:r w:rsidR="00B170FA">
        <w:rPr>
          <w:rFonts w:ascii="Cambria" w:eastAsia="Cambria" w:hAnsi="Cambria" w:cs="Cambria"/>
          <w:bCs/>
          <w:sz w:val="24"/>
          <w:szCs w:val="24"/>
        </w:rPr>
        <w:t xml:space="preserve">The AIMS software </w:t>
      </w:r>
      <w:r w:rsidR="00BD3B10">
        <w:rPr>
          <w:rFonts w:ascii="Cambria" w:eastAsia="Cambria" w:hAnsi="Cambria" w:cs="Cambria"/>
          <w:bCs/>
          <w:sz w:val="24"/>
          <w:szCs w:val="24"/>
        </w:rPr>
        <w:t xml:space="preserve">displays the form of delivery </w:t>
      </w:r>
      <w:proofErr w:type="gramStart"/>
      <w:r w:rsidR="00BD3B10">
        <w:rPr>
          <w:rFonts w:ascii="Cambria" w:eastAsia="Cambria" w:hAnsi="Cambria" w:cs="Cambria"/>
          <w:bCs/>
          <w:sz w:val="24"/>
          <w:szCs w:val="24"/>
        </w:rPr>
        <w:t>information</w:t>
      </w:r>
      <w:proofErr w:type="gramEnd"/>
    </w:p>
    <w:p w14:paraId="2DB32DAE" w14:textId="69717672" w:rsidR="001E46BB" w:rsidRDefault="001E46BB" w:rsidP="00796C15">
      <w:pPr>
        <w:spacing w:before="120" w:after="120" w:line="288" w:lineRule="auto"/>
        <w:jc w:val="both"/>
        <w:rPr>
          <w:rFonts w:ascii="Cambria" w:eastAsia="Cambria" w:hAnsi="Cambria" w:cs="Cambria"/>
          <w:bCs/>
          <w:sz w:val="24"/>
          <w:szCs w:val="24"/>
        </w:rPr>
      </w:pPr>
      <w:r>
        <w:rPr>
          <w:rFonts w:ascii="Cambria" w:eastAsia="Cambria" w:hAnsi="Cambria" w:cs="Cambria"/>
          <w:bCs/>
          <w:sz w:val="24"/>
          <w:szCs w:val="24"/>
        </w:rPr>
        <w:t xml:space="preserve">Step 4. </w:t>
      </w:r>
      <w:r w:rsidR="00370123">
        <w:rPr>
          <w:rFonts w:ascii="Cambria" w:eastAsia="Cambria" w:hAnsi="Cambria" w:cs="Cambria"/>
          <w:bCs/>
          <w:sz w:val="24"/>
          <w:szCs w:val="24"/>
        </w:rPr>
        <w:t xml:space="preserve">Customer enters their delivery </w:t>
      </w:r>
      <w:proofErr w:type="gramStart"/>
      <w:r w:rsidR="00370123">
        <w:rPr>
          <w:rFonts w:ascii="Cambria" w:eastAsia="Cambria" w:hAnsi="Cambria" w:cs="Cambria"/>
          <w:bCs/>
          <w:sz w:val="24"/>
          <w:szCs w:val="24"/>
        </w:rPr>
        <w:t>info</w:t>
      </w:r>
      <w:proofErr w:type="gramEnd"/>
    </w:p>
    <w:p w14:paraId="47082B22" w14:textId="4FB3C03B" w:rsidR="00F56381" w:rsidRDefault="00F56381" w:rsidP="00796C15">
      <w:pPr>
        <w:spacing w:before="120" w:after="120" w:line="288" w:lineRule="auto"/>
        <w:jc w:val="both"/>
        <w:rPr>
          <w:rFonts w:ascii="Cambria" w:eastAsia="Cambria" w:hAnsi="Cambria" w:cs="Cambria"/>
          <w:bCs/>
          <w:sz w:val="24"/>
          <w:szCs w:val="24"/>
        </w:rPr>
      </w:pPr>
      <w:r>
        <w:rPr>
          <w:rFonts w:ascii="Cambria" w:eastAsia="Cambria" w:hAnsi="Cambria" w:cs="Cambria"/>
          <w:bCs/>
          <w:sz w:val="24"/>
          <w:szCs w:val="24"/>
        </w:rPr>
        <w:t xml:space="preserve">Step 5. </w:t>
      </w:r>
      <w:r w:rsidR="009260D0">
        <w:rPr>
          <w:rFonts w:ascii="Cambria" w:eastAsia="Cambria" w:hAnsi="Cambria" w:cs="Cambria"/>
          <w:bCs/>
          <w:sz w:val="24"/>
          <w:szCs w:val="24"/>
        </w:rPr>
        <w:t xml:space="preserve">The AIMS software calculates shipping </w:t>
      </w:r>
      <w:proofErr w:type="gramStart"/>
      <w:r w:rsidR="009260D0">
        <w:rPr>
          <w:rFonts w:ascii="Cambria" w:eastAsia="Cambria" w:hAnsi="Cambria" w:cs="Cambria"/>
          <w:bCs/>
          <w:sz w:val="24"/>
          <w:szCs w:val="24"/>
        </w:rPr>
        <w:t>fees</w:t>
      </w:r>
      <w:proofErr w:type="gramEnd"/>
    </w:p>
    <w:p w14:paraId="72E32342" w14:textId="7B63E230" w:rsidR="009260D0" w:rsidRDefault="009260D0" w:rsidP="00F66204">
      <w:pPr>
        <w:spacing w:before="120" w:after="120" w:line="288" w:lineRule="auto"/>
        <w:jc w:val="both"/>
        <w:rPr>
          <w:rFonts w:ascii="Cambria" w:eastAsia="Cambria" w:hAnsi="Cambria" w:cs="Cambria"/>
          <w:bCs/>
          <w:sz w:val="24"/>
          <w:szCs w:val="24"/>
        </w:rPr>
      </w:pPr>
      <w:r>
        <w:rPr>
          <w:rFonts w:ascii="Cambria" w:eastAsia="Cambria" w:hAnsi="Cambria" w:cs="Cambria"/>
          <w:bCs/>
          <w:sz w:val="24"/>
          <w:szCs w:val="24"/>
        </w:rPr>
        <w:t xml:space="preserve">Step 6. The AIMS software displays the </w:t>
      </w:r>
      <w:proofErr w:type="gramStart"/>
      <w:r>
        <w:rPr>
          <w:rFonts w:ascii="Cambria" w:eastAsia="Cambria" w:hAnsi="Cambria" w:cs="Cambria"/>
          <w:bCs/>
          <w:sz w:val="24"/>
          <w:szCs w:val="24"/>
        </w:rPr>
        <w:t>invoice</w:t>
      </w:r>
      <w:proofErr w:type="gramEnd"/>
    </w:p>
    <w:p w14:paraId="674A6D47" w14:textId="7ED97EB4" w:rsidR="00F47E2D" w:rsidRDefault="009260D0" w:rsidP="00680755">
      <w:pPr>
        <w:spacing w:before="120" w:after="120" w:line="288" w:lineRule="auto"/>
        <w:jc w:val="both"/>
        <w:rPr>
          <w:rFonts w:ascii="Cambria" w:eastAsia="Cambria" w:hAnsi="Cambria" w:cs="Cambria"/>
          <w:bCs/>
          <w:sz w:val="24"/>
          <w:szCs w:val="24"/>
        </w:rPr>
      </w:pPr>
      <w:r>
        <w:rPr>
          <w:rFonts w:ascii="Cambria" w:eastAsia="Cambria" w:hAnsi="Cambria" w:cs="Cambria"/>
          <w:bCs/>
          <w:sz w:val="24"/>
          <w:szCs w:val="24"/>
        </w:rPr>
        <w:t xml:space="preserve">Step </w:t>
      </w:r>
      <w:r w:rsidR="003C074D">
        <w:rPr>
          <w:rFonts w:ascii="Cambria" w:eastAsia="Cambria" w:hAnsi="Cambria" w:cs="Cambria"/>
          <w:bCs/>
          <w:sz w:val="24"/>
          <w:szCs w:val="24"/>
        </w:rPr>
        <w:t>7</w:t>
      </w:r>
      <w:r>
        <w:rPr>
          <w:rFonts w:ascii="Cambria" w:eastAsia="Cambria" w:hAnsi="Cambria" w:cs="Cambria"/>
          <w:bCs/>
          <w:sz w:val="24"/>
          <w:szCs w:val="24"/>
        </w:rPr>
        <w:t>. The AIMS software calls UC “Pay order”</w:t>
      </w:r>
      <w:r w:rsidR="0053288F">
        <w:rPr>
          <w:rFonts w:ascii="Cambria" w:eastAsia="Cambria" w:hAnsi="Cambria" w:cs="Cambria"/>
          <w:bCs/>
          <w:sz w:val="24"/>
          <w:szCs w:val="24"/>
        </w:rPr>
        <w:t xml:space="preserve"> (from below)</w:t>
      </w:r>
    </w:p>
    <w:p w14:paraId="7FA32D3A" w14:textId="49252D5B" w:rsidR="001239F2" w:rsidRDefault="001239F2" w:rsidP="00796C15">
      <w:pPr>
        <w:spacing w:before="120" w:after="120" w:line="288" w:lineRule="auto"/>
        <w:jc w:val="both"/>
        <w:rPr>
          <w:rFonts w:ascii="Cambria" w:eastAsia="Cambria" w:hAnsi="Cambria" w:cs="Cambria"/>
          <w:bCs/>
          <w:sz w:val="24"/>
          <w:szCs w:val="24"/>
        </w:rPr>
      </w:pPr>
      <w:r>
        <w:rPr>
          <w:rFonts w:ascii="Cambria" w:eastAsia="Cambria" w:hAnsi="Cambria" w:cs="Cambria"/>
          <w:bCs/>
          <w:sz w:val="24"/>
          <w:szCs w:val="24"/>
        </w:rPr>
        <w:t xml:space="preserve">Step </w:t>
      </w:r>
      <w:r w:rsidR="00660DA2">
        <w:rPr>
          <w:rFonts w:ascii="Cambria" w:eastAsia="Cambria" w:hAnsi="Cambria" w:cs="Cambria"/>
          <w:bCs/>
          <w:sz w:val="24"/>
          <w:szCs w:val="24"/>
        </w:rPr>
        <w:t>8</w:t>
      </w:r>
      <w:r>
        <w:rPr>
          <w:rFonts w:ascii="Cambria" w:eastAsia="Cambria" w:hAnsi="Cambria" w:cs="Cambria"/>
          <w:bCs/>
          <w:sz w:val="24"/>
          <w:szCs w:val="24"/>
        </w:rPr>
        <w:t xml:space="preserve">. The AIMS software sends email about the </w:t>
      </w:r>
      <w:proofErr w:type="gramStart"/>
      <w:r>
        <w:rPr>
          <w:rFonts w:ascii="Cambria" w:eastAsia="Cambria" w:hAnsi="Cambria" w:cs="Cambria"/>
          <w:bCs/>
          <w:sz w:val="24"/>
          <w:szCs w:val="24"/>
        </w:rPr>
        <w:t>order</w:t>
      </w:r>
      <w:proofErr w:type="gramEnd"/>
    </w:p>
    <w:p w14:paraId="045264BD" w14:textId="77777777" w:rsidR="00233C70" w:rsidRPr="00796C15" w:rsidRDefault="00000000">
      <w:pPr>
        <w:numPr>
          <w:ilvl w:val="0"/>
          <w:numId w:val="15"/>
        </w:numPr>
        <w:spacing w:before="120" w:after="120" w:line="288" w:lineRule="auto"/>
        <w:ind w:left="360" w:hanging="360"/>
        <w:jc w:val="both"/>
        <w:rPr>
          <w:rFonts w:ascii="Cambria" w:eastAsia="Cambria" w:hAnsi="Cambria" w:cs="Cambria"/>
          <w:b/>
          <w:sz w:val="28"/>
          <w:szCs w:val="28"/>
        </w:rPr>
      </w:pPr>
      <w:r w:rsidRPr="00796C15">
        <w:rPr>
          <w:rFonts w:ascii="Cambria" w:eastAsia="Cambria" w:hAnsi="Cambria" w:cs="Cambria"/>
          <w:b/>
          <w:sz w:val="28"/>
          <w:szCs w:val="28"/>
        </w:rPr>
        <w:t>Alternative flows</w:t>
      </w:r>
    </w:p>
    <w:p w14:paraId="67EF6705" w14:textId="243C0035" w:rsidR="00233C70" w:rsidRDefault="00000000">
      <w:pPr>
        <w:keepNext/>
        <w:spacing w:before="120" w:after="120" w:line="288" w:lineRule="auto"/>
        <w:jc w:val="both"/>
        <w:rPr>
          <w:rFonts w:ascii="Times New Roman" w:eastAsia="Times New Roman" w:hAnsi="Times New Roman" w:cs="Times New Roman"/>
          <w:b/>
          <w:sz w:val="24"/>
        </w:rPr>
      </w:pPr>
      <w:r>
        <w:rPr>
          <w:rFonts w:ascii="Times New Roman" w:eastAsia="Times New Roman" w:hAnsi="Times New Roman" w:cs="Times New Roman"/>
          <w:b/>
          <w:sz w:val="24"/>
        </w:rPr>
        <w:t>Table Alternative flows of events for UC Place order</w:t>
      </w:r>
    </w:p>
    <w:tbl>
      <w:tblPr>
        <w:tblW w:w="0" w:type="auto"/>
        <w:tblInd w:w="108" w:type="dxa"/>
        <w:tblCellMar>
          <w:left w:w="10" w:type="dxa"/>
          <w:right w:w="10" w:type="dxa"/>
        </w:tblCellMar>
        <w:tblLook w:val="04A0" w:firstRow="1" w:lastRow="0" w:firstColumn="1" w:lastColumn="0" w:noHBand="0" w:noVBand="1"/>
      </w:tblPr>
      <w:tblGrid>
        <w:gridCol w:w="607"/>
        <w:gridCol w:w="1150"/>
        <w:gridCol w:w="1563"/>
        <w:gridCol w:w="2710"/>
        <w:gridCol w:w="2826"/>
      </w:tblGrid>
      <w:tr w:rsidR="00233C70" w14:paraId="358F773C" w14:textId="77777777" w:rsidTr="00FB007F">
        <w:trPr>
          <w:trHeight w:val="1"/>
        </w:trPr>
        <w:tc>
          <w:tcPr>
            <w:tcW w:w="607"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tcPr>
          <w:p w14:paraId="66502C24" w14:textId="77777777" w:rsidR="00233C70" w:rsidRDefault="00000000">
            <w:pPr>
              <w:spacing w:before="120" w:after="0" w:line="288" w:lineRule="auto"/>
              <w:jc w:val="center"/>
            </w:pPr>
            <w:r>
              <w:rPr>
                <w:rFonts w:ascii="Times New Roman" w:eastAsia="Times New Roman" w:hAnsi="Times New Roman" w:cs="Times New Roman"/>
                <w:b/>
                <w:sz w:val="20"/>
              </w:rPr>
              <w:t>No</w:t>
            </w:r>
          </w:p>
        </w:tc>
        <w:tc>
          <w:tcPr>
            <w:tcW w:w="1150"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tcPr>
          <w:p w14:paraId="2CBA4E8D" w14:textId="77777777" w:rsidR="00233C70" w:rsidRDefault="00000000">
            <w:pPr>
              <w:spacing w:before="120" w:after="0" w:line="288" w:lineRule="auto"/>
              <w:jc w:val="center"/>
            </w:pPr>
            <w:r>
              <w:rPr>
                <w:rFonts w:ascii="Times New Roman" w:eastAsia="Times New Roman" w:hAnsi="Times New Roman" w:cs="Times New Roman"/>
                <w:b/>
                <w:sz w:val="20"/>
              </w:rPr>
              <w:t>Location</w:t>
            </w:r>
          </w:p>
        </w:tc>
        <w:tc>
          <w:tcPr>
            <w:tcW w:w="1563"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tcPr>
          <w:p w14:paraId="0264392A" w14:textId="77777777" w:rsidR="00233C70" w:rsidRDefault="00000000">
            <w:pPr>
              <w:spacing w:before="120" w:after="0" w:line="288" w:lineRule="auto"/>
              <w:jc w:val="center"/>
            </w:pPr>
            <w:r>
              <w:rPr>
                <w:rFonts w:ascii="Times New Roman" w:eastAsia="Times New Roman" w:hAnsi="Times New Roman" w:cs="Times New Roman"/>
                <w:b/>
                <w:sz w:val="20"/>
              </w:rPr>
              <w:t>Condition</w:t>
            </w:r>
          </w:p>
        </w:tc>
        <w:tc>
          <w:tcPr>
            <w:tcW w:w="2710"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tcPr>
          <w:p w14:paraId="59F1ADBD" w14:textId="77777777" w:rsidR="00233C70" w:rsidRDefault="00000000">
            <w:pPr>
              <w:spacing w:before="120" w:after="0" w:line="288" w:lineRule="auto"/>
              <w:jc w:val="center"/>
            </w:pPr>
            <w:r>
              <w:rPr>
                <w:rFonts w:ascii="Times New Roman" w:eastAsia="Times New Roman" w:hAnsi="Times New Roman" w:cs="Times New Roman"/>
                <w:b/>
                <w:sz w:val="20"/>
              </w:rPr>
              <w:t>Action</w:t>
            </w:r>
          </w:p>
        </w:tc>
        <w:tc>
          <w:tcPr>
            <w:tcW w:w="2826"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tcPr>
          <w:p w14:paraId="27A30F52" w14:textId="77777777" w:rsidR="00233C70" w:rsidRDefault="00000000">
            <w:pPr>
              <w:spacing w:before="120" w:after="0" w:line="288" w:lineRule="auto"/>
              <w:jc w:val="center"/>
            </w:pPr>
            <w:r>
              <w:rPr>
                <w:rFonts w:ascii="Times New Roman" w:eastAsia="Times New Roman" w:hAnsi="Times New Roman" w:cs="Times New Roman"/>
                <w:b/>
                <w:sz w:val="20"/>
              </w:rPr>
              <w:t>Resume location</w:t>
            </w:r>
          </w:p>
        </w:tc>
      </w:tr>
      <w:tr w:rsidR="00233C70" w14:paraId="1A307725" w14:textId="77777777" w:rsidTr="00FB007F">
        <w:trPr>
          <w:trHeight w:val="1"/>
        </w:trPr>
        <w:tc>
          <w:tcPr>
            <w:tcW w:w="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DE0659" w14:textId="30B579B7" w:rsidR="00233C70" w:rsidRPr="00885BF9" w:rsidRDefault="00333EC0" w:rsidP="00FE25B1">
            <w:pPr>
              <w:spacing w:before="120" w:after="120" w:line="288" w:lineRule="auto"/>
              <w:rPr>
                <w:rFonts w:ascii="Cambria" w:eastAsia="Calibri" w:hAnsi="Cambria" w:cs="Calibri"/>
              </w:rPr>
            </w:pPr>
            <w:r w:rsidRPr="00885BF9">
              <w:rPr>
                <w:rFonts w:ascii="Cambria" w:eastAsia="Calibri" w:hAnsi="Cambria" w:cs="Calibri"/>
              </w:rPr>
              <w:t>1.</w:t>
            </w:r>
          </w:p>
        </w:tc>
        <w:tc>
          <w:tcPr>
            <w:tcW w:w="1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A65E18" w14:textId="0C82C36D" w:rsidR="00233C70" w:rsidRPr="00885BF9" w:rsidRDefault="00000000">
            <w:pPr>
              <w:spacing w:before="120" w:after="0" w:line="288" w:lineRule="auto"/>
              <w:jc w:val="both"/>
              <w:rPr>
                <w:rFonts w:ascii="Cambria" w:hAnsi="Cambria"/>
              </w:rPr>
            </w:pPr>
            <w:r w:rsidRPr="00885BF9">
              <w:rPr>
                <w:rFonts w:ascii="Cambria" w:eastAsia="Times New Roman" w:hAnsi="Cambria" w:cs="Times New Roman"/>
              </w:rPr>
              <w:t xml:space="preserve">At Step </w:t>
            </w:r>
            <w:r w:rsidR="0038608F">
              <w:rPr>
                <w:rFonts w:ascii="Cambria" w:eastAsia="Times New Roman" w:hAnsi="Cambria" w:cs="Times New Roman"/>
              </w:rPr>
              <w:t>2</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74AFC9" w14:textId="4D7F8EF1" w:rsidR="00233C70" w:rsidRPr="00885BF9" w:rsidRDefault="00000000" w:rsidP="00AF072C">
            <w:pPr>
              <w:spacing w:before="120" w:after="0" w:line="288" w:lineRule="auto"/>
              <w:rPr>
                <w:rFonts w:ascii="Cambria" w:hAnsi="Cambria"/>
              </w:rPr>
            </w:pPr>
            <w:r w:rsidRPr="00885BF9">
              <w:rPr>
                <w:rFonts w:ascii="Cambria" w:eastAsia="Times New Roman" w:hAnsi="Cambria" w:cs="Times New Roman"/>
              </w:rPr>
              <w:t>If</w:t>
            </w:r>
            <w:r w:rsidR="00AF072C">
              <w:rPr>
                <w:rFonts w:ascii="Cambria" w:eastAsia="Times New Roman" w:hAnsi="Cambria" w:cs="Times New Roman"/>
              </w:rPr>
              <w:t xml:space="preserve"> </w:t>
            </w:r>
            <w:r w:rsidR="003C400D">
              <w:rPr>
                <w:rFonts w:ascii="Cambria" w:eastAsia="Times New Roman" w:hAnsi="Cambria" w:cs="Times New Roman"/>
              </w:rPr>
              <w:t>the</w:t>
            </w:r>
            <w:r w:rsidR="00AF072C">
              <w:rPr>
                <w:rFonts w:ascii="Cambria" w:eastAsia="Times New Roman" w:hAnsi="Cambria" w:cs="Times New Roman"/>
              </w:rPr>
              <w:t xml:space="preserve"> </w:t>
            </w:r>
            <w:r w:rsidR="003C400D">
              <w:rPr>
                <w:rFonts w:ascii="Cambria" w:eastAsia="Times New Roman" w:hAnsi="Cambria" w:cs="Times New Roman"/>
              </w:rPr>
              <w:t>products are not available</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888F9C" w14:textId="763780D6" w:rsidR="00233C70" w:rsidRPr="00885BF9" w:rsidRDefault="00AA5D66" w:rsidP="0038050E">
            <w:pPr>
              <w:spacing w:before="120" w:after="120" w:line="288" w:lineRule="auto"/>
              <w:rPr>
                <w:rFonts w:ascii="Cambria" w:hAnsi="Cambria"/>
              </w:rPr>
            </w:pPr>
            <w:r>
              <w:rPr>
                <w:rFonts w:ascii="Cambria" w:eastAsia="Cambria" w:hAnsi="Cambria" w:cs="Cambria"/>
              </w:rPr>
              <w:t>AIMS notifies that the products</w:t>
            </w:r>
            <w:r w:rsidR="0078506E">
              <w:rPr>
                <w:rFonts w:ascii="Cambria" w:eastAsia="Cambria" w:hAnsi="Cambria" w:cs="Cambria"/>
              </w:rPr>
              <w:t xml:space="preserve"> </w:t>
            </w:r>
            <w:r>
              <w:rPr>
                <w:rFonts w:ascii="Cambria" w:eastAsia="Cambria" w:hAnsi="Cambria" w:cs="Cambria"/>
              </w:rPr>
              <w:t>are not available and come back to the use case “View car</w:t>
            </w:r>
            <w:r w:rsidR="00FB007F">
              <w:rPr>
                <w:rFonts w:ascii="Cambria" w:eastAsia="Cambria" w:hAnsi="Cambria" w:cs="Cambria"/>
              </w:rPr>
              <w:t>t”</w:t>
            </w:r>
          </w:p>
        </w:tc>
        <w:tc>
          <w:tcPr>
            <w:tcW w:w="2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FA0221" w14:textId="11BA5302" w:rsidR="00233C70" w:rsidRPr="00885BF9" w:rsidRDefault="0038050E">
            <w:pPr>
              <w:spacing w:before="120" w:after="0" w:line="288" w:lineRule="auto"/>
              <w:jc w:val="both"/>
              <w:rPr>
                <w:rFonts w:ascii="Cambria" w:hAnsi="Cambria"/>
              </w:rPr>
            </w:pPr>
            <w:r>
              <w:rPr>
                <w:rFonts w:ascii="Cambria" w:eastAsia="Times New Roman" w:hAnsi="Cambria" w:cs="Times New Roman"/>
              </w:rPr>
              <w:t>End use case</w:t>
            </w:r>
          </w:p>
        </w:tc>
      </w:tr>
      <w:tr w:rsidR="006B740F" w:rsidRPr="00885BF9" w14:paraId="38EEF905" w14:textId="77777777" w:rsidTr="00FB007F">
        <w:trPr>
          <w:trHeight w:val="1"/>
        </w:trPr>
        <w:tc>
          <w:tcPr>
            <w:tcW w:w="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F58FB5" w14:textId="716EB6BC" w:rsidR="006B740F" w:rsidRPr="00885BF9" w:rsidRDefault="006B740F" w:rsidP="007C7D14">
            <w:pPr>
              <w:spacing w:before="120" w:after="120" w:line="288" w:lineRule="auto"/>
              <w:rPr>
                <w:rFonts w:ascii="Cambria" w:eastAsia="Calibri" w:hAnsi="Cambria" w:cs="Calibri"/>
              </w:rPr>
            </w:pPr>
            <w:r>
              <w:rPr>
                <w:rFonts w:ascii="Cambria" w:eastAsia="Calibri" w:hAnsi="Cambria" w:cs="Calibri"/>
              </w:rPr>
              <w:lastRenderedPageBreak/>
              <w:t>2</w:t>
            </w:r>
            <w:r w:rsidRPr="00885BF9">
              <w:rPr>
                <w:rFonts w:ascii="Cambria" w:eastAsia="Calibri" w:hAnsi="Cambria" w:cs="Calibri"/>
              </w:rPr>
              <w:t>.</w:t>
            </w:r>
          </w:p>
        </w:tc>
        <w:tc>
          <w:tcPr>
            <w:tcW w:w="1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96FC7A" w14:textId="175CC708" w:rsidR="006B740F" w:rsidRPr="006B740F" w:rsidRDefault="006B740F" w:rsidP="007C7D14">
            <w:pPr>
              <w:spacing w:before="120" w:after="0" w:line="288" w:lineRule="auto"/>
              <w:jc w:val="both"/>
              <w:rPr>
                <w:rFonts w:ascii="Cambria" w:eastAsia="Times New Roman" w:hAnsi="Cambria" w:cs="Times New Roman"/>
              </w:rPr>
            </w:pPr>
            <w:r w:rsidRPr="00885BF9">
              <w:rPr>
                <w:rFonts w:ascii="Cambria" w:eastAsia="Times New Roman" w:hAnsi="Cambria" w:cs="Times New Roman"/>
              </w:rPr>
              <w:t xml:space="preserve">At Step </w:t>
            </w:r>
            <w:r w:rsidR="00374F89">
              <w:rPr>
                <w:rFonts w:ascii="Cambria" w:eastAsia="Times New Roman" w:hAnsi="Cambria" w:cs="Times New Roman"/>
              </w:rPr>
              <w:t>4</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60B979" w14:textId="5C27F939" w:rsidR="006B740F" w:rsidRPr="006B740F" w:rsidRDefault="006B740F" w:rsidP="007C7D14">
            <w:pPr>
              <w:spacing w:before="120" w:after="0" w:line="288" w:lineRule="auto"/>
              <w:rPr>
                <w:rFonts w:ascii="Cambria" w:eastAsia="Times New Roman" w:hAnsi="Cambria" w:cs="Times New Roman"/>
              </w:rPr>
            </w:pPr>
            <w:r w:rsidRPr="00885BF9">
              <w:rPr>
                <w:rFonts w:ascii="Cambria" w:eastAsia="Times New Roman" w:hAnsi="Cambria" w:cs="Times New Roman"/>
              </w:rPr>
              <w:t>If</w:t>
            </w:r>
            <w:r>
              <w:rPr>
                <w:rFonts w:ascii="Cambria" w:eastAsia="Times New Roman" w:hAnsi="Cambria" w:cs="Times New Roman"/>
              </w:rPr>
              <w:t xml:space="preserve"> the </w:t>
            </w:r>
            <w:r w:rsidR="00A65702">
              <w:rPr>
                <w:rFonts w:ascii="Cambria" w:eastAsia="Times New Roman" w:hAnsi="Cambria" w:cs="Times New Roman"/>
              </w:rPr>
              <w:t>delivery info is invalid</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B8390B" w14:textId="6036166A" w:rsidR="006B740F" w:rsidRPr="006B740F" w:rsidRDefault="006B740F" w:rsidP="007C7D14">
            <w:pPr>
              <w:spacing w:before="120" w:after="120" w:line="288" w:lineRule="auto"/>
              <w:rPr>
                <w:rFonts w:ascii="Cambria" w:eastAsia="Cambria" w:hAnsi="Cambria" w:cs="Cambria"/>
              </w:rPr>
            </w:pPr>
            <w:r>
              <w:rPr>
                <w:rFonts w:ascii="Cambria" w:eastAsia="Cambria" w:hAnsi="Cambria" w:cs="Cambria"/>
              </w:rPr>
              <w:t xml:space="preserve">AIMS notifies that the </w:t>
            </w:r>
            <w:r w:rsidR="0027645C">
              <w:rPr>
                <w:rFonts w:ascii="Cambria" w:eastAsia="Cambria" w:hAnsi="Cambria" w:cs="Cambria"/>
              </w:rPr>
              <w:t xml:space="preserve">delivery info is invalid </w:t>
            </w:r>
          </w:p>
        </w:tc>
        <w:tc>
          <w:tcPr>
            <w:tcW w:w="2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71058F" w14:textId="10B31A57" w:rsidR="006B740F" w:rsidRPr="006B740F" w:rsidRDefault="00DA5C54" w:rsidP="007C7D14">
            <w:pPr>
              <w:spacing w:before="120" w:after="0" w:line="288" w:lineRule="auto"/>
              <w:jc w:val="both"/>
              <w:rPr>
                <w:rFonts w:ascii="Cambria" w:eastAsia="Times New Roman" w:hAnsi="Cambria" w:cs="Times New Roman"/>
              </w:rPr>
            </w:pPr>
            <w:r>
              <w:rPr>
                <w:rFonts w:ascii="Cambria" w:eastAsia="Times New Roman" w:hAnsi="Cambria" w:cs="Times New Roman"/>
              </w:rPr>
              <w:t>At step 2</w:t>
            </w:r>
          </w:p>
        </w:tc>
      </w:tr>
      <w:tr w:rsidR="006B740F" w:rsidRPr="00885BF9" w14:paraId="7DE4527B" w14:textId="77777777" w:rsidTr="00FB007F">
        <w:trPr>
          <w:trHeight w:val="1"/>
        </w:trPr>
        <w:tc>
          <w:tcPr>
            <w:tcW w:w="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405E4" w14:textId="2969BEF5" w:rsidR="006B740F" w:rsidRPr="00885BF9" w:rsidRDefault="006B740F" w:rsidP="007C7D14">
            <w:pPr>
              <w:spacing w:before="120" w:after="120" w:line="288" w:lineRule="auto"/>
              <w:rPr>
                <w:rFonts w:ascii="Cambria" w:eastAsia="Calibri" w:hAnsi="Cambria" w:cs="Calibri"/>
              </w:rPr>
            </w:pPr>
            <w:r>
              <w:rPr>
                <w:rFonts w:ascii="Cambria" w:eastAsia="Calibri" w:hAnsi="Cambria" w:cs="Calibri"/>
              </w:rPr>
              <w:t>3</w:t>
            </w:r>
            <w:r w:rsidRPr="00885BF9">
              <w:rPr>
                <w:rFonts w:ascii="Cambria" w:eastAsia="Calibri" w:hAnsi="Cambria" w:cs="Calibri"/>
              </w:rPr>
              <w:t>.</w:t>
            </w:r>
          </w:p>
        </w:tc>
        <w:tc>
          <w:tcPr>
            <w:tcW w:w="1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F2C3D5" w14:textId="4FDB6517" w:rsidR="006B740F" w:rsidRPr="006B740F" w:rsidRDefault="006B740F" w:rsidP="007C7D14">
            <w:pPr>
              <w:spacing w:before="120" w:after="0" w:line="288" w:lineRule="auto"/>
              <w:jc w:val="both"/>
              <w:rPr>
                <w:rFonts w:ascii="Cambria" w:eastAsia="Times New Roman" w:hAnsi="Cambria" w:cs="Times New Roman"/>
              </w:rPr>
            </w:pPr>
            <w:r w:rsidRPr="00885BF9">
              <w:rPr>
                <w:rFonts w:ascii="Cambria" w:eastAsia="Times New Roman" w:hAnsi="Cambria" w:cs="Times New Roman"/>
              </w:rPr>
              <w:t xml:space="preserve">At Step </w:t>
            </w:r>
            <w:r w:rsidR="00374F89">
              <w:rPr>
                <w:rFonts w:ascii="Cambria" w:eastAsia="Times New Roman" w:hAnsi="Cambria" w:cs="Times New Roman"/>
              </w:rPr>
              <w:t>4</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4FB193" w14:textId="4D642E17" w:rsidR="006B740F" w:rsidRPr="006B740F" w:rsidRDefault="00686F7B" w:rsidP="007C7D14">
            <w:pPr>
              <w:spacing w:before="120" w:after="0" w:line="288" w:lineRule="auto"/>
              <w:rPr>
                <w:rFonts w:ascii="Cambria" w:eastAsia="Times New Roman" w:hAnsi="Cambria" w:cs="Times New Roman"/>
              </w:rPr>
            </w:pPr>
            <w:r>
              <w:rPr>
                <w:rFonts w:ascii="Cambria" w:eastAsia="Times New Roman" w:hAnsi="Cambria" w:cs="Times New Roman"/>
              </w:rPr>
              <w:t>If the user chooses to place a rush order</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5C1D28" w14:textId="383D50C2" w:rsidR="006B740F" w:rsidRPr="00424CC4" w:rsidRDefault="003A5E40" w:rsidP="007C7D14">
            <w:pPr>
              <w:spacing w:before="120" w:after="120" w:line="288" w:lineRule="auto"/>
              <w:rPr>
                <w:rFonts w:ascii="Cambria" w:eastAsia="Cambria" w:hAnsi="Cambria" w:cs="Cambria"/>
              </w:rPr>
            </w:pPr>
            <w:r>
              <w:rPr>
                <w:rFonts w:ascii="Cambria" w:eastAsia="Cambria" w:hAnsi="Cambria" w:cs="Cambria"/>
              </w:rPr>
              <w:t>The AIMS software inserts use case “Place rush order”</w:t>
            </w:r>
            <w:r w:rsidR="001F5EA2">
              <w:rPr>
                <w:rFonts w:ascii="Cambria" w:eastAsia="Cambria" w:hAnsi="Cambria" w:cs="Cambria"/>
              </w:rPr>
              <w:t xml:space="preserve"> (from below use case)</w:t>
            </w:r>
          </w:p>
        </w:tc>
        <w:tc>
          <w:tcPr>
            <w:tcW w:w="2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D76FAE" w14:textId="11A8C2B5" w:rsidR="006B740F" w:rsidRPr="006B740F" w:rsidRDefault="00774341" w:rsidP="007C7D14">
            <w:pPr>
              <w:spacing w:before="120" w:after="0" w:line="288" w:lineRule="auto"/>
              <w:jc w:val="both"/>
              <w:rPr>
                <w:rFonts w:ascii="Cambria" w:eastAsia="Times New Roman" w:hAnsi="Cambria" w:cs="Times New Roman"/>
              </w:rPr>
            </w:pPr>
            <w:r>
              <w:rPr>
                <w:rFonts w:ascii="Cambria" w:eastAsia="Times New Roman" w:hAnsi="Cambria" w:cs="Times New Roman"/>
              </w:rPr>
              <w:t>At step 5</w:t>
            </w:r>
          </w:p>
        </w:tc>
      </w:tr>
      <w:tr w:rsidR="006B740F" w:rsidRPr="00885BF9" w14:paraId="53D97F83" w14:textId="77777777" w:rsidTr="00FB007F">
        <w:trPr>
          <w:trHeight w:val="1"/>
        </w:trPr>
        <w:tc>
          <w:tcPr>
            <w:tcW w:w="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3D2495" w14:textId="2EF48CFA" w:rsidR="006B740F" w:rsidRPr="00885BF9" w:rsidRDefault="006B740F" w:rsidP="007C7D14">
            <w:pPr>
              <w:spacing w:before="120" w:after="120" w:line="288" w:lineRule="auto"/>
              <w:rPr>
                <w:rFonts w:ascii="Cambria" w:eastAsia="Calibri" w:hAnsi="Cambria" w:cs="Calibri"/>
              </w:rPr>
            </w:pPr>
            <w:r>
              <w:rPr>
                <w:rFonts w:ascii="Cambria" w:eastAsia="Calibri" w:hAnsi="Cambria" w:cs="Calibri"/>
              </w:rPr>
              <w:t>4</w:t>
            </w:r>
            <w:r w:rsidRPr="00885BF9">
              <w:rPr>
                <w:rFonts w:ascii="Cambria" w:eastAsia="Calibri" w:hAnsi="Cambria" w:cs="Calibri"/>
              </w:rPr>
              <w:t>.</w:t>
            </w:r>
          </w:p>
        </w:tc>
        <w:tc>
          <w:tcPr>
            <w:tcW w:w="1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B1312F" w14:textId="45787450" w:rsidR="006B740F" w:rsidRPr="006B740F" w:rsidRDefault="006B740F" w:rsidP="007C7D14">
            <w:pPr>
              <w:spacing w:before="120" w:after="0" w:line="288" w:lineRule="auto"/>
              <w:jc w:val="both"/>
              <w:rPr>
                <w:rFonts w:ascii="Cambria" w:eastAsia="Times New Roman" w:hAnsi="Cambria" w:cs="Times New Roman"/>
              </w:rPr>
            </w:pPr>
            <w:r w:rsidRPr="00885BF9">
              <w:rPr>
                <w:rFonts w:ascii="Cambria" w:eastAsia="Times New Roman" w:hAnsi="Cambria" w:cs="Times New Roman"/>
              </w:rPr>
              <w:t xml:space="preserve">At Step </w:t>
            </w:r>
            <w:r w:rsidR="00C85E5D">
              <w:rPr>
                <w:rFonts w:ascii="Cambria" w:eastAsia="Times New Roman" w:hAnsi="Cambria" w:cs="Times New Roman"/>
              </w:rPr>
              <w:t>7</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B8B5BC" w14:textId="0136C9A8" w:rsidR="006B740F" w:rsidRPr="006B740F" w:rsidRDefault="006B740F" w:rsidP="007C7D14">
            <w:pPr>
              <w:spacing w:before="120" w:after="0" w:line="288" w:lineRule="auto"/>
              <w:rPr>
                <w:rFonts w:ascii="Cambria" w:eastAsia="Times New Roman" w:hAnsi="Cambria" w:cs="Times New Roman"/>
              </w:rPr>
            </w:pPr>
            <w:r w:rsidRPr="00885BF9">
              <w:rPr>
                <w:rFonts w:ascii="Cambria" w:eastAsia="Times New Roman" w:hAnsi="Cambria" w:cs="Times New Roman"/>
              </w:rPr>
              <w:t>If</w:t>
            </w:r>
            <w:r>
              <w:rPr>
                <w:rFonts w:ascii="Cambria" w:eastAsia="Times New Roman" w:hAnsi="Cambria" w:cs="Times New Roman"/>
              </w:rPr>
              <w:t xml:space="preserve"> the </w:t>
            </w:r>
            <w:r w:rsidR="00D87B57">
              <w:rPr>
                <w:rFonts w:ascii="Cambria" w:eastAsia="Times New Roman" w:hAnsi="Cambria" w:cs="Times New Roman"/>
              </w:rPr>
              <w:t>order payment is not successful</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20C915" w14:textId="7A268B94" w:rsidR="006B740F" w:rsidRPr="006B740F" w:rsidRDefault="006B740F" w:rsidP="007C7D14">
            <w:pPr>
              <w:spacing w:before="120" w:after="120" w:line="288" w:lineRule="auto"/>
              <w:rPr>
                <w:rFonts w:ascii="Cambria" w:eastAsia="Cambria" w:hAnsi="Cambria" w:cs="Cambria"/>
              </w:rPr>
            </w:pPr>
            <w:r>
              <w:rPr>
                <w:rFonts w:ascii="Cambria" w:eastAsia="Cambria" w:hAnsi="Cambria" w:cs="Cambria"/>
              </w:rPr>
              <w:t xml:space="preserve">AIMS notifies that the </w:t>
            </w:r>
            <w:r w:rsidR="002C5CED">
              <w:rPr>
                <w:rFonts w:ascii="Cambria" w:eastAsia="Cambria" w:hAnsi="Cambria" w:cs="Cambria"/>
              </w:rPr>
              <w:t>payment is not successful</w:t>
            </w:r>
          </w:p>
        </w:tc>
        <w:tc>
          <w:tcPr>
            <w:tcW w:w="2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CF1806" w14:textId="591D4DCC" w:rsidR="006B740F" w:rsidRPr="006B740F" w:rsidRDefault="00A52634" w:rsidP="007C7D14">
            <w:pPr>
              <w:spacing w:before="120" w:after="0" w:line="288" w:lineRule="auto"/>
              <w:jc w:val="both"/>
              <w:rPr>
                <w:rFonts w:ascii="Cambria" w:eastAsia="Times New Roman" w:hAnsi="Cambria" w:cs="Times New Roman"/>
              </w:rPr>
            </w:pPr>
            <w:r>
              <w:rPr>
                <w:rFonts w:ascii="Cambria" w:eastAsia="Times New Roman" w:hAnsi="Cambria" w:cs="Times New Roman"/>
              </w:rPr>
              <w:t xml:space="preserve">At step </w:t>
            </w:r>
            <w:r w:rsidR="00FF387B">
              <w:rPr>
                <w:rFonts w:ascii="Cambria" w:eastAsia="Times New Roman" w:hAnsi="Cambria" w:cs="Times New Roman"/>
              </w:rPr>
              <w:t>6</w:t>
            </w:r>
          </w:p>
        </w:tc>
      </w:tr>
    </w:tbl>
    <w:p w14:paraId="4D8078A1" w14:textId="77777777" w:rsidR="00233C70" w:rsidRDefault="00233C70">
      <w:pPr>
        <w:spacing w:before="120" w:after="0" w:line="288" w:lineRule="auto"/>
        <w:jc w:val="both"/>
        <w:rPr>
          <w:rFonts w:ascii="Times New Roman" w:eastAsia="Times New Roman" w:hAnsi="Times New Roman" w:cs="Times New Roman"/>
          <w:sz w:val="24"/>
        </w:rPr>
      </w:pPr>
    </w:p>
    <w:p w14:paraId="54A09878" w14:textId="77777777" w:rsidR="00233C70" w:rsidRDefault="00233C70">
      <w:pPr>
        <w:spacing w:before="120" w:after="0" w:line="288" w:lineRule="auto"/>
        <w:jc w:val="both"/>
        <w:rPr>
          <w:rFonts w:ascii="Times New Roman" w:eastAsia="Times New Roman" w:hAnsi="Times New Roman" w:cs="Times New Roman"/>
          <w:sz w:val="24"/>
        </w:rPr>
      </w:pPr>
    </w:p>
    <w:p w14:paraId="30062796" w14:textId="77777777" w:rsidR="00233C70" w:rsidRDefault="00000000">
      <w:pPr>
        <w:numPr>
          <w:ilvl w:val="0"/>
          <w:numId w:val="20"/>
        </w:numPr>
        <w:spacing w:before="120" w:after="120" w:line="288" w:lineRule="auto"/>
        <w:ind w:left="360" w:hanging="360"/>
        <w:jc w:val="both"/>
        <w:rPr>
          <w:rFonts w:ascii="Cambria" w:eastAsia="Cambria" w:hAnsi="Cambria" w:cs="Cambria"/>
          <w:b/>
          <w:sz w:val="26"/>
        </w:rPr>
      </w:pPr>
      <w:r>
        <w:rPr>
          <w:rFonts w:ascii="Cambria" w:eastAsia="Cambria" w:hAnsi="Cambria" w:cs="Cambria"/>
          <w:b/>
          <w:sz w:val="26"/>
        </w:rPr>
        <w:t>Input data</w:t>
      </w:r>
    </w:p>
    <w:p w14:paraId="77295FDC" w14:textId="77777777" w:rsidR="00233C70" w:rsidRDefault="00000000">
      <w:pPr>
        <w:keepNext/>
        <w:spacing w:before="120" w:after="120" w:line="288" w:lineRule="auto"/>
        <w:jc w:val="both"/>
        <w:rPr>
          <w:rFonts w:ascii="Times New Roman" w:eastAsia="Times New Roman" w:hAnsi="Times New Roman" w:cs="Times New Roman"/>
          <w:b/>
          <w:sz w:val="24"/>
        </w:rPr>
      </w:pPr>
      <w:r>
        <w:rPr>
          <w:rFonts w:ascii="Times New Roman" w:eastAsia="Times New Roman" w:hAnsi="Times New Roman" w:cs="Times New Roman"/>
          <w:b/>
          <w:sz w:val="24"/>
        </w:rPr>
        <w:t>Table A-Input data of …</w:t>
      </w:r>
    </w:p>
    <w:tbl>
      <w:tblPr>
        <w:tblW w:w="0" w:type="auto"/>
        <w:tblInd w:w="108" w:type="dxa"/>
        <w:tblCellMar>
          <w:left w:w="10" w:type="dxa"/>
          <w:right w:w="10" w:type="dxa"/>
        </w:tblCellMar>
        <w:tblLook w:val="04A0" w:firstRow="1" w:lastRow="0" w:firstColumn="1" w:lastColumn="0" w:noHBand="0" w:noVBand="1"/>
      </w:tblPr>
      <w:tblGrid>
        <w:gridCol w:w="535"/>
        <w:gridCol w:w="1350"/>
        <w:gridCol w:w="1440"/>
        <w:gridCol w:w="1350"/>
        <w:gridCol w:w="1980"/>
        <w:gridCol w:w="2430"/>
      </w:tblGrid>
      <w:tr w:rsidR="00233C70" w14:paraId="2137AC7D" w14:textId="77777777">
        <w:trPr>
          <w:trHeight w:val="1"/>
        </w:trPr>
        <w:tc>
          <w:tcPr>
            <w:tcW w:w="535"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vAlign w:val="center"/>
          </w:tcPr>
          <w:p w14:paraId="094F67DF" w14:textId="77777777" w:rsidR="00233C70" w:rsidRDefault="00000000">
            <w:pPr>
              <w:spacing w:before="120" w:after="0" w:line="288" w:lineRule="auto"/>
              <w:jc w:val="both"/>
            </w:pPr>
            <w:r>
              <w:rPr>
                <w:rFonts w:ascii="Times New Roman" w:eastAsia="Times New Roman" w:hAnsi="Times New Roman" w:cs="Times New Roman"/>
                <w:b/>
                <w:sz w:val="20"/>
              </w:rPr>
              <w:t>No</w:t>
            </w:r>
          </w:p>
        </w:tc>
        <w:tc>
          <w:tcPr>
            <w:tcW w:w="1350"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vAlign w:val="center"/>
          </w:tcPr>
          <w:p w14:paraId="46508DAF" w14:textId="77777777" w:rsidR="00233C70" w:rsidRDefault="00000000">
            <w:pPr>
              <w:spacing w:before="120" w:after="0" w:line="288" w:lineRule="auto"/>
              <w:jc w:val="both"/>
            </w:pPr>
            <w:r>
              <w:rPr>
                <w:rFonts w:ascii="Times New Roman" w:eastAsia="Times New Roman" w:hAnsi="Times New Roman" w:cs="Times New Roman"/>
                <w:b/>
                <w:sz w:val="20"/>
              </w:rPr>
              <w:t>Data fields</w:t>
            </w:r>
          </w:p>
        </w:tc>
        <w:tc>
          <w:tcPr>
            <w:tcW w:w="1440"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vAlign w:val="center"/>
          </w:tcPr>
          <w:p w14:paraId="1B584AD8" w14:textId="77777777" w:rsidR="00233C70" w:rsidRDefault="00000000">
            <w:pPr>
              <w:spacing w:before="120" w:after="0" w:line="288" w:lineRule="auto"/>
              <w:jc w:val="both"/>
            </w:pPr>
            <w:r>
              <w:rPr>
                <w:rFonts w:ascii="Times New Roman" w:eastAsia="Times New Roman" w:hAnsi="Times New Roman" w:cs="Times New Roman"/>
                <w:b/>
                <w:sz w:val="20"/>
              </w:rPr>
              <w:t>Description</w:t>
            </w:r>
          </w:p>
        </w:tc>
        <w:tc>
          <w:tcPr>
            <w:tcW w:w="1350"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vAlign w:val="center"/>
          </w:tcPr>
          <w:p w14:paraId="253BF2E6" w14:textId="77777777" w:rsidR="00233C70" w:rsidRDefault="00000000">
            <w:pPr>
              <w:spacing w:before="120" w:after="0" w:line="288" w:lineRule="auto"/>
              <w:jc w:val="both"/>
            </w:pPr>
            <w:r>
              <w:rPr>
                <w:rFonts w:ascii="Times New Roman" w:eastAsia="Times New Roman" w:hAnsi="Times New Roman" w:cs="Times New Roman"/>
                <w:b/>
                <w:sz w:val="20"/>
              </w:rPr>
              <w:t>Mandatory</w:t>
            </w:r>
          </w:p>
        </w:tc>
        <w:tc>
          <w:tcPr>
            <w:tcW w:w="1980"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vAlign w:val="center"/>
          </w:tcPr>
          <w:p w14:paraId="07E21E66" w14:textId="77777777" w:rsidR="00233C70" w:rsidRDefault="00000000">
            <w:pPr>
              <w:spacing w:before="120" w:after="0" w:line="288" w:lineRule="auto"/>
              <w:jc w:val="both"/>
            </w:pPr>
            <w:r>
              <w:rPr>
                <w:rFonts w:ascii="Times New Roman" w:eastAsia="Times New Roman" w:hAnsi="Times New Roman" w:cs="Times New Roman"/>
                <w:b/>
                <w:sz w:val="20"/>
              </w:rPr>
              <w:t>Valid condition</w:t>
            </w:r>
          </w:p>
        </w:tc>
        <w:tc>
          <w:tcPr>
            <w:tcW w:w="2430"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vAlign w:val="center"/>
          </w:tcPr>
          <w:p w14:paraId="08B4F56B" w14:textId="77777777" w:rsidR="00233C70" w:rsidRDefault="00000000">
            <w:pPr>
              <w:spacing w:before="120" w:after="0" w:line="288" w:lineRule="auto"/>
              <w:jc w:val="both"/>
            </w:pPr>
            <w:r>
              <w:rPr>
                <w:rFonts w:ascii="Times New Roman" w:eastAsia="Times New Roman" w:hAnsi="Times New Roman" w:cs="Times New Roman"/>
                <w:b/>
                <w:sz w:val="20"/>
              </w:rPr>
              <w:t>Example</w:t>
            </w:r>
          </w:p>
        </w:tc>
      </w:tr>
      <w:tr w:rsidR="00233C70" w14:paraId="3BAA3102" w14:textId="77777777">
        <w:trPr>
          <w:trHeight w:val="1"/>
        </w:trPr>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E10E19" w14:textId="77777777" w:rsidR="00233C70" w:rsidRDefault="00233C70">
            <w:pPr>
              <w:numPr>
                <w:ilvl w:val="0"/>
                <w:numId w:val="21"/>
              </w:numPr>
              <w:spacing w:before="120" w:after="120" w:line="288" w:lineRule="auto"/>
              <w:ind w:left="720" w:hanging="720"/>
              <w:jc w:val="both"/>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E6DB5B" w14:textId="77777777" w:rsidR="00233C70" w:rsidRDefault="00233C70">
            <w:pPr>
              <w:spacing w:before="120" w:after="0" w:line="288" w:lineRule="auto"/>
              <w:jc w:val="both"/>
              <w:rPr>
                <w:rFonts w:ascii="Calibri" w:eastAsia="Calibri" w:hAnsi="Calibri" w:cs="Calibri"/>
              </w:rPr>
            </w:pP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79F8B7" w14:textId="77777777" w:rsidR="00233C70" w:rsidRDefault="00233C70">
            <w:pPr>
              <w:spacing w:before="120" w:after="0" w:line="288" w:lineRule="auto"/>
              <w:jc w:val="both"/>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476956" w14:textId="77777777" w:rsidR="00233C70" w:rsidRDefault="00233C70">
            <w:pPr>
              <w:spacing w:before="120" w:after="0" w:line="288" w:lineRule="auto"/>
              <w:jc w:val="both"/>
              <w:rPr>
                <w:rFonts w:ascii="Calibri" w:eastAsia="Calibri" w:hAnsi="Calibri" w:cs="Calibri"/>
              </w:rPr>
            </w:pP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A0CE73" w14:textId="77777777" w:rsidR="00233C70" w:rsidRDefault="00233C70">
            <w:pPr>
              <w:spacing w:before="120" w:after="0" w:line="288" w:lineRule="auto"/>
              <w:jc w:val="both"/>
              <w:rPr>
                <w:rFonts w:ascii="Calibri" w:eastAsia="Calibri" w:hAnsi="Calibri" w:cs="Calibri"/>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1CF32F" w14:textId="77777777" w:rsidR="00233C70" w:rsidRDefault="00233C70">
            <w:pPr>
              <w:spacing w:before="120" w:after="0" w:line="288" w:lineRule="auto"/>
              <w:jc w:val="both"/>
              <w:rPr>
                <w:rFonts w:ascii="Calibri" w:eastAsia="Calibri" w:hAnsi="Calibri" w:cs="Calibri"/>
              </w:rPr>
            </w:pPr>
          </w:p>
        </w:tc>
      </w:tr>
    </w:tbl>
    <w:p w14:paraId="2C05CDD1" w14:textId="77777777" w:rsidR="00843680" w:rsidRDefault="00843680">
      <w:pPr>
        <w:spacing w:before="120" w:after="0" w:line="288" w:lineRule="auto"/>
        <w:jc w:val="both"/>
        <w:rPr>
          <w:rFonts w:ascii="Times New Roman" w:eastAsia="Times New Roman" w:hAnsi="Times New Roman" w:cs="Times New Roman"/>
          <w:sz w:val="24"/>
        </w:rPr>
      </w:pPr>
    </w:p>
    <w:p w14:paraId="1D1D9CAB" w14:textId="0374930C" w:rsidR="00233C70" w:rsidRPr="00DE0CD6" w:rsidRDefault="00000000" w:rsidP="001823D7">
      <w:pPr>
        <w:keepNext/>
        <w:spacing w:before="240" w:after="60" w:line="288" w:lineRule="auto"/>
        <w:jc w:val="both"/>
        <w:rPr>
          <w:rFonts w:ascii="Arial" w:eastAsia="Arial" w:hAnsi="Arial" w:cs="Arial"/>
          <w:b/>
          <w:i/>
          <w:sz w:val="32"/>
          <w:szCs w:val="32"/>
        </w:rPr>
      </w:pPr>
      <w:r w:rsidRPr="00DE0CD6">
        <w:rPr>
          <w:rFonts w:ascii="Arial" w:eastAsia="Arial" w:hAnsi="Arial" w:cs="Arial"/>
          <w:b/>
          <w:i/>
          <w:sz w:val="32"/>
          <w:szCs w:val="32"/>
        </w:rPr>
        <w:t>Specification of Use case UC002 - “</w:t>
      </w:r>
      <w:r w:rsidR="00907931" w:rsidRPr="00DE0CD6">
        <w:rPr>
          <w:rFonts w:ascii="Arial" w:eastAsia="Arial" w:hAnsi="Arial" w:cs="Arial"/>
          <w:b/>
          <w:i/>
          <w:sz w:val="32"/>
          <w:szCs w:val="32"/>
        </w:rPr>
        <w:t>Pay order”</w:t>
      </w:r>
    </w:p>
    <w:p w14:paraId="141017BA" w14:textId="77777777" w:rsidR="00233C70" w:rsidRDefault="00000000">
      <w:pPr>
        <w:numPr>
          <w:ilvl w:val="0"/>
          <w:numId w:val="24"/>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Use case code</w:t>
      </w:r>
    </w:p>
    <w:p w14:paraId="486AF89C" w14:textId="77777777" w:rsidR="00233C70" w:rsidRDefault="00000000">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UC002</w:t>
      </w:r>
    </w:p>
    <w:p w14:paraId="4AD061CC" w14:textId="77777777" w:rsidR="00233C70" w:rsidRDefault="00000000">
      <w:pPr>
        <w:numPr>
          <w:ilvl w:val="0"/>
          <w:numId w:val="25"/>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Brief Description</w:t>
      </w:r>
    </w:p>
    <w:p w14:paraId="2639AF33" w14:textId="59F9478B" w:rsidR="00DB7967" w:rsidRPr="00DB7967" w:rsidRDefault="00DB7967" w:rsidP="00DB7967">
      <w:pPr>
        <w:spacing w:before="120" w:after="0" w:line="288" w:lineRule="auto"/>
        <w:jc w:val="both"/>
        <w:rPr>
          <w:rFonts w:ascii="Times New Roman" w:eastAsia="Times New Roman" w:hAnsi="Times New Roman" w:cs="Times New Roman"/>
          <w:b/>
          <w:sz w:val="24"/>
        </w:rPr>
      </w:pPr>
      <w:r w:rsidRPr="00DB7967">
        <w:rPr>
          <w:rFonts w:ascii="Times New Roman" w:eastAsia="Times New Roman" w:hAnsi="Times New Roman" w:cs="Times New Roman"/>
          <w:sz w:val="24"/>
        </w:rPr>
        <w:t xml:space="preserve">This use case describes the process in which Customer can </w:t>
      </w:r>
      <w:r>
        <w:rPr>
          <w:rFonts w:ascii="Times New Roman" w:eastAsia="Times New Roman" w:hAnsi="Times New Roman" w:cs="Times New Roman"/>
          <w:sz w:val="24"/>
        </w:rPr>
        <w:t>pay their order</w:t>
      </w:r>
      <w:r w:rsidRPr="00DB7967">
        <w:rPr>
          <w:rFonts w:ascii="Times New Roman" w:eastAsia="Times New Roman" w:hAnsi="Times New Roman" w:cs="Times New Roman"/>
          <w:sz w:val="24"/>
        </w:rPr>
        <w:t>.</w:t>
      </w:r>
    </w:p>
    <w:p w14:paraId="5F296E6C" w14:textId="77777777" w:rsidR="00233C70" w:rsidRDefault="00000000">
      <w:pPr>
        <w:numPr>
          <w:ilvl w:val="0"/>
          <w:numId w:val="26"/>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Actors</w:t>
      </w:r>
    </w:p>
    <w:p w14:paraId="537E1986" w14:textId="5A6E5229" w:rsidR="00233C70" w:rsidRDefault="00BA1FFA">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Customer, </w:t>
      </w:r>
      <w:r w:rsidR="00B40884">
        <w:rPr>
          <w:rFonts w:ascii="Times New Roman" w:eastAsia="Times New Roman" w:hAnsi="Times New Roman" w:cs="Times New Roman"/>
          <w:sz w:val="24"/>
        </w:rPr>
        <w:t>VNPay</w:t>
      </w:r>
    </w:p>
    <w:p w14:paraId="27A5FFED" w14:textId="77777777" w:rsidR="00233C70" w:rsidRDefault="00000000">
      <w:pPr>
        <w:numPr>
          <w:ilvl w:val="0"/>
          <w:numId w:val="27"/>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Preconditions</w:t>
      </w:r>
    </w:p>
    <w:p w14:paraId="02493AF4" w14:textId="3CF49C4C" w:rsidR="00F640E7" w:rsidRPr="00F640E7" w:rsidRDefault="00F640E7" w:rsidP="00F640E7">
      <w:pPr>
        <w:spacing w:before="120" w:after="120" w:line="288" w:lineRule="auto"/>
        <w:jc w:val="both"/>
        <w:rPr>
          <w:rFonts w:ascii="Cambria" w:eastAsia="Cambria" w:hAnsi="Cambria" w:cs="Cambria"/>
          <w:bCs/>
          <w:sz w:val="24"/>
          <w:szCs w:val="24"/>
        </w:rPr>
      </w:pPr>
      <w:r>
        <w:rPr>
          <w:rFonts w:ascii="Cambria" w:eastAsia="Cambria" w:hAnsi="Cambria" w:cs="Cambria"/>
          <w:bCs/>
          <w:sz w:val="24"/>
          <w:szCs w:val="24"/>
        </w:rPr>
        <w:t>The AIMS software has calculated the total amount of money which the customer has to pay.</w:t>
      </w:r>
    </w:p>
    <w:p w14:paraId="2657DD33" w14:textId="77777777" w:rsidR="00233C70" w:rsidRDefault="00000000">
      <w:pPr>
        <w:numPr>
          <w:ilvl w:val="0"/>
          <w:numId w:val="27"/>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Basic Flow of Events</w:t>
      </w:r>
    </w:p>
    <w:p w14:paraId="633A3A3B" w14:textId="5796AB3B" w:rsidR="002F3D60" w:rsidRDefault="002F3D60" w:rsidP="002F3D60">
      <w:pPr>
        <w:spacing w:before="120" w:after="120" w:line="288" w:lineRule="auto"/>
        <w:jc w:val="both"/>
        <w:rPr>
          <w:rFonts w:ascii="Cambria" w:hAnsi="Cambria"/>
          <w:sz w:val="24"/>
          <w:szCs w:val="24"/>
        </w:rPr>
      </w:pPr>
      <w:r w:rsidRPr="002F3D60">
        <w:rPr>
          <w:rFonts w:ascii="Cambria" w:hAnsi="Cambria"/>
          <w:sz w:val="24"/>
          <w:szCs w:val="24"/>
        </w:rPr>
        <w:t>Step 1.</w:t>
      </w:r>
      <w:r>
        <w:rPr>
          <w:rFonts w:ascii="Cambria" w:hAnsi="Cambria"/>
          <w:sz w:val="24"/>
          <w:szCs w:val="24"/>
        </w:rPr>
        <w:t xml:space="preserve"> </w:t>
      </w:r>
      <w:r w:rsidRPr="002F3D60">
        <w:rPr>
          <w:rFonts w:ascii="Cambria" w:hAnsi="Cambria"/>
          <w:sz w:val="24"/>
          <w:szCs w:val="24"/>
        </w:rPr>
        <w:t xml:space="preserve">The AIMS software </w:t>
      </w:r>
      <w:r w:rsidR="00424CC4">
        <w:rPr>
          <w:rFonts w:ascii="Cambria" w:hAnsi="Cambria"/>
          <w:sz w:val="24"/>
          <w:szCs w:val="24"/>
        </w:rPr>
        <w:t>direct customer to VNPay website</w:t>
      </w:r>
    </w:p>
    <w:p w14:paraId="4C44B7BE" w14:textId="71091234" w:rsidR="000C505C" w:rsidRPr="00605DC2" w:rsidRDefault="00605DC2" w:rsidP="002F3D60">
      <w:pPr>
        <w:spacing w:before="120" w:after="120" w:line="288" w:lineRule="auto"/>
        <w:jc w:val="both"/>
        <w:rPr>
          <w:rFonts w:ascii="Cambria" w:hAnsi="Cambria"/>
          <w:sz w:val="24"/>
          <w:szCs w:val="24"/>
        </w:rPr>
      </w:pPr>
      <w:r>
        <w:rPr>
          <w:rFonts w:ascii="Cambria" w:eastAsia="Cambria" w:hAnsi="Cambria" w:cs="Cambria"/>
          <w:bCs/>
          <w:sz w:val="24"/>
          <w:szCs w:val="24"/>
        </w:rPr>
        <w:lastRenderedPageBreak/>
        <w:t xml:space="preserve">Step 2. </w:t>
      </w:r>
      <w:r w:rsidRPr="00605DC2">
        <w:rPr>
          <w:rFonts w:ascii="Cambria" w:hAnsi="Cambria"/>
          <w:sz w:val="24"/>
          <w:szCs w:val="24"/>
        </w:rPr>
        <w:t xml:space="preserve">The customer </w:t>
      </w:r>
      <w:r w:rsidR="00B84FFA">
        <w:rPr>
          <w:rFonts w:ascii="Cambria" w:hAnsi="Cambria"/>
          <w:sz w:val="24"/>
          <w:szCs w:val="24"/>
        </w:rPr>
        <w:t>choose</w:t>
      </w:r>
      <w:r w:rsidR="00C2563C">
        <w:rPr>
          <w:rFonts w:ascii="Cambria" w:hAnsi="Cambria"/>
          <w:sz w:val="24"/>
          <w:szCs w:val="24"/>
        </w:rPr>
        <w:t>s</w:t>
      </w:r>
      <w:r w:rsidR="00B84FFA">
        <w:rPr>
          <w:rFonts w:ascii="Cambria" w:hAnsi="Cambria"/>
          <w:sz w:val="24"/>
          <w:szCs w:val="24"/>
        </w:rPr>
        <w:t xml:space="preserve"> pay method support by </w:t>
      </w:r>
      <w:proofErr w:type="gramStart"/>
      <w:r w:rsidR="00B84FFA">
        <w:rPr>
          <w:rFonts w:ascii="Cambria" w:hAnsi="Cambria"/>
          <w:sz w:val="24"/>
          <w:szCs w:val="24"/>
        </w:rPr>
        <w:t>VNPay</w:t>
      </w:r>
      <w:proofErr w:type="gramEnd"/>
    </w:p>
    <w:p w14:paraId="5B55280D" w14:textId="6E608FD4" w:rsidR="00605DC2" w:rsidRPr="00605DC2" w:rsidRDefault="00605DC2" w:rsidP="002F3D60">
      <w:pPr>
        <w:spacing w:before="120" w:after="120" w:line="288" w:lineRule="auto"/>
        <w:jc w:val="both"/>
        <w:rPr>
          <w:rFonts w:ascii="Cambria" w:hAnsi="Cambria"/>
          <w:sz w:val="24"/>
          <w:szCs w:val="24"/>
        </w:rPr>
      </w:pPr>
      <w:r w:rsidRPr="00605DC2">
        <w:rPr>
          <w:rFonts w:ascii="Cambria" w:hAnsi="Cambria"/>
          <w:sz w:val="24"/>
          <w:szCs w:val="24"/>
        </w:rPr>
        <w:t xml:space="preserve">Step 3. </w:t>
      </w:r>
      <w:r w:rsidR="00F759B2">
        <w:rPr>
          <w:rFonts w:ascii="Cambria" w:hAnsi="Cambria"/>
          <w:sz w:val="24"/>
          <w:szCs w:val="24"/>
        </w:rPr>
        <w:t xml:space="preserve">Customer enters information required to make a </w:t>
      </w:r>
      <w:proofErr w:type="gramStart"/>
      <w:r w:rsidR="00F759B2">
        <w:rPr>
          <w:rFonts w:ascii="Cambria" w:hAnsi="Cambria"/>
          <w:sz w:val="24"/>
          <w:szCs w:val="24"/>
        </w:rPr>
        <w:t>payment</w:t>
      </w:r>
      <w:proofErr w:type="gramEnd"/>
    </w:p>
    <w:p w14:paraId="4A39A45E" w14:textId="6A28706E" w:rsidR="00605DC2" w:rsidRPr="00605DC2" w:rsidRDefault="00605DC2" w:rsidP="00AD78EA">
      <w:pPr>
        <w:spacing w:before="120" w:after="120" w:line="288" w:lineRule="auto"/>
        <w:jc w:val="both"/>
        <w:rPr>
          <w:rFonts w:ascii="Cambria" w:hAnsi="Cambria"/>
          <w:sz w:val="24"/>
          <w:szCs w:val="24"/>
        </w:rPr>
      </w:pPr>
      <w:r w:rsidRPr="00605DC2">
        <w:rPr>
          <w:rFonts w:ascii="Cambria" w:hAnsi="Cambria"/>
          <w:sz w:val="24"/>
          <w:szCs w:val="24"/>
        </w:rPr>
        <w:t>Step 4.</w:t>
      </w:r>
      <w:r>
        <w:rPr>
          <w:rFonts w:ascii="Cambria" w:hAnsi="Cambria"/>
          <w:sz w:val="24"/>
          <w:szCs w:val="24"/>
        </w:rPr>
        <w:t xml:space="preserve"> </w:t>
      </w:r>
      <w:r w:rsidRPr="00605DC2">
        <w:rPr>
          <w:rFonts w:ascii="Cambria" w:hAnsi="Cambria"/>
          <w:sz w:val="24"/>
          <w:szCs w:val="24"/>
        </w:rPr>
        <w:t xml:space="preserve">The </w:t>
      </w:r>
      <w:r w:rsidR="00FD1479">
        <w:rPr>
          <w:rFonts w:ascii="Cambria" w:hAnsi="Cambria"/>
          <w:sz w:val="24"/>
          <w:szCs w:val="24"/>
        </w:rPr>
        <w:t>VNPay</w:t>
      </w:r>
      <w:r w:rsidRPr="00605DC2">
        <w:rPr>
          <w:rFonts w:ascii="Cambria" w:hAnsi="Cambria"/>
          <w:sz w:val="24"/>
          <w:szCs w:val="24"/>
        </w:rPr>
        <w:t xml:space="preserve"> processes the payment </w:t>
      </w:r>
      <w:proofErr w:type="gramStart"/>
      <w:r w:rsidRPr="00605DC2">
        <w:rPr>
          <w:rFonts w:ascii="Cambria" w:hAnsi="Cambria"/>
          <w:sz w:val="24"/>
          <w:szCs w:val="24"/>
        </w:rPr>
        <w:t>transaction</w:t>
      </w:r>
      <w:proofErr w:type="gramEnd"/>
    </w:p>
    <w:p w14:paraId="5191EDDB" w14:textId="16C13A0A" w:rsidR="00605DC2" w:rsidRPr="00605DC2" w:rsidRDefault="00605DC2" w:rsidP="002F3D60">
      <w:pPr>
        <w:spacing w:before="120" w:after="120" w:line="288" w:lineRule="auto"/>
        <w:jc w:val="both"/>
        <w:rPr>
          <w:rFonts w:ascii="Cambria" w:eastAsia="Cambria" w:hAnsi="Cambria" w:cs="Cambria"/>
          <w:bCs/>
          <w:sz w:val="24"/>
          <w:szCs w:val="24"/>
        </w:rPr>
      </w:pPr>
      <w:r w:rsidRPr="00605DC2">
        <w:rPr>
          <w:rFonts w:ascii="Cambria" w:hAnsi="Cambria"/>
          <w:sz w:val="24"/>
          <w:szCs w:val="24"/>
        </w:rPr>
        <w:t xml:space="preserve">Step </w:t>
      </w:r>
      <w:r w:rsidR="00AD78EA">
        <w:rPr>
          <w:rFonts w:ascii="Cambria" w:hAnsi="Cambria"/>
          <w:sz w:val="24"/>
          <w:szCs w:val="24"/>
        </w:rPr>
        <w:t>5</w:t>
      </w:r>
      <w:r w:rsidRPr="00605DC2">
        <w:rPr>
          <w:rFonts w:ascii="Cambria" w:hAnsi="Cambria"/>
          <w:sz w:val="24"/>
          <w:szCs w:val="24"/>
        </w:rPr>
        <w:t>.</w:t>
      </w:r>
      <w:r>
        <w:rPr>
          <w:rFonts w:ascii="Cambria" w:hAnsi="Cambria"/>
          <w:sz w:val="24"/>
          <w:szCs w:val="24"/>
        </w:rPr>
        <w:t xml:space="preserve"> </w:t>
      </w:r>
      <w:r w:rsidRPr="00605DC2">
        <w:rPr>
          <w:rFonts w:ascii="Cambria" w:hAnsi="Cambria"/>
          <w:sz w:val="24"/>
          <w:szCs w:val="24"/>
        </w:rPr>
        <w:t xml:space="preserve">The AIMS software displays transaction </w:t>
      </w:r>
      <w:proofErr w:type="gramStart"/>
      <w:r w:rsidRPr="00605DC2">
        <w:rPr>
          <w:rFonts w:ascii="Cambria" w:hAnsi="Cambria"/>
          <w:sz w:val="24"/>
          <w:szCs w:val="24"/>
        </w:rPr>
        <w:t>information</w:t>
      </w:r>
      <w:proofErr w:type="gramEnd"/>
    </w:p>
    <w:p w14:paraId="373F4F92" w14:textId="77777777" w:rsidR="00233C70" w:rsidRDefault="00000000">
      <w:pPr>
        <w:numPr>
          <w:ilvl w:val="0"/>
          <w:numId w:val="28"/>
        </w:numPr>
        <w:spacing w:before="120" w:after="120" w:line="288" w:lineRule="auto"/>
        <w:ind w:left="360" w:hanging="360"/>
        <w:jc w:val="both"/>
        <w:rPr>
          <w:rFonts w:ascii="Cambria" w:eastAsia="Cambria" w:hAnsi="Cambria" w:cs="Cambria"/>
          <w:b/>
          <w:sz w:val="28"/>
          <w:szCs w:val="28"/>
        </w:rPr>
      </w:pPr>
      <w:r w:rsidRPr="00DE0CD6">
        <w:rPr>
          <w:rFonts w:ascii="Cambria" w:eastAsia="Cambria" w:hAnsi="Cambria" w:cs="Cambria"/>
          <w:b/>
          <w:sz w:val="28"/>
          <w:szCs w:val="28"/>
        </w:rPr>
        <w:t>Alternative flows</w:t>
      </w:r>
    </w:p>
    <w:p w14:paraId="794E10AC" w14:textId="77777777" w:rsidR="00067F42" w:rsidRDefault="00067F42" w:rsidP="00067F42">
      <w:pPr>
        <w:spacing w:before="120" w:after="120" w:line="288" w:lineRule="auto"/>
        <w:jc w:val="both"/>
        <w:rPr>
          <w:rFonts w:ascii="Cambria" w:eastAsia="Cambria" w:hAnsi="Cambria" w:cs="Cambria"/>
          <w:b/>
          <w:sz w:val="28"/>
          <w:szCs w:val="28"/>
        </w:rPr>
      </w:pPr>
    </w:p>
    <w:p w14:paraId="0A318A50" w14:textId="77777777" w:rsidR="00067F42" w:rsidRPr="00DE0CD6" w:rsidRDefault="00067F42" w:rsidP="00067F42">
      <w:pPr>
        <w:spacing w:before="120" w:after="120" w:line="288" w:lineRule="auto"/>
        <w:jc w:val="both"/>
        <w:rPr>
          <w:rFonts w:ascii="Cambria" w:eastAsia="Cambria" w:hAnsi="Cambria" w:cs="Cambria"/>
          <w:b/>
          <w:sz w:val="28"/>
          <w:szCs w:val="28"/>
        </w:rPr>
      </w:pPr>
    </w:p>
    <w:p w14:paraId="27E6ACFF" w14:textId="06FADC90" w:rsidR="0008177E" w:rsidRDefault="00000000">
      <w:pPr>
        <w:keepNext/>
        <w:spacing w:before="120" w:after="120" w:line="288" w:lineRule="auto"/>
        <w:jc w:val="both"/>
        <w:rPr>
          <w:rFonts w:ascii="Times New Roman" w:eastAsia="Times New Roman" w:hAnsi="Times New Roman" w:cs="Times New Roman"/>
          <w:b/>
          <w:sz w:val="24"/>
        </w:rPr>
      </w:pPr>
      <w:r>
        <w:rPr>
          <w:rFonts w:ascii="Times New Roman" w:eastAsia="Times New Roman" w:hAnsi="Times New Roman" w:cs="Times New Roman"/>
          <w:b/>
          <w:sz w:val="24"/>
        </w:rPr>
        <w:t>Table Alternative flows of events for UC P</w:t>
      </w:r>
      <w:r w:rsidR="006C0A32">
        <w:rPr>
          <w:rFonts w:ascii="Times New Roman" w:eastAsia="Times New Roman" w:hAnsi="Times New Roman" w:cs="Times New Roman"/>
          <w:b/>
          <w:sz w:val="24"/>
        </w:rPr>
        <w:t>ay</w:t>
      </w: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order</w:t>
      </w:r>
      <w:proofErr w:type="gramEnd"/>
    </w:p>
    <w:tbl>
      <w:tblPr>
        <w:tblW w:w="0" w:type="auto"/>
        <w:tblInd w:w="108" w:type="dxa"/>
        <w:tblCellMar>
          <w:left w:w="10" w:type="dxa"/>
          <w:right w:w="10" w:type="dxa"/>
        </w:tblCellMar>
        <w:tblLook w:val="04A0" w:firstRow="1" w:lastRow="0" w:firstColumn="1" w:lastColumn="0" w:noHBand="0" w:noVBand="1"/>
      </w:tblPr>
      <w:tblGrid>
        <w:gridCol w:w="607"/>
        <w:gridCol w:w="1150"/>
        <w:gridCol w:w="1563"/>
        <w:gridCol w:w="2538"/>
        <w:gridCol w:w="2998"/>
      </w:tblGrid>
      <w:tr w:rsidR="00233C70" w14:paraId="3372A558" w14:textId="77777777">
        <w:trPr>
          <w:trHeight w:val="1"/>
        </w:trPr>
        <w:tc>
          <w:tcPr>
            <w:tcW w:w="607"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tcPr>
          <w:p w14:paraId="2A1A68D2" w14:textId="77777777" w:rsidR="00233C70" w:rsidRDefault="00000000">
            <w:pPr>
              <w:spacing w:before="120" w:after="0" w:line="288" w:lineRule="auto"/>
              <w:jc w:val="center"/>
            </w:pPr>
            <w:r>
              <w:rPr>
                <w:rFonts w:ascii="Times New Roman" w:eastAsia="Times New Roman" w:hAnsi="Times New Roman" w:cs="Times New Roman"/>
                <w:b/>
                <w:sz w:val="20"/>
              </w:rPr>
              <w:t>No</w:t>
            </w:r>
          </w:p>
        </w:tc>
        <w:tc>
          <w:tcPr>
            <w:tcW w:w="1150"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tcPr>
          <w:p w14:paraId="52341602" w14:textId="77777777" w:rsidR="00233C70" w:rsidRDefault="00000000">
            <w:pPr>
              <w:spacing w:before="120" w:after="0" w:line="288" w:lineRule="auto"/>
              <w:jc w:val="center"/>
            </w:pPr>
            <w:r>
              <w:rPr>
                <w:rFonts w:ascii="Times New Roman" w:eastAsia="Times New Roman" w:hAnsi="Times New Roman" w:cs="Times New Roman"/>
                <w:b/>
                <w:sz w:val="20"/>
              </w:rPr>
              <w:t>Location</w:t>
            </w:r>
          </w:p>
        </w:tc>
        <w:tc>
          <w:tcPr>
            <w:tcW w:w="1563"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tcPr>
          <w:p w14:paraId="333D1CC6" w14:textId="77777777" w:rsidR="00233C70" w:rsidRDefault="00000000">
            <w:pPr>
              <w:spacing w:before="120" w:after="0" w:line="288" w:lineRule="auto"/>
              <w:jc w:val="center"/>
            </w:pPr>
            <w:r>
              <w:rPr>
                <w:rFonts w:ascii="Times New Roman" w:eastAsia="Times New Roman" w:hAnsi="Times New Roman" w:cs="Times New Roman"/>
                <w:b/>
                <w:sz w:val="20"/>
              </w:rPr>
              <w:t>Condition</w:t>
            </w:r>
          </w:p>
        </w:tc>
        <w:tc>
          <w:tcPr>
            <w:tcW w:w="2538"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tcPr>
          <w:p w14:paraId="4A85ADCC" w14:textId="77777777" w:rsidR="00233C70" w:rsidRDefault="00000000">
            <w:pPr>
              <w:spacing w:before="120" w:after="0" w:line="288" w:lineRule="auto"/>
              <w:jc w:val="center"/>
            </w:pPr>
            <w:r>
              <w:rPr>
                <w:rFonts w:ascii="Times New Roman" w:eastAsia="Times New Roman" w:hAnsi="Times New Roman" w:cs="Times New Roman"/>
                <w:b/>
                <w:sz w:val="20"/>
              </w:rPr>
              <w:t>Action</w:t>
            </w:r>
          </w:p>
        </w:tc>
        <w:tc>
          <w:tcPr>
            <w:tcW w:w="2998"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tcPr>
          <w:p w14:paraId="05694B19" w14:textId="77777777" w:rsidR="00233C70" w:rsidRDefault="00000000">
            <w:pPr>
              <w:spacing w:before="120" w:after="0" w:line="288" w:lineRule="auto"/>
              <w:jc w:val="center"/>
            </w:pPr>
            <w:r>
              <w:rPr>
                <w:rFonts w:ascii="Times New Roman" w:eastAsia="Times New Roman" w:hAnsi="Times New Roman" w:cs="Times New Roman"/>
                <w:b/>
                <w:sz w:val="20"/>
              </w:rPr>
              <w:t>Resume location</w:t>
            </w:r>
          </w:p>
        </w:tc>
      </w:tr>
      <w:tr w:rsidR="00233C70" w14:paraId="25A59FED" w14:textId="77777777">
        <w:trPr>
          <w:trHeight w:val="1"/>
        </w:trPr>
        <w:tc>
          <w:tcPr>
            <w:tcW w:w="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3E01B3" w14:textId="78317EE4" w:rsidR="00233C70" w:rsidRPr="00885BF9" w:rsidRDefault="00065735" w:rsidP="00065735">
            <w:pPr>
              <w:spacing w:before="120" w:after="120" w:line="288" w:lineRule="auto"/>
              <w:rPr>
                <w:rFonts w:ascii="Cambria" w:eastAsia="Calibri" w:hAnsi="Cambria" w:cs="Calibri"/>
                <w:sz w:val="20"/>
                <w:szCs w:val="20"/>
              </w:rPr>
            </w:pPr>
            <w:r w:rsidRPr="00885BF9">
              <w:rPr>
                <w:rFonts w:ascii="Cambria" w:eastAsia="Calibri" w:hAnsi="Cambria" w:cs="Calibri"/>
                <w:sz w:val="20"/>
                <w:szCs w:val="20"/>
              </w:rPr>
              <w:t>1.</w:t>
            </w:r>
          </w:p>
        </w:tc>
        <w:tc>
          <w:tcPr>
            <w:tcW w:w="1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D41CF8" w14:textId="451E793E" w:rsidR="00233C70" w:rsidRPr="00885BF9" w:rsidRDefault="00000000">
            <w:pPr>
              <w:spacing w:before="120" w:after="0" w:line="288" w:lineRule="auto"/>
              <w:jc w:val="both"/>
              <w:rPr>
                <w:rFonts w:ascii="Cambria" w:hAnsi="Cambria"/>
                <w:sz w:val="20"/>
                <w:szCs w:val="20"/>
              </w:rPr>
            </w:pPr>
            <w:r w:rsidRPr="00885BF9">
              <w:rPr>
                <w:rFonts w:ascii="Cambria" w:eastAsia="Times New Roman" w:hAnsi="Cambria" w:cs="Times New Roman"/>
                <w:sz w:val="20"/>
                <w:szCs w:val="20"/>
              </w:rPr>
              <w:t xml:space="preserve">At Step </w:t>
            </w:r>
            <w:r w:rsidR="0034138D" w:rsidRPr="00885BF9">
              <w:rPr>
                <w:rFonts w:ascii="Cambria" w:eastAsia="Times New Roman" w:hAnsi="Cambria" w:cs="Times New Roman"/>
                <w:sz w:val="20"/>
                <w:szCs w:val="20"/>
              </w:rPr>
              <w:t>3</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685A57" w14:textId="26A2EE83" w:rsidR="00233C70" w:rsidRPr="00885BF9" w:rsidRDefault="00000000">
            <w:pPr>
              <w:spacing w:before="120" w:after="0" w:line="288" w:lineRule="auto"/>
              <w:jc w:val="both"/>
              <w:rPr>
                <w:rFonts w:ascii="Cambria" w:hAnsi="Cambria"/>
                <w:sz w:val="20"/>
                <w:szCs w:val="20"/>
              </w:rPr>
            </w:pPr>
            <w:r w:rsidRPr="00885BF9">
              <w:rPr>
                <w:rFonts w:ascii="Cambria" w:eastAsia="Times New Roman" w:hAnsi="Cambria" w:cs="Times New Roman"/>
                <w:sz w:val="20"/>
                <w:szCs w:val="20"/>
              </w:rPr>
              <w:t>If</w:t>
            </w:r>
            <w:r w:rsidR="00E7251E" w:rsidRPr="00885BF9">
              <w:rPr>
                <w:rFonts w:ascii="Cambria" w:eastAsia="Times New Roman" w:hAnsi="Cambria" w:cs="Times New Roman"/>
                <w:sz w:val="20"/>
                <w:szCs w:val="20"/>
              </w:rPr>
              <w:t xml:space="preserve"> the </w:t>
            </w:r>
            <w:r w:rsidR="00FA3CD8">
              <w:rPr>
                <w:rFonts w:ascii="Cambria" w:eastAsia="Times New Roman" w:hAnsi="Cambria" w:cs="Times New Roman"/>
                <w:sz w:val="20"/>
                <w:szCs w:val="20"/>
              </w:rPr>
              <w:t>info is invalid</w:t>
            </w:r>
          </w:p>
        </w:tc>
        <w:tc>
          <w:tcPr>
            <w:tcW w:w="2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5EAC5F" w14:textId="3C08377D" w:rsidR="00233C70" w:rsidRPr="00885BF9" w:rsidRDefault="00B82B63">
            <w:pPr>
              <w:numPr>
                <w:ilvl w:val="0"/>
                <w:numId w:val="30"/>
              </w:numPr>
              <w:spacing w:before="120" w:after="120" w:line="288" w:lineRule="auto"/>
              <w:ind w:left="360" w:hanging="360"/>
              <w:jc w:val="both"/>
              <w:rPr>
                <w:rFonts w:ascii="Cambria" w:hAnsi="Cambria"/>
                <w:sz w:val="20"/>
                <w:szCs w:val="20"/>
              </w:rPr>
            </w:pPr>
            <w:r w:rsidRPr="00885BF9">
              <w:rPr>
                <w:rFonts w:ascii="Cambria" w:eastAsia="Cambria" w:hAnsi="Cambria" w:cs="Cambria"/>
                <w:sz w:val="20"/>
                <w:szCs w:val="20"/>
              </w:rPr>
              <w:t>The AIMS software notifies that the info is invalid</w:t>
            </w:r>
          </w:p>
        </w:tc>
        <w:tc>
          <w:tcPr>
            <w:tcW w:w="2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07A084" w14:textId="4F0B36E4" w:rsidR="00233C70" w:rsidRPr="00885BF9" w:rsidRDefault="00252462">
            <w:pPr>
              <w:spacing w:before="120" w:after="0" w:line="288" w:lineRule="auto"/>
              <w:jc w:val="both"/>
              <w:rPr>
                <w:rFonts w:ascii="Cambria" w:hAnsi="Cambria"/>
                <w:sz w:val="20"/>
                <w:szCs w:val="20"/>
              </w:rPr>
            </w:pPr>
            <w:r w:rsidRPr="00885BF9">
              <w:rPr>
                <w:rFonts w:ascii="Cambria" w:eastAsia="Times New Roman" w:hAnsi="Cambria" w:cs="Times New Roman"/>
                <w:sz w:val="20"/>
                <w:szCs w:val="20"/>
              </w:rPr>
              <w:t>At Step 1</w:t>
            </w:r>
          </w:p>
        </w:tc>
      </w:tr>
      <w:tr w:rsidR="00065735" w14:paraId="369204AF" w14:textId="77777777">
        <w:trPr>
          <w:trHeight w:val="1"/>
        </w:trPr>
        <w:tc>
          <w:tcPr>
            <w:tcW w:w="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2458BB" w14:textId="2608DB05" w:rsidR="00065735" w:rsidRPr="00885BF9" w:rsidRDefault="00897F93" w:rsidP="00215369">
            <w:pPr>
              <w:spacing w:before="120" w:after="120" w:line="288" w:lineRule="auto"/>
              <w:jc w:val="both"/>
              <w:rPr>
                <w:rFonts w:ascii="Cambria" w:eastAsia="Calibri" w:hAnsi="Cambria" w:cs="Calibri"/>
                <w:sz w:val="20"/>
                <w:szCs w:val="20"/>
              </w:rPr>
            </w:pPr>
            <w:r>
              <w:rPr>
                <w:rFonts w:ascii="Cambria" w:eastAsia="Calibri" w:hAnsi="Cambria" w:cs="Calibri"/>
                <w:sz w:val="20"/>
                <w:szCs w:val="20"/>
              </w:rPr>
              <w:t>2</w:t>
            </w:r>
            <w:r w:rsidR="00215369" w:rsidRPr="00885BF9">
              <w:rPr>
                <w:rFonts w:ascii="Cambria" w:eastAsia="Calibri" w:hAnsi="Cambria" w:cs="Calibri"/>
                <w:sz w:val="20"/>
                <w:szCs w:val="20"/>
              </w:rPr>
              <w:t>.</w:t>
            </w:r>
          </w:p>
        </w:tc>
        <w:tc>
          <w:tcPr>
            <w:tcW w:w="1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6CD393" w14:textId="3DAF1AE1" w:rsidR="00065735" w:rsidRPr="00885BF9" w:rsidRDefault="00BF0ABF">
            <w:pPr>
              <w:spacing w:before="120" w:after="0" w:line="288" w:lineRule="auto"/>
              <w:jc w:val="both"/>
              <w:rPr>
                <w:rFonts w:ascii="Cambria" w:eastAsia="Times New Roman" w:hAnsi="Cambria" w:cs="Times New Roman"/>
                <w:sz w:val="20"/>
                <w:szCs w:val="20"/>
              </w:rPr>
            </w:pPr>
            <w:r w:rsidRPr="00885BF9">
              <w:rPr>
                <w:rFonts w:ascii="Cambria" w:eastAsia="Times New Roman" w:hAnsi="Cambria" w:cs="Times New Roman"/>
                <w:sz w:val="20"/>
                <w:szCs w:val="20"/>
              </w:rPr>
              <w:t xml:space="preserve">At Step </w:t>
            </w:r>
            <w:r w:rsidR="00897F93">
              <w:rPr>
                <w:rFonts w:ascii="Cambria" w:eastAsia="Times New Roman" w:hAnsi="Cambria" w:cs="Times New Roman"/>
                <w:sz w:val="20"/>
                <w:szCs w:val="20"/>
              </w:rPr>
              <w:t>4</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FD9FD9" w14:textId="2CE914C5" w:rsidR="00065735" w:rsidRPr="00885BF9" w:rsidRDefault="00B53259">
            <w:pPr>
              <w:spacing w:before="120" w:after="0" w:line="288" w:lineRule="auto"/>
              <w:jc w:val="both"/>
              <w:rPr>
                <w:rFonts w:ascii="Cambria" w:eastAsia="Times New Roman" w:hAnsi="Cambria" w:cs="Times New Roman"/>
                <w:sz w:val="20"/>
                <w:szCs w:val="20"/>
              </w:rPr>
            </w:pPr>
            <w:r w:rsidRPr="00885BF9">
              <w:rPr>
                <w:rFonts w:ascii="Cambria" w:eastAsia="Times New Roman" w:hAnsi="Cambria" w:cs="Times New Roman"/>
                <w:sz w:val="20"/>
                <w:szCs w:val="20"/>
              </w:rPr>
              <w:t>If the balance is not enough</w:t>
            </w:r>
          </w:p>
        </w:tc>
        <w:tc>
          <w:tcPr>
            <w:tcW w:w="2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E9FB75" w14:textId="79C1A063" w:rsidR="00065735" w:rsidRPr="00885BF9" w:rsidRDefault="00D7626A" w:rsidP="00E17442">
            <w:pPr>
              <w:numPr>
                <w:ilvl w:val="0"/>
                <w:numId w:val="32"/>
              </w:numPr>
              <w:spacing w:before="120" w:after="120" w:line="288" w:lineRule="auto"/>
              <w:ind w:left="360" w:hanging="360"/>
              <w:rPr>
                <w:rFonts w:ascii="Cambria" w:eastAsia="Cambria" w:hAnsi="Cambria" w:cs="Cambria"/>
                <w:sz w:val="20"/>
                <w:szCs w:val="20"/>
              </w:rPr>
            </w:pPr>
            <w:r>
              <w:rPr>
                <w:rFonts w:ascii="Cambria" w:hAnsi="Cambria"/>
                <w:sz w:val="20"/>
                <w:szCs w:val="20"/>
              </w:rPr>
              <w:t xml:space="preserve">VNPay </w:t>
            </w:r>
            <w:r w:rsidR="00B55F75" w:rsidRPr="00885BF9">
              <w:rPr>
                <w:rFonts w:ascii="Cambria" w:hAnsi="Cambria"/>
                <w:sz w:val="20"/>
                <w:szCs w:val="20"/>
              </w:rPr>
              <w:t>notifies</w:t>
            </w:r>
            <w:r w:rsidR="00E17442" w:rsidRPr="00885BF9">
              <w:rPr>
                <w:rFonts w:ascii="Cambria" w:hAnsi="Cambria"/>
                <w:sz w:val="20"/>
                <w:szCs w:val="20"/>
              </w:rPr>
              <w:t xml:space="preserve"> </w:t>
            </w:r>
            <w:r w:rsidR="00B55F75" w:rsidRPr="00885BF9">
              <w:rPr>
                <w:rFonts w:ascii="Cambria" w:hAnsi="Cambria"/>
                <w:sz w:val="20"/>
                <w:szCs w:val="20"/>
              </w:rPr>
              <w:t>that</w:t>
            </w:r>
            <w:r w:rsidR="00E17442" w:rsidRPr="00885BF9">
              <w:rPr>
                <w:rFonts w:ascii="Cambria" w:hAnsi="Cambria"/>
                <w:sz w:val="20"/>
                <w:szCs w:val="20"/>
              </w:rPr>
              <w:t xml:space="preserve"> </w:t>
            </w:r>
            <w:r w:rsidR="00B55F75" w:rsidRPr="00885BF9">
              <w:rPr>
                <w:rFonts w:ascii="Cambria" w:hAnsi="Cambria"/>
                <w:sz w:val="20"/>
                <w:szCs w:val="20"/>
              </w:rPr>
              <w:t>the balance is not enough</w:t>
            </w:r>
          </w:p>
        </w:tc>
        <w:tc>
          <w:tcPr>
            <w:tcW w:w="2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60971E" w14:textId="1F0BC785" w:rsidR="00065735" w:rsidRPr="00885BF9" w:rsidRDefault="001776AD">
            <w:pPr>
              <w:spacing w:before="120" w:after="0" w:line="288" w:lineRule="auto"/>
              <w:jc w:val="both"/>
              <w:rPr>
                <w:rFonts w:ascii="Cambria" w:eastAsia="Times New Roman" w:hAnsi="Cambria" w:cs="Times New Roman"/>
                <w:sz w:val="20"/>
                <w:szCs w:val="20"/>
              </w:rPr>
            </w:pPr>
            <w:r w:rsidRPr="00885BF9">
              <w:rPr>
                <w:rFonts w:ascii="Cambria" w:eastAsia="Times New Roman" w:hAnsi="Cambria" w:cs="Times New Roman"/>
                <w:sz w:val="20"/>
                <w:szCs w:val="20"/>
              </w:rPr>
              <w:t>At Step 1</w:t>
            </w:r>
          </w:p>
        </w:tc>
      </w:tr>
    </w:tbl>
    <w:p w14:paraId="666FDC2B" w14:textId="77777777" w:rsidR="00233C70" w:rsidRDefault="00233C70">
      <w:pPr>
        <w:spacing w:before="120" w:after="0" w:line="288" w:lineRule="auto"/>
        <w:jc w:val="both"/>
        <w:rPr>
          <w:rFonts w:ascii="Times New Roman" w:eastAsia="Times New Roman" w:hAnsi="Times New Roman" w:cs="Times New Roman"/>
          <w:sz w:val="24"/>
        </w:rPr>
      </w:pPr>
    </w:p>
    <w:p w14:paraId="6C5E4CE3" w14:textId="77777777" w:rsidR="00233C70" w:rsidRDefault="00233C70">
      <w:pPr>
        <w:spacing w:before="120" w:after="0" w:line="288" w:lineRule="auto"/>
        <w:jc w:val="both"/>
        <w:rPr>
          <w:rFonts w:ascii="Times New Roman" w:eastAsia="Times New Roman" w:hAnsi="Times New Roman" w:cs="Times New Roman"/>
          <w:sz w:val="24"/>
        </w:rPr>
      </w:pPr>
    </w:p>
    <w:p w14:paraId="78B8968C" w14:textId="77777777" w:rsidR="00233C70" w:rsidRDefault="00000000">
      <w:pPr>
        <w:numPr>
          <w:ilvl w:val="0"/>
          <w:numId w:val="33"/>
        </w:numPr>
        <w:spacing w:before="120" w:after="120" w:line="288" w:lineRule="auto"/>
        <w:ind w:left="360" w:hanging="360"/>
        <w:jc w:val="both"/>
        <w:rPr>
          <w:rFonts w:ascii="Cambria" w:eastAsia="Cambria" w:hAnsi="Cambria" w:cs="Cambria"/>
          <w:b/>
          <w:sz w:val="26"/>
        </w:rPr>
      </w:pPr>
      <w:r>
        <w:rPr>
          <w:rFonts w:ascii="Cambria" w:eastAsia="Cambria" w:hAnsi="Cambria" w:cs="Cambria"/>
          <w:b/>
          <w:sz w:val="26"/>
        </w:rPr>
        <w:t>Input data</w:t>
      </w:r>
    </w:p>
    <w:p w14:paraId="5C748340" w14:textId="482FAA7A" w:rsidR="00233C70" w:rsidRDefault="00000000">
      <w:pPr>
        <w:keepNext/>
        <w:spacing w:before="120" w:after="120" w:line="288" w:lineRule="auto"/>
        <w:jc w:val="both"/>
        <w:rPr>
          <w:rFonts w:ascii="Times New Roman" w:eastAsia="Times New Roman" w:hAnsi="Times New Roman" w:cs="Times New Roman"/>
          <w:b/>
          <w:sz w:val="24"/>
        </w:rPr>
      </w:pPr>
      <w:r>
        <w:rPr>
          <w:rFonts w:ascii="Times New Roman" w:eastAsia="Times New Roman" w:hAnsi="Times New Roman" w:cs="Times New Roman"/>
          <w:b/>
          <w:sz w:val="24"/>
        </w:rPr>
        <w:t>Table A-Input data o</w:t>
      </w:r>
      <w:r w:rsidR="00D82F6F">
        <w:rPr>
          <w:rFonts w:ascii="Times New Roman" w:eastAsia="Times New Roman" w:hAnsi="Times New Roman" w:cs="Times New Roman"/>
          <w:b/>
          <w:sz w:val="24"/>
        </w:rPr>
        <w:t>f payment form is shown as follows</w:t>
      </w:r>
      <w:r w:rsidR="00DC44CF">
        <w:rPr>
          <w:rFonts w:ascii="Times New Roman" w:eastAsia="Times New Roman" w:hAnsi="Times New Roman" w:cs="Times New Roman"/>
          <w:b/>
          <w:sz w:val="24"/>
        </w:rPr>
        <w:t>.</w:t>
      </w:r>
    </w:p>
    <w:tbl>
      <w:tblPr>
        <w:tblW w:w="0" w:type="auto"/>
        <w:tblInd w:w="108" w:type="dxa"/>
        <w:tblCellMar>
          <w:left w:w="10" w:type="dxa"/>
          <w:right w:w="10" w:type="dxa"/>
        </w:tblCellMar>
        <w:tblLook w:val="04A0" w:firstRow="1" w:lastRow="0" w:firstColumn="1" w:lastColumn="0" w:noHBand="0" w:noVBand="1"/>
      </w:tblPr>
      <w:tblGrid>
        <w:gridCol w:w="535"/>
        <w:gridCol w:w="1350"/>
        <w:gridCol w:w="1440"/>
        <w:gridCol w:w="1350"/>
        <w:gridCol w:w="1980"/>
        <w:gridCol w:w="2430"/>
      </w:tblGrid>
      <w:tr w:rsidR="00233C70" w14:paraId="61845827" w14:textId="77777777">
        <w:trPr>
          <w:trHeight w:val="1"/>
        </w:trPr>
        <w:tc>
          <w:tcPr>
            <w:tcW w:w="535"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vAlign w:val="center"/>
          </w:tcPr>
          <w:p w14:paraId="7CDC1AF8" w14:textId="77777777" w:rsidR="00233C70" w:rsidRDefault="00000000">
            <w:pPr>
              <w:spacing w:before="120" w:after="0" w:line="288" w:lineRule="auto"/>
              <w:jc w:val="both"/>
            </w:pPr>
            <w:r>
              <w:rPr>
                <w:rFonts w:ascii="Times New Roman" w:eastAsia="Times New Roman" w:hAnsi="Times New Roman" w:cs="Times New Roman"/>
                <w:b/>
                <w:sz w:val="20"/>
              </w:rPr>
              <w:t>No</w:t>
            </w:r>
          </w:p>
        </w:tc>
        <w:tc>
          <w:tcPr>
            <w:tcW w:w="1350"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vAlign w:val="center"/>
          </w:tcPr>
          <w:p w14:paraId="23038B70" w14:textId="77777777" w:rsidR="00233C70" w:rsidRDefault="00000000">
            <w:pPr>
              <w:spacing w:before="120" w:after="0" w:line="288" w:lineRule="auto"/>
              <w:jc w:val="both"/>
            </w:pPr>
            <w:r>
              <w:rPr>
                <w:rFonts w:ascii="Times New Roman" w:eastAsia="Times New Roman" w:hAnsi="Times New Roman" w:cs="Times New Roman"/>
                <w:b/>
                <w:sz w:val="20"/>
              </w:rPr>
              <w:t>Data fields</w:t>
            </w:r>
          </w:p>
        </w:tc>
        <w:tc>
          <w:tcPr>
            <w:tcW w:w="1440"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vAlign w:val="center"/>
          </w:tcPr>
          <w:p w14:paraId="5A091E87" w14:textId="77777777" w:rsidR="00233C70" w:rsidRDefault="00000000">
            <w:pPr>
              <w:spacing w:before="120" w:after="0" w:line="288" w:lineRule="auto"/>
              <w:jc w:val="both"/>
            </w:pPr>
            <w:r>
              <w:rPr>
                <w:rFonts w:ascii="Times New Roman" w:eastAsia="Times New Roman" w:hAnsi="Times New Roman" w:cs="Times New Roman"/>
                <w:b/>
                <w:sz w:val="20"/>
              </w:rPr>
              <w:t>Description</w:t>
            </w:r>
          </w:p>
        </w:tc>
        <w:tc>
          <w:tcPr>
            <w:tcW w:w="1350"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vAlign w:val="center"/>
          </w:tcPr>
          <w:p w14:paraId="2AE50EE4" w14:textId="77777777" w:rsidR="00233C70" w:rsidRDefault="00000000">
            <w:pPr>
              <w:spacing w:before="120" w:after="0" w:line="288" w:lineRule="auto"/>
              <w:jc w:val="both"/>
            </w:pPr>
            <w:r>
              <w:rPr>
                <w:rFonts w:ascii="Times New Roman" w:eastAsia="Times New Roman" w:hAnsi="Times New Roman" w:cs="Times New Roman"/>
                <w:b/>
                <w:sz w:val="20"/>
              </w:rPr>
              <w:t>Mandatory</w:t>
            </w:r>
          </w:p>
        </w:tc>
        <w:tc>
          <w:tcPr>
            <w:tcW w:w="1980"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vAlign w:val="center"/>
          </w:tcPr>
          <w:p w14:paraId="3078FF3F" w14:textId="77777777" w:rsidR="00233C70" w:rsidRDefault="00000000">
            <w:pPr>
              <w:spacing w:before="120" w:after="0" w:line="288" w:lineRule="auto"/>
              <w:jc w:val="both"/>
            </w:pPr>
            <w:r>
              <w:rPr>
                <w:rFonts w:ascii="Times New Roman" w:eastAsia="Times New Roman" w:hAnsi="Times New Roman" w:cs="Times New Roman"/>
                <w:b/>
                <w:sz w:val="20"/>
              </w:rPr>
              <w:t>Valid condition</w:t>
            </w:r>
          </w:p>
        </w:tc>
        <w:tc>
          <w:tcPr>
            <w:tcW w:w="2430"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vAlign w:val="center"/>
          </w:tcPr>
          <w:p w14:paraId="2CE4D321" w14:textId="77777777" w:rsidR="00233C70" w:rsidRDefault="00000000">
            <w:pPr>
              <w:spacing w:before="120" w:after="0" w:line="288" w:lineRule="auto"/>
              <w:jc w:val="both"/>
            </w:pPr>
            <w:r>
              <w:rPr>
                <w:rFonts w:ascii="Times New Roman" w:eastAsia="Times New Roman" w:hAnsi="Times New Roman" w:cs="Times New Roman"/>
                <w:b/>
                <w:sz w:val="20"/>
              </w:rPr>
              <w:t>Example</w:t>
            </w:r>
          </w:p>
        </w:tc>
      </w:tr>
      <w:tr w:rsidR="00233C70" w14:paraId="35764BEA" w14:textId="77777777">
        <w:trPr>
          <w:trHeight w:val="1"/>
        </w:trPr>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36AEBB" w14:textId="41FE91AA" w:rsidR="00233C70" w:rsidRDefault="001843F7" w:rsidP="001843F7">
            <w:pPr>
              <w:spacing w:before="120" w:after="120" w:line="288" w:lineRule="auto"/>
              <w:rPr>
                <w:rFonts w:ascii="Calibri" w:eastAsia="Calibri" w:hAnsi="Calibri" w:cs="Calibri"/>
              </w:rPr>
            </w:pPr>
            <w:r>
              <w:rPr>
                <w:rFonts w:ascii="Calibri" w:eastAsia="Calibri" w:hAnsi="Calibri" w:cs="Calibri"/>
              </w:rPr>
              <w:t>1.</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D9F841" w14:textId="434DCDDD" w:rsidR="00233C70" w:rsidRPr="001843F7" w:rsidRDefault="00233C70">
            <w:pPr>
              <w:spacing w:before="120" w:after="0" w:line="288" w:lineRule="auto"/>
              <w:jc w:val="both"/>
              <w:rPr>
                <w:rFonts w:ascii="Cambria" w:eastAsia="Calibri" w:hAnsi="Cambria" w:cs="Calibri"/>
              </w:rPr>
            </w:pP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15918F" w14:textId="77777777" w:rsidR="00233C70" w:rsidRDefault="00233C70">
            <w:pPr>
              <w:spacing w:before="120" w:after="0" w:line="288" w:lineRule="auto"/>
              <w:jc w:val="both"/>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7DDA69" w14:textId="60E24F4B" w:rsidR="00233C70" w:rsidRPr="00DB5F26" w:rsidRDefault="00233C70">
            <w:pPr>
              <w:spacing w:before="120" w:after="0" w:line="288" w:lineRule="auto"/>
              <w:jc w:val="both"/>
              <w:rPr>
                <w:rFonts w:ascii="Cambria" w:eastAsia="Calibri" w:hAnsi="Cambria" w:cs="Calibri"/>
              </w:rPr>
            </w:pP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30E894" w14:textId="6508DCF7" w:rsidR="00233C70" w:rsidRPr="00DB5F26" w:rsidRDefault="00233C70">
            <w:pPr>
              <w:spacing w:before="120" w:after="0" w:line="288" w:lineRule="auto"/>
              <w:jc w:val="both"/>
              <w:rPr>
                <w:rFonts w:ascii="Cambria" w:eastAsia="Calibri" w:hAnsi="Cambria" w:cs="Calibri"/>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57481D" w14:textId="2011DF14" w:rsidR="00233C70" w:rsidRPr="00DB5F26" w:rsidRDefault="00233C70" w:rsidP="00600FFD">
            <w:pPr>
              <w:spacing w:before="120" w:after="0" w:line="288" w:lineRule="auto"/>
              <w:rPr>
                <w:rFonts w:ascii="Cambria" w:eastAsia="Calibri" w:hAnsi="Cambria" w:cs="Calibri"/>
              </w:rPr>
            </w:pPr>
          </w:p>
        </w:tc>
      </w:tr>
      <w:tr w:rsidR="001843F7" w14:paraId="29839857" w14:textId="77777777" w:rsidTr="001843F7">
        <w:trPr>
          <w:trHeight w:val="1"/>
        </w:trPr>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7F50F8" w14:textId="165AC145" w:rsidR="001843F7" w:rsidRDefault="001843F7" w:rsidP="001843F7">
            <w:pPr>
              <w:spacing w:before="120" w:after="120" w:line="288" w:lineRule="auto"/>
              <w:jc w:val="both"/>
              <w:rPr>
                <w:rFonts w:ascii="Calibri" w:eastAsia="Calibri" w:hAnsi="Calibri" w:cs="Calibri"/>
              </w:rPr>
            </w:pPr>
            <w:r>
              <w:rPr>
                <w:rFonts w:ascii="Calibri" w:eastAsia="Calibri" w:hAnsi="Calibri" w:cs="Calibri"/>
              </w:rPr>
              <w:t>2.</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5223E5" w14:textId="10850FCC" w:rsidR="001843F7" w:rsidRPr="007C5FE3" w:rsidRDefault="001843F7" w:rsidP="007C7D14">
            <w:pPr>
              <w:spacing w:before="120" w:after="0" w:line="288" w:lineRule="auto"/>
              <w:jc w:val="both"/>
              <w:rPr>
                <w:rFonts w:ascii="Cambria" w:eastAsia="Calibri" w:hAnsi="Cambria" w:cs="Calibri"/>
              </w:rPr>
            </w:pP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37CDF3" w14:textId="77777777" w:rsidR="001843F7" w:rsidRDefault="001843F7" w:rsidP="007C7D14">
            <w:pPr>
              <w:spacing w:before="120" w:after="0" w:line="288" w:lineRule="auto"/>
              <w:jc w:val="both"/>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E4C13E" w14:textId="09E425A6" w:rsidR="001843F7" w:rsidRPr="00DB5F26" w:rsidRDefault="001843F7" w:rsidP="007C7D14">
            <w:pPr>
              <w:spacing w:before="120" w:after="0" w:line="288" w:lineRule="auto"/>
              <w:jc w:val="both"/>
              <w:rPr>
                <w:rFonts w:ascii="Cambria" w:eastAsia="Calibri" w:hAnsi="Cambria" w:cs="Calibri"/>
              </w:rPr>
            </w:pP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D61276" w14:textId="047B5122" w:rsidR="001843F7" w:rsidRPr="00DB5F26" w:rsidRDefault="001843F7" w:rsidP="007C7D14">
            <w:pPr>
              <w:spacing w:before="120" w:after="0" w:line="288" w:lineRule="auto"/>
              <w:jc w:val="both"/>
              <w:rPr>
                <w:rFonts w:ascii="Cambria" w:eastAsia="Calibri" w:hAnsi="Cambria" w:cs="Calibri"/>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8EEF69" w14:textId="68A7B298" w:rsidR="001843F7" w:rsidRPr="00DB5F26" w:rsidRDefault="001843F7" w:rsidP="007C7D14">
            <w:pPr>
              <w:spacing w:before="120" w:after="0" w:line="288" w:lineRule="auto"/>
              <w:jc w:val="both"/>
              <w:rPr>
                <w:rFonts w:ascii="Cambria" w:eastAsia="Calibri" w:hAnsi="Cambria" w:cs="Calibri"/>
              </w:rPr>
            </w:pPr>
          </w:p>
        </w:tc>
      </w:tr>
      <w:tr w:rsidR="001843F7" w14:paraId="0BACF31F" w14:textId="77777777" w:rsidTr="001843F7">
        <w:trPr>
          <w:trHeight w:val="1"/>
        </w:trPr>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AAD0AE" w14:textId="6C1C6142" w:rsidR="001843F7" w:rsidRDefault="001843F7" w:rsidP="001843F7">
            <w:pPr>
              <w:spacing w:before="120" w:after="120" w:line="288" w:lineRule="auto"/>
              <w:jc w:val="both"/>
              <w:rPr>
                <w:rFonts w:ascii="Calibri" w:eastAsia="Calibri" w:hAnsi="Calibri" w:cs="Calibri"/>
              </w:rPr>
            </w:pPr>
            <w:r>
              <w:rPr>
                <w:rFonts w:ascii="Calibri" w:eastAsia="Calibri" w:hAnsi="Calibri" w:cs="Calibri"/>
              </w:rPr>
              <w:t>3.</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14AD74" w14:textId="5BBBCB51" w:rsidR="001843F7" w:rsidRPr="00DB5F26" w:rsidRDefault="001843F7" w:rsidP="007C7D14">
            <w:pPr>
              <w:spacing w:before="120" w:after="0" w:line="288" w:lineRule="auto"/>
              <w:jc w:val="both"/>
              <w:rPr>
                <w:rFonts w:ascii="Cambria" w:eastAsia="Calibri" w:hAnsi="Cambria" w:cs="Calibri"/>
              </w:rPr>
            </w:pP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4F19ED" w14:textId="77777777" w:rsidR="001843F7" w:rsidRDefault="001843F7" w:rsidP="007C7D14">
            <w:pPr>
              <w:spacing w:before="120" w:after="0" w:line="288" w:lineRule="auto"/>
              <w:jc w:val="both"/>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A26A52" w14:textId="4E73C3D5" w:rsidR="001843F7" w:rsidRPr="00DB5F26" w:rsidRDefault="001843F7" w:rsidP="007C7D14">
            <w:pPr>
              <w:spacing w:before="120" w:after="0" w:line="288" w:lineRule="auto"/>
              <w:jc w:val="both"/>
              <w:rPr>
                <w:rFonts w:ascii="Cambria" w:eastAsia="Calibri" w:hAnsi="Cambria" w:cs="Calibri"/>
              </w:rPr>
            </w:pP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D5A1BB" w14:textId="4A2CA150" w:rsidR="001843F7" w:rsidRPr="00DB5F26" w:rsidRDefault="001843F7" w:rsidP="007C7D14">
            <w:pPr>
              <w:spacing w:before="120" w:after="0" w:line="288" w:lineRule="auto"/>
              <w:jc w:val="both"/>
              <w:rPr>
                <w:rFonts w:ascii="Cambria" w:eastAsia="Calibri" w:hAnsi="Cambria" w:cs="Calibri"/>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AA69E3" w14:textId="2D355939" w:rsidR="001843F7" w:rsidRPr="00DB5F26" w:rsidRDefault="001843F7" w:rsidP="007C7D14">
            <w:pPr>
              <w:spacing w:before="120" w:after="0" w:line="288" w:lineRule="auto"/>
              <w:jc w:val="both"/>
              <w:rPr>
                <w:rFonts w:ascii="Cambria" w:eastAsia="Calibri" w:hAnsi="Cambria" w:cs="Calibri"/>
              </w:rPr>
            </w:pPr>
          </w:p>
        </w:tc>
      </w:tr>
      <w:tr w:rsidR="001843F7" w14:paraId="6898CE0A" w14:textId="77777777" w:rsidTr="001843F7">
        <w:trPr>
          <w:trHeight w:val="1"/>
        </w:trPr>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0FB862" w14:textId="0BD72242" w:rsidR="001843F7" w:rsidRDefault="001843F7" w:rsidP="001843F7">
            <w:pPr>
              <w:spacing w:before="120" w:after="120" w:line="288" w:lineRule="auto"/>
              <w:jc w:val="both"/>
              <w:rPr>
                <w:rFonts w:ascii="Calibri" w:eastAsia="Calibri" w:hAnsi="Calibri" w:cs="Calibri"/>
              </w:rPr>
            </w:pPr>
            <w:r>
              <w:rPr>
                <w:rFonts w:ascii="Calibri" w:eastAsia="Calibri" w:hAnsi="Calibri" w:cs="Calibri"/>
              </w:rPr>
              <w:t>4.</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2182A3" w14:textId="6C9B7A7C" w:rsidR="001843F7" w:rsidRPr="00DB5F26" w:rsidRDefault="001843F7" w:rsidP="007C7D14">
            <w:pPr>
              <w:spacing w:before="120" w:after="0" w:line="288" w:lineRule="auto"/>
              <w:jc w:val="both"/>
              <w:rPr>
                <w:rFonts w:ascii="Cambria" w:eastAsia="Calibri" w:hAnsi="Cambria" w:cs="Calibri"/>
              </w:rPr>
            </w:pP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9D646F" w14:textId="77777777" w:rsidR="001843F7" w:rsidRDefault="001843F7" w:rsidP="007C7D14">
            <w:pPr>
              <w:spacing w:before="120" w:after="0" w:line="288" w:lineRule="auto"/>
              <w:jc w:val="both"/>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22B928" w14:textId="47539582" w:rsidR="001843F7" w:rsidRPr="00DB5F26" w:rsidRDefault="001843F7" w:rsidP="007C7D14">
            <w:pPr>
              <w:spacing w:before="120" w:after="0" w:line="288" w:lineRule="auto"/>
              <w:jc w:val="both"/>
              <w:rPr>
                <w:rFonts w:ascii="Cambria" w:eastAsia="Calibri" w:hAnsi="Cambria" w:cs="Calibri"/>
              </w:rPr>
            </w:pP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2634A2" w14:textId="6585567B" w:rsidR="001843F7" w:rsidRPr="00DB5F26" w:rsidRDefault="001843F7" w:rsidP="007C7D14">
            <w:pPr>
              <w:spacing w:before="120" w:after="0" w:line="288" w:lineRule="auto"/>
              <w:jc w:val="both"/>
              <w:rPr>
                <w:rFonts w:ascii="Cambria" w:eastAsia="Calibri" w:hAnsi="Cambria" w:cs="Calibri"/>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BE037D" w14:textId="72ACAD68" w:rsidR="001843F7" w:rsidRPr="00DB5F26" w:rsidRDefault="001843F7" w:rsidP="007C7D14">
            <w:pPr>
              <w:spacing w:before="120" w:after="0" w:line="288" w:lineRule="auto"/>
              <w:jc w:val="both"/>
              <w:rPr>
                <w:rFonts w:ascii="Cambria" w:eastAsia="Calibri" w:hAnsi="Cambria" w:cs="Calibri"/>
              </w:rPr>
            </w:pPr>
          </w:p>
        </w:tc>
      </w:tr>
    </w:tbl>
    <w:p w14:paraId="018BECA4" w14:textId="77777777" w:rsidR="00843680" w:rsidRDefault="00601017" w:rsidP="00843680">
      <w:pPr>
        <w:keepNext/>
        <w:spacing w:before="240" w:after="6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A44D834" w14:textId="2A4C41A5" w:rsidR="00843680" w:rsidRPr="00DE0CD6" w:rsidRDefault="00843680" w:rsidP="00843680">
      <w:pPr>
        <w:keepNext/>
        <w:spacing w:before="240" w:after="60" w:line="288" w:lineRule="auto"/>
        <w:jc w:val="both"/>
        <w:rPr>
          <w:rFonts w:ascii="Arial" w:eastAsia="Arial" w:hAnsi="Arial" w:cs="Arial"/>
          <w:b/>
          <w:i/>
          <w:sz w:val="32"/>
          <w:szCs w:val="32"/>
        </w:rPr>
      </w:pPr>
      <w:r w:rsidRPr="00DE0CD6">
        <w:rPr>
          <w:rFonts w:ascii="Arial" w:eastAsia="Arial" w:hAnsi="Arial" w:cs="Arial"/>
          <w:b/>
          <w:i/>
          <w:sz w:val="32"/>
          <w:szCs w:val="32"/>
        </w:rPr>
        <w:t>Specification of Use case UC00</w:t>
      </w:r>
      <w:r w:rsidR="00C72F7E">
        <w:rPr>
          <w:rFonts w:ascii="Arial" w:eastAsia="Arial" w:hAnsi="Arial" w:cs="Arial"/>
          <w:b/>
          <w:i/>
          <w:sz w:val="32"/>
          <w:szCs w:val="32"/>
        </w:rPr>
        <w:t>3</w:t>
      </w:r>
      <w:r w:rsidRPr="00DE0CD6">
        <w:rPr>
          <w:rFonts w:ascii="Arial" w:eastAsia="Arial" w:hAnsi="Arial" w:cs="Arial"/>
          <w:b/>
          <w:i/>
          <w:sz w:val="32"/>
          <w:szCs w:val="32"/>
        </w:rPr>
        <w:t xml:space="preserve"> - “P</w:t>
      </w:r>
      <w:r w:rsidR="001A11DE">
        <w:rPr>
          <w:rFonts w:ascii="Arial" w:eastAsia="Arial" w:hAnsi="Arial" w:cs="Arial"/>
          <w:b/>
          <w:i/>
          <w:sz w:val="32"/>
          <w:szCs w:val="32"/>
        </w:rPr>
        <w:t>lace</w:t>
      </w:r>
      <w:r w:rsidRPr="00DE0CD6">
        <w:rPr>
          <w:rFonts w:ascii="Arial" w:eastAsia="Arial" w:hAnsi="Arial" w:cs="Arial"/>
          <w:b/>
          <w:i/>
          <w:sz w:val="32"/>
          <w:szCs w:val="32"/>
        </w:rPr>
        <w:t xml:space="preserve"> </w:t>
      </w:r>
      <w:r w:rsidR="00EB3D85">
        <w:rPr>
          <w:rFonts w:ascii="Arial" w:eastAsia="Arial" w:hAnsi="Arial" w:cs="Arial"/>
          <w:b/>
          <w:i/>
          <w:sz w:val="32"/>
          <w:szCs w:val="32"/>
        </w:rPr>
        <w:t>rush order</w:t>
      </w:r>
      <w:r w:rsidRPr="00DE0CD6">
        <w:rPr>
          <w:rFonts w:ascii="Arial" w:eastAsia="Arial" w:hAnsi="Arial" w:cs="Arial"/>
          <w:b/>
          <w:i/>
          <w:sz w:val="32"/>
          <w:szCs w:val="32"/>
        </w:rPr>
        <w:t>”</w:t>
      </w:r>
    </w:p>
    <w:p w14:paraId="0E26EF8D" w14:textId="77777777" w:rsidR="00843680" w:rsidRDefault="00843680" w:rsidP="00843680">
      <w:pPr>
        <w:numPr>
          <w:ilvl w:val="0"/>
          <w:numId w:val="24"/>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 xml:space="preserve">Use case </w:t>
      </w:r>
      <w:proofErr w:type="gramStart"/>
      <w:r>
        <w:rPr>
          <w:rFonts w:ascii="Cambria" w:eastAsia="Cambria" w:hAnsi="Cambria" w:cs="Cambria"/>
          <w:b/>
          <w:sz w:val="28"/>
        </w:rPr>
        <w:t>code</w:t>
      </w:r>
      <w:proofErr w:type="gramEnd"/>
    </w:p>
    <w:p w14:paraId="06C0B198" w14:textId="2FC31DA9" w:rsidR="00843680" w:rsidRDefault="00843680" w:rsidP="00843680">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UC00</w:t>
      </w:r>
      <w:r w:rsidR="00F0305E">
        <w:rPr>
          <w:rFonts w:ascii="Times New Roman" w:eastAsia="Times New Roman" w:hAnsi="Times New Roman" w:cs="Times New Roman"/>
          <w:sz w:val="24"/>
        </w:rPr>
        <w:t>3</w:t>
      </w:r>
    </w:p>
    <w:p w14:paraId="2969BEA1" w14:textId="77777777" w:rsidR="00843680" w:rsidRDefault="00843680" w:rsidP="00843680">
      <w:pPr>
        <w:numPr>
          <w:ilvl w:val="0"/>
          <w:numId w:val="25"/>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Brief Description</w:t>
      </w:r>
    </w:p>
    <w:p w14:paraId="58C2F8FC" w14:textId="4B207598" w:rsidR="00843680" w:rsidRPr="00DB7967" w:rsidRDefault="00843680" w:rsidP="00843680">
      <w:pPr>
        <w:spacing w:before="120" w:after="0" w:line="288" w:lineRule="auto"/>
        <w:jc w:val="both"/>
        <w:rPr>
          <w:rFonts w:ascii="Times New Roman" w:eastAsia="Times New Roman" w:hAnsi="Times New Roman" w:cs="Times New Roman"/>
          <w:b/>
          <w:sz w:val="24"/>
        </w:rPr>
      </w:pPr>
      <w:r w:rsidRPr="00DB7967">
        <w:rPr>
          <w:rFonts w:ascii="Times New Roman" w:eastAsia="Times New Roman" w:hAnsi="Times New Roman" w:cs="Times New Roman"/>
          <w:sz w:val="24"/>
        </w:rPr>
        <w:t xml:space="preserve">This use case describes the process in which Customer can </w:t>
      </w:r>
      <w:r>
        <w:rPr>
          <w:rFonts w:ascii="Times New Roman" w:eastAsia="Times New Roman" w:hAnsi="Times New Roman" w:cs="Times New Roman"/>
          <w:sz w:val="24"/>
        </w:rPr>
        <w:t>p</w:t>
      </w:r>
      <w:r w:rsidR="001A11DE">
        <w:rPr>
          <w:rFonts w:ascii="Times New Roman" w:eastAsia="Times New Roman" w:hAnsi="Times New Roman" w:cs="Times New Roman"/>
          <w:sz w:val="24"/>
        </w:rPr>
        <w:t xml:space="preserve">lace a rush </w:t>
      </w:r>
      <w:proofErr w:type="gramStart"/>
      <w:r w:rsidR="001A11DE">
        <w:rPr>
          <w:rFonts w:ascii="Times New Roman" w:eastAsia="Times New Roman" w:hAnsi="Times New Roman" w:cs="Times New Roman"/>
          <w:sz w:val="24"/>
        </w:rPr>
        <w:t>order</w:t>
      </w:r>
      <w:proofErr w:type="gramEnd"/>
    </w:p>
    <w:p w14:paraId="4AD6B4DC" w14:textId="77777777" w:rsidR="00843680" w:rsidRDefault="00843680" w:rsidP="00843680">
      <w:pPr>
        <w:numPr>
          <w:ilvl w:val="0"/>
          <w:numId w:val="26"/>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Actors</w:t>
      </w:r>
    </w:p>
    <w:p w14:paraId="29E5498B" w14:textId="2484262F" w:rsidR="00843680" w:rsidRDefault="00843680" w:rsidP="00843680">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Customer</w:t>
      </w:r>
    </w:p>
    <w:p w14:paraId="5C43295E" w14:textId="77777777" w:rsidR="00843680" w:rsidRDefault="00843680" w:rsidP="00843680">
      <w:pPr>
        <w:numPr>
          <w:ilvl w:val="0"/>
          <w:numId w:val="27"/>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Preconditions</w:t>
      </w:r>
    </w:p>
    <w:p w14:paraId="1796ED1E" w14:textId="50F01B09" w:rsidR="00843680" w:rsidRPr="00F640E7" w:rsidRDefault="00843680" w:rsidP="00843680">
      <w:pPr>
        <w:spacing w:before="120" w:after="120" w:line="288" w:lineRule="auto"/>
        <w:jc w:val="both"/>
        <w:rPr>
          <w:rFonts w:ascii="Cambria" w:eastAsia="Cambria" w:hAnsi="Cambria" w:cs="Cambria"/>
          <w:bCs/>
          <w:sz w:val="24"/>
          <w:szCs w:val="24"/>
        </w:rPr>
      </w:pPr>
      <w:r>
        <w:rPr>
          <w:rFonts w:ascii="Cambria" w:eastAsia="Cambria" w:hAnsi="Cambria" w:cs="Cambria"/>
          <w:bCs/>
          <w:sz w:val="24"/>
          <w:szCs w:val="24"/>
        </w:rPr>
        <w:t xml:space="preserve">The AIMS software has </w:t>
      </w:r>
      <w:r w:rsidR="007E7800">
        <w:rPr>
          <w:rFonts w:ascii="Cambria" w:eastAsia="Cambria" w:hAnsi="Cambria" w:cs="Cambria"/>
          <w:bCs/>
          <w:sz w:val="24"/>
          <w:szCs w:val="24"/>
        </w:rPr>
        <w:t xml:space="preserve">already accepted information about a normal place </w:t>
      </w:r>
      <w:proofErr w:type="gramStart"/>
      <w:r w:rsidR="007E7800">
        <w:rPr>
          <w:rFonts w:ascii="Cambria" w:eastAsia="Cambria" w:hAnsi="Cambria" w:cs="Cambria"/>
          <w:bCs/>
          <w:sz w:val="24"/>
          <w:szCs w:val="24"/>
        </w:rPr>
        <w:t>order</w:t>
      </w:r>
      <w:proofErr w:type="gramEnd"/>
    </w:p>
    <w:p w14:paraId="141355F1" w14:textId="77777777" w:rsidR="00843680" w:rsidRDefault="00843680" w:rsidP="00843680">
      <w:pPr>
        <w:numPr>
          <w:ilvl w:val="0"/>
          <w:numId w:val="27"/>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Basic Flow of Events</w:t>
      </w:r>
    </w:p>
    <w:p w14:paraId="44D4C150" w14:textId="36C01E42" w:rsidR="00843680" w:rsidRDefault="00843680" w:rsidP="00843680">
      <w:pPr>
        <w:spacing w:before="120" w:after="120" w:line="288" w:lineRule="auto"/>
        <w:jc w:val="both"/>
        <w:rPr>
          <w:rFonts w:ascii="Cambria" w:hAnsi="Cambria"/>
          <w:sz w:val="24"/>
          <w:szCs w:val="24"/>
        </w:rPr>
      </w:pPr>
      <w:r w:rsidRPr="002F3D60">
        <w:rPr>
          <w:rFonts w:ascii="Cambria" w:hAnsi="Cambria"/>
          <w:sz w:val="24"/>
          <w:szCs w:val="24"/>
        </w:rPr>
        <w:t>Step 1.</w:t>
      </w:r>
      <w:r>
        <w:rPr>
          <w:rFonts w:ascii="Cambria" w:hAnsi="Cambria"/>
          <w:sz w:val="24"/>
          <w:szCs w:val="24"/>
        </w:rPr>
        <w:t xml:space="preserve"> </w:t>
      </w:r>
      <w:r w:rsidR="007032A6">
        <w:rPr>
          <w:rFonts w:ascii="Cambria" w:hAnsi="Cambria"/>
          <w:sz w:val="24"/>
          <w:szCs w:val="24"/>
        </w:rPr>
        <w:t xml:space="preserve">Customer choose to place rush order from place </w:t>
      </w:r>
      <w:proofErr w:type="gramStart"/>
      <w:r w:rsidR="007032A6">
        <w:rPr>
          <w:rFonts w:ascii="Cambria" w:hAnsi="Cambria"/>
          <w:sz w:val="24"/>
          <w:szCs w:val="24"/>
        </w:rPr>
        <w:t>order</w:t>
      </w:r>
      <w:proofErr w:type="gramEnd"/>
      <w:r w:rsidR="007032A6">
        <w:rPr>
          <w:rFonts w:ascii="Cambria" w:hAnsi="Cambria"/>
          <w:sz w:val="24"/>
          <w:szCs w:val="24"/>
        </w:rPr>
        <w:t xml:space="preserve"> </w:t>
      </w:r>
    </w:p>
    <w:p w14:paraId="3108EDD5" w14:textId="4579B633" w:rsidR="00843680" w:rsidRPr="00605DC2" w:rsidRDefault="00843680" w:rsidP="00843680">
      <w:pPr>
        <w:spacing w:before="120" w:after="120" w:line="288" w:lineRule="auto"/>
        <w:jc w:val="both"/>
        <w:rPr>
          <w:rFonts w:ascii="Cambria" w:hAnsi="Cambria"/>
          <w:sz w:val="24"/>
          <w:szCs w:val="24"/>
        </w:rPr>
      </w:pPr>
      <w:r>
        <w:rPr>
          <w:rFonts w:ascii="Cambria" w:eastAsia="Cambria" w:hAnsi="Cambria" w:cs="Cambria"/>
          <w:bCs/>
          <w:sz w:val="24"/>
          <w:szCs w:val="24"/>
        </w:rPr>
        <w:t xml:space="preserve">Step 2. </w:t>
      </w:r>
      <w:r w:rsidR="00603B26">
        <w:rPr>
          <w:rFonts w:ascii="Cambria" w:hAnsi="Cambria"/>
          <w:sz w:val="24"/>
          <w:szCs w:val="24"/>
        </w:rPr>
        <w:t xml:space="preserve">The AIMS software check if delivery address </w:t>
      </w:r>
      <w:proofErr w:type="gramStart"/>
      <w:r w:rsidR="00603B26">
        <w:rPr>
          <w:rFonts w:ascii="Cambria" w:hAnsi="Cambria"/>
          <w:sz w:val="24"/>
          <w:szCs w:val="24"/>
        </w:rPr>
        <w:t>support</w:t>
      </w:r>
      <w:proofErr w:type="gramEnd"/>
      <w:r w:rsidR="00603B26">
        <w:rPr>
          <w:rFonts w:ascii="Cambria" w:hAnsi="Cambria"/>
          <w:sz w:val="24"/>
          <w:szCs w:val="24"/>
        </w:rPr>
        <w:t xml:space="preserve"> the place rush order</w:t>
      </w:r>
    </w:p>
    <w:p w14:paraId="3E98E111" w14:textId="7D3DDC98" w:rsidR="00843680" w:rsidRPr="00605DC2" w:rsidRDefault="00843680" w:rsidP="00843680">
      <w:pPr>
        <w:spacing w:before="120" w:after="120" w:line="288" w:lineRule="auto"/>
        <w:jc w:val="both"/>
        <w:rPr>
          <w:rFonts w:ascii="Cambria" w:hAnsi="Cambria"/>
          <w:sz w:val="24"/>
          <w:szCs w:val="24"/>
        </w:rPr>
      </w:pPr>
      <w:r w:rsidRPr="00605DC2">
        <w:rPr>
          <w:rFonts w:ascii="Cambria" w:hAnsi="Cambria"/>
          <w:sz w:val="24"/>
          <w:szCs w:val="24"/>
        </w:rPr>
        <w:t xml:space="preserve">Step 3. The AIMS software asks </w:t>
      </w:r>
      <w:r w:rsidR="00AC3B33">
        <w:rPr>
          <w:rFonts w:ascii="Cambria" w:hAnsi="Cambria"/>
          <w:sz w:val="24"/>
          <w:szCs w:val="24"/>
        </w:rPr>
        <w:t xml:space="preserve">customers to specify time to receive </w:t>
      </w:r>
      <w:proofErr w:type="gramStart"/>
      <w:r w:rsidR="00AC3B33">
        <w:rPr>
          <w:rFonts w:ascii="Cambria" w:hAnsi="Cambria"/>
          <w:sz w:val="24"/>
          <w:szCs w:val="24"/>
        </w:rPr>
        <w:t>order</w:t>
      </w:r>
      <w:proofErr w:type="gramEnd"/>
    </w:p>
    <w:p w14:paraId="3A5B91C4" w14:textId="495D89BB" w:rsidR="00B301CE" w:rsidRDefault="00843680" w:rsidP="00B301CE">
      <w:pPr>
        <w:spacing w:before="120" w:after="120" w:line="288" w:lineRule="auto"/>
        <w:jc w:val="both"/>
        <w:rPr>
          <w:rFonts w:ascii="Cambria" w:hAnsi="Cambria"/>
          <w:sz w:val="24"/>
          <w:szCs w:val="24"/>
        </w:rPr>
      </w:pPr>
      <w:r w:rsidRPr="00605DC2">
        <w:rPr>
          <w:rFonts w:ascii="Cambria" w:hAnsi="Cambria"/>
          <w:sz w:val="24"/>
          <w:szCs w:val="24"/>
        </w:rPr>
        <w:t>Step 4.</w:t>
      </w:r>
      <w:r>
        <w:rPr>
          <w:rFonts w:ascii="Cambria" w:hAnsi="Cambria"/>
          <w:sz w:val="24"/>
          <w:szCs w:val="24"/>
        </w:rPr>
        <w:t xml:space="preserve"> </w:t>
      </w:r>
      <w:r w:rsidR="00B301CE">
        <w:rPr>
          <w:rFonts w:ascii="Cambria" w:hAnsi="Cambria"/>
          <w:sz w:val="24"/>
          <w:szCs w:val="24"/>
        </w:rPr>
        <w:t xml:space="preserve">The AIMS software displays place rush order </w:t>
      </w:r>
      <w:proofErr w:type="gramStart"/>
      <w:r w:rsidR="00B301CE">
        <w:rPr>
          <w:rFonts w:ascii="Cambria" w:hAnsi="Cambria"/>
          <w:sz w:val="24"/>
          <w:szCs w:val="24"/>
        </w:rPr>
        <w:t>info</w:t>
      </w:r>
      <w:proofErr w:type="gramEnd"/>
      <w:r w:rsidR="00B301CE">
        <w:rPr>
          <w:rFonts w:ascii="Cambria" w:hAnsi="Cambria"/>
          <w:sz w:val="24"/>
          <w:szCs w:val="24"/>
        </w:rPr>
        <w:t xml:space="preserve"> </w:t>
      </w:r>
    </w:p>
    <w:p w14:paraId="5B6A3A70" w14:textId="1D4D5250" w:rsidR="00843680" w:rsidRDefault="00843680" w:rsidP="00B301CE">
      <w:pPr>
        <w:spacing w:before="120" w:after="120" w:line="288" w:lineRule="auto"/>
        <w:jc w:val="both"/>
        <w:rPr>
          <w:rFonts w:ascii="Cambria" w:eastAsia="Cambria" w:hAnsi="Cambria" w:cs="Cambria"/>
          <w:b/>
          <w:sz w:val="28"/>
          <w:szCs w:val="28"/>
        </w:rPr>
      </w:pPr>
      <w:r w:rsidRPr="00DE0CD6">
        <w:rPr>
          <w:rFonts w:ascii="Cambria" w:eastAsia="Cambria" w:hAnsi="Cambria" w:cs="Cambria"/>
          <w:b/>
          <w:sz w:val="28"/>
          <w:szCs w:val="28"/>
        </w:rPr>
        <w:t>Alternative flows</w:t>
      </w:r>
    </w:p>
    <w:p w14:paraId="1550BD4C" w14:textId="77777777" w:rsidR="00843680" w:rsidRDefault="00843680" w:rsidP="00843680">
      <w:pPr>
        <w:spacing w:before="120" w:after="120" w:line="288" w:lineRule="auto"/>
        <w:jc w:val="both"/>
        <w:rPr>
          <w:rFonts w:ascii="Cambria" w:eastAsia="Cambria" w:hAnsi="Cambria" w:cs="Cambria"/>
          <w:b/>
          <w:sz w:val="28"/>
          <w:szCs w:val="28"/>
        </w:rPr>
      </w:pPr>
    </w:p>
    <w:p w14:paraId="557AC195" w14:textId="77777777" w:rsidR="00843680" w:rsidRPr="00DE0CD6" w:rsidRDefault="00843680" w:rsidP="00843680">
      <w:pPr>
        <w:spacing w:before="120" w:after="120" w:line="288" w:lineRule="auto"/>
        <w:jc w:val="both"/>
        <w:rPr>
          <w:rFonts w:ascii="Cambria" w:eastAsia="Cambria" w:hAnsi="Cambria" w:cs="Cambria"/>
          <w:b/>
          <w:sz w:val="28"/>
          <w:szCs w:val="28"/>
        </w:rPr>
      </w:pPr>
    </w:p>
    <w:p w14:paraId="61615B13" w14:textId="77777777" w:rsidR="00843680" w:rsidRDefault="00843680" w:rsidP="00843680">
      <w:pPr>
        <w:keepNext/>
        <w:spacing w:before="120" w:after="120" w:line="288" w:lineRule="auto"/>
        <w:jc w:val="both"/>
        <w:rPr>
          <w:rFonts w:ascii="Times New Roman" w:eastAsia="Times New Roman" w:hAnsi="Times New Roman" w:cs="Times New Roman"/>
          <w:b/>
          <w:sz w:val="24"/>
        </w:rPr>
      </w:pPr>
      <w:r>
        <w:rPr>
          <w:rFonts w:ascii="Times New Roman" w:eastAsia="Times New Roman" w:hAnsi="Times New Roman" w:cs="Times New Roman"/>
          <w:b/>
          <w:sz w:val="24"/>
        </w:rPr>
        <w:t>Table Alternative flows of events for UC Pay order</w:t>
      </w:r>
    </w:p>
    <w:tbl>
      <w:tblPr>
        <w:tblW w:w="0" w:type="auto"/>
        <w:tblInd w:w="108" w:type="dxa"/>
        <w:tblCellMar>
          <w:left w:w="10" w:type="dxa"/>
          <w:right w:w="10" w:type="dxa"/>
        </w:tblCellMar>
        <w:tblLook w:val="04A0" w:firstRow="1" w:lastRow="0" w:firstColumn="1" w:lastColumn="0" w:noHBand="0" w:noVBand="1"/>
      </w:tblPr>
      <w:tblGrid>
        <w:gridCol w:w="607"/>
        <w:gridCol w:w="1150"/>
        <w:gridCol w:w="1563"/>
        <w:gridCol w:w="2538"/>
        <w:gridCol w:w="2998"/>
      </w:tblGrid>
      <w:tr w:rsidR="00843680" w14:paraId="2C87FB7E" w14:textId="77777777" w:rsidTr="00482E51">
        <w:trPr>
          <w:trHeight w:val="1"/>
        </w:trPr>
        <w:tc>
          <w:tcPr>
            <w:tcW w:w="607"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tcPr>
          <w:p w14:paraId="6EEFE1F5" w14:textId="77777777" w:rsidR="00843680" w:rsidRDefault="00843680" w:rsidP="00482E51">
            <w:pPr>
              <w:spacing w:before="120" w:after="0" w:line="288" w:lineRule="auto"/>
              <w:jc w:val="center"/>
            </w:pPr>
            <w:r>
              <w:rPr>
                <w:rFonts w:ascii="Times New Roman" w:eastAsia="Times New Roman" w:hAnsi="Times New Roman" w:cs="Times New Roman"/>
                <w:b/>
                <w:sz w:val="20"/>
              </w:rPr>
              <w:t>No</w:t>
            </w:r>
          </w:p>
        </w:tc>
        <w:tc>
          <w:tcPr>
            <w:tcW w:w="1150"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tcPr>
          <w:p w14:paraId="03BC7017" w14:textId="77777777" w:rsidR="00843680" w:rsidRDefault="00843680" w:rsidP="00482E51">
            <w:pPr>
              <w:spacing w:before="120" w:after="0" w:line="288" w:lineRule="auto"/>
              <w:jc w:val="center"/>
            </w:pPr>
            <w:r>
              <w:rPr>
                <w:rFonts w:ascii="Times New Roman" w:eastAsia="Times New Roman" w:hAnsi="Times New Roman" w:cs="Times New Roman"/>
                <w:b/>
                <w:sz w:val="20"/>
              </w:rPr>
              <w:t>Location</w:t>
            </w:r>
          </w:p>
        </w:tc>
        <w:tc>
          <w:tcPr>
            <w:tcW w:w="1563"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tcPr>
          <w:p w14:paraId="6F24CE09" w14:textId="77777777" w:rsidR="00843680" w:rsidRDefault="00843680" w:rsidP="00482E51">
            <w:pPr>
              <w:spacing w:before="120" w:after="0" w:line="288" w:lineRule="auto"/>
              <w:jc w:val="center"/>
            </w:pPr>
            <w:r>
              <w:rPr>
                <w:rFonts w:ascii="Times New Roman" w:eastAsia="Times New Roman" w:hAnsi="Times New Roman" w:cs="Times New Roman"/>
                <w:b/>
                <w:sz w:val="20"/>
              </w:rPr>
              <w:t>Condition</w:t>
            </w:r>
          </w:p>
        </w:tc>
        <w:tc>
          <w:tcPr>
            <w:tcW w:w="2538"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tcPr>
          <w:p w14:paraId="72012B7F" w14:textId="77777777" w:rsidR="00843680" w:rsidRDefault="00843680" w:rsidP="00482E51">
            <w:pPr>
              <w:spacing w:before="120" w:after="0" w:line="288" w:lineRule="auto"/>
              <w:jc w:val="center"/>
            </w:pPr>
            <w:r>
              <w:rPr>
                <w:rFonts w:ascii="Times New Roman" w:eastAsia="Times New Roman" w:hAnsi="Times New Roman" w:cs="Times New Roman"/>
                <w:b/>
                <w:sz w:val="20"/>
              </w:rPr>
              <w:t>Action</w:t>
            </w:r>
          </w:p>
        </w:tc>
        <w:tc>
          <w:tcPr>
            <w:tcW w:w="2998"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tcPr>
          <w:p w14:paraId="31EEADA2" w14:textId="77777777" w:rsidR="00843680" w:rsidRDefault="00843680" w:rsidP="00482E51">
            <w:pPr>
              <w:spacing w:before="120" w:after="0" w:line="288" w:lineRule="auto"/>
              <w:jc w:val="center"/>
            </w:pPr>
            <w:r>
              <w:rPr>
                <w:rFonts w:ascii="Times New Roman" w:eastAsia="Times New Roman" w:hAnsi="Times New Roman" w:cs="Times New Roman"/>
                <w:b/>
                <w:sz w:val="20"/>
              </w:rPr>
              <w:t>Resume location</w:t>
            </w:r>
          </w:p>
        </w:tc>
      </w:tr>
      <w:tr w:rsidR="00843680" w14:paraId="522D8E84" w14:textId="77777777" w:rsidTr="00482E51">
        <w:trPr>
          <w:trHeight w:val="1"/>
        </w:trPr>
        <w:tc>
          <w:tcPr>
            <w:tcW w:w="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C7C9DE" w14:textId="77777777" w:rsidR="00843680" w:rsidRPr="00885BF9" w:rsidRDefault="00843680" w:rsidP="00482E51">
            <w:pPr>
              <w:spacing w:before="120" w:after="120" w:line="288" w:lineRule="auto"/>
              <w:rPr>
                <w:rFonts w:ascii="Cambria" w:eastAsia="Calibri" w:hAnsi="Cambria" w:cs="Calibri"/>
                <w:sz w:val="20"/>
                <w:szCs w:val="20"/>
              </w:rPr>
            </w:pPr>
            <w:r w:rsidRPr="00885BF9">
              <w:rPr>
                <w:rFonts w:ascii="Cambria" w:eastAsia="Calibri" w:hAnsi="Cambria" w:cs="Calibri"/>
                <w:sz w:val="20"/>
                <w:szCs w:val="20"/>
              </w:rPr>
              <w:t>1.</w:t>
            </w:r>
          </w:p>
        </w:tc>
        <w:tc>
          <w:tcPr>
            <w:tcW w:w="1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983339" w14:textId="2D35F90F" w:rsidR="00843680" w:rsidRPr="00885BF9" w:rsidRDefault="00843680" w:rsidP="00482E51">
            <w:pPr>
              <w:spacing w:before="120" w:after="0" w:line="288" w:lineRule="auto"/>
              <w:jc w:val="both"/>
              <w:rPr>
                <w:rFonts w:ascii="Cambria" w:hAnsi="Cambria"/>
                <w:sz w:val="20"/>
                <w:szCs w:val="20"/>
              </w:rPr>
            </w:pPr>
            <w:r w:rsidRPr="00885BF9">
              <w:rPr>
                <w:rFonts w:ascii="Cambria" w:eastAsia="Times New Roman" w:hAnsi="Cambria" w:cs="Times New Roman"/>
                <w:sz w:val="20"/>
                <w:szCs w:val="20"/>
              </w:rPr>
              <w:t xml:space="preserve">At Step </w:t>
            </w:r>
            <w:r w:rsidR="000B208D">
              <w:rPr>
                <w:rFonts w:ascii="Cambria" w:eastAsia="Times New Roman" w:hAnsi="Cambria" w:cs="Times New Roman"/>
                <w:sz w:val="20"/>
                <w:szCs w:val="20"/>
              </w:rPr>
              <w:t>2</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F1E8FF" w14:textId="4CC9CFD9" w:rsidR="00843680" w:rsidRPr="00885BF9" w:rsidRDefault="00843680" w:rsidP="00AB5D4F">
            <w:pPr>
              <w:spacing w:before="120" w:after="0" w:line="288" w:lineRule="auto"/>
              <w:rPr>
                <w:rFonts w:ascii="Cambria" w:hAnsi="Cambria"/>
                <w:sz w:val="20"/>
                <w:szCs w:val="20"/>
              </w:rPr>
            </w:pPr>
            <w:r w:rsidRPr="00885BF9">
              <w:rPr>
                <w:rFonts w:ascii="Cambria" w:eastAsia="Times New Roman" w:hAnsi="Cambria" w:cs="Times New Roman"/>
                <w:sz w:val="20"/>
                <w:szCs w:val="20"/>
              </w:rPr>
              <w:t xml:space="preserve">If the </w:t>
            </w:r>
            <w:r w:rsidR="000B208D">
              <w:rPr>
                <w:rFonts w:ascii="Cambria" w:eastAsia="Times New Roman" w:hAnsi="Cambria" w:cs="Times New Roman"/>
                <w:sz w:val="20"/>
                <w:szCs w:val="20"/>
              </w:rPr>
              <w:t>no product support place rush order or delivery address doesn’t support place rush order</w:t>
            </w:r>
          </w:p>
        </w:tc>
        <w:tc>
          <w:tcPr>
            <w:tcW w:w="2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846FED" w14:textId="0B0598B7" w:rsidR="00843680" w:rsidRPr="00885BF9" w:rsidRDefault="00843680" w:rsidP="00482E51">
            <w:pPr>
              <w:numPr>
                <w:ilvl w:val="0"/>
                <w:numId w:val="30"/>
              </w:numPr>
              <w:spacing w:before="120" w:after="120" w:line="288" w:lineRule="auto"/>
              <w:ind w:left="360" w:hanging="360"/>
              <w:jc w:val="both"/>
              <w:rPr>
                <w:rFonts w:ascii="Cambria" w:hAnsi="Cambria"/>
                <w:sz w:val="20"/>
                <w:szCs w:val="20"/>
              </w:rPr>
            </w:pPr>
            <w:r w:rsidRPr="00885BF9">
              <w:rPr>
                <w:rFonts w:ascii="Cambria" w:eastAsia="Cambria" w:hAnsi="Cambria" w:cs="Cambria"/>
                <w:sz w:val="20"/>
                <w:szCs w:val="20"/>
              </w:rPr>
              <w:t xml:space="preserve">The AIMS software </w:t>
            </w:r>
            <w:r w:rsidR="00F21DD3">
              <w:rPr>
                <w:rFonts w:ascii="Cambria" w:eastAsia="Cambria" w:hAnsi="Cambria" w:cs="Cambria"/>
                <w:sz w:val="20"/>
                <w:szCs w:val="20"/>
              </w:rPr>
              <w:t xml:space="preserve">asks customer to update their delivery info </w:t>
            </w:r>
          </w:p>
        </w:tc>
        <w:tc>
          <w:tcPr>
            <w:tcW w:w="2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C6C983" w14:textId="77777777" w:rsidR="00843680" w:rsidRPr="00885BF9" w:rsidRDefault="00843680" w:rsidP="00482E51">
            <w:pPr>
              <w:spacing w:before="120" w:after="0" w:line="288" w:lineRule="auto"/>
              <w:jc w:val="both"/>
              <w:rPr>
                <w:rFonts w:ascii="Cambria" w:hAnsi="Cambria"/>
                <w:sz w:val="20"/>
                <w:szCs w:val="20"/>
              </w:rPr>
            </w:pPr>
            <w:r w:rsidRPr="00885BF9">
              <w:rPr>
                <w:rFonts w:ascii="Cambria" w:eastAsia="Times New Roman" w:hAnsi="Cambria" w:cs="Times New Roman"/>
                <w:sz w:val="20"/>
                <w:szCs w:val="20"/>
              </w:rPr>
              <w:t>At Step 1</w:t>
            </w:r>
          </w:p>
        </w:tc>
      </w:tr>
    </w:tbl>
    <w:p w14:paraId="7CC72E85" w14:textId="77777777" w:rsidR="00843680" w:rsidRDefault="00843680" w:rsidP="00843680">
      <w:pPr>
        <w:spacing w:before="120" w:after="0" w:line="288" w:lineRule="auto"/>
        <w:jc w:val="both"/>
        <w:rPr>
          <w:rFonts w:ascii="Times New Roman" w:eastAsia="Times New Roman" w:hAnsi="Times New Roman" w:cs="Times New Roman"/>
          <w:sz w:val="24"/>
        </w:rPr>
      </w:pPr>
    </w:p>
    <w:p w14:paraId="0050A606" w14:textId="77777777" w:rsidR="00843680" w:rsidRDefault="00843680" w:rsidP="00843680">
      <w:pPr>
        <w:spacing w:before="120" w:after="0" w:line="288" w:lineRule="auto"/>
        <w:jc w:val="both"/>
        <w:rPr>
          <w:rFonts w:ascii="Times New Roman" w:eastAsia="Times New Roman" w:hAnsi="Times New Roman" w:cs="Times New Roman"/>
          <w:sz w:val="24"/>
        </w:rPr>
      </w:pPr>
    </w:p>
    <w:p w14:paraId="710CE6A6" w14:textId="77777777" w:rsidR="00D96B07" w:rsidRDefault="00D96B07" w:rsidP="00D96B07">
      <w:pPr>
        <w:numPr>
          <w:ilvl w:val="0"/>
          <w:numId w:val="33"/>
        </w:numPr>
        <w:spacing w:before="120" w:after="120" w:line="288" w:lineRule="auto"/>
        <w:ind w:left="360" w:hanging="360"/>
        <w:jc w:val="both"/>
        <w:rPr>
          <w:rFonts w:ascii="Cambria" w:eastAsia="Cambria" w:hAnsi="Cambria" w:cs="Cambria"/>
          <w:b/>
          <w:sz w:val="26"/>
        </w:rPr>
      </w:pPr>
      <w:r>
        <w:rPr>
          <w:rFonts w:ascii="Cambria" w:eastAsia="Cambria" w:hAnsi="Cambria" w:cs="Cambria"/>
          <w:b/>
          <w:sz w:val="26"/>
        </w:rPr>
        <w:t>Input data</w:t>
      </w:r>
    </w:p>
    <w:p w14:paraId="16F96358" w14:textId="77777777" w:rsidR="00D96B07" w:rsidRDefault="00D96B07" w:rsidP="00D96B07">
      <w:pPr>
        <w:keepNext/>
        <w:spacing w:before="120" w:after="120" w:line="288" w:lineRule="auto"/>
        <w:jc w:val="both"/>
        <w:rPr>
          <w:rFonts w:ascii="Times New Roman" w:eastAsia="Times New Roman" w:hAnsi="Times New Roman" w:cs="Times New Roman"/>
          <w:b/>
          <w:sz w:val="24"/>
        </w:rPr>
      </w:pPr>
      <w:r>
        <w:rPr>
          <w:rFonts w:ascii="Times New Roman" w:eastAsia="Times New Roman" w:hAnsi="Times New Roman" w:cs="Times New Roman"/>
          <w:b/>
          <w:sz w:val="24"/>
        </w:rPr>
        <w:t>Table A-Input data of payment form is shown as follows.</w:t>
      </w:r>
    </w:p>
    <w:tbl>
      <w:tblPr>
        <w:tblW w:w="0" w:type="auto"/>
        <w:tblInd w:w="108" w:type="dxa"/>
        <w:tblCellMar>
          <w:left w:w="10" w:type="dxa"/>
          <w:right w:w="10" w:type="dxa"/>
        </w:tblCellMar>
        <w:tblLook w:val="04A0" w:firstRow="1" w:lastRow="0" w:firstColumn="1" w:lastColumn="0" w:noHBand="0" w:noVBand="1"/>
      </w:tblPr>
      <w:tblGrid>
        <w:gridCol w:w="535"/>
        <w:gridCol w:w="1350"/>
        <w:gridCol w:w="1440"/>
        <w:gridCol w:w="1350"/>
        <w:gridCol w:w="1980"/>
        <w:gridCol w:w="2430"/>
      </w:tblGrid>
      <w:tr w:rsidR="00D96B07" w14:paraId="1BCBE594" w14:textId="77777777" w:rsidTr="00482E51">
        <w:trPr>
          <w:trHeight w:val="1"/>
        </w:trPr>
        <w:tc>
          <w:tcPr>
            <w:tcW w:w="535"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vAlign w:val="center"/>
          </w:tcPr>
          <w:p w14:paraId="7864F651" w14:textId="77777777" w:rsidR="00D96B07" w:rsidRDefault="00D96B07" w:rsidP="00482E51">
            <w:pPr>
              <w:spacing w:before="120" w:after="0" w:line="288" w:lineRule="auto"/>
              <w:jc w:val="both"/>
            </w:pPr>
            <w:r>
              <w:rPr>
                <w:rFonts w:ascii="Times New Roman" w:eastAsia="Times New Roman" w:hAnsi="Times New Roman" w:cs="Times New Roman"/>
                <w:b/>
                <w:sz w:val="20"/>
              </w:rPr>
              <w:t>No</w:t>
            </w:r>
          </w:p>
        </w:tc>
        <w:tc>
          <w:tcPr>
            <w:tcW w:w="1350"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vAlign w:val="center"/>
          </w:tcPr>
          <w:p w14:paraId="544A68FA" w14:textId="77777777" w:rsidR="00D96B07" w:rsidRDefault="00D96B07" w:rsidP="00482E51">
            <w:pPr>
              <w:spacing w:before="120" w:after="0" w:line="288" w:lineRule="auto"/>
              <w:jc w:val="both"/>
            </w:pPr>
            <w:r>
              <w:rPr>
                <w:rFonts w:ascii="Times New Roman" w:eastAsia="Times New Roman" w:hAnsi="Times New Roman" w:cs="Times New Roman"/>
                <w:b/>
                <w:sz w:val="20"/>
              </w:rPr>
              <w:t>Data fields</w:t>
            </w:r>
          </w:p>
        </w:tc>
        <w:tc>
          <w:tcPr>
            <w:tcW w:w="1440"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vAlign w:val="center"/>
          </w:tcPr>
          <w:p w14:paraId="45AA19DC" w14:textId="77777777" w:rsidR="00D96B07" w:rsidRDefault="00D96B07" w:rsidP="00482E51">
            <w:pPr>
              <w:spacing w:before="120" w:after="0" w:line="288" w:lineRule="auto"/>
              <w:jc w:val="both"/>
            </w:pPr>
            <w:r>
              <w:rPr>
                <w:rFonts w:ascii="Times New Roman" w:eastAsia="Times New Roman" w:hAnsi="Times New Roman" w:cs="Times New Roman"/>
                <w:b/>
                <w:sz w:val="20"/>
              </w:rPr>
              <w:t>Description</w:t>
            </w:r>
          </w:p>
        </w:tc>
        <w:tc>
          <w:tcPr>
            <w:tcW w:w="1350"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vAlign w:val="center"/>
          </w:tcPr>
          <w:p w14:paraId="29AEDB00" w14:textId="77777777" w:rsidR="00D96B07" w:rsidRDefault="00D96B07" w:rsidP="00482E51">
            <w:pPr>
              <w:spacing w:before="120" w:after="0" w:line="288" w:lineRule="auto"/>
              <w:jc w:val="both"/>
            </w:pPr>
            <w:r>
              <w:rPr>
                <w:rFonts w:ascii="Times New Roman" w:eastAsia="Times New Roman" w:hAnsi="Times New Roman" w:cs="Times New Roman"/>
                <w:b/>
                <w:sz w:val="20"/>
              </w:rPr>
              <w:t>Mandatory</w:t>
            </w:r>
          </w:p>
        </w:tc>
        <w:tc>
          <w:tcPr>
            <w:tcW w:w="1980"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vAlign w:val="center"/>
          </w:tcPr>
          <w:p w14:paraId="34144CD1" w14:textId="77777777" w:rsidR="00D96B07" w:rsidRDefault="00D96B07" w:rsidP="00482E51">
            <w:pPr>
              <w:spacing w:before="120" w:after="0" w:line="288" w:lineRule="auto"/>
              <w:jc w:val="both"/>
            </w:pPr>
            <w:r>
              <w:rPr>
                <w:rFonts w:ascii="Times New Roman" w:eastAsia="Times New Roman" w:hAnsi="Times New Roman" w:cs="Times New Roman"/>
                <w:b/>
                <w:sz w:val="20"/>
              </w:rPr>
              <w:t>Valid condition</w:t>
            </w:r>
          </w:p>
        </w:tc>
        <w:tc>
          <w:tcPr>
            <w:tcW w:w="2430"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vAlign w:val="center"/>
          </w:tcPr>
          <w:p w14:paraId="09D3C226" w14:textId="77777777" w:rsidR="00D96B07" w:rsidRDefault="00D96B07" w:rsidP="00482E51">
            <w:pPr>
              <w:spacing w:before="120" w:after="0" w:line="288" w:lineRule="auto"/>
              <w:jc w:val="both"/>
            </w:pPr>
            <w:r>
              <w:rPr>
                <w:rFonts w:ascii="Times New Roman" w:eastAsia="Times New Roman" w:hAnsi="Times New Roman" w:cs="Times New Roman"/>
                <w:b/>
                <w:sz w:val="20"/>
              </w:rPr>
              <w:t>Example</w:t>
            </w:r>
          </w:p>
        </w:tc>
      </w:tr>
      <w:tr w:rsidR="00D96B07" w14:paraId="5F564B38" w14:textId="77777777" w:rsidTr="00482E51">
        <w:trPr>
          <w:trHeight w:val="1"/>
        </w:trPr>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3313F6" w14:textId="77777777" w:rsidR="00D96B07" w:rsidRDefault="00D96B07" w:rsidP="00482E51">
            <w:pPr>
              <w:spacing w:before="120" w:after="120" w:line="288" w:lineRule="auto"/>
              <w:rPr>
                <w:rFonts w:ascii="Calibri" w:eastAsia="Calibri" w:hAnsi="Calibri" w:cs="Calibri"/>
              </w:rPr>
            </w:pPr>
            <w:r>
              <w:rPr>
                <w:rFonts w:ascii="Calibri" w:eastAsia="Calibri" w:hAnsi="Calibri" w:cs="Calibri"/>
              </w:rPr>
              <w:lastRenderedPageBreak/>
              <w:t>1.</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91C338" w14:textId="77777777" w:rsidR="00D96B07" w:rsidRPr="001843F7" w:rsidRDefault="00D96B07" w:rsidP="00482E51">
            <w:pPr>
              <w:spacing w:before="120" w:after="0" w:line="288" w:lineRule="auto"/>
              <w:jc w:val="both"/>
              <w:rPr>
                <w:rFonts w:ascii="Cambria" w:eastAsia="Calibri" w:hAnsi="Cambria" w:cs="Calibri"/>
              </w:rPr>
            </w:pP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FB291E" w14:textId="77777777" w:rsidR="00D96B07" w:rsidRDefault="00D96B07" w:rsidP="00482E51">
            <w:pPr>
              <w:spacing w:before="120" w:after="0" w:line="288" w:lineRule="auto"/>
              <w:jc w:val="both"/>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651B58" w14:textId="77777777" w:rsidR="00D96B07" w:rsidRPr="00DB5F26" w:rsidRDefault="00D96B07" w:rsidP="00482E51">
            <w:pPr>
              <w:spacing w:before="120" w:after="0" w:line="288" w:lineRule="auto"/>
              <w:jc w:val="both"/>
              <w:rPr>
                <w:rFonts w:ascii="Cambria" w:eastAsia="Calibri" w:hAnsi="Cambria" w:cs="Calibri"/>
              </w:rPr>
            </w:pP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D6E8B2" w14:textId="77777777" w:rsidR="00D96B07" w:rsidRPr="00DB5F26" w:rsidRDefault="00D96B07" w:rsidP="00482E51">
            <w:pPr>
              <w:spacing w:before="120" w:after="0" w:line="288" w:lineRule="auto"/>
              <w:jc w:val="both"/>
              <w:rPr>
                <w:rFonts w:ascii="Cambria" w:eastAsia="Calibri" w:hAnsi="Cambria" w:cs="Calibri"/>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A9B374" w14:textId="77777777" w:rsidR="00D96B07" w:rsidRPr="00DB5F26" w:rsidRDefault="00D96B07" w:rsidP="00482E51">
            <w:pPr>
              <w:spacing w:before="120" w:after="0" w:line="288" w:lineRule="auto"/>
              <w:rPr>
                <w:rFonts w:ascii="Cambria" w:eastAsia="Calibri" w:hAnsi="Cambria" w:cs="Calibri"/>
              </w:rPr>
            </w:pPr>
          </w:p>
        </w:tc>
      </w:tr>
      <w:tr w:rsidR="00D96B07" w14:paraId="2A31D86E" w14:textId="77777777" w:rsidTr="00482E51">
        <w:trPr>
          <w:trHeight w:val="1"/>
        </w:trPr>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909AA2" w14:textId="77777777" w:rsidR="00D96B07" w:rsidRDefault="00D96B07" w:rsidP="00482E51">
            <w:pPr>
              <w:spacing w:before="120" w:after="120" w:line="288" w:lineRule="auto"/>
              <w:jc w:val="both"/>
              <w:rPr>
                <w:rFonts w:ascii="Calibri" w:eastAsia="Calibri" w:hAnsi="Calibri" w:cs="Calibri"/>
              </w:rPr>
            </w:pPr>
            <w:r>
              <w:rPr>
                <w:rFonts w:ascii="Calibri" w:eastAsia="Calibri" w:hAnsi="Calibri" w:cs="Calibri"/>
              </w:rPr>
              <w:t>2.</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88F2EC" w14:textId="77777777" w:rsidR="00D96B07" w:rsidRPr="007C5FE3" w:rsidRDefault="00D96B07" w:rsidP="00482E51">
            <w:pPr>
              <w:spacing w:before="120" w:after="0" w:line="288" w:lineRule="auto"/>
              <w:jc w:val="both"/>
              <w:rPr>
                <w:rFonts w:ascii="Cambria" w:eastAsia="Calibri" w:hAnsi="Cambria" w:cs="Calibri"/>
              </w:rPr>
            </w:pP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DC18CE" w14:textId="77777777" w:rsidR="00D96B07" w:rsidRDefault="00D96B07" w:rsidP="00482E51">
            <w:pPr>
              <w:spacing w:before="120" w:after="0" w:line="288" w:lineRule="auto"/>
              <w:jc w:val="both"/>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B08534" w14:textId="77777777" w:rsidR="00D96B07" w:rsidRPr="00DB5F26" w:rsidRDefault="00D96B07" w:rsidP="00482E51">
            <w:pPr>
              <w:spacing w:before="120" w:after="0" w:line="288" w:lineRule="auto"/>
              <w:jc w:val="both"/>
              <w:rPr>
                <w:rFonts w:ascii="Cambria" w:eastAsia="Calibri" w:hAnsi="Cambria" w:cs="Calibri"/>
              </w:rPr>
            </w:pP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F30B28" w14:textId="77777777" w:rsidR="00D96B07" w:rsidRPr="00DB5F26" w:rsidRDefault="00D96B07" w:rsidP="00482E51">
            <w:pPr>
              <w:spacing w:before="120" w:after="0" w:line="288" w:lineRule="auto"/>
              <w:jc w:val="both"/>
              <w:rPr>
                <w:rFonts w:ascii="Cambria" w:eastAsia="Calibri" w:hAnsi="Cambria" w:cs="Calibri"/>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FFF39E" w14:textId="77777777" w:rsidR="00D96B07" w:rsidRPr="00DB5F26" w:rsidRDefault="00D96B07" w:rsidP="00482E51">
            <w:pPr>
              <w:spacing w:before="120" w:after="0" w:line="288" w:lineRule="auto"/>
              <w:jc w:val="both"/>
              <w:rPr>
                <w:rFonts w:ascii="Cambria" w:eastAsia="Calibri" w:hAnsi="Cambria" w:cs="Calibri"/>
              </w:rPr>
            </w:pPr>
          </w:p>
        </w:tc>
      </w:tr>
      <w:tr w:rsidR="00D96B07" w14:paraId="727EC8F3" w14:textId="77777777" w:rsidTr="00482E51">
        <w:trPr>
          <w:trHeight w:val="1"/>
        </w:trPr>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48BA3E" w14:textId="77777777" w:rsidR="00D96B07" w:rsidRDefault="00D96B07" w:rsidP="00482E51">
            <w:pPr>
              <w:spacing w:before="120" w:after="120" w:line="288" w:lineRule="auto"/>
              <w:jc w:val="both"/>
              <w:rPr>
                <w:rFonts w:ascii="Calibri" w:eastAsia="Calibri" w:hAnsi="Calibri" w:cs="Calibri"/>
              </w:rPr>
            </w:pPr>
            <w:r>
              <w:rPr>
                <w:rFonts w:ascii="Calibri" w:eastAsia="Calibri" w:hAnsi="Calibri" w:cs="Calibri"/>
              </w:rPr>
              <w:t>3.</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1DC4E6" w14:textId="77777777" w:rsidR="00D96B07" w:rsidRPr="00DB5F26" w:rsidRDefault="00D96B07" w:rsidP="00482E51">
            <w:pPr>
              <w:spacing w:before="120" w:after="0" w:line="288" w:lineRule="auto"/>
              <w:jc w:val="both"/>
              <w:rPr>
                <w:rFonts w:ascii="Cambria" w:eastAsia="Calibri" w:hAnsi="Cambria" w:cs="Calibri"/>
              </w:rPr>
            </w:pP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17865F" w14:textId="77777777" w:rsidR="00D96B07" w:rsidRDefault="00D96B07" w:rsidP="00482E51">
            <w:pPr>
              <w:spacing w:before="120" w:after="0" w:line="288" w:lineRule="auto"/>
              <w:jc w:val="both"/>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8AA3AF" w14:textId="77777777" w:rsidR="00D96B07" w:rsidRPr="00DB5F26" w:rsidRDefault="00D96B07" w:rsidP="00482E51">
            <w:pPr>
              <w:spacing w:before="120" w:after="0" w:line="288" w:lineRule="auto"/>
              <w:jc w:val="both"/>
              <w:rPr>
                <w:rFonts w:ascii="Cambria" w:eastAsia="Calibri" w:hAnsi="Cambria" w:cs="Calibri"/>
              </w:rPr>
            </w:pP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B63AC1" w14:textId="77777777" w:rsidR="00D96B07" w:rsidRPr="00DB5F26" w:rsidRDefault="00D96B07" w:rsidP="00482E51">
            <w:pPr>
              <w:spacing w:before="120" w:after="0" w:line="288" w:lineRule="auto"/>
              <w:jc w:val="both"/>
              <w:rPr>
                <w:rFonts w:ascii="Cambria" w:eastAsia="Calibri" w:hAnsi="Cambria" w:cs="Calibri"/>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F8D135" w14:textId="77777777" w:rsidR="00D96B07" w:rsidRPr="00DB5F26" w:rsidRDefault="00D96B07" w:rsidP="00482E51">
            <w:pPr>
              <w:spacing w:before="120" w:after="0" w:line="288" w:lineRule="auto"/>
              <w:jc w:val="both"/>
              <w:rPr>
                <w:rFonts w:ascii="Cambria" w:eastAsia="Calibri" w:hAnsi="Cambria" w:cs="Calibri"/>
              </w:rPr>
            </w:pPr>
          </w:p>
        </w:tc>
      </w:tr>
      <w:tr w:rsidR="00D96B07" w14:paraId="7E51EDFA" w14:textId="77777777" w:rsidTr="00482E51">
        <w:trPr>
          <w:trHeight w:val="1"/>
        </w:trPr>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F0054C" w14:textId="77777777" w:rsidR="00D96B07" w:rsidRDefault="00D96B07" w:rsidP="00482E51">
            <w:pPr>
              <w:spacing w:before="120" w:after="120" w:line="288" w:lineRule="auto"/>
              <w:jc w:val="both"/>
              <w:rPr>
                <w:rFonts w:ascii="Calibri" w:eastAsia="Calibri" w:hAnsi="Calibri" w:cs="Calibri"/>
              </w:rPr>
            </w:pPr>
            <w:r>
              <w:rPr>
                <w:rFonts w:ascii="Calibri" w:eastAsia="Calibri" w:hAnsi="Calibri" w:cs="Calibri"/>
              </w:rPr>
              <w:t>4.</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07E132" w14:textId="77777777" w:rsidR="00D96B07" w:rsidRPr="00DB5F26" w:rsidRDefault="00D96B07" w:rsidP="00482E51">
            <w:pPr>
              <w:spacing w:before="120" w:after="0" w:line="288" w:lineRule="auto"/>
              <w:jc w:val="both"/>
              <w:rPr>
                <w:rFonts w:ascii="Cambria" w:eastAsia="Calibri" w:hAnsi="Cambria" w:cs="Calibri"/>
              </w:rPr>
            </w:pP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56F190" w14:textId="77777777" w:rsidR="00D96B07" w:rsidRDefault="00D96B07" w:rsidP="00482E51">
            <w:pPr>
              <w:spacing w:before="120" w:after="0" w:line="288" w:lineRule="auto"/>
              <w:jc w:val="both"/>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7DF635" w14:textId="77777777" w:rsidR="00D96B07" w:rsidRPr="00DB5F26" w:rsidRDefault="00D96B07" w:rsidP="00482E51">
            <w:pPr>
              <w:spacing w:before="120" w:after="0" w:line="288" w:lineRule="auto"/>
              <w:jc w:val="both"/>
              <w:rPr>
                <w:rFonts w:ascii="Cambria" w:eastAsia="Calibri" w:hAnsi="Cambria" w:cs="Calibri"/>
              </w:rPr>
            </w:pP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5B2160" w14:textId="77777777" w:rsidR="00D96B07" w:rsidRPr="00DB5F26" w:rsidRDefault="00D96B07" w:rsidP="00482E51">
            <w:pPr>
              <w:spacing w:before="120" w:after="0" w:line="288" w:lineRule="auto"/>
              <w:jc w:val="both"/>
              <w:rPr>
                <w:rFonts w:ascii="Cambria" w:eastAsia="Calibri" w:hAnsi="Cambria" w:cs="Calibri"/>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1C3CB6" w14:textId="77777777" w:rsidR="00D96B07" w:rsidRPr="00DB5F26" w:rsidRDefault="00D96B07" w:rsidP="00482E51">
            <w:pPr>
              <w:spacing w:before="120" w:after="0" w:line="288" w:lineRule="auto"/>
              <w:jc w:val="both"/>
              <w:rPr>
                <w:rFonts w:ascii="Cambria" w:eastAsia="Calibri" w:hAnsi="Cambria" w:cs="Calibri"/>
              </w:rPr>
            </w:pPr>
          </w:p>
        </w:tc>
      </w:tr>
    </w:tbl>
    <w:p w14:paraId="7EF2BC7C" w14:textId="0703F43D" w:rsidR="00233C70" w:rsidRDefault="00233C70">
      <w:pPr>
        <w:spacing w:before="120" w:after="0" w:line="288" w:lineRule="auto"/>
        <w:jc w:val="both"/>
        <w:rPr>
          <w:rFonts w:ascii="Times New Roman" w:eastAsia="Times New Roman" w:hAnsi="Times New Roman" w:cs="Times New Roman"/>
          <w:sz w:val="24"/>
        </w:rPr>
      </w:pPr>
    </w:p>
    <w:p w14:paraId="4135DD34" w14:textId="77777777" w:rsidR="00233C70" w:rsidRDefault="00000000">
      <w:pPr>
        <w:keepNext/>
        <w:pageBreakBefore/>
        <w:numPr>
          <w:ilvl w:val="0"/>
          <w:numId w:val="38"/>
        </w:numPr>
        <w:spacing w:before="120" w:after="0" w:line="288" w:lineRule="auto"/>
        <w:ind w:left="431" w:hanging="431"/>
        <w:jc w:val="both"/>
        <w:rPr>
          <w:rFonts w:ascii="Arial" w:eastAsia="Arial" w:hAnsi="Arial" w:cs="Arial"/>
          <w:b/>
          <w:sz w:val="32"/>
        </w:rPr>
      </w:pPr>
      <w:r>
        <w:rPr>
          <w:rFonts w:ascii="Arial" w:eastAsia="Arial" w:hAnsi="Arial" w:cs="Arial"/>
          <w:b/>
          <w:sz w:val="32"/>
        </w:rPr>
        <w:lastRenderedPageBreak/>
        <w:t>Supplementary specification</w:t>
      </w:r>
    </w:p>
    <w:p w14:paraId="4A73ECFB" w14:textId="77777777" w:rsidR="00233C70" w:rsidRDefault="00000000">
      <w:pPr>
        <w:spacing w:before="120" w:after="0" w:line="288" w:lineRule="auto"/>
        <w:jc w:val="both"/>
        <w:rPr>
          <w:rFonts w:ascii="Times New Roman" w:eastAsia="Times New Roman" w:hAnsi="Times New Roman" w:cs="Times New Roman"/>
          <w:i/>
          <w:sz w:val="24"/>
        </w:rPr>
      </w:pPr>
      <w:r>
        <w:rPr>
          <w:rFonts w:ascii="Times New Roman" w:eastAsia="Times New Roman" w:hAnsi="Times New Roman" w:cs="Times New Roman"/>
          <w:i/>
          <w:sz w:val="24"/>
        </w:rPr>
        <w:t>&lt;Presenting other requirements if necessary, including non-functional requirements such as performance, reliability, usability, and supportability; or other technical requirements such as database system, used technology…&gt;</w:t>
      </w:r>
    </w:p>
    <w:p w14:paraId="5C5731E6" w14:textId="77777777" w:rsidR="00233C70" w:rsidRDefault="00000000">
      <w:pPr>
        <w:keepNext/>
        <w:numPr>
          <w:ilvl w:val="0"/>
          <w:numId w:val="39"/>
        </w:numPr>
        <w:spacing w:before="240" w:after="60" w:line="288" w:lineRule="auto"/>
        <w:ind w:left="576" w:hanging="576"/>
        <w:jc w:val="both"/>
        <w:rPr>
          <w:rFonts w:ascii="Arial" w:eastAsia="Arial" w:hAnsi="Arial" w:cs="Arial"/>
          <w:b/>
          <w:i/>
          <w:sz w:val="26"/>
        </w:rPr>
      </w:pPr>
      <w:r>
        <w:rPr>
          <w:rFonts w:ascii="Arial" w:eastAsia="Arial" w:hAnsi="Arial" w:cs="Arial"/>
          <w:b/>
          <w:i/>
          <w:sz w:val="26"/>
        </w:rPr>
        <w:t>Functionality</w:t>
      </w:r>
    </w:p>
    <w:p w14:paraId="182220CB" w14:textId="77777777" w:rsidR="00233C70" w:rsidRDefault="00000000">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&lt;List of the functional requirements that are general to many use cases. </w:t>
      </w:r>
      <w:proofErr w:type="gramStart"/>
      <w:r>
        <w:rPr>
          <w:rFonts w:ascii="Times New Roman" w:eastAsia="Times New Roman" w:hAnsi="Times New Roman" w:cs="Times New Roman"/>
          <w:sz w:val="24"/>
        </w:rPr>
        <w:t>E.g.</w:t>
      </w:r>
      <w:proofErr w:type="gramEnd"/>
      <w:r>
        <w:rPr>
          <w:rFonts w:ascii="Times New Roman" w:eastAsia="Times New Roman" w:hAnsi="Times New Roman" w:cs="Times New Roman"/>
          <w:sz w:val="24"/>
        </w:rPr>
        <w:t xml:space="preserve"> Among the flow of events of use case, in all the steps that interacts with the database system, if there are errors in the connection or operation processes, there need to be a corresponding error notifications so that the actor knows that the error is related to the database system rather than the user&gt;</w:t>
      </w:r>
    </w:p>
    <w:p w14:paraId="7050D639" w14:textId="77777777" w:rsidR="00233C70" w:rsidRDefault="00000000">
      <w:pPr>
        <w:keepNext/>
        <w:numPr>
          <w:ilvl w:val="0"/>
          <w:numId w:val="40"/>
        </w:numPr>
        <w:spacing w:before="240" w:after="60" w:line="288" w:lineRule="auto"/>
        <w:ind w:left="576" w:hanging="576"/>
        <w:jc w:val="both"/>
        <w:rPr>
          <w:rFonts w:ascii="Arial" w:eastAsia="Arial" w:hAnsi="Arial" w:cs="Arial"/>
          <w:b/>
          <w:i/>
          <w:sz w:val="26"/>
        </w:rPr>
      </w:pPr>
      <w:r>
        <w:rPr>
          <w:rFonts w:ascii="Arial" w:eastAsia="Arial" w:hAnsi="Arial" w:cs="Arial"/>
          <w:b/>
          <w:i/>
          <w:sz w:val="26"/>
        </w:rPr>
        <w:t>Usability</w:t>
      </w:r>
    </w:p>
    <w:p w14:paraId="683737AC" w14:textId="77777777" w:rsidR="00233C70" w:rsidRDefault="00000000">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&lt;Requirements that relate to, or affect, the usability of the software. Examples include ease-of-use requirements or training requirements that specify how readily the software can be used by its actors&gt;</w:t>
      </w:r>
    </w:p>
    <w:p w14:paraId="295FC223" w14:textId="77777777" w:rsidR="00233C70" w:rsidRDefault="00000000">
      <w:pPr>
        <w:keepNext/>
        <w:numPr>
          <w:ilvl w:val="0"/>
          <w:numId w:val="41"/>
        </w:numPr>
        <w:spacing w:before="240" w:after="60" w:line="288" w:lineRule="auto"/>
        <w:ind w:left="576" w:hanging="576"/>
        <w:jc w:val="both"/>
        <w:rPr>
          <w:rFonts w:ascii="Arial" w:eastAsia="Arial" w:hAnsi="Arial" w:cs="Arial"/>
          <w:b/>
          <w:i/>
          <w:sz w:val="26"/>
        </w:rPr>
      </w:pPr>
      <w:r>
        <w:rPr>
          <w:rFonts w:ascii="Arial" w:eastAsia="Arial" w:hAnsi="Arial" w:cs="Arial"/>
          <w:b/>
          <w:i/>
          <w:sz w:val="26"/>
        </w:rPr>
        <w:t>Reliability</w:t>
      </w:r>
    </w:p>
    <w:p w14:paraId="59A78DD5" w14:textId="77777777" w:rsidR="00233C70" w:rsidRDefault="00000000">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&lt;Any requirements concerning the reliability of the software. Quantitative measures such as mean time between failure or defects per thousand lines of code should be stated&gt;</w:t>
      </w:r>
    </w:p>
    <w:p w14:paraId="0BF90B69" w14:textId="77777777" w:rsidR="00233C70" w:rsidRDefault="00000000">
      <w:pPr>
        <w:keepNext/>
        <w:numPr>
          <w:ilvl w:val="0"/>
          <w:numId w:val="42"/>
        </w:numPr>
        <w:spacing w:before="240" w:after="60" w:line="288" w:lineRule="auto"/>
        <w:ind w:left="576" w:hanging="576"/>
        <w:jc w:val="both"/>
        <w:rPr>
          <w:rFonts w:ascii="Arial" w:eastAsia="Arial" w:hAnsi="Arial" w:cs="Arial"/>
          <w:b/>
          <w:i/>
          <w:sz w:val="26"/>
        </w:rPr>
      </w:pPr>
      <w:r>
        <w:rPr>
          <w:rFonts w:ascii="Arial" w:eastAsia="Arial" w:hAnsi="Arial" w:cs="Arial"/>
          <w:b/>
          <w:i/>
          <w:sz w:val="26"/>
        </w:rPr>
        <w:t>Performance</w:t>
      </w:r>
    </w:p>
    <w:p w14:paraId="6C376540" w14:textId="77777777" w:rsidR="00233C70" w:rsidRDefault="00000000">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&lt;The performance characteristics of the software.  Include specific response times.  Reference related use cases by name&gt;</w:t>
      </w:r>
    </w:p>
    <w:p w14:paraId="24344B9A" w14:textId="77777777" w:rsidR="00233C70" w:rsidRDefault="00000000">
      <w:pPr>
        <w:keepNext/>
        <w:numPr>
          <w:ilvl w:val="0"/>
          <w:numId w:val="43"/>
        </w:numPr>
        <w:spacing w:before="240" w:after="60" w:line="288" w:lineRule="auto"/>
        <w:ind w:left="576" w:hanging="576"/>
        <w:jc w:val="both"/>
        <w:rPr>
          <w:rFonts w:ascii="Arial" w:eastAsia="Arial" w:hAnsi="Arial" w:cs="Arial"/>
          <w:b/>
          <w:i/>
          <w:sz w:val="26"/>
        </w:rPr>
      </w:pPr>
      <w:r>
        <w:rPr>
          <w:rFonts w:ascii="Arial" w:eastAsia="Arial" w:hAnsi="Arial" w:cs="Arial"/>
          <w:b/>
          <w:i/>
          <w:sz w:val="26"/>
        </w:rPr>
        <w:t>Maintainability</w:t>
      </w:r>
    </w:p>
    <w:p w14:paraId="05451676" w14:textId="77777777" w:rsidR="00233C70" w:rsidRDefault="00000000">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&lt;Any requirements that will enhance the supportability or maintainability of the software being built&gt;</w:t>
      </w:r>
    </w:p>
    <w:p w14:paraId="467B533B" w14:textId="77777777" w:rsidR="00233C70" w:rsidRDefault="00000000">
      <w:pPr>
        <w:keepNext/>
        <w:numPr>
          <w:ilvl w:val="0"/>
          <w:numId w:val="44"/>
        </w:numPr>
        <w:spacing w:before="240" w:after="60" w:line="288" w:lineRule="auto"/>
        <w:ind w:left="576" w:hanging="576"/>
        <w:jc w:val="both"/>
        <w:rPr>
          <w:rFonts w:ascii="Arial" w:eastAsia="Arial" w:hAnsi="Arial" w:cs="Arial"/>
          <w:b/>
          <w:i/>
          <w:sz w:val="26"/>
        </w:rPr>
      </w:pPr>
      <w:r>
        <w:rPr>
          <w:rFonts w:ascii="Arial" w:eastAsia="Arial" w:hAnsi="Arial" w:cs="Arial"/>
          <w:b/>
          <w:i/>
          <w:sz w:val="26"/>
        </w:rPr>
        <w:t>Design Constraints</w:t>
      </w:r>
    </w:p>
    <w:p w14:paraId="0434D847" w14:textId="77777777" w:rsidR="00233C70" w:rsidRDefault="00000000">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&lt;Any design constraints on the software being built&gt;</w:t>
      </w:r>
    </w:p>
    <w:sectPr w:rsidR="00233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49D5"/>
    <w:multiLevelType w:val="multilevel"/>
    <w:tmpl w:val="695AF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6636A0"/>
    <w:multiLevelType w:val="multilevel"/>
    <w:tmpl w:val="8AE88C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595949"/>
    <w:multiLevelType w:val="multilevel"/>
    <w:tmpl w:val="13E48B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652D5C"/>
    <w:multiLevelType w:val="multilevel"/>
    <w:tmpl w:val="C3DC68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AE3E08"/>
    <w:multiLevelType w:val="multilevel"/>
    <w:tmpl w:val="16984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3D511AC"/>
    <w:multiLevelType w:val="multilevel"/>
    <w:tmpl w:val="2A10F3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42A4C14"/>
    <w:multiLevelType w:val="multilevel"/>
    <w:tmpl w:val="CECC0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5284608"/>
    <w:multiLevelType w:val="multilevel"/>
    <w:tmpl w:val="C42669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5FB7F2C"/>
    <w:multiLevelType w:val="multilevel"/>
    <w:tmpl w:val="28301B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84B3868"/>
    <w:multiLevelType w:val="multilevel"/>
    <w:tmpl w:val="7D64D8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DF21398"/>
    <w:multiLevelType w:val="multilevel"/>
    <w:tmpl w:val="A57886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E444BAD"/>
    <w:multiLevelType w:val="multilevel"/>
    <w:tmpl w:val="E1E232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E5F5A2F"/>
    <w:multiLevelType w:val="multilevel"/>
    <w:tmpl w:val="286AAD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8A169DE"/>
    <w:multiLevelType w:val="multilevel"/>
    <w:tmpl w:val="8F9E23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A0B147C"/>
    <w:multiLevelType w:val="multilevel"/>
    <w:tmpl w:val="1A102C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B993563"/>
    <w:multiLevelType w:val="multilevel"/>
    <w:tmpl w:val="C810AE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EA70848"/>
    <w:multiLevelType w:val="multilevel"/>
    <w:tmpl w:val="B226C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EF65BC0"/>
    <w:multiLevelType w:val="multilevel"/>
    <w:tmpl w:val="2A2061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1F82EF5"/>
    <w:multiLevelType w:val="multilevel"/>
    <w:tmpl w:val="54E0A1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3F90859"/>
    <w:multiLevelType w:val="multilevel"/>
    <w:tmpl w:val="03B823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6F809B2"/>
    <w:multiLevelType w:val="multilevel"/>
    <w:tmpl w:val="3CA85C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90E1CE7"/>
    <w:multiLevelType w:val="multilevel"/>
    <w:tmpl w:val="FAD09D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A692060"/>
    <w:multiLevelType w:val="multilevel"/>
    <w:tmpl w:val="521A38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C943FC9"/>
    <w:multiLevelType w:val="multilevel"/>
    <w:tmpl w:val="6C64A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DE35DBA"/>
    <w:multiLevelType w:val="multilevel"/>
    <w:tmpl w:val="F24C17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0083105"/>
    <w:multiLevelType w:val="multilevel"/>
    <w:tmpl w:val="ADB0A5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31F495F"/>
    <w:multiLevelType w:val="multilevel"/>
    <w:tmpl w:val="0DD610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6B2677C"/>
    <w:multiLevelType w:val="multilevel"/>
    <w:tmpl w:val="87B833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A195B49"/>
    <w:multiLevelType w:val="multilevel"/>
    <w:tmpl w:val="8690A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E1D0336"/>
    <w:multiLevelType w:val="multilevel"/>
    <w:tmpl w:val="CE762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17E11F5"/>
    <w:multiLevelType w:val="multilevel"/>
    <w:tmpl w:val="4D7CE6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2C0578C"/>
    <w:multiLevelType w:val="multilevel"/>
    <w:tmpl w:val="B53C34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4AF13BC"/>
    <w:multiLevelType w:val="multilevel"/>
    <w:tmpl w:val="6D221F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6A71972"/>
    <w:multiLevelType w:val="multilevel"/>
    <w:tmpl w:val="B34ACC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2686F01"/>
    <w:multiLevelType w:val="multilevel"/>
    <w:tmpl w:val="86DC1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9BB09BF"/>
    <w:multiLevelType w:val="multilevel"/>
    <w:tmpl w:val="20F25D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0FB28C6"/>
    <w:multiLevelType w:val="multilevel"/>
    <w:tmpl w:val="D1B0D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2D704AB"/>
    <w:multiLevelType w:val="multilevel"/>
    <w:tmpl w:val="77DA55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48D1694"/>
    <w:multiLevelType w:val="multilevel"/>
    <w:tmpl w:val="DC7634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61F5EC9"/>
    <w:multiLevelType w:val="multilevel"/>
    <w:tmpl w:val="0C1CD5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7820874"/>
    <w:multiLevelType w:val="multilevel"/>
    <w:tmpl w:val="0AA6C0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98B1FA1"/>
    <w:multiLevelType w:val="multilevel"/>
    <w:tmpl w:val="36B424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ACC28E4"/>
    <w:multiLevelType w:val="multilevel"/>
    <w:tmpl w:val="E44494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F065826"/>
    <w:multiLevelType w:val="multilevel"/>
    <w:tmpl w:val="F96ADB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02154054">
    <w:abstractNumId w:val="34"/>
  </w:num>
  <w:num w:numId="2" w16cid:durableId="439223455">
    <w:abstractNumId w:val="14"/>
  </w:num>
  <w:num w:numId="3" w16cid:durableId="13507636">
    <w:abstractNumId w:val="12"/>
  </w:num>
  <w:num w:numId="4" w16cid:durableId="792017275">
    <w:abstractNumId w:val="11"/>
  </w:num>
  <w:num w:numId="5" w16cid:durableId="133111586">
    <w:abstractNumId w:val="4"/>
  </w:num>
  <w:num w:numId="6" w16cid:durableId="1741323172">
    <w:abstractNumId w:val="25"/>
  </w:num>
  <w:num w:numId="7" w16cid:durableId="923418909">
    <w:abstractNumId w:val="2"/>
  </w:num>
  <w:num w:numId="8" w16cid:durableId="1786270808">
    <w:abstractNumId w:val="29"/>
  </w:num>
  <w:num w:numId="9" w16cid:durableId="451944156">
    <w:abstractNumId w:val="41"/>
  </w:num>
  <w:num w:numId="10" w16cid:durableId="721707707">
    <w:abstractNumId w:val="16"/>
  </w:num>
  <w:num w:numId="11" w16cid:durableId="1945917533">
    <w:abstractNumId w:val="7"/>
  </w:num>
  <w:num w:numId="12" w16cid:durableId="1944531917">
    <w:abstractNumId w:val="19"/>
  </w:num>
  <w:num w:numId="13" w16cid:durableId="1567766749">
    <w:abstractNumId w:val="35"/>
  </w:num>
  <w:num w:numId="14" w16cid:durableId="214850772">
    <w:abstractNumId w:val="20"/>
  </w:num>
  <w:num w:numId="15" w16cid:durableId="1563754853">
    <w:abstractNumId w:val="1"/>
  </w:num>
  <w:num w:numId="16" w16cid:durableId="1154251533">
    <w:abstractNumId w:val="36"/>
  </w:num>
  <w:num w:numId="17" w16cid:durableId="173612455">
    <w:abstractNumId w:val="15"/>
  </w:num>
  <w:num w:numId="18" w16cid:durableId="604576985">
    <w:abstractNumId w:val="9"/>
  </w:num>
  <w:num w:numId="19" w16cid:durableId="198663782">
    <w:abstractNumId w:val="26"/>
  </w:num>
  <w:num w:numId="20" w16cid:durableId="1923758401">
    <w:abstractNumId w:val="13"/>
  </w:num>
  <w:num w:numId="21" w16cid:durableId="1451557830">
    <w:abstractNumId w:val="38"/>
  </w:num>
  <w:num w:numId="22" w16cid:durableId="1011109124">
    <w:abstractNumId w:val="18"/>
  </w:num>
  <w:num w:numId="23" w16cid:durableId="1740857436">
    <w:abstractNumId w:val="39"/>
  </w:num>
  <w:num w:numId="24" w16cid:durableId="1175808015">
    <w:abstractNumId w:val="33"/>
  </w:num>
  <w:num w:numId="25" w16cid:durableId="10380614">
    <w:abstractNumId w:val="27"/>
  </w:num>
  <w:num w:numId="26" w16cid:durableId="277874224">
    <w:abstractNumId w:val="42"/>
  </w:num>
  <w:num w:numId="27" w16cid:durableId="913050098">
    <w:abstractNumId w:val="0"/>
  </w:num>
  <w:num w:numId="28" w16cid:durableId="761954283">
    <w:abstractNumId w:val="10"/>
  </w:num>
  <w:num w:numId="29" w16cid:durableId="1979411569">
    <w:abstractNumId w:val="30"/>
  </w:num>
  <w:num w:numId="30" w16cid:durableId="2123648444">
    <w:abstractNumId w:val="8"/>
  </w:num>
  <w:num w:numId="31" w16cid:durableId="1134060979">
    <w:abstractNumId w:val="31"/>
  </w:num>
  <w:num w:numId="32" w16cid:durableId="133760763">
    <w:abstractNumId w:val="21"/>
  </w:num>
  <w:num w:numId="33" w16cid:durableId="99034159">
    <w:abstractNumId w:val="5"/>
  </w:num>
  <w:num w:numId="34" w16cid:durableId="98182007">
    <w:abstractNumId w:val="43"/>
  </w:num>
  <w:num w:numId="35" w16cid:durableId="727415767">
    <w:abstractNumId w:val="3"/>
  </w:num>
  <w:num w:numId="36" w16cid:durableId="236748225">
    <w:abstractNumId w:val="24"/>
  </w:num>
  <w:num w:numId="37" w16cid:durableId="1563248354">
    <w:abstractNumId w:val="28"/>
  </w:num>
  <w:num w:numId="38" w16cid:durableId="103813427">
    <w:abstractNumId w:val="40"/>
  </w:num>
  <w:num w:numId="39" w16cid:durableId="603075825">
    <w:abstractNumId w:val="17"/>
  </w:num>
  <w:num w:numId="40" w16cid:durableId="579414593">
    <w:abstractNumId w:val="22"/>
  </w:num>
  <w:num w:numId="41" w16cid:durableId="1747337513">
    <w:abstractNumId w:val="23"/>
  </w:num>
  <w:num w:numId="42" w16cid:durableId="370618296">
    <w:abstractNumId w:val="6"/>
  </w:num>
  <w:num w:numId="43" w16cid:durableId="191234992">
    <w:abstractNumId w:val="37"/>
  </w:num>
  <w:num w:numId="44" w16cid:durableId="5354959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33C70"/>
    <w:rsid w:val="00031383"/>
    <w:rsid w:val="000345AE"/>
    <w:rsid w:val="0005007A"/>
    <w:rsid w:val="00065735"/>
    <w:rsid w:val="00067F42"/>
    <w:rsid w:val="0008177E"/>
    <w:rsid w:val="00086E58"/>
    <w:rsid w:val="000B208D"/>
    <w:rsid w:val="000C505C"/>
    <w:rsid w:val="000D0267"/>
    <w:rsid w:val="000D3B17"/>
    <w:rsid w:val="0010689B"/>
    <w:rsid w:val="001239F2"/>
    <w:rsid w:val="00131955"/>
    <w:rsid w:val="001776AD"/>
    <w:rsid w:val="001823D7"/>
    <w:rsid w:val="001843F7"/>
    <w:rsid w:val="001A11DE"/>
    <w:rsid w:val="001E46BB"/>
    <w:rsid w:val="001F5EA2"/>
    <w:rsid w:val="00215369"/>
    <w:rsid w:val="00233C70"/>
    <w:rsid w:val="00252462"/>
    <w:rsid w:val="0027645C"/>
    <w:rsid w:val="002874DC"/>
    <w:rsid w:val="00294B89"/>
    <w:rsid w:val="002A37DF"/>
    <w:rsid w:val="002C5CED"/>
    <w:rsid w:val="002D5DCE"/>
    <w:rsid w:val="002F3D60"/>
    <w:rsid w:val="00316FFA"/>
    <w:rsid w:val="00331E8A"/>
    <w:rsid w:val="00333EC0"/>
    <w:rsid w:val="0034138D"/>
    <w:rsid w:val="00370123"/>
    <w:rsid w:val="00374F89"/>
    <w:rsid w:val="0038050E"/>
    <w:rsid w:val="0038608F"/>
    <w:rsid w:val="003A5E40"/>
    <w:rsid w:val="003C074D"/>
    <w:rsid w:val="003C400D"/>
    <w:rsid w:val="003F4633"/>
    <w:rsid w:val="00406EEF"/>
    <w:rsid w:val="0042109B"/>
    <w:rsid w:val="00424CC4"/>
    <w:rsid w:val="004A1B9E"/>
    <w:rsid w:val="004A51EA"/>
    <w:rsid w:val="004D5260"/>
    <w:rsid w:val="004E1443"/>
    <w:rsid w:val="0053288F"/>
    <w:rsid w:val="00533E89"/>
    <w:rsid w:val="005651FC"/>
    <w:rsid w:val="0057629D"/>
    <w:rsid w:val="00597800"/>
    <w:rsid w:val="005E5049"/>
    <w:rsid w:val="00600FFD"/>
    <w:rsid w:val="00601017"/>
    <w:rsid w:val="00603B26"/>
    <w:rsid w:val="00605DC2"/>
    <w:rsid w:val="00657534"/>
    <w:rsid w:val="00660DA2"/>
    <w:rsid w:val="00680755"/>
    <w:rsid w:val="00684417"/>
    <w:rsid w:val="00686F7B"/>
    <w:rsid w:val="006A6E4F"/>
    <w:rsid w:val="006B0B65"/>
    <w:rsid w:val="006B740F"/>
    <w:rsid w:val="006C0A32"/>
    <w:rsid w:val="006D12C2"/>
    <w:rsid w:val="007032A6"/>
    <w:rsid w:val="007303BD"/>
    <w:rsid w:val="0074509B"/>
    <w:rsid w:val="00747036"/>
    <w:rsid w:val="007704E7"/>
    <w:rsid w:val="00774341"/>
    <w:rsid w:val="007761D9"/>
    <w:rsid w:val="00776211"/>
    <w:rsid w:val="0078506E"/>
    <w:rsid w:val="00796C15"/>
    <w:rsid w:val="007C5FE3"/>
    <w:rsid w:val="007E7800"/>
    <w:rsid w:val="008106BD"/>
    <w:rsid w:val="00827EBD"/>
    <w:rsid w:val="00833735"/>
    <w:rsid w:val="00843680"/>
    <w:rsid w:val="008440A7"/>
    <w:rsid w:val="00885BF9"/>
    <w:rsid w:val="00897F93"/>
    <w:rsid w:val="008D6896"/>
    <w:rsid w:val="008E7E91"/>
    <w:rsid w:val="008F37C9"/>
    <w:rsid w:val="00907931"/>
    <w:rsid w:val="009260D0"/>
    <w:rsid w:val="009D3CBE"/>
    <w:rsid w:val="009F1AAF"/>
    <w:rsid w:val="009F1ACD"/>
    <w:rsid w:val="00A3284F"/>
    <w:rsid w:val="00A52634"/>
    <w:rsid w:val="00A65702"/>
    <w:rsid w:val="00A77708"/>
    <w:rsid w:val="00A77C54"/>
    <w:rsid w:val="00AA5D66"/>
    <w:rsid w:val="00AA68F7"/>
    <w:rsid w:val="00AB5D4F"/>
    <w:rsid w:val="00AC3B33"/>
    <w:rsid w:val="00AD78EA"/>
    <w:rsid w:val="00AF072C"/>
    <w:rsid w:val="00B170FA"/>
    <w:rsid w:val="00B301CE"/>
    <w:rsid w:val="00B40884"/>
    <w:rsid w:val="00B53259"/>
    <w:rsid w:val="00B55F75"/>
    <w:rsid w:val="00B66DFD"/>
    <w:rsid w:val="00B82B63"/>
    <w:rsid w:val="00B84FFA"/>
    <w:rsid w:val="00B94548"/>
    <w:rsid w:val="00BA1FFA"/>
    <w:rsid w:val="00BA3CD8"/>
    <w:rsid w:val="00BD3B10"/>
    <w:rsid w:val="00BF0ABF"/>
    <w:rsid w:val="00C2563C"/>
    <w:rsid w:val="00C72F7E"/>
    <w:rsid w:val="00C85E5D"/>
    <w:rsid w:val="00CA5CFC"/>
    <w:rsid w:val="00CC53D3"/>
    <w:rsid w:val="00CC6CBE"/>
    <w:rsid w:val="00D00332"/>
    <w:rsid w:val="00D35FAB"/>
    <w:rsid w:val="00D7626A"/>
    <w:rsid w:val="00D82F6F"/>
    <w:rsid w:val="00D87B57"/>
    <w:rsid w:val="00D96B07"/>
    <w:rsid w:val="00DA5C54"/>
    <w:rsid w:val="00DB5F26"/>
    <w:rsid w:val="00DB7967"/>
    <w:rsid w:val="00DC1A83"/>
    <w:rsid w:val="00DC44CF"/>
    <w:rsid w:val="00DE0CD6"/>
    <w:rsid w:val="00DE488F"/>
    <w:rsid w:val="00DE5D01"/>
    <w:rsid w:val="00E17442"/>
    <w:rsid w:val="00E53FD8"/>
    <w:rsid w:val="00E7251E"/>
    <w:rsid w:val="00E75464"/>
    <w:rsid w:val="00EB3D85"/>
    <w:rsid w:val="00F0305E"/>
    <w:rsid w:val="00F21DD3"/>
    <w:rsid w:val="00F47E2D"/>
    <w:rsid w:val="00F56381"/>
    <w:rsid w:val="00F640E7"/>
    <w:rsid w:val="00F66204"/>
    <w:rsid w:val="00F759B2"/>
    <w:rsid w:val="00FA3CD8"/>
    <w:rsid w:val="00FB007F"/>
    <w:rsid w:val="00FB45E7"/>
    <w:rsid w:val="00FD1479"/>
    <w:rsid w:val="00FD267B"/>
    <w:rsid w:val="00FE25B1"/>
    <w:rsid w:val="00FF3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09D5"/>
  <w15:docId w15:val="{53B3B35B-2801-46A3-AFA9-2F61E9D05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97903">
      <w:bodyDiv w:val="1"/>
      <w:marLeft w:val="0"/>
      <w:marRight w:val="0"/>
      <w:marTop w:val="0"/>
      <w:marBottom w:val="0"/>
      <w:divBdr>
        <w:top w:val="none" w:sz="0" w:space="0" w:color="auto"/>
        <w:left w:val="none" w:sz="0" w:space="0" w:color="auto"/>
        <w:bottom w:val="none" w:sz="0" w:space="0" w:color="auto"/>
        <w:right w:val="none" w:sz="0" w:space="0" w:color="auto"/>
      </w:divBdr>
      <w:divsChild>
        <w:div w:id="1705709691">
          <w:marLeft w:val="0"/>
          <w:marRight w:val="0"/>
          <w:marTop w:val="0"/>
          <w:marBottom w:val="0"/>
          <w:divBdr>
            <w:top w:val="none" w:sz="0" w:space="0" w:color="auto"/>
            <w:left w:val="none" w:sz="0" w:space="0" w:color="auto"/>
            <w:bottom w:val="none" w:sz="0" w:space="0" w:color="auto"/>
            <w:right w:val="none" w:sz="0" w:space="0" w:color="auto"/>
          </w:divBdr>
          <w:divsChild>
            <w:div w:id="1405830935">
              <w:marLeft w:val="0"/>
              <w:marRight w:val="0"/>
              <w:marTop w:val="0"/>
              <w:marBottom w:val="0"/>
              <w:divBdr>
                <w:top w:val="none" w:sz="0" w:space="0" w:color="auto"/>
                <w:left w:val="none" w:sz="0" w:space="0" w:color="auto"/>
                <w:bottom w:val="none" w:sz="0" w:space="0" w:color="auto"/>
                <w:right w:val="none" w:sz="0" w:space="0" w:color="auto"/>
              </w:divBdr>
              <w:divsChild>
                <w:div w:id="1250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7315">
          <w:marLeft w:val="0"/>
          <w:marRight w:val="0"/>
          <w:marTop w:val="0"/>
          <w:marBottom w:val="0"/>
          <w:divBdr>
            <w:top w:val="none" w:sz="0" w:space="0" w:color="auto"/>
            <w:left w:val="none" w:sz="0" w:space="0" w:color="auto"/>
            <w:bottom w:val="none" w:sz="0" w:space="0" w:color="auto"/>
            <w:right w:val="none" w:sz="0" w:space="0" w:color="auto"/>
          </w:divBdr>
          <w:divsChild>
            <w:div w:id="2142917962">
              <w:marLeft w:val="0"/>
              <w:marRight w:val="0"/>
              <w:marTop w:val="0"/>
              <w:marBottom w:val="0"/>
              <w:divBdr>
                <w:top w:val="none" w:sz="0" w:space="0" w:color="auto"/>
                <w:left w:val="none" w:sz="0" w:space="0" w:color="auto"/>
                <w:bottom w:val="none" w:sz="0" w:space="0" w:color="auto"/>
                <w:right w:val="none" w:sz="0" w:space="0" w:color="auto"/>
              </w:divBdr>
              <w:divsChild>
                <w:div w:id="1731073255">
                  <w:marLeft w:val="0"/>
                  <w:marRight w:val="0"/>
                  <w:marTop w:val="0"/>
                  <w:marBottom w:val="0"/>
                  <w:divBdr>
                    <w:top w:val="none" w:sz="0" w:space="0" w:color="auto"/>
                    <w:left w:val="none" w:sz="0" w:space="0" w:color="auto"/>
                    <w:bottom w:val="none" w:sz="0" w:space="0" w:color="auto"/>
                    <w:right w:val="none" w:sz="0" w:space="0" w:color="auto"/>
                  </w:divBdr>
                  <w:divsChild>
                    <w:div w:id="12482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89312">
      <w:bodyDiv w:val="1"/>
      <w:marLeft w:val="0"/>
      <w:marRight w:val="0"/>
      <w:marTop w:val="0"/>
      <w:marBottom w:val="0"/>
      <w:divBdr>
        <w:top w:val="none" w:sz="0" w:space="0" w:color="auto"/>
        <w:left w:val="none" w:sz="0" w:space="0" w:color="auto"/>
        <w:bottom w:val="none" w:sz="0" w:space="0" w:color="auto"/>
        <w:right w:val="none" w:sz="0" w:space="0" w:color="auto"/>
      </w:divBdr>
      <w:divsChild>
        <w:div w:id="395594571">
          <w:marLeft w:val="0"/>
          <w:marRight w:val="0"/>
          <w:marTop w:val="0"/>
          <w:marBottom w:val="0"/>
          <w:divBdr>
            <w:top w:val="none" w:sz="0" w:space="0" w:color="auto"/>
            <w:left w:val="none" w:sz="0" w:space="0" w:color="auto"/>
            <w:bottom w:val="none" w:sz="0" w:space="0" w:color="auto"/>
            <w:right w:val="none" w:sz="0" w:space="0" w:color="auto"/>
          </w:divBdr>
          <w:divsChild>
            <w:div w:id="1311323911">
              <w:marLeft w:val="0"/>
              <w:marRight w:val="0"/>
              <w:marTop w:val="0"/>
              <w:marBottom w:val="0"/>
              <w:divBdr>
                <w:top w:val="none" w:sz="0" w:space="0" w:color="auto"/>
                <w:left w:val="none" w:sz="0" w:space="0" w:color="auto"/>
                <w:bottom w:val="none" w:sz="0" w:space="0" w:color="auto"/>
                <w:right w:val="none" w:sz="0" w:space="0" w:color="auto"/>
              </w:divBdr>
              <w:divsChild>
                <w:div w:id="20575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9322">
          <w:marLeft w:val="0"/>
          <w:marRight w:val="0"/>
          <w:marTop w:val="0"/>
          <w:marBottom w:val="0"/>
          <w:divBdr>
            <w:top w:val="none" w:sz="0" w:space="0" w:color="auto"/>
            <w:left w:val="none" w:sz="0" w:space="0" w:color="auto"/>
            <w:bottom w:val="none" w:sz="0" w:space="0" w:color="auto"/>
            <w:right w:val="none" w:sz="0" w:space="0" w:color="auto"/>
          </w:divBdr>
          <w:divsChild>
            <w:div w:id="1596282276">
              <w:marLeft w:val="0"/>
              <w:marRight w:val="0"/>
              <w:marTop w:val="0"/>
              <w:marBottom w:val="0"/>
              <w:divBdr>
                <w:top w:val="none" w:sz="0" w:space="0" w:color="auto"/>
                <w:left w:val="none" w:sz="0" w:space="0" w:color="auto"/>
                <w:bottom w:val="none" w:sz="0" w:space="0" w:color="auto"/>
                <w:right w:val="none" w:sz="0" w:space="0" w:color="auto"/>
              </w:divBdr>
              <w:divsChild>
                <w:div w:id="1634939847">
                  <w:marLeft w:val="0"/>
                  <w:marRight w:val="0"/>
                  <w:marTop w:val="0"/>
                  <w:marBottom w:val="0"/>
                  <w:divBdr>
                    <w:top w:val="none" w:sz="0" w:space="0" w:color="auto"/>
                    <w:left w:val="none" w:sz="0" w:space="0" w:color="auto"/>
                    <w:bottom w:val="none" w:sz="0" w:space="0" w:color="auto"/>
                    <w:right w:val="none" w:sz="0" w:space="0" w:color="auto"/>
                  </w:divBdr>
                  <w:divsChild>
                    <w:div w:id="1615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onhtx/TKXDPM.KHMT.20231-20200528.HoangTranXuanS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3DFC7-0646-43FA-BA59-EEFCFF586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11</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Hoang Tran Xuan Son 20200528</cp:lastModifiedBy>
  <cp:revision>159</cp:revision>
  <dcterms:created xsi:type="dcterms:W3CDTF">2023-10-08T17:48:00Z</dcterms:created>
  <dcterms:modified xsi:type="dcterms:W3CDTF">2023-11-04T10:06:00Z</dcterms:modified>
</cp:coreProperties>
</file>