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jpg" ContentType="image/jpeg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fc035972ad41cf" /><Relationship Type="http://schemas.openxmlformats.org/package/2006/relationships/metadata/core-properties" Target="/package/services/metadata/core-properties/518a1aaf86c144ef92aec5ad058c44ea.psmdcp" Id="R177a4884f89a481f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line="1" w:lineRule="exact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927100</wp:posOffset>
            </wp:positionH>
            <wp:positionV relativeFrom="page">
              <wp:posOffset>1866900</wp:posOffset>
            </wp:positionV>
            <wp:extent cx="1422400" cy="1714500"/>
            <wp:effectExtent l="0" t="0" r="2540" b="4445"/>
            <wp:wrapNone/>
            <wp:docPr id="1" name="ST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e693aa3a2b9348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4737100</wp:posOffset>
            </wp:positionH>
            <wp:positionV relativeFrom="page">
              <wp:posOffset>2286000</wp:posOffset>
            </wp:positionV>
            <wp:extent cx="1778000" cy="762000"/>
            <wp:effectExtent l="0" t="0" r="2540" b="4445"/>
            <wp:wrapNone/>
            <wp:docPr id="2" name="ST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abcd0743037e4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after="440" w:line="240" w:lineRule="exact"/>
        <w:ind/>
        <w:jc w:val="center"/>
      </w:pPr>
      <w:r>
        <w:rPr>
          <w:sz w:val="18"/>
          <w:rFonts w:hint="eastAsia" w:ascii="Calibri" w:hAnsi="Calibri" w:eastAsia="Calibri"/>
          <w:color w:val="000000"/>
        </w:rPr>
        <w:t xml:space="preserve">REPUBLIQUE ALGERIENNE DEMOCRATIQUE ET POPULAIRE</w:t>
      </w:r>
    </w:p>
    <w:p>
      <w:pPr>
        <w:spacing w:after="80" w:line="240" w:lineRule="exact"/>
        <w:ind/>
        <w:jc w:val="center"/>
      </w:pPr>
      <w:r>
        <w:rPr>
          <w:sz w:val="18"/>
          <w:rFonts w:hint="eastAsia" w:ascii="Calibri" w:hAnsi="Calibri" w:eastAsia="Calibri"/>
          <w:color w:val="000000"/>
        </w:rPr>
        <w:t xml:space="preserve">FICHE FAMILIALE DE L'ETAT CIVIL</w:t>
      </w:r>
    </w:p>
    <w:p>
      <w:pPr>
        <w:spacing w:after="600" w:line="180" w:lineRule="exact"/>
        <w:ind w:firstLine="1500"/>
        <w:jc w:val="left"/>
      </w:pPr>
      <w:r>
        <w:rPr>
          <w:sz w:val="14"/>
          <w:rFonts w:hint="eastAsia" w:ascii="Calibri" w:hAnsi="Calibri" w:eastAsia="Calibri"/>
          <w:color w:val="000000"/>
        </w:rPr>
        <w:t xml:space="preserve">Etabli en langue étrangère en application de l'article 127 de l'ordonnance n°70-20 du 19 févrler 1970 relative à l'état civil, modifiée et complétée</w:t>
      </w:r>
    </w:p>
    <w:tbl>
      <w:tblPr>
        <w:jc w:val="right"/>
        <w:tblBorders>
          <w:top w:val="single" w:color="auto" w:sz="4" w:space="0"/>
          <w:bottom w:val="single" w:color="auto" w:sz="4" w:space="0"/>
          <w:left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W w:w="9480" w:type="dxa"/>
        <w:tblLook w:val="04A0" w:firstRow="true" w:lastRow="false" w:firstColumn="true" w:lastColumn="false" w:noHBand="false" w:noVBand="true"/>
      </w:tblPr>
      <w:tblGrid>
        <w:gridCol w:w="3680"/>
        <w:gridCol w:w="5820"/>
      </w:tblGrid>
      <w:tr w:rsidR="00A23914" w:rsidTr="00A23914">
        <w:trPr>
          <w:trHeight w:val="1860"/>
        </w:trPr>
        <w:trPr>
          <w:trHeight w:val="1860"/>
        </w:trPr>
        <w:tc>
          <w:tcPr>
            <w:tcW w:w="3680" w:type="dxa"/>
            <w:tcBorders/>
            <w:vAlign w:val="top"/>
          </w:tcPr>
          <w:p>
            <w:pPr>
              <w:spacing w:line="180" w:lineRule="exact"/>
              <w:ind w:firstLine="0"/>
              <w:jc w:val="both"/>
            </w:pPr>
            <w:r>
              <w:rPr>
                <w:sz w:val="10"/>
                <w:rFonts w:hint="eastAsia" w:ascii="Calibri" w:hAnsi="Calibri" w:eastAsia="Calibri"/>
                <w:color w:val="000000"/>
              </w:rPr>
              <w:t xml:space="preserve">Ministère de l'intérieur,des </w:t>
            </w:r>
          </w:p>
          <w:p>
            <w:pPr>
              <w:spacing w:before="2" w:line="200" w:lineRule="exact"/>
              <w:ind w:firstLine="0"/>
              <w:jc w:val="both"/>
            </w:pPr>
            <w:r>
              <w:rPr>
                <w:sz w:val="20"/>
                <w:rFonts w:hint="eastAsia" w:ascii="Calibri" w:hAnsi="Calibri" w:eastAsia="Calibri"/>
                <w:color w:val="000000"/>
              </w:rPr>
              <w:t xml:space="preserve">collectivités locales et de l'Aménagement </w:t>
            </w:r>
          </w:p>
          <w:p>
            <w:pPr>
              <w:spacing w:before="51" w:line="180" w:lineRule="exact"/>
              <w:ind w:firstLine="0"/>
              <w:jc w:val="left"/>
            </w:pPr>
            <w:r>
              <w:rPr>
                <w:sz w:val="18"/>
                <w:rFonts w:hint="eastAsia" w:ascii="Calibri" w:hAnsi="Calibri" w:eastAsia="Calibri"/>
                <w:color w:val="000000"/>
              </w:rPr>
              <w:t xml:space="preserve">du Territoire </w:t>
            </w:r>
          </w:p>
          <w:p>
            <w:pPr>
              <w:spacing w:before="29" w:line="200" w:lineRule="exact"/>
              <w:ind w:firstLine="0"/>
              <w:jc w:val="left"/>
            </w:pPr>
            <w:r>
              <w:rPr>
                <w:sz w:val="20"/>
                <w:rFonts w:hint="eastAsia" w:ascii="Calibri" w:hAnsi="Calibri" w:eastAsia="Calibri"/>
                <w:color w:val="000000"/>
              </w:rPr>
              <w:t xml:space="preserve">Wilaya...GHARDAIA </w:t>
            </w:r>
          </w:p>
          <w:p>
            <w:pPr>
              <w:spacing w:before="37" w:line="258" w:lineRule="exact"/>
              <w:ind w:firstLine="0"/>
              <w:jc w:val="both"/>
            </w:pPr>
            <w:r>
              <w:rPr>
                <w:sz w:val="19"/>
                <w:rFonts w:hint="eastAsia" w:ascii="Calibri" w:hAnsi="Calibri" w:eastAsia="Calibri"/>
                <w:color w:val="000000"/>
              </w:rPr>
              <w:t xml:space="preserve">Daira: DhAYET BEN DHAHOUA...</w:t>
            </w:r>
          </w:p>
          <w:p>
            <w:pPr>
              <w:spacing w:before="29" w:line="307" w:lineRule="exact"/>
              <w:ind w:firstLine="0"/>
              <w:jc w:val="left"/>
            </w:pPr>
            <w:r>
              <w:rPr>
                <w:sz w:val="20"/>
                <w:rFonts w:hint="eastAsia" w:ascii="Calibri" w:hAnsi="Calibri" w:eastAsia="Calibri"/>
                <w:color w:val="000000"/>
              </w:rPr>
              <w:t xml:space="preserve">Wilaya GHARDAIA</w:t>
            </w:r>
          </w:p>
        </w:tc>
        <w:tc>
          <w:tcPr>
            <w:tcW w:w="5820" w:type="dxa"/>
            <w:tcBorders/>
            <w:vAlign w:val="top"/>
          </w:tcPr>
          <w:p>
            <w:pPr>
              <w:spacing w:before="8" w:line="360" w:lineRule="exact"/>
              <w:ind w:firstLine="0"/>
              <w:jc w:val="both"/>
            </w:pPr>
            <w:r>
              <w:rPr>
                <w:sz w:val="11"/>
                <w:rFonts w:hint="eastAsia" w:ascii="Calibri" w:hAnsi="Calibri" w:eastAsia="Calibri"/>
                <w:color w:val="000000"/>
              </w:rPr>
              <w:t xml:space="preserve">Observation : pour valoir la vie ou le non-divorce, la ou les </w:t>
            </w:r>
          </w:p>
          <w:p>
            <w:pPr>
              <w:spacing w:line="337" w:lineRule="exact"/>
              <w:ind w:firstLine="0"/>
              <w:jc w:val="both"/>
            </w:pPr>
            <w:r>
              <w:rPr>
                <w:sz w:val="22"/>
                <w:rFonts w:hint="eastAsia" w:ascii="Calibri" w:hAnsi="Calibri" w:eastAsia="Calibri"/>
                <w:color w:val="000000"/>
              </w:rPr>
              <w:t xml:space="preserve">mentions non décédé ou non divorcé devront, selon les cas,</w:t>
            </w:r>
          </w:p>
          <w:p>
            <w:pPr>
              <w:spacing w:line="220" w:lineRule="exact"/>
              <w:ind w:firstLine="0"/>
              <w:jc w:val="left"/>
            </w:pPr>
            <w:r>
              <w:rPr>
                <w:sz w:val="22"/>
                <w:rFonts w:hint="eastAsia" w:ascii="Calibri" w:hAnsi="Calibri" w:eastAsia="Calibri"/>
                <w:color w:val="000000"/>
              </w:rPr>
              <w:t xml:space="preserve">transcrites et figurées expressément dans la marge devant </w:t>
            </w:r>
          </w:p>
          <w:p>
            <w:pPr>
              <w:spacing w:line="262" w:lineRule="exact"/>
              <w:ind w:firstLine="0"/>
              <w:jc w:val="left"/>
            </w:pPr>
            <w:r>
              <w:rPr>
                <w:sz w:val="17"/>
                <w:rFonts w:hint="eastAsia" w:ascii="Calibri" w:hAnsi="Calibri" w:eastAsia="Calibri"/>
                <w:color w:val="000000"/>
              </w:rPr>
              <w:t xml:space="preserve">chaque personne concernée</w:t>
            </w:r>
          </w:p>
        </w:tc>
      </w:tr>
      <w:tr w:rsidR="00A23914" w:rsidTr="00A23914">
        <w:trPr>
          <w:trHeight w:val="4520"/>
        </w:trPr>
        <w:trPr>
          <w:trHeight w:val="4520"/>
        </w:trPr>
        <w:tc>
          <w:tcPr>
            <w:tcW w:w="3680" w:type="dxa"/>
            <w:tcBorders/>
            <w:vAlign w:val="top"/>
          </w:tcPr>
          <w:p>
            <w:pPr>
              <w:spacing w:before="1857" w:line="325" w:lineRule="exact"/>
              <w:ind/>
              <w:jc w:val="center"/>
            </w:pPr>
            <w:r>
              <w:rPr>
                <w:sz w:val="23"/>
                <w:rFonts w:hint="eastAsia" w:ascii="Calibri" w:hAnsi="Calibri" w:eastAsia="Calibri"/>
                <w:color w:val="000000"/>
              </w:rPr>
              <w:t xml:space="preserve">Décédé</w:t>
            </w:r>
          </w:p>
          <w:p>
            <w:pPr>
              <w:spacing w:line="307" w:lineRule="exact"/>
              <w:ind/>
              <w:jc w:val="center"/>
            </w:pPr>
            <w:r>
              <w:rPr>
                <w:sz w:val="17"/>
                <w:rFonts w:hint="eastAsia" w:ascii="SimSun" w:hAnsi="SimSun" w:eastAsia="SimSun"/>
                <w:color w:val="000000"/>
              </w:rPr>
              <w:t xml:space="preserve">23/10/2019</w:t>
            </w:r>
          </w:p>
          <w:p>
            <w:pPr>
              <w:spacing w:line="330" w:lineRule="exact"/>
              <w:ind/>
              <w:jc w:val="center"/>
            </w:pPr>
            <w:r>
              <w:rPr>
                <w:sz w:val="22"/>
                <w:rFonts w:hint="eastAsia" w:ascii="Calibri" w:hAnsi="Calibri" w:eastAsia="Calibri"/>
                <w:color w:val="000000"/>
              </w:rPr>
              <w:t xml:space="preserve">à BOUNOURA</w:t>
            </w:r>
          </w:p>
        </w:tc>
        <w:tc>
          <w:tcPr>
            <w:tcW w:w="5820" w:type="dxa"/>
            <w:tcBorders/>
            <w:vAlign w:val="top"/>
          </w:tcPr>
          <w:p>
            <w:pPr>
              <w:spacing w:before="340" w:line="277" w:lineRule="exact"/>
              <w:ind w:firstLine="0"/>
              <w:jc w:val="left"/>
            </w:pPr>
            <w:r>
              <w:rPr>
                <w:sz w:val="20"/>
                <w:rFonts w:hint="eastAsia" w:ascii="Calibri" w:hAnsi="Calibri" w:eastAsia="Calibri"/>
                <w:color w:val="000000"/>
              </w:rPr>
              <w:t xml:space="preserve">Nom:...LACHEHEB.</w:t>
            </w:r>
          </w:p>
          <w:p>
            <w:pPr>
              <w:spacing w:line="340" w:lineRule="exact"/>
              <w:ind/>
              <w:jc w:val="center"/>
            </w:pPr>
            <w:r>
              <w:rPr>
                <w:sz w:val="20"/>
                <w:rFonts w:hint="eastAsia" w:ascii="Calibri" w:hAnsi="Calibri" w:eastAsia="Calibri"/>
                <w:color w:val="000000"/>
              </w:rPr>
              <w:t xml:space="preserve">(au complet dans l'ordre de l'état civil)</w:t>
            </w:r>
          </w:p>
          <w:p>
            <w:pPr>
              <w:spacing w:line="273" w:lineRule="exact"/>
              <w:ind w:firstLine="0"/>
              <w:jc w:val="left"/>
            </w:pPr>
            <w:r>
              <w:rPr>
                <w:sz w:val="19"/>
                <w:rFonts w:hint="eastAsia" w:ascii="Calibri" w:hAnsi="Calibri" w:eastAsia="Calibri"/>
                <w:color w:val="000000"/>
              </w:rPr>
              <w:t xml:space="preserve">Prénom:...Abdallah..</w:t>
            </w:r>
          </w:p>
          <w:p>
            <w:pPr>
              <w:spacing w:line="278" w:lineRule="exact"/>
              <w:ind w:firstLine="0"/>
              <w:jc w:val="both"/>
            </w:pPr>
            <w:r>
              <w:rPr>
                <w:sz w:val="18"/>
                <w:rFonts w:hint="eastAsia" w:ascii="Calibri" w:hAnsi="Calibri" w:eastAsia="Calibri"/>
                <w:color w:val="000000"/>
              </w:rPr>
              <w:t xml:space="preserve">(nom de jeune fille)</w:t>
            </w:r>
          </w:p>
          <w:p>
            <w:pPr>
              <w:spacing w:line="306" w:lineRule="exact"/>
              <w:ind w:firstLine="0"/>
              <w:jc w:val="left"/>
            </w:pPr>
            <w:r>
              <w:rPr>
                <w:sz w:val="18"/>
                <w:rFonts w:hint="eastAsia" w:ascii="Calibri" w:hAnsi="Calibri" w:eastAsia="Calibri"/>
                <w:color w:val="000000"/>
              </w:rPr>
              <w:t xml:space="preserve">Epouse(1)-veuve(2).</w:t>
            </w:r>
          </w:p>
          <w:p>
            <w:pPr>
              <w:spacing w:line="306" w:lineRule="exact"/>
              <w:ind/>
              <w:jc w:val="center"/>
            </w:pPr>
            <w:r>
              <w:rPr>
                <w:sz w:val="18"/>
                <w:rFonts w:hint="eastAsia" w:ascii="Calibri" w:hAnsi="Calibri" w:eastAsia="Calibri"/>
                <w:color w:val="000000"/>
              </w:rPr>
              <w:t xml:space="preserve">(nom de l'époux)</w:t>
            </w:r>
          </w:p>
          <w:p>
            <w:pPr>
              <w:spacing w:line="316" w:lineRule="exact"/>
              <w:ind w:firstLine="0"/>
              <w:jc w:val="left"/>
            </w:pPr>
            <w:r>
              <w:rPr>
                <w:sz w:val="20"/>
                <w:rFonts w:hint="eastAsia" w:ascii="Calibri" w:hAnsi="Calibri" w:eastAsia="Calibri"/>
                <w:color w:val="000000"/>
              </w:rPr>
              <w:t xml:space="preserve">Né (e) le :...présumé1928.</w:t>
            </w:r>
          </w:p>
          <w:p>
            <w:pPr>
              <w:spacing w:line="340" w:lineRule="exact"/>
              <w:ind/>
              <w:jc w:val="center"/>
            </w:pPr>
            <w:r>
              <w:rPr>
                <w:sz w:val="22"/>
                <w:rFonts w:hint="eastAsia" w:ascii="Calibri" w:hAnsi="Calibri" w:eastAsia="Calibri"/>
                <w:color w:val="000000"/>
              </w:rPr>
              <w:t xml:space="preserve">(le mois doit être transcrit en toutes lettres)</w:t>
            </w:r>
          </w:p>
          <w:p>
            <w:pPr>
              <w:spacing w:line="304" w:lineRule="exact"/>
              <w:ind/>
              <w:jc w:val="center"/>
            </w:pPr>
            <w:r>
              <w:rPr>
                <w:sz w:val="19"/>
                <w:rFonts w:hint="eastAsia" w:ascii="Calibri" w:hAnsi="Calibri" w:eastAsia="Calibri"/>
                <w:color w:val="000000"/>
              </w:rPr>
              <w:t xml:space="preserve">GHARADAIA.</w:t>
            </w:r>
          </w:p>
          <w:p>
            <w:pPr>
              <w:spacing w:line="311" w:lineRule="exact"/>
              <w:ind w:firstLine="0"/>
              <w:jc w:val="both"/>
            </w:pPr>
            <w:r>
              <w:rPr>
                <w:sz w:val="19"/>
                <w:rFonts w:hint="eastAsia" w:ascii="Calibri" w:hAnsi="Calibri" w:eastAsia="Calibri"/>
                <w:color w:val="000000"/>
              </w:rPr>
              <w:t xml:space="preserve">(commune-daïra -wilaya)</w:t>
            </w:r>
          </w:p>
          <w:p>
            <w:pPr>
              <w:spacing w:line="200" w:lineRule="exact"/>
              <w:ind w:firstLine="0"/>
              <w:jc w:val="left"/>
            </w:pPr>
            <w:r>
              <w:rPr>
                <w:sz w:val="11"/>
                <w:rFonts w:hint="eastAsia" w:ascii="Calibri" w:hAnsi="Calibri" w:eastAsia="Calibri"/>
                <w:color w:val="000000"/>
              </w:rPr>
              <w:t xml:space="preserve">Fils...(e) de :LARBI </w:t>
            </w:r>
          </w:p>
          <w:p>
            <w:pPr>
              <w:spacing w:line="278" w:lineRule="exact"/>
              <w:ind/>
              <w:jc w:val="center"/>
            </w:pPr>
            <w:r>
              <w:rPr>
                <w:sz w:val="18"/>
                <w:rFonts w:hint="eastAsia" w:ascii="Calibri" w:hAnsi="Calibri" w:eastAsia="Calibri"/>
                <w:color w:val="000000"/>
              </w:rPr>
              <w:t xml:space="preserve">(nom et prénom de père)</w:t>
            </w:r>
          </w:p>
          <w:p>
            <w:pPr>
              <w:spacing w:line="372" w:lineRule="exact"/>
              <w:ind w:firstLine="0"/>
              <w:jc w:val="both"/>
            </w:pPr>
            <w:r>
              <w:rPr>
                <w:sz w:val="25"/>
                <w:rFonts w:hint="eastAsia" w:ascii="Calibri" w:hAnsi="Calibri" w:eastAsia="Calibri"/>
                <w:color w:val="000000"/>
              </w:rPr>
              <w:t xml:space="preserve">Et de (nom et prénom de la mère) LACHEHEB Yamina</w:t>
            </w:r>
          </w:p>
        </w:tc>
      </w:tr>
      <w:tr w:rsidR="00A23914" w:rsidTr="00A23914">
        <w:trPr>
          <w:trHeight w:val="3880"/>
        </w:trPr>
        <w:trPr>
          <w:trHeight w:val="3880"/>
        </w:trPr>
        <w:tc>
          <w:tcPr>
            <w:tcW w:w="3680" w:type="dxa"/>
            <w:tcBorders/>
            <w:vAlign w:val="top"/>
          </w:tcPr>
          <w:p>
            <w:pPr>
              <w:spacing w:before="732" w:line="345" w:lineRule="exact"/>
              <w:ind/>
              <w:jc w:val="center"/>
            </w:pPr>
            <w:r>
              <w:rPr>
                <w:sz w:val="23"/>
                <w:rFonts w:hint="eastAsia" w:ascii="Calibri" w:hAnsi="Calibri" w:eastAsia="Calibri"/>
                <w:color w:val="000000"/>
              </w:rPr>
              <w:t xml:space="preserve">Décédé</w:t>
            </w:r>
          </w:p>
          <w:p>
            <w:pPr>
              <w:spacing w:line="307" w:lineRule="exact"/>
              <w:ind/>
              <w:jc w:val="center"/>
            </w:pPr>
            <w:r>
              <w:rPr>
                <w:sz w:val="17"/>
                <w:rFonts w:hint="eastAsia" w:ascii="SimSun" w:hAnsi="SimSun" w:eastAsia="SimSun"/>
                <w:color w:val="000000"/>
              </w:rPr>
              <w:t xml:space="preserve">29/04/2020</w:t>
            </w:r>
          </w:p>
          <w:p>
            <w:pPr>
              <w:spacing w:line="304" w:lineRule="exact"/>
              <w:ind/>
              <w:jc w:val="center"/>
            </w:pPr>
            <w:r>
              <w:rPr>
                <w:sz w:val="22"/>
                <w:rFonts w:hint="eastAsia" w:ascii="Calibri" w:hAnsi="Calibri" w:eastAsia="Calibri"/>
                <w:color w:val="000000"/>
              </w:rPr>
              <w:t xml:space="preserve">à DAIA BEN DAHOUA</w:t>
            </w:r>
          </w:p>
        </w:tc>
        <w:tc>
          <w:tcPr>
            <w:tcW w:w="5820" w:type="dxa"/>
            <w:tcBorders/>
            <w:vAlign w:val="top"/>
          </w:tcPr>
          <w:p>
            <w:pPr>
              <w:spacing w:before="277" w:line="300" w:lineRule="exact"/>
              <w:ind w:firstLine="0"/>
              <w:jc w:val="left"/>
            </w:pPr>
            <w:r>
              <w:rPr>
                <w:sz w:val="20"/>
                <w:rFonts w:hint="eastAsia" w:ascii="Calibri" w:hAnsi="Calibri" w:eastAsia="Calibri"/>
                <w:color w:val="000000"/>
              </w:rPr>
              <w:t xml:space="preserve">Marié(e) le :...21 Octobre 1952</w:t>
            </w:r>
          </w:p>
          <w:p>
            <w:pPr>
              <w:spacing w:line="325" w:lineRule="exact"/>
              <w:ind w:firstLine="0"/>
              <w:jc w:val="left"/>
            </w:pPr>
            <w:r>
              <w:rPr>
                <w:sz w:val="23"/>
                <w:rFonts w:hint="eastAsia" w:ascii="Calibri" w:hAnsi="Calibri" w:eastAsia="Calibri"/>
                <w:color w:val="000000"/>
              </w:rPr>
              <w:t xml:space="preserve">A:......GHARDAIA.</w:t>
            </w:r>
          </w:p>
          <w:p>
            <w:pPr>
              <w:spacing w:line="323" w:lineRule="exact"/>
              <w:ind w:firstLine="0"/>
              <w:jc w:val="both"/>
            </w:pPr>
            <w:r>
              <w:rPr>
                <w:sz w:val="19"/>
                <w:rFonts w:hint="eastAsia" w:ascii="Calibri" w:hAnsi="Calibri" w:eastAsia="Calibri"/>
                <w:color w:val="000000"/>
              </w:rPr>
              <w:t xml:space="preserve">(commune-daïra-wilaya)</w:t>
            </w:r>
          </w:p>
          <w:p>
            <w:pPr>
              <w:spacing w:line="277" w:lineRule="exact"/>
              <w:ind w:firstLine="0"/>
              <w:jc w:val="left"/>
            </w:pPr>
            <w:r>
              <w:rPr>
                <w:sz w:val="20"/>
                <w:rFonts w:hint="eastAsia" w:ascii="Calibri" w:hAnsi="Calibri" w:eastAsia="Calibri"/>
                <w:color w:val="000000"/>
              </w:rPr>
              <w:t xml:space="preserve">Conjoint:...OULAD ABDALLAH Hadda.</w:t>
            </w:r>
          </w:p>
          <w:p>
            <w:pPr>
              <w:spacing w:line="245" w:lineRule="exact"/>
              <w:ind/>
              <w:jc w:val="center"/>
            </w:pPr>
            <w:r>
              <w:rPr>
                <w:sz w:val="18"/>
                <w:rFonts w:hint="eastAsia" w:ascii="Calibri" w:hAnsi="Calibri" w:eastAsia="Calibri"/>
                <w:color w:val="000000"/>
              </w:rPr>
              <w:t xml:space="preserve">(nom et prénom)</w:t>
            </w:r>
          </w:p>
          <w:p>
            <w:pPr>
              <w:spacing w:before="48" w:line="218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Observations:     Non Divorcé</w:t>
            </w:r>
          </w:p>
        </w:tc>
      </w:tr>
    </w:tbl>
    <w:p>
      <w:pPr>
        <w:spacing w:before="600" w:after="760" w:line="280" w:lineRule="exact"/>
        <w:ind w:firstLine="0"/>
        <w:jc w:val="both"/>
      </w:pPr>
      <w:r>
        <w:rPr>
          <w:sz w:val="22"/>
          <w:rFonts w:hint="eastAsia" w:ascii="Calibri" w:hAnsi="Calibri" w:eastAsia="Calibri"/>
          <w:color w:val="000000"/>
        </w:rPr>
        <w:t xml:space="preserve">1-2: rayer les mentions inutiles</w:t>
      </w:r>
    </w:p>
    <w:p>
      <w:pPr>
        <w:spacing w:line="280" w:lineRule="exact"/>
        <w:ind w:firstLine="0"/>
        <w:jc w:val="both"/>
        <w:sectPr>
          <w:type w:val="continuous"/>
          <w:pgSz w:w="11460" w:h="16840" w:orient="portrait"/>
          <w:pgMar w:top="720" w:right="720" w:bottom="1440" w:left="720" w:header="0" w:footer="0"/>
          <w:cols w:equalWidth="true" w:num="1"/>
        </w:sectPr>
      </w:pPr>
      <w:r>
        <w:rPr>
          <w:sz w:val="22"/>
          <w:rFonts w:hint="eastAsia" w:ascii="Calibri" w:hAnsi="Calibri" w:eastAsia="Calibri"/>
          <w:color w:val="000000"/>
        </w:rPr>
        <w:t xml:space="preserve">Réf.:E.C.3</w:t>
      </w:r>
    </w:p>
    <w:p>
      <w:pPr>
        <w:spacing w:line="1" w:lineRule="exact"/>
      </w:pPr>
    </w:p>
    <w:sectPr>
      <w:type w:val="continuous"/>
      <w:pgMar w:top="720" w:right="720" w:bottom="1440" w:left="720" w:header="0" w:footer="0"/>
      <w:pgSz w:w="11460" w:h="16840" w:orient="portrait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Relationship Type="http://schemas.openxmlformats.org/officeDocument/2006/relationships/image" Target="/media/image.jpg" Id="Re693aa3a2b934823" /><Relationship Type="http://schemas.openxmlformats.org/officeDocument/2006/relationships/image" Target="/media/image2.jpg" Id="Rabcd0743037e4187" /></Relationships>
</file>