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 MAX Q2</w:t>
      </w:r>
    </w:p>
    <w:p>
      <w:pPr>
        <w:spacing w:before="300" w:after="120" w:line="288" w:lineRule="auto"/>
        <w:ind w:left="0"/>
        <w:jc w:val="left"/>
        <w:outlineLvl w:val="2"/>
      </w:pPr>
      <w:bookmarkStart w:id="0" w:name="heading_0"/>
      <w:r>
        <w:rPr>
          <w:rFonts w:ascii="Arial" w:hAnsi="Arial" w:eastAsia="等线" w:cs="Arial"/>
          <w:b/>
          <w:sz w:val="30"/>
        </w:rPr>
        <w:t>分屏对比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直观的视觉对比是展示产品效果的强有力方式。创作者通过 </w:t>
      </w:r>
      <w:r>
        <w:rPr>
          <w:rFonts w:ascii="Arial" w:hAnsi="Arial" w:eastAsia="等线" w:cs="Arial"/>
          <w:sz w:val="22"/>
          <w:shd w:val="clear" w:fill="FFF67A"/>
        </w:rPr>
        <w:t>视频全程的左右分屏或叠加对比</w:t>
      </w:r>
      <w:r>
        <w:rPr>
          <w:rFonts w:ascii="Arial" w:hAnsi="Arial" w:eastAsia="等线" w:cs="Arial"/>
          <w:i/>
          <w:sz w:val="22"/>
        </w:rPr>
        <w:t>，清晰呈现产品使用前后的显著差异或解决痛点的过程，例如同一身体部位的有无产品效果对比。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为突出产品优势，建议从视频开头就使用 </w:t>
      </w:r>
      <w:r>
        <w:rPr>
          <w:rFonts w:ascii="Arial" w:hAnsi="Arial" w:eastAsia="等线" w:cs="Arial"/>
          <w:sz w:val="22"/>
          <w:shd w:val="clear" w:fill="FFF67A"/>
        </w:rPr>
        <w:t>分屏或左右对比的视觉手法</w:t>
      </w:r>
      <w:r>
        <w:rPr>
          <w:rFonts w:ascii="Arial" w:hAnsi="Arial" w:eastAsia="等线" w:cs="Arial"/>
          <w:i/>
          <w:sz w:val="22"/>
        </w:rPr>
        <w:t>。直接比较自家产品与竞品或使用前后的效果，例如两种防晒霜的质地差异，用直观证据证明其卓越性能和独特卖点。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通过直观的对比突出产品优势。</w:t>
      </w:r>
      <w:r>
        <w:rPr>
          <w:rFonts w:ascii="Arial" w:hAnsi="Arial" w:eastAsia="等线" w:cs="Arial"/>
          <w:sz w:val="22"/>
          <w:shd w:val="clear" w:fill="FFF67A"/>
        </w:rPr>
        <w:t>运用左右分屏或前后对比的视觉效果</w:t>
      </w:r>
      <w:r>
        <w:rPr>
          <w:rFonts w:ascii="Arial" w:hAnsi="Arial" w:eastAsia="等线" w:cs="Arial"/>
          <w:i/>
          <w:sz w:val="22"/>
        </w:rPr>
        <w:t>，清晰展现产品在使用前后的差异，着重强调其具体改进点和为用户带来的实际益处。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直观对比是展现产品效果的最有力方式。通过并列呈现使用前后的巨大反差，直观地展示产品价值。建议 </w:t>
      </w:r>
      <w:r>
        <w:rPr>
          <w:rFonts w:ascii="Arial" w:hAnsi="Arial" w:eastAsia="等线" w:cs="Arial"/>
          <w:sz w:val="22"/>
          <w:shd w:val="clear" w:fill="FFF67A"/>
        </w:rPr>
        <w:t>利用分屏或画中画技巧，将问题与解决方案同时呈现在一个画面中</w:t>
      </w:r>
      <w:r>
        <w:rPr>
          <w:rFonts w:ascii="Arial" w:hAnsi="Arial" w:eastAsia="等线" w:cs="Arial"/>
          <w:i/>
          <w:sz w:val="22"/>
        </w:rPr>
        <w:t>，例如枯燥的墙面如何瞬间变为生机盎然的绿植墙。这种对比能迅速抓住眼球，无需赘述便能证明功效。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对比视频能清晰展现产品功效或优势。创作者通过 </w:t>
      </w:r>
      <w:r>
        <w:rPr>
          <w:rFonts w:ascii="Arial" w:hAnsi="Arial" w:eastAsia="等线" w:cs="Arial"/>
          <w:sz w:val="22"/>
          <w:shd w:val="clear" w:fill="FFF67A"/>
        </w:rPr>
        <w:t>并置的前后效果对比或与劣质产品的直接对照</w:t>
      </w:r>
      <w:r>
        <w:rPr>
          <w:rFonts w:ascii="Arial" w:hAnsi="Arial" w:eastAsia="等线" w:cs="Arial"/>
          <w:i/>
          <w:sz w:val="22"/>
        </w:rPr>
        <w:t>，直观呈现产品带来的显著改变。这种无可辩驳的视觉证据，能迅速凸显产品价值，有效推动购买决策。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这种形式能直观展现产品效果差异。通过 </w:t>
      </w:r>
      <w:r>
        <w:rPr>
          <w:rFonts w:ascii="Arial" w:hAnsi="Arial" w:eastAsia="等线" w:cs="Arial"/>
          <w:sz w:val="22"/>
          <w:shd w:val="clear" w:fill="FFF67A"/>
        </w:rPr>
        <w:t>并列展示使用前后对比或同类产品的性能</w:t>
      </w:r>
      <w:r>
        <w:rPr>
          <w:rFonts w:ascii="Arial" w:hAnsi="Arial" w:eastAsia="等线" w:cs="Arial"/>
          <w:i/>
          <w:sz w:val="22"/>
        </w:rPr>
        <w:t>，强调产品的核心优势和显著变化，让观众一眼看出价值。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这种高效的形式通过直观的视觉证据彰显产品优势。成功的视频采用 </w:t>
      </w:r>
      <w:r>
        <w:rPr>
          <w:rFonts w:ascii="Arial" w:hAnsi="Arial" w:eastAsia="等线" w:cs="Arial"/>
          <w:sz w:val="22"/>
          <w:shd w:val="clear" w:fill="FFF67A"/>
        </w:rPr>
        <w:t>左右分屏或前后对比</w:t>
      </w:r>
      <w:r>
        <w:rPr>
          <w:rFonts w:ascii="Arial" w:hAnsi="Arial" w:eastAsia="等线" w:cs="Arial"/>
          <w:i/>
          <w:sz w:val="22"/>
        </w:rPr>
        <w:t xml:space="preserve"> 的方式，生动地展现产品效果，明确呈现问题与解决方案。这种对比方式提供了无可辩驳的证明，通过视觉冲击力实现高转化。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这种形式能直观展示产品效果或差异。利用 </w:t>
      </w:r>
      <w:r>
        <w:rPr>
          <w:rFonts w:ascii="Arial" w:hAnsi="Arial" w:eastAsia="等线" w:cs="Arial"/>
          <w:sz w:val="22"/>
          <w:shd w:val="clear" w:fill="FFF67A"/>
        </w:rPr>
        <w:t>清晰的画面对比，呈现产品使用前后的显著变化</w:t>
      </w:r>
      <w:r>
        <w:rPr>
          <w:rFonts w:ascii="Arial" w:hAnsi="Arial" w:eastAsia="等线" w:cs="Arial"/>
          <w:i/>
          <w:sz w:val="22"/>
        </w:rPr>
        <w:t>，或并排演示不同款式、颜色的特点，例如唇釉多色上妆对比，让观众一目了然其独特价值。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方法对比型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（产品信息）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（卖点对比）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（用户痛点-痛点解决-产品卖点-产品功效）、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（用户痛点-产品卖点-真实体验-产品卖点-优惠活动）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（用户痛点-产品卖点-产品卖点-行动号召）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淘汰赛型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（产品测评-产品卖点-卖点对比-行动号召）、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平替对决型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（产品差异-真实体验-功能演示-行动号召）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（需求产生-产品差异-真实体验-产品卖点）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（产品亮相-产品差异-卖点对比-行动号召）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前后分屏型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（用户痛点-行动号召-真实体验-产品卖点-优惠活动）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（产品信息-产品卖点-功能演示-行动号召）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（用户痛点-用户痛点-用户痛点-产品卖点-功能演示-效果对比）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（用户痛点-产品功效-真实体验-行动号召）</w:t>
      </w:r>
    </w:p>
    <w:p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GRWM + 产品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此模式通过创作者的个人亲身体验，建立信任并直观展示产品效果。成功的视频常 </w:t>
      </w:r>
      <w:r>
        <w:rPr>
          <w:rFonts w:ascii="Arial" w:hAnsi="Arial" w:eastAsia="等线" w:cs="Arial"/>
          <w:sz w:val="22"/>
          <w:shd w:val="clear" w:fill="FFE928"/>
        </w:rPr>
        <w:t>在镜头前直接涂抹产品并展现半脸对比</w:t>
      </w:r>
      <w:r>
        <w:rPr>
          <w:rFonts w:ascii="Arial" w:hAnsi="Arial" w:eastAsia="等线" w:cs="Arial"/>
          <w:i/>
          <w:sz w:val="22"/>
        </w:rPr>
        <w:t>，实时呈现使用前后皮肤变化，强调即时可见的优点。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该形式凭借个人使用和效果展现而成功。优秀创作者通常会 </w:t>
      </w:r>
      <w:r>
        <w:rPr>
          <w:rFonts w:ascii="Arial" w:hAnsi="Arial" w:eastAsia="等线" w:cs="Arial"/>
          <w:sz w:val="22"/>
          <w:shd w:val="clear" w:fill="FFE928"/>
        </w:rPr>
        <w:t>直接在自己身上演示产品</w:t>
      </w:r>
      <w:r>
        <w:rPr>
          <w:rFonts w:ascii="Arial" w:hAnsi="Arial" w:eastAsia="等线" w:cs="Arial"/>
          <w:i/>
          <w:sz w:val="22"/>
        </w:rPr>
        <w:t>，详细呈现其对皮肤或头发的即时改变。通过融入日常护肤或美妆流程，并配合真诚的感官体验描述，能有效传达产品价值。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这种形式通过真实的日常场景，让观众感受产品如何融入生活。建议 </w:t>
      </w:r>
      <w:r>
        <w:rPr>
          <w:rFonts w:ascii="Arial" w:hAnsi="Arial" w:eastAsia="等线" w:cs="Arial"/>
          <w:sz w:val="22"/>
          <w:shd w:val="clear" w:fill="FFF67A"/>
        </w:rPr>
        <w:t>结合使用者的痛点，分步展示产品应用过程和质地</w:t>
      </w:r>
      <w:r>
        <w:rPr>
          <w:rFonts w:ascii="Arial" w:hAnsi="Arial" w:eastAsia="等线" w:cs="Arial"/>
          <w:i/>
          <w:sz w:val="22"/>
        </w:rPr>
        <w:t>，并呈现使用后的对比效果，增强说服力。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创作者通过分享个人日常，</w:t>
      </w:r>
      <w:r>
        <w:rPr>
          <w:rFonts w:ascii="Arial" w:hAnsi="Arial" w:eastAsia="等线" w:cs="Arial"/>
          <w:sz w:val="22"/>
          <w:shd w:val="clear" w:fill="FFF67A"/>
        </w:rPr>
        <w:t>在镜头前直接使用产品</w:t>
      </w:r>
      <w:r>
        <w:rPr>
          <w:rFonts w:ascii="Arial" w:hAnsi="Arial" w:eastAsia="等线" w:cs="Arial"/>
          <w:i/>
          <w:sz w:val="22"/>
        </w:rPr>
        <w:t>，让观众感同身受。通过提出生活中的痛点，然后展示产品如何在真实场景中带来可见的改善或持久的效果，极大地增强了产品的说服力。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观众喜欢观看个人化的日常。通过将产品融入 </w:t>
      </w:r>
      <w:r>
        <w:rPr>
          <w:rFonts w:ascii="Arial" w:hAnsi="Arial" w:eastAsia="等线" w:cs="Arial"/>
          <w:sz w:val="22"/>
          <w:shd w:val="clear" w:fill="FFF67A"/>
        </w:rPr>
        <w:t>真实的“和我一起准备”场景</w:t>
      </w:r>
      <w:r>
        <w:rPr>
          <w:rFonts w:ascii="Arial" w:hAnsi="Arial" w:eastAsia="等线" w:cs="Arial"/>
          <w:i/>
          <w:sz w:val="22"/>
        </w:rPr>
        <w:t>，详细展示美妆或护肤品的涂抹过程及其带来的即时效果，能有效激发购买欲望，如敷面膜后的肌肤变化。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这种形式通过个人日常流程展示产品，营造真实感和代入感。创作者通常 </w:t>
      </w:r>
      <w:r>
        <w:rPr>
          <w:rFonts w:ascii="Arial" w:hAnsi="Arial" w:eastAsia="等线" w:cs="Arial"/>
          <w:sz w:val="22"/>
          <w:shd w:val="clear" w:fill="FFF67A"/>
        </w:rPr>
        <w:t>在镜头前直接完成产品使用过程</w:t>
      </w:r>
      <w:r>
        <w:rPr>
          <w:rFonts w:ascii="Arial" w:hAnsi="Arial" w:eastAsia="等线" w:cs="Arial"/>
          <w:i/>
          <w:sz w:val="22"/>
        </w:rPr>
        <w:t>，如化妆或造型，直观呈现使用效果和前后对比，让观众轻松掌握用法并产生购买欲。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此形式能有效展示产品在真实使用中的效果。高表现力视频会 </w:t>
      </w:r>
      <w:r>
        <w:rPr>
          <w:rFonts w:ascii="Arial" w:hAnsi="Arial" w:eastAsia="等线" w:cs="Arial"/>
          <w:sz w:val="22"/>
          <w:shd w:val="clear" w:fill="FFF67A"/>
        </w:rPr>
        <w:t>通过自身示范，突出使用前后的对比</w:t>
      </w:r>
      <w:r>
        <w:rPr>
          <w:rFonts w:ascii="Arial" w:hAnsi="Arial" w:eastAsia="等线" w:cs="Arial"/>
          <w:i/>
          <w:sz w:val="22"/>
        </w:rPr>
        <w:t>，例如针对问题肌肤的特写，或粉底的半脸遮瑕效果。这能直观地展现产品如何解决痛点，增强观众的信任感。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这种形式通过个人化展示提升产品亲和力。在 </w:t>
      </w:r>
      <w:r>
        <w:rPr>
          <w:rFonts w:ascii="Arial" w:hAnsi="Arial" w:eastAsia="等线" w:cs="Arial"/>
          <w:sz w:val="22"/>
          <w:shd w:val="clear" w:fill="FFF67A"/>
        </w:rPr>
        <w:t>镜前或多人 GRWM 场景中自然融入产品使用</w:t>
      </w:r>
      <w:r>
        <w:rPr>
          <w:rFonts w:ascii="Arial" w:hAnsi="Arial" w:eastAsia="等线" w:cs="Arial"/>
          <w:i/>
          <w:sz w:val="22"/>
        </w:rPr>
        <w:t>，着重展现美妆或服饰的即时效果，如打造透亮肌肤或完成搭配，引发共鸣。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利用</w:t>
      </w:r>
      <w:r>
        <w:rPr>
          <w:rFonts w:ascii="Arial" w:hAnsi="Arial" w:eastAsia="等线" w:cs="Arial"/>
          <w:sz w:val="22"/>
          <w:shd w:val="clear" w:fill="FFF67A"/>
        </w:rPr>
        <w:t>分屏或序列镜头直接对比两种产品</w:t>
      </w:r>
      <w:r>
        <w:rPr>
          <w:rFonts w:ascii="Arial" w:hAnsi="Arial" w:eastAsia="等线" w:cs="Arial"/>
          <w:i/>
          <w:sz w:val="22"/>
        </w:rPr>
        <w:t>，或展现使用前后的显著差异。清晰说明目标产品的独特卖点、功能优势和适用场景，帮助消费者做出明智选择，增强购买说服力。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利用这种形式展现个人转变，能有效引起观众共鸣。先呈现一个 </w:t>
      </w:r>
      <w:r>
        <w:rPr>
          <w:rFonts w:ascii="Arial" w:hAnsi="Arial" w:eastAsia="等线" w:cs="Arial"/>
          <w:i/>
          <w:sz w:val="22"/>
          <w:shd w:val="clear" w:fill="FFF67A"/>
        </w:rPr>
        <w:t>个人痛点或使用前的困扰</w:t>
      </w:r>
      <w:r>
        <w:rPr>
          <w:rFonts w:ascii="Arial" w:hAnsi="Arial" w:eastAsia="等线" w:cs="Arial"/>
          <w:i/>
          <w:sz w:val="22"/>
        </w:rPr>
        <w:t>，然后清晰演示产品在自身上的使用过程，最终展示显著的改善效果或理想造型。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将产品自然融入个人日常，展现实时使用效果。创作者可</w:t>
      </w:r>
      <w:r>
        <w:rPr>
          <w:rFonts w:ascii="Arial" w:hAnsi="Arial" w:eastAsia="等线" w:cs="Arial"/>
          <w:i/>
          <w:sz w:val="22"/>
          <w:shd w:val="clear" w:fill="FFF67A"/>
        </w:rPr>
        <w:t>利用 GRWM 镜面特写或前后对比</w:t>
      </w:r>
      <w:r>
        <w:rPr>
          <w:rFonts w:ascii="Arial" w:hAnsi="Arial" w:eastAsia="等线" w:cs="Arial"/>
          <w:i/>
          <w:sz w:val="22"/>
        </w:rPr>
        <w:t>，清晰呈现产品改善效果或其防晕染等核心特性。这种真实的使用体验能有效建立观众信任，激发购买兴趣。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这种日常分享形式能真实展现产品效果。将产品无缝融入“和我一起准备”的流程中。建议 </w:t>
      </w:r>
      <w:r>
        <w:rPr>
          <w:rFonts w:ascii="Arial" w:hAnsi="Arial" w:eastAsia="等线" w:cs="Arial"/>
          <w:sz w:val="22"/>
          <w:shd w:val="clear" w:fill="FFF67A"/>
        </w:rPr>
        <w:t>亲身演示产品的使用过程，清晰展示前后对比或带来的便利</w:t>
      </w:r>
      <w:r>
        <w:rPr>
          <w:rFonts w:ascii="Arial" w:hAnsi="Arial" w:eastAsia="等线" w:cs="Arial"/>
          <w:i/>
          <w:sz w:val="22"/>
        </w:rPr>
        <w:t>，并结合个人真实感受。这对于美妆个护类产品极具说服力。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通过在日常准备过程中 </w:t>
      </w:r>
      <w:r>
        <w:rPr>
          <w:rFonts w:ascii="Arial" w:hAnsi="Arial" w:eastAsia="等线" w:cs="Arial"/>
          <w:sz w:val="22"/>
          <w:shd w:val="clear" w:fill="FFF67A"/>
        </w:rPr>
        <w:t>直接在自己身上展示前后对比效果</w:t>
      </w:r>
      <w:r>
        <w:rPr>
          <w:rFonts w:ascii="Arial" w:hAnsi="Arial" w:eastAsia="等线" w:cs="Arial"/>
          <w:i/>
          <w:sz w:val="22"/>
        </w:rPr>
        <w:t>，是这种形式的核心。运用镜面拍摄或特写镜头，详细呈现产品的使用步骤和即时改变，让观众亲眼见证产品的显著效用，建立真实可信度。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GRWM 视频通过展现个人转变，将产品融入日常。高 GMV 内容侧重</w:t>
      </w:r>
      <w:r>
        <w:rPr>
          <w:rFonts w:ascii="Arial" w:hAnsi="Arial" w:eastAsia="等线" w:cs="Arial"/>
          <w:sz w:val="22"/>
          <w:shd w:val="clear" w:fill="FFF67A"/>
        </w:rPr>
        <w:t>详细的产品使用过程和清晰的对比效果</w:t>
      </w:r>
      <w:r>
        <w:rPr>
          <w:rFonts w:ascii="Arial" w:hAnsi="Arial" w:eastAsia="等线" w:cs="Arial"/>
          <w:i/>
          <w:sz w:val="22"/>
        </w:rPr>
        <w:t>，如美妆品的上妆步骤、头发造型的左右对比。这种贴近生活的呈现方式，能让观众直观感受产品价值。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这种形式通过模拟日常准备场景，生动展现产品在使用者身上的实际效果。创作者 </w:t>
      </w:r>
      <w:r>
        <w:rPr>
          <w:rFonts w:ascii="Arial" w:hAnsi="Arial" w:eastAsia="等线" w:cs="Arial"/>
          <w:sz w:val="22"/>
          <w:shd w:val="clear" w:fill="FFF67A"/>
        </w:rPr>
        <w:t>通过真人上身试用，强调产品的真实效果和功能</w:t>
      </w:r>
      <w:r>
        <w:rPr>
          <w:rFonts w:ascii="Arial" w:hAnsi="Arial" w:eastAsia="等线" w:cs="Arial"/>
          <w:i/>
          <w:sz w:val="22"/>
        </w:rPr>
        <w:t>，如衣物弹性或美妆前后对比。这种直观的自我演示能有效提升产品的可信度和吸引力。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通过创作者亲自使用产品，直观展现其带来的改变。关键在于 </w:t>
      </w:r>
      <w:r>
        <w:rPr>
          <w:rFonts w:ascii="Arial" w:hAnsi="Arial" w:eastAsia="等线" w:cs="Arial"/>
          <w:sz w:val="22"/>
          <w:shd w:val="clear" w:fill="FFF67A"/>
        </w:rPr>
        <w:t>特写镜头捕捉产品上妆或使用的过程，突出其自然融入、易于操作的效果</w:t>
      </w:r>
      <w:r>
        <w:rPr>
          <w:rFonts w:ascii="Arial" w:hAnsi="Arial" w:eastAsia="等线" w:cs="Arial"/>
          <w:i/>
          <w:sz w:val="22"/>
        </w:rPr>
        <w:t>。有效视频常强调节省时间、打造自然外观等个人化益处，激发观众的购买欲望。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仪式步骤型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（产品信息-产品信息-使用说明-产品功效-产品功效-行动号召）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（产品卖点-产品卖点-产品信息-用户痛点-产品卖点-行动号召）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（产品信息-产品信息-产品信息-产品信息-产品信息）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（情绪营销-产品卖点-产品卖点-产品功效-优惠活动）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（产品功效-产品卖点-用户痛点-使用说明）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（产品卖点-产品信息-使用说明-情绪营销-产品功效-产品卖点）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（使用感受-真实体验-产品功效）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C9B04"/>
          <w:sz w:val="22"/>
        </w:rPr>
        <w:t>产品信息、产品卖点、用户痛点、使用说明、产品功效、行动号召、情绪营销、优惠活动、使用感受、真实体验、价格促销、适用场景、产品亮相、产品特写、痛点解决、卖点对比、产品差异、价格促销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教学穿插型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（产品卖点-产品功效-行动号召-真实体验-使用说明-产品信息）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（用户痛点-产品信息-产品信息-产品卖点）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（场景设定-使用说明-用户痛点-使用说明-真实体验）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场景驱动型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（用户痛点-产品卖点）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情感叙事型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（情绪营销-产品卖点-行动号召）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（产品卖点）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（用户痛点-产品亮相-产品卖点-产品功效-行动号召）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产品对决型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第一人称视角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此类型通过沉浸式视角提升参与度。建议在视频开头，就以 </w:t>
      </w:r>
      <w:r>
        <w:rPr>
          <w:rFonts w:ascii="Arial" w:hAnsi="Arial" w:eastAsia="等线" w:cs="Arial"/>
          <w:sz w:val="22"/>
          <w:shd w:val="clear" w:fill="FFF67A"/>
        </w:rPr>
        <w:t>手持近景第一人称视角</w:t>
      </w:r>
      <w:r>
        <w:rPr>
          <w:rFonts w:ascii="Arial" w:hAnsi="Arial" w:eastAsia="等线" w:cs="Arial"/>
          <w:i/>
          <w:sz w:val="22"/>
        </w:rPr>
        <w:t xml:space="preserve"> 展示产品核心功能或开箱过程。这种拍摄手法能让观众身临其境地体验产品，营造出强烈的真实感和代入感。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第一人称视角让观众身临其境，仿佛亲手体验产品。热门视频通常在开场就利用 </w:t>
      </w:r>
      <w:r>
        <w:rPr>
          <w:rFonts w:ascii="Arial" w:hAnsi="Arial" w:eastAsia="等线" w:cs="Arial"/>
          <w:sz w:val="22"/>
          <w:shd w:val="clear" w:fill="FFF67A"/>
        </w:rPr>
        <w:t>手持特写镜头，直接展示产品的使用效果或核心卖点</w:t>
      </w:r>
      <w:r>
        <w:rPr>
          <w:rFonts w:ascii="Arial" w:hAnsi="Arial" w:eastAsia="等线" w:cs="Arial"/>
          <w:i/>
          <w:sz w:val="22"/>
        </w:rPr>
        <w:t>。这种方式营造了真实的即时感，有效抓住用户注意力。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第一人称视角能让观众迅速代入。 </w:t>
      </w:r>
      <w:r>
        <w:rPr>
          <w:rFonts w:ascii="Arial" w:hAnsi="Arial" w:eastAsia="等线" w:cs="Arial"/>
          <w:sz w:val="22"/>
          <w:shd w:val="clear" w:fill="FFF67A"/>
        </w:rPr>
        <w:t>通过手持镜头近距离展示产品的使用过程</w:t>
      </w:r>
      <w:r>
        <w:rPr>
          <w:rFonts w:ascii="Arial" w:hAnsi="Arial" w:eastAsia="等线" w:cs="Arial"/>
          <w:i/>
          <w:sz w:val="22"/>
        </w:rPr>
        <w:t>，结合前后对比或情感表达，能有效模拟真实体验，尤其适用于美妆和个护品类，快速建立用户信任。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这种视角将观众代入第一人称体验。</w:t>
      </w:r>
      <w:r>
        <w:rPr>
          <w:rFonts w:ascii="Arial" w:hAnsi="Arial" w:eastAsia="等线" w:cs="Arial"/>
          <w:sz w:val="22"/>
          <w:shd w:val="clear" w:fill="FFF67A"/>
        </w:rPr>
        <w:t>通过亲身体验式演示来验证产品效果</w:t>
      </w:r>
      <w:r>
        <w:rPr>
          <w:rFonts w:ascii="Arial" w:hAnsi="Arial" w:eastAsia="等线" w:cs="Arial"/>
          <w:i/>
          <w:sz w:val="22"/>
        </w:rPr>
        <w:t>，例如弯曲跳跃或防水测试，让产品性能在真实场景中直观展现，强调其价值。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此类型视频通过 </w:t>
      </w:r>
      <w:r>
        <w:rPr>
          <w:rFonts w:ascii="Arial" w:hAnsi="Arial" w:eastAsia="等线" w:cs="Arial"/>
          <w:sz w:val="22"/>
          <w:shd w:val="clear" w:fill="FFF67A"/>
        </w:rPr>
        <w:t>第一人称视角展示产品实际操作</w:t>
      </w:r>
      <w:r>
        <w:rPr>
          <w:rFonts w:ascii="Arial" w:hAnsi="Arial" w:eastAsia="等线" w:cs="Arial"/>
          <w:i/>
          <w:sz w:val="22"/>
        </w:rPr>
        <w:t>，让观众身临其境。例如，手持吸尘器清洁地板或手电筒照亮黑暗，直接呈现产品如何解决痛点或带来便利，建立强烈的代入感和信任。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通过模拟用户视角，直接呈现痛点并给出解决方案，能迅速抓住观众注意力。高转化视频常采用 </w:t>
      </w:r>
      <w:r>
        <w:rPr>
          <w:rFonts w:ascii="Arial" w:hAnsi="Arial" w:eastAsia="等线" w:cs="Arial"/>
          <w:sz w:val="22"/>
          <w:shd w:val="clear" w:fill="FFF67A"/>
        </w:rPr>
        <w:t>第一人称视角进行产品组装或对比演示</w:t>
      </w:r>
      <w:r>
        <w:rPr>
          <w:rFonts w:ascii="Arial" w:hAnsi="Arial" w:eastAsia="等线" w:cs="Arial"/>
          <w:i/>
          <w:sz w:val="22"/>
        </w:rPr>
        <w:t>，直观展示产品功能和使用效果，增强说服力。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沉浸式 第一人称 视角 能有效拉近与观众的距离。通过 </w:t>
      </w:r>
      <w:r>
        <w:rPr>
          <w:rFonts w:ascii="Arial" w:hAnsi="Arial" w:eastAsia="等线" w:cs="Arial"/>
          <w:sz w:val="22"/>
          <w:shd w:val="clear" w:fill="FFF67A"/>
        </w:rPr>
        <w:t>展示产品使用过程、细节和效果</w:t>
      </w:r>
      <w:r>
        <w:rPr>
          <w:rFonts w:ascii="Arial" w:hAnsi="Arial" w:eastAsia="等线" w:cs="Arial"/>
          <w:i/>
          <w:sz w:val="22"/>
        </w:rPr>
        <w:t>，让观众如同亲身体验，建立信任感和购买欲。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困境解决型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（产品信息-产品卖点-产品卖点-行动号召）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（用户痛点-产品卖点-优惠活动）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（用户痛点-产品卖点-真实体验-产品卖点）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（用户痛点-产品卖点-产品功效-行动号召）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过程演示型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（用户痛点-优惠活动-产品卖点-行动号召-效果对比-产品信息）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（产品卖点-优惠活动-行动号召）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（产品卖点-产品卖点-使用说明）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（产品信息-情绪营销-产品功效-产品功效）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（产品卖点-行动号召-行动号召）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（产品卖点-产品卖点-产品功效）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（优惠活动-产品卖点-优惠活动-产品卖点-行动号召）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（产品卖点-产品展示-产品展示-产品展示-产品展示）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（价格促销-真实体验-产品卖点-产品卖点-优惠活动-行动号召）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（适用场景-产品卖点-产品功效-行动号召）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（需求产生-产品卖点-使用说明-产品卖点）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探索发现型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（产品卖点）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（产品卖点-产品卖点-用户痛点-行动号召）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（情绪营销-产品信息-产品卖点-产品卖点-行动号召）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日常切片型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（产品信息-产品信息）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（情绪营销-真实体验-真实体验-真实体验-真实体验）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开箱 / ASMR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通过听觉和视觉的沉浸式体验，制造开箱惊喜感。成功的视频通常利用 </w:t>
      </w:r>
      <w:r>
        <w:rPr>
          <w:rFonts w:ascii="Arial" w:hAnsi="Arial" w:eastAsia="等线" w:cs="Arial"/>
          <w:sz w:val="22"/>
          <w:shd w:val="clear" w:fill="FFF67A"/>
        </w:rPr>
        <w:t>特写镜头配合撕开包装或摩擦的声音</w:t>
      </w:r>
      <w:r>
        <w:rPr>
          <w:rFonts w:ascii="Arial" w:hAnsi="Arial" w:eastAsia="等线" w:cs="Arial"/>
          <w:i/>
          <w:sz w:val="22"/>
        </w:rPr>
        <w:t>，逐一展示产品细节，让观众感受到产品的质感和开箱的乐趣。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此类视频通过 </w:t>
      </w:r>
      <w:r>
        <w:rPr>
          <w:rFonts w:ascii="Arial" w:hAnsi="Arial" w:eastAsia="等线" w:cs="Arial"/>
          <w:sz w:val="22"/>
          <w:shd w:val="clear" w:fill="FFF67A"/>
        </w:rPr>
        <w:t>细致地展示产品开箱过程</w:t>
      </w:r>
      <w:r>
        <w:rPr>
          <w:rFonts w:ascii="Arial" w:hAnsi="Arial" w:eastAsia="等线" w:cs="Arial"/>
          <w:i/>
          <w:sz w:val="22"/>
        </w:rPr>
        <w:t>，利用视觉和听觉营造沉浸感。建议加入撕开塑料薄膜或包装纸的 ASMR 声音，并逐一呈现所有附件，强调产品的完整性和价值，激发观众的购买欲。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这种形式的魅力在于沉浸式的感官体验。</w:t>
      </w:r>
      <w:r>
        <w:rPr>
          <w:rFonts w:ascii="Arial" w:hAnsi="Arial" w:eastAsia="等线" w:cs="Arial"/>
          <w:sz w:val="22"/>
          <w:shd w:val="clear" w:fill="FFF67A"/>
        </w:rPr>
        <w:t>拍摄时应缓慢且有节奏地展示每件产品及其细节</w:t>
      </w:r>
      <w:r>
        <w:rPr>
          <w:rFonts w:ascii="Arial" w:hAnsi="Arial" w:eastAsia="等线" w:cs="Arial"/>
          <w:i/>
          <w:sz w:val="22"/>
        </w:rPr>
        <w:t>，并放大包装和产品的触觉声音，营造一个引人入胜的拆箱过程。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拆箱过程的仪式感与感官体验是关键。通过营造开箱的神秘感和满足感，吸引观众持续观看。建议 </w:t>
      </w:r>
      <w:r>
        <w:rPr>
          <w:rFonts w:ascii="Arial" w:hAnsi="Arial" w:eastAsia="等线" w:cs="Arial"/>
          <w:sz w:val="22"/>
          <w:shd w:val="clear" w:fill="FFF67A"/>
        </w:rPr>
        <w:t>运用清晰的 ASMR 效果</w:t>
      </w:r>
      <w:r>
        <w:rPr>
          <w:rFonts w:ascii="Arial" w:hAnsi="Arial" w:eastAsia="等线" w:cs="Arial"/>
          <w:i/>
          <w:sz w:val="22"/>
        </w:rPr>
        <w:t>，放大撕开、取出、触摸产品的细节声音，同时有条不紊地展示多件产品，甚至配合试穿，让观众沉浸在发现惊喜的乐趣中。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开箱视频的魅力在于其营造的期待感和感官体验。成功的创作者会 </w:t>
      </w:r>
      <w:r>
        <w:rPr>
          <w:rFonts w:ascii="Arial" w:hAnsi="Arial" w:eastAsia="等线" w:cs="Arial"/>
          <w:sz w:val="22"/>
          <w:shd w:val="clear" w:fill="FFF67A"/>
        </w:rPr>
        <w:t>强调清晰的视觉画面和令人愉悦的 ASMR 拆箱声</w:t>
      </w:r>
      <w:r>
        <w:rPr>
          <w:rFonts w:ascii="Arial" w:hAnsi="Arial" w:eastAsia="等线" w:cs="Arial"/>
          <w:i/>
          <w:sz w:val="22"/>
        </w:rPr>
        <w:t>。通过产品细节特写，如包装开启、材质展示，能够有效提升产品价值感，让观众沉浸于发现新品的乐趣。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观众喜欢开箱带来的惊喜感和细节展示。建议 </w:t>
      </w:r>
      <w:r>
        <w:rPr>
          <w:rFonts w:ascii="Arial" w:hAnsi="Arial" w:eastAsia="等线" w:cs="Arial"/>
          <w:sz w:val="22"/>
          <w:shd w:val="clear" w:fill="FFF67A"/>
        </w:rPr>
        <w:t>使用特写镜头和清晰的背景音效</w:t>
      </w:r>
      <w:r>
        <w:rPr>
          <w:rFonts w:ascii="Arial" w:hAnsi="Arial" w:eastAsia="等线" w:cs="Arial"/>
          <w:i/>
          <w:sz w:val="22"/>
        </w:rPr>
        <w:t>，完整呈现产品从包装到取出、把玩的过程，突出质感和设计，激发拥有欲。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开箱评测型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（故事开场-产品亮相-功能演示-产品功效）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（故事开场-情绪营销-优惠活动-产品卖点-产品信息-真实体验）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纯感官型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（产品信息-产品卖点）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（产品信息-产品信息-产品信息-使用说明-使用说明-产品卖点）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（产品信息-产品信息-产品卖点-行动号召）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（产品卖点-产品卖点-产品卖点-产品卖点）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（产品信息-产品信息-适用场景-产品卖点-产品卖点）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惊喜揭晓型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（优惠活动-产品亮相-适用场景-产品卖点-适用人群-行动号召）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（情绪营销-产品信息）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（产品信息-真实体验-产品卖点-产品卖点-行动号召）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（故事开场-产品亮相-真实体验-产品亮相-产品卖点-真实体验）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礼物叙事型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（需求产生-产品卖点-产品信息-行动号召）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（产品信息-产品信息-真实体验-真实体验-行动号召-产品信息）</w:t>
      </w:r>
    </w:p>
    <w:p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日常 Vlog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将产品自然融入日常生活场景，让观众直观感受其便利与实用性。成功的视频 </w:t>
      </w:r>
      <w:r>
        <w:rPr>
          <w:rFonts w:ascii="Arial" w:hAnsi="Arial" w:eastAsia="等线" w:cs="Arial"/>
          <w:sz w:val="22"/>
          <w:shd w:val="clear" w:fill="FFF67A"/>
        </w:rPr>
        <w:t>在轻松的“日常vlog”叙事中展示产品</w:t>
      </w:r>
      <w:r>
        <w:rPr>
          <w:rFonts w:ascii="Arial" w:hAnsi="Arial" w:eastAsia="等线" w:cs="Arial"/>
          <w:i/>
          <w:sz w:val="22"/>
        </w:rPr>
        <w:t>，例如智能充电器在家庭出行中的应用，有效呈现产品如何解决真实痛点并提升生活品质。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通过 </w:t>
      </w:r>
      <w:r>
        <w:rPr>
          <w:rFonts w:ascii="Arial" w:hAnsi="Arial" w:eastAsia="等线" w:cs="Arial"/>
          <w:sz w:val="22"/>
          <w:shd w:val="clear" w:fill="FFF67A"/>
        </w:rPr>
        <w:t>将产品无缝融入日常vlog叙事</w:t>
      </w:r>
      <w:r>
        <w:rPr>
          <w:rFonts w:ascii="Arial" w:hAnsi="Arial" w:eastAsia="等线" w:cs="Arial"/>
          <w:i/>
          <w:sz w:val="22"/>
        </w:rPr>
        <w:t>，使其成为解决生活中常见痛点的自然选择。例如，展示智能吸尘器如何轻松应对家庭清洁挑战，或饮品如何融入健康生活方式，让观众感受到产品的实用性和贴近性。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将产品自然地融入到日常叙事中。</w:t>
      </w:r>
      <w:r>
        <w:rPr>
          <w:rFonts w:ascii="Arial" w:hAnsi="Arial" w:eastAsia="等线" w:cs="Arial"/>
          <w:sz w:val="22"/>
          <w:shd w:val="clear" w:fill="FFF67A"/>
        </w:rPr>
        <w:t>在真实的日常生活场景中展示其应用</w:t>
      </w:r>
      <w:r>
        <w:rPr>
          <w:rFonts w:ascii="Arial" w:hAnsi="Arial" w:eastAsia="等线" w:cs="Arial"/>
          <w:i/>
          <w:sz w:val="22"/>
        </w:rPr>
        <w:t>，例如家庭装修或运动后的补充，让观众看到产品如何提升生活品质，避免生硬推销。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这种形式擅长将产品融入日常情境，使其显得不可或缺。成功的视频会 </w:t>
      </w:r>
      <w:r>
        <w:rPr>
          <w:rFonts w:ascii="Arial" w:hAnsi="Arial" w:eastAsia="等线" w:cs="Arial"/>
          <w:sz w:val="22"/>
          <w:shd w:val="clear" w:fill="FFF67A"/>
        </w:rPr>
        <w:t>将产品无缝编织进个人叙事或生活流程中</w:t>
      </w:r>
      <w:r>
        <w:rPr>
          <w:rFonts w:ascii="Arial" w:hAnsi="Arial" w:eastAsia="等线" w:cs="Arial"/>
          <w:i/>
          <w:sz w:val="22"/>
        </w:rPr>
        <w:t>，例如在忙碌的家庭早晨冲泡蛋白粉。这种方式能展示产品的实际益处，并建立 relatable 的生活方式联结，促进产品被接受。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这种方式将产品无缝融入日常生活场景，使其显得不可或缺。热门视频 </w:t>
      </w:r>
      <w:r>
        <w:rPr>
          <w:rFonts w:ascii="Arial" w:hAnsi="Arial" w:eastAsia="等线" w:cs="Arial"/>
          <w:i/>
          <w:sz w:val="22"/>
          <w:shd w:val="clear" w:fill="FFF67A"/>
        </w:rPr>
        <w:t>巧妙地将产品置入晨间例行或家庭活动等多元情境</w:t>
      </w:r>
      <w:r>
        <w:rPr>
          <w:rFonts w:ascii="Arial" w:hAnsi="Arial" w:eastAsia="等线" w:cs="Arial"/>
          <w:i/>
          <w:sz w:val="22"/>
        </w:rPr>
        <w:t>，展示实际用途和益处。这种情境化能帮助观众想象产品如何融入自身生活，增强代入感和购买欲。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这种形式通过将产品自然融入日常生活，营造真实感。表现突出的视频，巧妙地 </w:t>
      </w:r>
      <w:r>
        <w:rPr>
          <w:rFonts w:ascii="Arial" w:hAnsi="Arial" w:eastAsia="等线" w:cs="Arial"/>
          <w:i/>
          <w:sz w:val="22"/>
          <w:shd w:val="clear" w:fill="FFF67A"/>
        </w:rPr>
        <w:t>将产品融入从起床到休闲的各项日常活动</w:t>
      </w:r>
      <w:r>
        <w:rPr>
          <w:rFonts w:ascii="Arial" w:hAnsi="Arial" w:eastAsia="等线" w:cs="Arial"/>
          <w:i/>
          <w:sz w:val="22"/>
        </w:rPr>
        <w:t>，不着痕迹地展示其实用价值。这种方式让观众更能代入自身，想象产品在他们生活中的应用场景。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日常碎片型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（用户痛点-情绪营销-产品功效-产品信息-产品卖点）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（情绪营销）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（适用场景-适用场景-产品信息-产品卖点-情绪营销）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从早到晚型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（产品信息-使用感受-产品功效-产品卖点-适用场景-使用说明）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（适用场景-使用说明-适用场景-使用说明-情绪营销）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（情绪营销-情绪营销-真实体验-产品卖点-真实体验）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主题日型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（故事开场-产品卖点-产品功效-适用人群）</w:t>
      </w:r>
    </w:p>
    <w:p>
      <w:pPr>
        <w:spacing w:before="120" w:after="120" w:line="288" w:lineRule="auto"/>
        <w:ind w:left="0"/>
        <w:jc w:val="left"/>
      </w:pPr>
      <w:bookmarkStart w:id="5" w:name="_GoBack"/>
      <w:bookmarkEnd w:id="5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C9EFC7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Office_6.5.2.8766_F1E327BC-269C-435d-A152-05C5408002CA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2026-05-09T17:37:00Z</dcterms:created>
  <dc:creator>Apache POI</dc:creator>
  <cp:lastModifiedBy>Sonia_娴</cp:lastModifiedBy>
  <dcterms:modified xsi:type="dcterms:W3CDTF">2026-05-09T17:38:08Z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B776E8078139EB0C8000FF690F4C933F_42</vt:lpwstr>
  </property>
</Properties>
</file>