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315"/>
        <w:gridCol w:w="5035"/>
      </w:tblGrid>
      <w:tr w:rsidR="00F216C6" w14:paraId="39F42F01" w14:textId="77777777" w:rsidTr="00927484">
        <w:tc>
          <w:tcPr>
            <w:tcW w:w="9350" w:type="dxa"/>
            <w:gridSpan w:val="2"/>
          </w:tcPr>
          <w:p w14:paraId="2076257F" w14:textId="77777777" w:rsidR="00F216C6" w:rsidRDefault="00F216C6"/>
          <w:p w14:paraId="7C9E1369" w14:textId="7DCE1941" w:rsidR="001A732E" w:rsidRDefault="00531EC1">
            <w:r>
              <w:t xml:space="preserve">This is an example of a </w:t>
            </w:r>
            <w:r w:rsidR="007E40A7">
              <w:t>Decision</w:t>
            </w:r>
            <w:r>
              <w:t xml:space="preserve"> Management System which show AI assisted Decision making. </w:t>
            </w:r>
            <w:r w:rsidR="00C40A3C">
              <w:t xml:space="preserve">This </w:t>
            </w:r>
            <w:r w:rsidR="007E06DC">
              <w:t xml:space="preserve">shows </w:t>
            </w:r>
            <w:r w:rsidR="008E0937">
              <w:t>Stockbroker</w:t>
            </w:r>
            <w:r w:rsidR="00C40A3C">
              <w:t xml:space="preserve"> or Hedge fund managers mock decision management system</w:t>
            </w:r>
          </w:p>
          <w:p w14:paraId="18C5D61C" w14:textId="02663C5C" w:rsidR="0073778B" w:rsidRDefault="0073778B"/>
          <w:p w14:paraId="18772D99" w14:textId="7FB85892" w:rsidR="0073778B" w:rsidRPr="0073778B" w:rsidRDefault="0073778B" w:rsidP="00145ACF">
            <w:pPr>
              <w:pStyle w:val="ListParagraph"/>
              <w:numPr>
                <w:ilvl w:val="0"/>
                <w:numId w:val="1"/>
              </w:numPr>
            </w:pPr>
            <w:r w:rsidRPr="00145ACF">
              <w:rPr>
                <w:b/>
                <w:bCs/>
              </w:rPr>
              <w:t>Manage</w:t>
            </w:r>
            <w:r w:rsidRPr="0073778B">
              <w:t xml:space="preserve"> the </w:t>
            </w:r>
            <w:r w:rsidR="007E06DC" w:rsidRPr="0073778B">
              <w:t>decision-making</w:t>
            </w:r>
            <w:r w:rsidRPr="0073778B">
              <w:t xml:space="preserve"> processes using enhanced information management practices</w:t>
            </w:r>
          </w:p>
          <w:p w14:paraId="2F1D03F3" w14:textId="77777777" w:rsidR="0073778B" w:rsidRPr="0073778B" w:rsidRDefault="0073778B" w:rsidP="00145ACF">
            <w:pPr>
              <w:pStyle w:val="ListParagraph"/>
              <w:numPr>
                <w:ilvl w:val="0"/>
                <w:numId w:val="1"/>
              </w:numPr>
            </w:pPr>
            <w:r w:rsidRPr="00145ACF">
              <w:rPr>
                <w:b/>
                <w:bCs/>
              </w:rPr>
              <w:t>Integrated</w:t>
            </w:r>
            <w:r w:rsidRPr="0073778B">
              <w:t xml:space="preserve"> into the organization’s core business environment</w:t>
            </w:r>
          </w:p>
          <w:p w14:paraId="072D520E" w14:textId="77777777" w:rsidR="0073778B" w:rsidRPr="0073778B" w:rsidRDefault="0073778B" w:rsidP="00145ACF">
            <w:pPr>
              <w:pStyle w:val="ListParagraph"/>
              <w:numPr>
                <w:ilvl w:val="0"/>
                <w:numId w:val="1"/>
              </w:numPr>
            </w:pPr>
            <w:r w:rsidRPr="0073778B">
              <w:t xml:space="preserve">Can </w:t>
            </w:r>
            <w:r w:rsidRPr="00145ACF">
              <w:rPr>
                <w:b/>
                <w:bCs/>
              </w:rPr>
              <w:t>enhance</w:t>
            </w:r>
            <w:r w:rsidRPr="0073778B">
              <w:t xml:space="preserve"> the “current state” information </w:t>
            </w:r>
            <w:r w:rsidRPr="00145ACF">
              <w:rPr>
                <w:b/>
                <w:bCs/>
              </w:rPr>
              <w:t xml:space="preserve">with a recommended action </w:t>
            </w:r>
            <w:r w:rsidRPr="0073778B">
              <w:t>(decision)</w:t>
            </w:r>
          </w:p>
          <w:p w14:paraId="70B18F37" w14:textId="77777777" w:rsidR="0073778B" w:rsidRPr="0073778B" w:rsidRDefault="0073778B" w:rsidP="00145ACF">
            <w:pPr>
              <w:pStyle w:val="ListParagraph"/>
              <w:numPr>
                <w:ilvl w:val="0"/>
                <w:numId w:val="1"/>
              </w:numPr>
            </w:pPr>
            <w:r w:rsidRPr="0073778B">
              <w:t xml:space="preserve">Information presented leverages </w:t>
            </w:r>
            <w:r w:rsidRPr="00145ACF">
              <w:rPr>
                <w:b/>
                <w:bCs/>
              </w:rPr>
              <w:t>forward-looking predictive analytics</w:t>
            </w:r>
          </w:p>
          <w:p w14:paraId="66D030A8" w14:textId="77777777" w:rsidR="0073778B" w:rsidRPr="0073778B" w:rsidRDefault="0073778B" w:rsidP="00145ACF">
            <w:pPr>
              <w:pStyle w:val="ListParagraph"/>
              <w:numPr>
                <w:ilvl w:val="0"/>
                <w:numId w:val="1"/>
              </w:numPr>
            </w:pPr>
            <w:r w:rsidRPr="0073778B">
              <w:t xml:space="preserve">Policies, regulations &amp; best practices are </w:t>
            </w:r>
            <w:r w:rsidRPr="00145ACF">
              <w:rPr>
                <w:b/>
                <w:bCs/>
              </w:rPr>
              <w:t xml:space="preserve">built-into the decision workflow process </w:t>
            </w:r>
          </w:p>
          <w:p w14:paraId="5BE78AA6" w14:textId="77777777" w:rsidR="0073778B" w:rsidRPr="0073778B" w:rsidRDefault="0073778B" w:rsidP="00145ACF">
            <w:pPr>
              <w:pStyle w:val="ListParagraph"/>
              <w:numPr>
                <w:ilvl w:val="0"/>
                <w:numId w:val="1"/>
              </w:numPr>
            </w:pPr>
            <w:r w:rsidRPr="00145ACF">
              <w:rPr>
                <w:b/>
                <w:bCs/>
              </w:rPr>
              <w:t xml:space="preserve">Learning is built-into </w:t>
            </w:r>
            <w:r w:rsidRPr="0073778B">
              <w:t xml:space="preserve">the core of the system, allows the system to </w:t>
            </w:r>
            <w:r w:rsidRPr="00145ACF">
              <w:rPr>
                <w:b/>
                <w:bCs/>
              </w:rPr>
              <w:t>actively learn</w:t>
            </w:r>
          </w:p>
          <w:p w14:paraId="5CBEF88A" w14:textId="77777777" w:rsidR="0073778B" w:rsidRPr="0073778B" w:rsidRDefault="0073778B" w:rsidP="00145ACF">
            <w:pPr>
              <w:pStyle w:val="ListParagraph"/>
              <w:numPr>
                <w:ilvl w:val="0"/>
                <w:numId w:val="1"/>
              </w:numPr>
            </w:pPr>
            <w:r w:rsidRPr="0073778B">
              <w:t>Previous generation surfaced through enterprise business orchestration tools (BizTalk Server)</w:t>
            </w:r>
          </w:p>
          <w:p w14:paraId="2DA8A5FA" w14:textId="19292875" w:rsidR="001A732E" w:rsidRDefault="001A732E"/>
        </w:tc>
      </w:tr>
      <w:tr w:rsidR="0077256A" w14:paraId="204F896A" w14:textId="77777777" w:rsidTr="00053289">
        <w:tc>
          <w:tcPr>
            <w:tcW w:w="9350" w:type="dxa"/>
            <w:gridSpan w:val="2"/>
          </w:tcPr>
          <w:p w14:paraId="56D0A088" w14:textId="77777777" w:rsidR="0077256A" w:rsidRDefault="0077256A" w:rsidP="009F432F"/>
          <w:p w14:paraId="1319E0C3" w14:textId="7EA266C6" w:rsidR="0077256A" w:rsidRDefault="0077256A" w:rsidP="009F432F">
            <w:r>
              <w:t>References:</w:t>
            </w:r>
          </w:p>
          <w:p w14:paraId="374DC4C6" w14:textId="7AFA69CA" w:rsidR="0077256A" w:rsidRDefault="0077256A" w:rsidP="0077256A">
            <w:pPr>
              <w:pStyle w:val="ListParagraph"/>
              <w:numPr>
                <w:ilvl w:val="0"/>
                <w:numId w:val="2"/>
              </w:numPr>
            </w:pPr>
            <w:r>
              <w:t>Please click here to access demo</w:t>
            </w:r>
          </w:p>
          <w:p w14:paraId="6B0913EE" w14:textId="0266A76B" w:rsidR="0077256A" w:rsidRDefault="0077256A" w:rsidP="009F432F">
            <w:r>
              <w:t xml:space="preserve">               </w:t>
            </w:r>
            <w:hyperlink r:id="rId8" w:history="1">
              <w:r w:rsidRPr="00436045">
                <w:rPr>
                  <w:rStyle w:val="Hyperlink"/>
                </w:rPr>
                <w:t>https://neu-demo-knowledge-mining-two-wbp2.azurewebsites.net/</w:t>
              </w:r>
            </w:hyperlink>
          </w:p>
          <w:p w14:paraId="32AFE0CB" w14:textId="77777777" w:rsidR="0077256A" w:rsidRDefault="0077256A" w:rsidP="009F432F"/>
        </w:tc>
      </w:tr>
      <w:tr w:rsidR="009F432F" w14:paraId="5BA4DB4A" w14:textId="77777777" w:rsidTr="00927484">
        <w:tc>
          <w:tcPr>
            <w:tcW w:w="4315" w:type="dxa"/>
          </w:tcPr>
          <w:p w14:paraId="1F61E58E" w14:textId="2780C82E" w:rsidR="009F432F" w:rsidRDefault="009F432F" w:rsidP="009F432F">
            <w:r>
              <w:t>Ryan is a hedge fund manager and needs to manage a portfolio of stocks.</w:t>
            </w:r>
          </w:p>
          <w:p w14:paraId="729921C5" w14:textId="58CC7BB3" w:rsidR="009F432F" w:rsidRDefault="009F432F" w:rsidP="009F432F">
            <w:r>
              <w:t xml:space="preserve">He is looking </w:t>
            </w:r>
            <w:r w:rsidR="006D5FA1">
              <w:t>his</w:t>
            </w:r>
            <w:r>
              <w:t xml:space="preserve"> dashboard called a decision management </w:t>
            </w:r>
            <w:r w:rsidR="007E06DC">
              <w:t>system.</w:t>
            </w:r>
            <w:r>
              <w:t xml:space="preserve"> </w:t>
            </w:r>
          </w:p>
          <w:p w14:paraId="74B18D18" w14:textId="685D0319" w:rsidR="009F432F" w:rsidRDefault="009F432F" w:rsidP="009F432F">
            <w:r>
              <w:t xml:space="preserve">He monitors daily news feeds and news alerts and certain key stocks he has in his portfolio </w:t>
            </w:r>
          </w:p>
          <w:p w14:paraId="75C1E1B9" w14:textId="43F994E2" w:rsidR="009F432F" w:rsidRDefault="009F432F" w:rsidP="009F432F">
            <w:r>
              <w:t xml:space="preserve">He observes in the sentiment analysis dashboard that Apple can Microsoft have the most mentions </w:t>
            </w:r>
          </w:p>
          <w:p w14:paraId="2EAF86A1" w14:textId="7D85FBAE" w:rsidR="009F432F" w:rsidRPr="000D1749" w:rsidRDefault="009F432F" w:rsidP="009F432F">
            <w:pPr>
              <w:rPr>
                <w:b/>
                <w:bCs/>
              </w:rPr>
            </w:pPr>
            <w:r w:rsidRPr="000D1749">
              <w:rPr>
                <w:b/>
                <w:bCs/>
              </w:rPr>
              <w:t xml:space="preserve">CLICK ON MICROSOFT </w:t>
            </w:r>
          </w:p>
          <w:p w14:paraId="26576DCB" w14:textId="3EEF19E9" w:rsidR="009F432F" w:rsidRDefault="009F432F" w:rsidP="009F432F"/>
        </w:tc>
        <w:tc>
          <w:tcPr>
            <w:tcW w:w="5035" w:type="dxa"/>
          </w:tcPr>
          <w:p w14:paraId="031BC6C3" w14:textId="24821D7E" w:rsidR="009F432F" w:rsidRDefault="009F432F" w:rsidP="009F432F">
            <w:r>
              <w:rPr>
                <w:noProof/>
              </w:rPr>
              <w:drawing>
                <wp:inline distT="0" distB="0" distL="0" distR="0" wp14:anchorId="2EB241FE" wp14:editId="31958BEF">
                  <wp:extent cx="3286616" cy="181335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3719" cy="1828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432F" w14:paraId="560A521D" w14:textId="77777777" w:rsidTr="00927484">
        <w:trPr>
          <w:trHeight w:val="3761"/>
        </w:trPr>
        <w:tc>
          <w:tcPr>
            <w:tcW w:w="4315" w:type="dxa"/>
          </w:tcPr>
          <w:p w14:paraId="401F6794" w14:textId="5374E30C" w:rsidR="009F432F" w:rsidRDefault="009F432F" w:rsidP="009F432F">
            <w:r>
              <w:t xml:space="preserve">He observes the </w:t>
            </w:r>
            <w:r w:rsidR="007E06DC">
              <w:t>various financial</w:t>
            </w:r>
            <w:r>
              <w:t xml:space="preserve"> KPI </w:t>
            </w:r>
            <w:r w:rsidR="007E06DC">
              <w:t>or ratios</w:t>
            </w:r>
            <w:r>
              <w:t xml:space="preserve"> that are important to the performance of the stock </w:t>
            </w:r>
            <w:r w:rsidR="006D5FA1">
              <w:t>Microsoft.</w:t>
            </w:r>
            <w:r>
              <w:t xml:space="preserve">  </w:t>
            </w:r>
          </w:p>
          <w:p w14:paraId="0BCE0825" w14:textId="74F31802" w:rsidR="009F432F" w:rsidRDefault="009F432F" w:rsidP="009F432F">
            <w:r>
              <w:t xml:space="preserve">Enumerate what they are – look them up if you need to understand the, </w:t>
            </w:r>
          </w:p>
          <w:p w14:paraId="2CECFD4A" w14:textId="7C17D0C3" w:rsidR="009F432F" w:rsidRDefault="009F432F" w:rsidP="009F432F">
            <w:r>
              <w:br/>
            </w:r>
          </w:p>
          <w:p w14:paraId="75D20C15" w14:textId="7D79680F" w:rsidR="009F432F" w:rsidRDefault="009F432F" w:rsidP="009F432F">
            <w:r>
              <w:t xml:space="preserve">You can also have the ability to define your own custom </w:t>
            </w:r>
            <w:r w:rsidR="007E06DC">
              <w:t>KPI</w:t>
            </w:r>
          </w:p>
          <w:p w14:paraId="48D61B8A" w14:textId="77777777" w:rsidR="009F432F" w:rsidRDefault="009F432F" w:rsidP="009F432F"/>
          <w:p w14:paraId="38B0B975" w14:textId="1B3D44FA" w:rsidR="009F432F" w:rsidRDefault="009F432F" w:rsidP="009F432F">
            <w:r>
              <w:t xml:space="preserve">  CLICK ON ADD A CUTOM KPI</w:t>
            </w:r>
          </w:p>
          <w:p w14:paraId="01881654" w14:textId="77777777" w:rsidR="009F432F" w:rsidRDefault="009F432F" w:rsidP="009F432F"/>
          <w:p w14:paraId="3BB542FF" w14:textId="7A1B39DF" w:rsidR="009F432F" w:rsidRDefault="009F432F" w:rsidP="009F432F">
            <w:r>
              <w:t>On the RHS of the dashboard he can view</w:t>
            </w:r>
          </w:p>
          <w:p w14:paraId="42B7FD34" w14:textId="46373134" w:rsidR="009F432F" w:rsidRDefault="009F432F" w:rsidP="009F432F">
            <w:r>
              <w:t xml:space="preserve">Key topics on the top that [pertains to Microsoft in </w:t>
            </w:r>
            <w:r w:rsidR="006D5FA1">
              <w:t>t</w:t>
            </w:r>
            <w:r>
              <w:t xml:space="preserve">he news, and real time news streams that are relevant to those topics, </w:t>
            </w:r>
          </w:p>
          <w:p w14:paraId="2173C4D9" w14:textId="71536CFB" w:rsidR="009F432F" w:rsidRDefault="009F432F" w:rsidP="009F432F"/>
          <w:p w14:paraId="2888C335" w14:textId="77777777" w:rsidR="009F432F" w:rsidRDefault="009F432F" w:rsidP="009F432F"/>
          <w:p w14:paraId="4452A217" w14:textId="29B14BBD" w:rsidR="009F432F" w:rsidRDefault="009F432F" w:rsidP="009F432F">
            <w:r>
              <w:lastRenderedPageBreak/>
              <w:t xml:space="preserve">For </w:t>
            </w:r>
            <w:r w:rsidR="006D5FA1">
              <w:t>example,</w:t>
            </w:r>
            <w:r>
              <w:t xml:space="preserve"> Project </w:t>
            </w:r>
            <w:r w:rsidR="007E06DC">
              <w:t>Scarlet appears</w:t>
            </w:r>
            <w:r>
              <w:t xml:space="preserve"> in 4 news media   with a positive sentiment score.</w:t>
            </w:r>
          </w:p>
          <w:p w14:paraId="3FDCD59E" w14:textId="5A1E8424" w:rsidR="009F432F" w:rsidRDefault="009F432F" w:rsidP="009F432F">
            <w:r w:rsidRPr="000D1749">
              <w:rPr>
                <w:b/>
                <w:bCs/>
              </w:rPr>
              <w:t>CLICK ON DOW</w:t>
            </w:r>
            <w:r>
              <w:rPr>
                <w:b/>
                <w:bCs/>
              </w:rPr>
              <w:t>N</w:t>
            </w:r>
            <w:r w:rsidRPr="000D1749">
              <w:rPr>
                <w:b/>
                <w:bCs/>
              </w:rPr>
              <w:t xml:space="preserve"> ARROW</w:t>
            </w:r>
          </w:p>
          <w:p w14:paraId="78DBC26E" w14:textId="77777777" w:rsidR="009F432F" w:rsidRDefault="009F432F" w:rsidP="009F432F"/>
          <w:p w14:paraId="5E7D856B" w14:textId="15FBD309" w:rsidR="009F432F" w:rsidRDefault="009F432F" w:rsidP="009F432F"/>
        </w:tc>
        <w:tc>
          <w:tcPr>
            <w:tcW w:w="5035" w:type="dxa"/>
          </w:tcPr>
          <w:p w14:paraId="10743B0E" w14:textId="5DC667C2" w:rsidR="009F432F" w:rsidRDefault="009F432F" w:rsidP="009F432F">
            <w:r>
              <w:rPr>
                <w:noProof/>
              </w:rPr>
              <w:lastRenderedPageBreak/>
              <w:drawing>
                <wp:inline distT="0" distB="0" distL="0" distR="0" wp14:anchorId="1F8760AF" wp14:editId="390493D1">
                  <wp:extent cx="3287887" cy="2254885"/>
                  <wp:effectExtent l="0" t="0" r="825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841" cy="2265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432F" w14:paraId="3B533272" w14:textId="77777777" w:rsidTr="00927484">
        <w:tc>
          <w:tcPr>
            <w:tcW w:w="4315" w:type="dxa"/>
          </w:tcPr>
          <w:p w14:paraId="5AE718AD" w14:textId="77777777" w:rsidR="009F432F" w:rsidRDefault="009F432F" w:rsidP="009F432F"/>
          <w:p w14:paraId="1EBC6CC0" w14:textId="4BB9D070" w:rsidR="009F432F" w:rsidRDefault="007E06DC" w:rsidP="009F432F">
            <w:r>
              <w:t>Similarly,</w:t>
            </w:r>
            <w:r w:rsidR="009F432F">
              <w:t xml:space="preserve"> we can now see under the main topic the news reels that are pertaining to Apple.</w:t>
            </w:r>
          </w:p>
          <w:p w14:paraId="1C0CE6B6" w14:textId="35FB9382" w:rsidR="009F432F" w:rsidRDefault="009F432F" w:rsidP="009F432F"/>
          <w:p w14:paraId="0F56AF55" w14:textId="2628191D" w:rsidR="009F432F" w:rsidRDefault="009F432F" w:rsidP="009F432F">
            <w:r>
              <w:t xml:space="preserve">And news </w:t>
            </w:r>
            <w:r w:rsidR="006D5FA1">
              <w:t>about Keanu</w:t>
            </w:r>
            <w:r>
              <w:t xml:space="preserve"> Reeves unveiling the Scarlett console </w:t>
            </w:r>
          </w:p>
          <w:p w14:paraId="4F212258" w14:textId="77777777" w:rsidR="009F432F" w:rsidRDefault="009F432F" w:rsidP="009F432F"/>
          <w:p w14:paraId="729B45CF" w14:textId="77777777" w:rsidR="009F432F" w:rsidRDefault="009F432F" w:rsidP="009F432F"/>
          <w:p w14:paraId="1A031291" w14:textId="77777777" w:rsidR="009F432F" w:rsidRDefault="009F432F" w:rsidP="009F432F"/>
          <w:p w14:paraId="333C8F17" w14:textId="77777777" w:rsidR="009F432F" w:rsidRDefault="009F432F" w:rsidP="009F432F"/>
          <w:p w14:paraId="790610C3" w14:textId="77777777" w:rsidR="009F432F" w:rsidRDefault="009F432F" w:rsidP="009F432F"/>
          <w:p w14:paraId="2DEC370E" w14:textId="77777777" w:rsidR="009F432F" w:rsidRDefault="009F432F" w:rsidP="009F432F"/>
          <w:p w14:paraId="64FD0E0E" w14:textId="78BE0C56" w:rsidR="009F432F" w:rsidRDefault="009F432F" w:rsidP="009F432F"/>
        </w:tc>
        <w:tc>
          <w:tcPr>
            <w:tcW w:w="5035" w:type="dxa"/>
          </w:tcPr>
          <w:p w14:paraId="5B112206" w14:textId="4A89BE7D" w:rsidR="009F432F" w:rsidRDefault="009F432F" w:rsidP="009F432F">
            <w:r>
              <w:rPr>
                <w:noProof/>
              </w:rPr>
              <w:drawing>
                <wp:inline distT="0" distB="0" distL="0" distR="0" wp14:anchorId="215DA8D0" wp14:editId="010700D8">
                  <wp:extent cx="3175978" cy="2297155"/>
                  <wp:effectExtent l="0" t="0" r="5715" b="825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223" cy="2300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432F" w14:paraId="4C6DC7CD" w14:textId="77777777" w:rsidTr="00927484">
        <w:tc>
          <w:tcPr>
            <w:tcW w:w="4315" w:type="dxa"/>
          </w:tcPr>
          <w:p w14:paraId="0FEE9F38" w14:textId="77777777" w:rsidR="009F432F" w:rsidRDefault="009F432F" w:rsidP="009F432F"/>
          <w:p w14:paraId="6336CDDD" w14:textId="2D5702DF" w:rsidR="009F432F" w:rsidRDefault="009F432F" w:rsidP="009F432F">
            <w:r>
              <w:t xml:space="preserve">Meanwhile there are a couple of trending terms such as the new Surface Launch that also </w:t>
            </w:r>
            <w:r w:rsidR="007E06DC">
              <w:t>appeared,</w:t>
            </w:r>
            <w:r>
              <w:t xml:space="preserve"> </w:t>
            </w:r>
            <w:r w:rsidR="007E06DC">
              <w:t>a</w:t>
            </w:r>
            <w:r>
              <w:t xml:space="preserve">nalysts quarter </w:t>
            </w:r>
            <w:r w:rsidR="007E06DC">
              <w:t>reports, news</w:t>
            </w:r>
            <w:r>
              <w:t xml:space="preserve"> on products, earning predictions. Each of these have  bearing or impact on a specific  financial statement used for 10-k filings , For example  New Products for 2019 are impacting the company Balance sheets,   with a negative sentiment ,at 78% confidence  </w:t>
            </w:r>
          </w:p>
          <w:p w14:paraId="501866D5" w14:textId="77777777" w:rsidR="009F432F" w:rsidRDefault="009F432F" w:rsidP="009F432F"/>
          <w:p w14:paraId="1B297DC0" w14:textId="77CB5F6A" w:rsidR="009F432F" w:rsidRDefault="009F432F" w:rsidP="009F432F">
            <w:r>
              <w:t>CLIKC ON BALANCE SHEET</w:t>
            </w:r>
          </w:p>
          <w:p w14:paraId="1D8FB7CE" w14:textId="77777777" w:rsidR="009F432F" w:rsidRDefault="009F432F" w:rsidP="009F432F"/>
          <w:p w14:paraId="01C31955" w14:textId="48847BD7" w:rsidR="009F432F" w:rsidRDefault="009F432F" w:rsidP="009F432F"/>
        </w:tc>
        <w:tc>
          <w:tcPr>
            <w:tcW w:w="5035" w:type="dxa"/>
          </w:tcPr>
          <w:p w14:paraId="34AF8428" w14:textId="4C094986" w:rsidR="009F432F" w:rsidRDefault="009F432F" w:rsidP="009F432F">
            <w:r>
              <w:rPr>
                <w:noProof/>
              </w:rPr>
              <w:drawing>
                <wp:inline distT="0" distB="0" distL="0" distR="0" wp14:anchorId="1B568188" wp14:editId="74B76B90">
                  <wp:extent cx="3403537" cy="1377778"/>
                  <wp:effectExtent l="0" t="0" r="698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2418" cy="1381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432F" w14:paraId="778B5184" w14:textId="77777777" w:rsidTr="00927484">
        <w:tc>
          <w:tcPr>
            <w:tcW w:w="4315" w:type="dxa"/>
          </w:tcPr>
          <w:p w14:paraId="3AA94B48" w14:textId="77777777" w:rsidR="009F432F" w:rsidRDefault="009F432F" w:rsidP="009F432F"/>
          <w:p w14:paraId="741B2FC1" w14:textId="6E14F082" w:rsidR="009F432F" w:rsidRDefault="009F432F" w:rsidP="009F432F">
            <w:r>
              <w:t>You can see immediately the company’s Balance sheet. Here we use Forms Recognizer and Apply this to the Balance sheet to extract key value pairs.  Th</w:t>
            </w:r>
            <w:r w:rsidR="007E06DC">
              <w:t>i</w:t>
            </w:r>
            <w:r>
              <w:t xml:space="preserve">s will be utilized to develop </w:t>
            </w:r>
            <w:r w:rsidR="007E06DC">
              <w:t>the Customer</w:t>
            </w:r>
            <w:r>
              <w:t xml:space="preserve"> KPI we mentioned.</w:t>
            </w:r>
          </w:p>
          <w:p w14:paraId="40C53ABA" w14:textId="3BEC0B5C" w:rsidR="009F432F" w:rsidRDefault="009F432F" w:rsidP="009F432F">
            <w:r>
              <w:t xml:space="preserve">RE lower than previous year lowering the </w:t>
            </w:r>
            <w:r w:rsidR="007E06DC">
              <w:t>Stockholders</w:t>
            </w:r>
            <w:r>
              <w:t xml:space="preserve"> equity </w:t>
            </w:r>
          </w:p>
          <w:p w14:paraId="706E5DE1" w14:textId="551471E1" w:rsidR="009F432F" w:rsidRDefault="009F432F" w:rsidP="009F432F"/>
          <w:p w14:paraId="0C61A95F" w14:textId="19AB52D1" w:rsidR="009F432F" w:rsidRDefault="009F432F" w:rsidP="009F432F"/>
          <w:p w14:paraId="5C94E355" w14:textId="2F9DFA43" w:rsidR="009F432F" w:rsidRDefault="009F432F" w:rsidP="009F432F">
            <w:r>
              <w:t xml:space="preserve">You can click on several other income statements that </w:t>
            </w:r>
            <w:r w:rsidR="006D5FA1">
              <w:t>several news</w:t>
            </w:r>
            <w:r>
              <w:t xml:space="preserve"> items would have and impacts on later for review.</w:t>
            </w:r>
            <w:r>
              <w:br/>
              <w:t>CLICK ON CASH FLOW, BALANCE SHEET AND the x</w:t>
            </w:r>
          </w:p>
          <w:p w14:paraId="0BFF14B2" w14:textId="77777777" w:rsidR="009F432F" w:rsidRDefault="009F432F" w:rsidP="009F432F"/>
          <w:p w14:paraId="77AB21C4" w14:textId="77777777" w:rsidR="009F432F" w:rsidRDefault="009F432F" w:rsidP="009F432F"/>
          <w:p w14:paraId="2FF5CC49" w14:textId="77777777" w:rsidR="009F432F" w:rsidRDefault="009F432F" w:rsidP="009F432F"/>
          <w:p w14:paraId="2A96E914" w14:textId="7B3B6099" w:rsidR="009F432F" w:rsidRDefault="009F432F" w:rsidP="009F432F"/>
        </w:tc>
        <w:tc>
          <w:tcPr>
            <w:tcW w:w="5035" w:type="dxa"/>
          </w:tcPr>
          <w:p w14:paraId="7A78636D" w14:textId="7C18BD6C" w:rsidR="009F432F" w:rsidRDefault="009F432F" w:rsidP="009F432F">
            <w:r>
              <w:rPr>
                <w:noProof/>
              </w:rPr>
              <w:drawing>
                <wp:inline distT="0" distB="0" distL="0" distR="0" wp14:anchorId="5C27CA46" wp14:editId="13AFA250">
                  <wp:extent cx="2582562" cy="1523601"/>
                  <wp:effectExtent l="0" t="0" r="8255" b="6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275" cy="1591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432F" w14:paraId="15345409" w14:textId="77777777" w:rsidTr="00927484">
        <w:tc>
          <w:tcPr>
            <w:tcW w:w="4315" w:type="dxa"/>
          </w:tcPr>
          <w:p w14:paraId="7D4B8CFC" w14:textId="2D5D3D2E" w:rsidR="009F432F" w:rsidRDefault="009F432F" w:rsidP="009F432F">
            <w:r>
              <w:t xml:space="preserve">Return back to main </w:t>
            </w:r>
            <w:r w:rsidR="007E06DC">
              <w:t>dashboard by</w:t>
            </w:r>
            <w:r>
              <w:t xml:space="preserve"> CLICKING on The DASHBOARD TAB and similarly do the same for Apple.</w:t>
            </w:r>
          </w:p>
          <w:p w14:paraId="1DCC766F" w14:textId="77777777" w:rsidR="009F432F" w:rsidRDefault="009F432F" w:rsidP="009F432F"/>
          <w:p w14:paraId="6D669162" w14:textId="6E63CAC2" w:rsidR="009F432F" w:rsidRDefault="007E06DC" w:rsidP="009F432F">
            <w:r>
              <w:t>CLICK ON</w:t>
            </w:r>
            <w:r w:rsidR="009F432F">
              <w:t xml:space="preserve"> APPLE </w:t>
            </w:r>
          </w:p>
          <w:p w14:paraId="59EF28DE" w14:textId="77777777" w:rsidR="009F432F" w:rsidRDefault="009F432F" w:rsidP="009F432F"/>
          <w:p w14:paraId="36C33E26" w14:textId="459D52BD" w:rsidR="009F432F" w:rsidRDefault="009F432F" w:rsidP="009F432F">
            <w:r>
              <w:t xml:space="preserve">What you would notice here is that Apple is in </w:t>
            </w:r>
            <w:r w:rsidR="006D5FA1">
              <w:t>Red,</w:t>
            </w:r>
            <w:r>
              <w:t xml:space="preserve"> </w:t>
            </w:r>
            <w:r w:rsidR="00B46269">
              <w:t>so</w:t>
            </w:r>
            <w:r>
              <w:t xml:space="preserve"> let us investigate what is the matter with </w:t>
            </w:r>
            <w:r w:rsidR="008E0937">
              <w:t>Apple.</w:t>
            </w:r>
            <w:r>
              <w:t xml:space="preserve"> </w:t>
            </w:r>
          </w:p>
        </w:tc>
        <w:tc>
          <w:tcPr>
            <w:tcW w:w="5035" w:type="dxa"/>
          </w:tcPr>
          <w:p w14:paraId="10FFB8E1" w14:textId="77777777" w:rsidR="009F432F" w:rsidRDefault="009F432F" w:rsidP="009F432F"/>
          <w:p w14:paraId="48B8BA91" w14:textId="3EB21E52" w:rsidR="009F432F" w:rsidRDefault="009F432F" w:rsidP="009F432F">
            <w:r>
              <w:rPr>
                <w:noProof/>
              </w:rPr>
              <w:drawing>
                <wp:inline distT="0" distB="0" distL="0" distR="0" wp14:anchorId="2FD30CA4" wp14:editId="461AD6CF">
                  <wp:extent cx="2994325" cy="1649627"/>
                  <wp:effectExtent l="0" t="0" r="0" b="825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1161" cy="16589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C124472" w14:textId="77777777" w:rsidR="009F432F" w:rsidRDefault="009F432F" w:rsidP="009F432F"/>
          <w:p w14:paraId="6D6E1312" w14:textId="77777777" w:rsidR="009F432F" w:rsidRDefault="009F432F" w:rsidP="009F432F"/>
          <w:p w14:paraId="1D92443E" w14:textId="77777777" w:rsidR="009F432F" w:rsidRDefault="009F432F" w:rsidP="009F432F"/>
          <w:p w14:paraId="2872BD06" w14:textId="342E46F1" w:rsidR="009F432F" w:rsidRDefault="009F432F" w:rsidP="009F432F"/>
          <w:p w14:paraId="7176F5A7" w14:textId="77777777" w:rsidR="009F432F" w:rsidRDefault="009F432F" w:rsidP="009F432F"/>
          <w:p w14:paraId="5074AFD5" w14:textId="77777777" w:rsidR="009F432F" w:rsidRDefault="009F432F" w:rsidP="009F432F"/>
          <w:p w14:paraId="0002BE0E" w14:textId="77777777" w:rsidR="009F432F" w:rsidRDefault="009F432F" w:rsidP="009F432F"/>
          <w:p w14:paraId="7B3401C1" w14:textId="278A4EEE" w:rsidR="009F432F" w:rsidRDefault="009F432F" w:rsidP="009F432F"/>
        </w:tc>
      </w:tr>
      <w:tr w:rsidR="009F432F" w14:paraId="6B9715E4" w14:textId="77777777" w:rsidTr="00927484">
        <w:tc>
          <w:tcPr>
            <w:tcW w:w="4315" w:type="dxa"/>
          </w:tcPr>
          <w:p w14:paraId="0C8234F1" w14:textId="561DC8E0" w:rsidR="009F432F" w:rsidRDefault="009F432F" w:rsidP="009F432F">
            <w:r>
              <w:t xml:space="preserve">We can immediately compare and see the KPIs of Apple corporation vs Microsoft , Depending what is important to your analysis you can see that Apple has a higher ROI , IRR , Current </w:t>
            </w:r>
            <w:r w:rsidR="007E06DC">
              <w:t>Ratio</w:t>
            </w:r>
            <w:r>
              <w:t xml:space="preserve"> etc. so what is making it  Red </w:t>
            </w:r>
          </w:p>
          <w:p w14:paraId="77AE3363" w14:textId="77777777" w:rsidR="009F432F" w:rsidRDefault="009F432F" w:rsidP="009F432F"/>
          <w:p w14:paraId="34F11CEC" w14:textId="77777777" w:rsidR="009F432F" w:rsidRDefault="009F432F" w:rsidP="009F432F"/>
          <w:p w14:paraId="2ED76092" w14:textId="5CDEF63F" w:rsidR="009F432F" w:rsidRDefault="009F432F" w:rsidP="009F432F">
            <w:r>
              <w:t xml:space="preserve">There were several news </w:t>
            </w:r>
            <w:r w:rsidR="007E06DC">
              <w:t xml:space="preserve">Items </w:t>
            </w:r>
            <w:r>
              <w:t xml:space="preserve">but apple </w:t>
            </w:r>
            <w:r w:rsidR="007E06DC">
              <w:t>almost all are in the red</w:t>
            </w:r>
          </w:p>
          <w:p w14:paraId="05FE0B73" w14:textId="77777777" w:rsidR="009F432F" w:rsidRDefault="009F432F" w:rsidP="009F432F"/>
          <w:p w14:paraId="7B6E33EC" w14:textId="493EDCDB" w:rsidR="009F432F" w:rsidRDefault="009F432F" w:rsidP="009F432F">
            <w:r>
              <w:lastRenderedPageBreak/>
              <w:t xml:space="preserve">First if the Apple store </w:t>
            </w:r>
            <w:r w:rsidR="007E06DC">
              <w:t xml:space="preserve">lawsuit </w:t>
            </w:r>
            <w:r w:rsidR="007E06DC">
              <w:rPr>
                <w:rStyle w:val="badge"/>
                <w:rFonts w:ascii="&amp;quot" w:hAnsi="&amp;quot"/>
                <w:b/>
                <w:bCs/>
                <w:caps/>
                <w:color w:val="000000"/>
                <w:sz w:val="15"/>
                <w:szCs w:val="15"/>
                <w:shd w:val="clear" w:color="auto" w:fill="E7ECF1"/>
              </w:rPr>
              <w:t>Supreme</w:t>
            </w:r>
            <w:r w:rsidRPr="000C7E7C">
              <w:rPr>
                <w:i/>
                <w:iCs/>
              </w:rPr>
              <w:t xml:space="preserve"> Court Deals Apple Major Setback in App Store Antitrust Case</w:t>
            </w:r>
            <w:r w:rsidRPr="000C7E7C">
              <w:t>,</w:t>
            </w:r>
            <w:r>
              <w:rPr>
                <w:rFonts w:ascii="&amp;quot" w:hAnsi="&amp;quot"/>
                <w:sz w:val="27"/>
                <w:szCs w:val="27"/>
              </w:rPr>
              <w:t xml:space="preserve"> </w:t>
            </w:r>
            <w:r w:rsidRPr="000C7E7C">
              <w:t>and the</w:t>
            </w:r>
            <w:r>
              <w:t xml:space="preserve"> declining sales forecasted as seen in the news streams.</w:t>
            </w:r>
          </w:p>
          <w:p w14:paraId="78E1D8BE" w14:textId="23EDF8CA" w:rsidR="009F432F" w:rsidRDefault="009F432F" w:rsidP="009F432F"/>
        </w:tc>
        <w:tc>
          <w:tcPr>
            <w:tcW w:w="5035" w:type="dxa"/>
          </w:tcPr>
          <w:p w14:paraId="4B2BE392" w14:textId="785BE5EB" w:rsidR="009F432F" w:rsidRDefault="009F432F" w:rsidP="009F432F">
            <w:r>
              <w:lastRenderedPageBreak/>
              <w:t xml:space="preserve"> </w:t>
            </w:r>
          </w:p>
          <w:p w14:paraId="65D948E7" w14:textId="5F5E671D" w:rsidR="009F432F" w:rsidRDefault="009F432F" w:rsidP="009F432F"/>
          <w:p w14:paraId="22D90FDF" w14:textId="0BB292A8" w:rsidR="009F432F" w:rsidRDefault="009F432F" w:rsidP="009F432F">
            <w:r>
              <w:rPr>
                <w:noProof/>
              </w:rPr>
              <w:lastRenderedPageBreak/>
              <w:drawing>
                <wp:inline distT="0" distB="0" distL="0" distR="0" wp14:anchorId="5CB0DE38" wp14:editId="0849E41D">
                  <wp:extent cx="3060065" cy="1554480"/>
                  <wp:effectExtent l="0" t="0" r="6985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65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944EE4" w14:textId="77777777" w:rsidR="009F432F" w:rsidRDefault="009F432F" w:rsidP="009F432F"/>
          <w:p w14:paraId="58BB5EC4" w14:textId="77777777" w:rsidR="009F432F" w:rsidRDefault="009F432F" w:rsidP="009F432F"/>
          <w:p w14:paraId="5F35BC7A" w14:textId="77777777" w:rsidR="009F432F" w:rsidRDefault="009F432F" w:rsidP="009F432F"/>
          <w:p w14:paraId="0B44DB20" w14:textId="272F5DFF" w:rsidR="009F432F" w:rsidRDefault="009F432F" w:rsidP="009F432F"/>
        </w:tc>
      </w:tr>
      <w:tr w:rsidR="009F432F" w14:paraId="219926F0" w14:textId="77777777" w:rsidTr="00927484">
        <w:tc>
          <w:tcPr>
            <w:tcW w:w="4315" w:type="dxa"/>
          </w:tcPr>
          <w:p w14:paraId="0301A31C" w14:textId="7805B027" w:rsidR="009F432F" w:rsidRDefault="009F432F" w:rsidP="009F432F">
            <w:r>
              <w:lastRenderedPageBreak/>
              <w:t xml:space="preserve">CLICK </w:t>
            </w:r>
            <w:r w:rsidR="007E06DC">
              <w:t>ON QUARTERLY</w:t>
            </w:r>
            <w:r>
              <w:t xml:space="preserve"> FINANCEIAL INFORMATION in </w:t>
            </w:r>
            <w:r w:rsidR="007E06DC">
              <w:t>RED.</w:t>
            </w:r>
            <w:r>
              <w:t xml:space="preserve"> </w:t>
            </w:r>
          </w:p>
          <w:p w14:paraId="1F6B6F0D" w14:textId="77777777" w:rsidR="009F432F" w:rsidRDefault="009F432F" w:rsidP="009F432F"/>
          <w:p w14:paraId="752341B7" w14:textId="7E02B0D9" w:rsidR="009F432F" w:rsidRDefault="009F432F" w:rsidP="009F432F">
            <w:r>
              <w:t>We can observe th</w:t>
            </w:r>
            <w:r w:rsidR="007E06DC">
              <w:t>a</w:t>
            </w:r>
            <w:r>
              <w:t xml:space="preserve">t the quarterly </w:t>
            </w:r>
            <w:r w:rsidR="007E06DC">
              <w:t>earnings</w:t>
            </w:r>
            <w:r>
              <w:t xml:space="preserve"> are on a </w:t>
            </w:r>
            <w:r w:rsidR="007E06DC">
              <w:t>decline each</w:t>
            </w:r>
            <w:r>
              <w:t xml:space="preserve"> quarter. </w:t>
            </w:r>
          </w:p>
          <w:p w14:paraId="740598DF" w14:textId="77777777" w:rsidR="009F432F" w:rsidRDefault="009F432F" w:rsidP="009F432F"/>
          <w:p w14:paraId="1E2FBFAB" w14:textId="7DEEE14C" w:rsidR="009F432F" w:rsidRDefault="009F432F" w:rsidP="009F432F">
            <w:r>
              <w:t xml:space="preserve">That said we can conclude why Apple had negative </w:t>
            </w:r>
            <w:r w:rsidR="007E06DC">
              <w:t>sentiment</w:t>
            </w:r>
            <w:r>
              <w:t xml:space="preserve"> tied to </w:t>
            </w:r>
            <w:r w:rsidR="007E06DC">
              <w:t>i</w:t>
            </w:r>
            <w:r>
              <w:t xml:space="preserve">t  </w:t>
            </w:r>
          </w:p>
        </w:tc>
        <w:tc>
          <w:tcPr>
            <w:tcW w:w="5035" w:type="dxa"/>
          </w:tcPr>
          <w:p w14:paraId="483F4BFA" w14:textId="77777777" w:rsidR="009F432F" w:rsidRDefault="009F432F" w:rsidP="009F432F"/>
          <w:p w14:paraId="5CE55D7F" w14:textId="702111CA" w:rsidR="009F432F" w:rsidRDefault="009F432F" w:rsidP="009F432F">
            <w:r>
              <w:rPr>
                <w:noProof/>
              </w:rPr>
              <w:drawing>
                <wp:inline distT="0" distB="0" distL="0" distR="0" wp14:anchorId="3FB46F4A" wp14:editId="081E3BEF">
                  <wp:extent cx="3060065" cy="1557020"/>
                  <wp:effectExtent l="0" t="0" r="6985" b="508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65" cy="155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CBE962" w14:textId="77777777" w:rsidR="009F432F" w:rsidRDefault="009F432F" w:rsidP="009F432F"/>
          <w:p w14:paraId="4B621664" w14:textId="77777777" w:rsidR="009F432F" w:rsidRDefault="009F432F" w:rsidP="009F432F"/>
          <w:p w14:paraId="1AF8BE80" w14:textId="77777777" w:rsidR="009F432F" w:rsidRDefault="009F432F" w:rsidP="009F432F"/>
          <w:p w14:paraId="28D8D612" w14:textId="0D01D944" w:rsidR="009F432F" w:rsidRDefault="009F432F" w:rsidP="009F432F"/>
        </w:tc>
      </w:tr>
      <w:tr w:rsidR="009F432F" w14:paraId="023A4797" w14:textId="77777777" w:rsidTr="00927484">
        <w:tc>
          <w:tcPr>
            <w:tcW w:w="4315" w:type="dxa"/>
          </w:tcPr>
          <w:p w14:paraId="395D0C9B" w14:textId="77777777" w:rsidR="009F432F" w:rsidRDefault="009F432F" w:rsidP="009F432F"/>
          <w:p w14:paraId="005E2702" w14:textId="77777777" w:rsidR="009F432F" w:rsidRDefault="009F432F" w:rsidP="009F432F"/>
          <w:p w14:paraId="14F7ADDE" w14:textId="2CB4D24B" w:rsidR="009F432F" w:rsidRDefault="009F432F" w:rsidP="009F432F">
            <w:r>
              <w:t xml:space="preserve">Based on this the system will be automatically be ranking and making suggestions on the stock portfolio of the Broker </w:t>
            </w:r>
          </w:p>
          <w:p w14:paraId="0054BF6F" w14:textId="77777777" w:rsidR="009F432F" w:rsidRDefault="009F432F" w:rsidP="009F432F"/>
          <w:p w14:paraId="210D4408" w14:textId="77777777" w:rsidR="009F432F" w:rsidRDefault="009F432F" w:rsidP="009F432F"/>
          <w:p w14:paraId="43B8CDBA" w14:textId="3532C3AD" w:rsidR="009F432F" w:rsidRDefault="009F432F" w:rsidP="009F432F">
            <w:r>
              <w:t xml:space="preserve">This is a demonstration of a Decision Management system which differs from a </w:t>
            </w:r>
            <w:r w:rsidR="00221929">
              <w:t>Decision support system</w:t>
            </w:r>
            <w:r>
              <w:t xml:space="preserve"> </w:t>
            </w:r>
            <w:r w:rsidR="007E06DC">
              <w:t>- because it</w:t>
            </w:r>
            <w:r>
              <w:t xml:space="preserve"> aims </w:t>
            </w:r>
            <w:r w:rsidR="006D5FA1">
              <w:t>to use</w:t>
            </w:r>
            <w:r>
              <w:t xml:space="preserve"> AI assisted support in automating and managing the </w:t>
            </w:r>
            <w:r w:rsidR="003D0517">
              <w:t>decision-making</w:t>
            </w:r>
            <w:r>
              <w:t xml:space="preserve"> process </w:t>
            </w:r>
          </w:p>
          <w:p w14:paraId="120F207C" w14:textId="77777777" w:rsidR="009F432F" w:rsidRDefault="009F432F" w:rsidP="009F432F"/>
          <w:p w14:paraId="53BF4211" w14:textId="77777777" w:rsidR="009F432F" w:rsidRDefault="009F432F" w:rsidP="009F432F"/>
          <w:p w14:paraId="0B779A16" w14:textId="695DEFA3" w:rsidR="009F432F" w:rsidRDefault="009F432F" w:rsidP="009F432F"/>
        </w:tc>
        <w:tc>
          <w:tcPr>
            <w:tcW w:w="5035" w:type="dxa"/>
          </w:tcPr>
          <w:p w14:paraId="065EE9C1" w14:textId="3D59A890" w:rsidR="009F432F" w:rsidRDefault="009F432F" w:rsidP="009F432F">
            <w:r>
              <w:rPr>
                <w:noProof/>
              </w:rPr>
              <w:drawing>
                <wp:inline distT="0" distB="0" distL="0" distR="0" wp14:anchorId="57ADC698" wp14:editId="69675CA2">
                  <wp:extent cx="3286125" cy="1810385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6125" cy="1810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432F" w14:paraId="1689119D" w14:textId="77777777" w:rsidTr="00927484">
        <w:tc>
          <w:tcPr>
            <w:tcW w:w="4315" w:type="dxa"/>
          </w:tcPr>
          <w:p w14:paraId="28BE9042" w14:textId="065272EC" w:rsidR="009F432F" w:rsidRDefault="009F432F" w:rsidP="009F432F"/>
          <w:p w14:paraId="6D162301" w14:textId="77777777" w:rsidR="009F432F" w:rsidRDefault="009F432F" w:rsidP="009F432F"/>
          <w:p w14:paraId="38AB0A9D" w14:textId="31B0F790" w:rsidR="009F432F" w:rsidRDefault="009F432F" w:rsidP="009F432F"/>
        </w:tc>
        <w:tc>
          <w:tcPr>
            <w:tcW w:w="5035" w:type="dxa"/>
          </w:tcPr>
          <w:p w14:paraId="14C2F6F7" w14:textId="77777777" w:rsidR="009F432F" w:rsidRDefault="009F432F" w:rsidP="009F432F">
            <w:pPr>
              <w:rPr>
                <w:noProof/>
              </w:rPr>
            </w:pPr>
          </w:p>
        </w:tc>
      </w:tr>
    </w:tbl>
    <w:p w14:paraId="677B7572" w14:textId="77777777" w:rsidR="00F216C6" w:rsidRDefault="00F216C6"/>
    <w:sectPr w:rsidR="00F216C6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99522A" w14:textId="77777777" w:rsidR="007B7466" w:rsidRDefault="007B7466" w:rsidP="00F216C6">
      <w:pPr>
        <w:spacing w:after="0" w:line="240" w:lineRule="auto"/>
      </w:pPr>
      <w:r>
        <w:separator/>
      </w:r>
    </w:p>
  </w:endnote>
  <w:endnote w:type="continuationSeparator" w:id="0">
    <w:p w14:paraId="73330B87" w14:textId="77777777" w:rsidR="007B7466" w:rsidRDefault="007B7466" w:rsidP="00F216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422324" w14:textId="77777777" w:rsidR="002E249E" w:rsidRDefault="002E249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9577E2" w14:textId="77777777" w:rsidR="002E249E" w:rsidRDefault="002E249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563C92" w14:textId="77777777" w:rsidR="002E249E" w:rsidRDefault="002E24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09CA38" w14:textId="77777777" w:rsidR="007B7466" w:rsidRDefault="007B7466" w:rsidP="00F216C6">
      <w:pPr>
        <w:spacing w:after="0" w:line="240" w:lineRule="auto"/>
      </w:pPr>
      <w:r>
        <w:separator/>
      </w:r>
    </w:p>
  </w:footnote>
  <w:footnote w:type="continuationSeparator" w:id="0">
    <w:p w14:paraId="76AE7E4C" w14:textId="77777777" w:rsidR="007B7466" w:rsidRDefault="007B7466" w:rsidP="00F216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E40A20" w14:textId="77777777" w:rsidR="002E249E" w:rsidRDefault="002E249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E53C4F" w14:textId="45EC9810" w:rsidR="002E249E" w:rsidRDefault="002E249E">
    <w:pPr>
      <w:pStyle w:val="Header"/>
    </w:pPr>
  </w:p>
  <w:p w14:paraId="20926898" w14:textId="2BC34D56" w:rsidR="002E249E" w:rsidRDefault="002E249E">
    <w:pPr>
      <w:pStyle w:val="Header"/>
    </w:pPr>
  </w:p>
  <w:p w14:paraId="622315F1" w14:textId="053AD38E" w:rsidR="002E249E" w:rsidRPr="002E249E" w:rsidRDefault="002E249E">
    <w:pPr>
      <w:pStyle w:val="Header"/>
      <w:rPr>
        <w:b/>
        <w:bCs/>
      </w:rPr>
    </w:pPr>
    <w:r>
      <w:rPr>
        <w:b/>
        <w:bCs/>
      </w:rPr>
      <w:t xml:space="preserve">Demo - </w:t>
    </w:r>
    <w:r w:rsidRPr="002E249E">
      <w:rPr>
        <w:b/>
        <w:bCs/>
      </w:rPr>
      <w:t xml:space="preserve">Stock Broker’s Decision Management Dashboard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8F1B7E" w14:textId="77777777" w:rsidR="002E249E" w:rsidRDefault="002E249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250126"/>
    <w:multiLevelType w:val="hybridMultilevel"/>
    <w:tmpl w:val="8BBE7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7CD307BA"/>
    <w:multiLevelType w:val="hybridMultilevel"/>
    <w:tmpl w:val="73645C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6C6"/>
    <w:rsid w:val="000C7E7C"/>
    <w:rsid w:val="000D1749"/>
    <w:rsid w:val="00145ACF"/>
    <w:rsid w:val="001A732E"/>
    <w:rsid w:val="0020098D"/>
    <w:rsid w:val="00221929"/>
    <w:rsid w:val="002E249E"/>
    <w:rsid w:val="003D0517"/>
    <w:rsid w:val="00423F42"/>
    <w:rsid w:val="00531EC1"/>
    <w:rsid w:val="005D4A01"/>
    <w:rsid w:val="00620E12"/>
    <w:rsid w:val="006D5FA1"/>
    <w:rsid w:val="0073778B"/>
    <w:rsid w:val="0077256A"/>
    <w:rsid w:val="007764EB"/>
    <w:rsid w:val="007B7466"/>
    <w:rsid w:val="007D0927"/>
    <w:rsid w:val="007D7A95"/>
    <w:rsid w:val="007E06DC"/>
    <w:rsid w:val="007E40A7"/>
    <w:rsid w:val="008D6F18"/>
    <w:rsid w:val="008E0937"/>
    <w:rsid w:val="00927484"/>
    <w:rsid w:val="009F432F"/>
    <w:rsid w:val="00B02317"/>
    <w:rsid w:val="00B22579"/>
    <w:rsid w:val="00B46269"/>
    <w:rsid w:val="00C40A3C"/>
    <w:rsid w:val="00CE6656"/>
    <w:rsid w:val="00D774E5"/>
    <w:rsid w:val="00F216C6"/>
    <w:rsid w:val="00F837BA"/>
    <w:rsid w:val="00FE7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66F7C9"/>
  <w15:chartTrackingRefBased/>
  <w15:docId w15:val="{A251E565-0AB5-4E5B-A715-D4C54A0F8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216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dge">
    <w:name w:val="badge"/>
    <w:basedOn w:val="DefaultParagraphFont"/>
    <w:rsid w:val="000C7E7C"/>
  </w:style>
  <w:style w:type="paragraph" w:styleId="ListParagraph">
    <w:name w:val="List Paragraph"/>
    <w:basedOn w:val="Normal"/>
    <w:uiPriority w:val="34"/>
    <w:qFormat/>
    <w:rsid w:val="00145A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432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F432F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256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E24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49E"/>
  </w:style>
  <w:style w:type="paragraph" w:styleId="Footer">
    <w:name w:val="footer"/>
    <w:basedOn w:val="Normal"/>
    <w:link w:val="FooterChar"/>
    <w:uiPriority w:val="99"/>
    <w:unhideWhenUsed/>
    <w:rsid w:val="002E24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4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048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eu-demo-knowledge-mining-two-wbp2.azurewebsites.net/" TargetMode="Externa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BA10E0-D6BE-4D33-975B-03052860C8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865</TotalTime>
  <Pages>4</Pages>
  <Words>613</Words>
  <Characters>3498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Sonia Ang</dc:creator>
  <cp:keywords/>
  <dc:description/>
  <cp:lastModifiedBy>Sonia Ang</cp:lastModifiedBy>
  <cp:revision>34</cp:revision>
  <dcterms:created xsi:type="dcterms:W3CDTF">2020-03-22T00:35:00Z</dcterms:created>
  <dcterms:modified xsi:type="dcterms:W3CDTF">2020-04-06T23:22:00Z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sonan@microsoft.com</vt:lpwstr>
  </property>
  <property fmtid="{D5CDD505-2E9C-101B-9397-08002B2CF9AE}" pid="5" name="MSIP_Label_f42aa342-8706-4288-bd11-ebb85995028c_SetDate">
    <vt:lpwstr>2020-03-22T00:38:40.3811824Z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a2b98767-a3e6-4202-bb1a-64dd64ac1f16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