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25A03" w14:textId="746FD813" w:rsidR="00A41AB8" w:rsidRDefault="00A41AB8" w:rsidP="00A41AB8">
      <w:pPr>
        <w:pStyle w:val="Titel"/>
        <w:jc w:val="center"/>
      </w:pPr>
      <w:r>
        <w:t>Ideen zur Umverteilung des Gewichtes</w:t>
      </w:r>
    </w:p>
    <w:p w14:paraId="257E09BD" w14:textId="77777777" w:rsidR="00A41AB8" w:rsidRDefault="00A41AB8" w:rsidP="00A41AB8"/>
    <w:p w14:paraId="47BB9E3E" w14:textId="02534A02" w:rsidR="00A41AB8" w:rsidRDefault="00A41AB8" w:rsidP="00A41AB8">
      <w:pPr>
        <w:pStyle w:val="berschrift3"/>
      </w:pPr>
      <w:r>
        <w:t>Hochkante Einlage in den Mittelteil</w:t>
      </w:r>
    </w:p>
    <w:p w14:paraId="1DE08D28" w14:textId="740AEA49" w:rsidR="00A41AB8" w:rsidRDefault="00A41AB8" w:rsidP="00A41AB8">
      <w:pPr>
        <w:pStyle w:val="Listenabsatz"/>
        <w:numPr>
          <w:ilvl w:val="0"/>
          <w:numId w:val="1"/>
        </w:numPr>
      </w:pPr>
      <w:r>
        <w:t>Vorbau (abgesehen von Sensorik) abfeilen wo die schrauben drin sitzen, sodass es Rechteckig ist (keine Verschwendung</w:t>
      </w:r>
    </w:p>
    <w:p w14:paraId="40530606" w14:textId="2F2546BD" w:rsidR="00A41AB8" w:rsidRDefault="00A41AB8" w:rsidP="00A41AB8">
      <w:pPr>
        <w:pStyle w:val="Listenabsatz"/>
        <w:numPr>
          <w:ilvl w:val="0"/>
          <w:numId w:val="1"/>
        </w:numPr>
      </w:pPr>
      <w:r>
        <w:t>Hochkant mit einem Winkel hinter Servolenkung</w:t>
      </w:r>
    </w:p>
    <w:p w14:paraId="56C306DD" w14:textId="35315E3E" w:rsidR="00A41AB8" w:rsidRDefault="00A41AB8" w:rsidP="00A41AB8">
      <w:pPr>
        <w:pStyle w:val="Listenabsatz"/>
        <w:numPr>
          <w:ilvl w:val="0"/>
          <w:numId w:val="1"/>
        </w:numPr>
      </w:pPr>
      <w:r>
        <w:t>Batteriefach Hochkant gegen Motor</w:t>
      </w:r>
    </w:p>
    <w:p w14:paraId="2E09520B" w14:textId="253CABDB" w:rsidR="00A41AB8" w:rsidRDefault="00A41AB8" w:rsidP="00A41AB8">
      <w:r>
        <w:t>Vorteil: Effizient, Platzsparend, gleicher Wendekreis</w:t>
      </w:r>
    </w:p>
    <w:p w14:paraId="79B718A9" w14:textId="3E552076" w:rsidR="00A41AB8" w:rsidRDefault="00A41AB8" w:rsidP="00A41AB8">
      <w:r>
        <w:t>Nachteil: Mögliche Wartbarkeit</w:t>
      </w:r>
    </w:p>
    <w:p w14:paraId="06CD6DDA" w14:textId="5401F5E0" w:rsidR="00A41AB8" w:rsidRDefault="00A41AB8" w:rsidP="00A41AB8">
      <w:pPr>
        <w:pStyle w:val="berschrift3"/>
      </w:pPr>
      <w:r>
        <w:t>Frankenstein das Auto</w:t>
      </w:r>
    </w:p>
    <w:p w14:paraId="2708AA32" w14:textId="420B1B5B" w:rsidR="00A41AB8" w:rsidRDefault="00A41AB8" w:rsidP="00A41AB8">
      <w:pPr>
        <w:pStyle w:val="Listenabsatz"/>
        <w:numPr>
          <w:ilvl w:val="0"/>
          <w:numId w:val="2"/>
        </w:numPr>
      </w:pPr>
      <w:r>
        <w:t>Vorbau abschrauben</w:t>
      </w:r>
    </w:p>
    <w:p w14:paraId="12E39EFE" w14:textId="1BFDD679" w:rsidR="00A41AB8" w:rsidRDefault="00A41AB8" w:rsidP="00A41AB8">
      <w:pPr>
        <w:pStyle w:val="Listenabsatz"/>
        <w:numPr>
          <w:ilvl w:val="0"/>
          <w:numId w:val="2"/>
        </w:numPr>
      </w:pPr>
      <w:r>
        <w:t>Mitte Durchsägen</w:t>
      </w:r>
    </w:p>
    <w:p w14:paraId="150BB18F" w14:textId="3A9BE7FA" w:rsidR="00A41AB8" w:rsidRDefault="00A41AB8" w:rsidP="00A41AB8">
      <w:pPr>
        <w:pStyle w:val="Listenabsatz"/>
        <w:numPr>
          <w:ilvl w:val="0"/>
          <w:numId w:val="2"/>
        </w:numPr>
      </w:pPr>
      <w:r>
        <w:t>Vorbau in die Mitte Reinschrauben</w:t>
      </w:r>
    </w:p>
    <w:p w14:paraId="6CA22428" w14:textId="26A35C67" w:rsidR="00A41AB8" w:rsidRDefault="00A41AB8" w:rsidP="00A41AB8">
      <w:r>
        <w:t xml:space="preserve">Vorteil: Einfach in der Theorie, </w:t>
      </w:r>
    </w:p>
    <w:p w14:paraId="7A529F29" w14:textId="13D26512" w:rsidR="00A41AB8" w:rsidRDefault="00A41AB8" w:rsidP="00A41AB8">
      <w:r>
        <w:t>Nachteil: Schlechter Wendekreis</w:t>
      </w:r>
    </w:p>
    <w:p w14:paraId="31603210" w14:textId="773EB8D9" w:rsidR="00817047" w:rsidRDefault="00817047" w:rsidP="00817047">
      <w:pPr>
        <w:pStyle w:val="berschrift3"/>
      </w:pPr>
      <w:r>
        <w:t>Einkaufsrat</w:t>
      </w:r>
    </w:p>
    <w:p w14:paraId="19C1C7C9" w14:textId="6DACE398" w:rsidR="00817047" w:rsidRDefault="00817047" w:rsidP="00817047">
      <w:r>
        <w:t>Einkaufsrad unter den Vorbau, dadurch hälft das Gewicht, problem gelöst.</w:t>
      </w:r>
    </w:p>
    <w:p w14:paraId="6186033A" w14:textId="4148E093" w:rsidR="00817047" w:rsidRDefault="00817047" w:rsidP="00817047">
      <w:r>
        <w:t>Vorteil: Sehr einfach</w:t>
      </w:r>
    </w:p>
    <w:p w14:paraId="55E7A05D" w14:textId="6E8613CF" w:rsidR="00817047" w:rsidRPr="00817047" w:rsidRDefault="00817047" w:rsidP="00817047">
      <w:r>
        <w:t>Nachteil: Nicht so schön</w:t>
      </w:r>
    </w:p>
    <w:sectPr w:rsidR="00817047" w:rsidRPr="008170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C7A42"/>
    <w:multiLevelType w:val="hybridMultilevel"/>
    <w:tmpl w:val="7A5E0A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412C1"/>
    <w:multiLevelType w:val="hybridMultilevel"/>
    <w:tmpl w:val="A40620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260431">
    <w:abstractNumId w:val="0"/>
  </w:num>
  <w:num w:numId="2" w16cid:durableId="1609118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B8"/>
    <w:rsid w:val="005D5245"/>
    <w:rsid w:val="00817047"/>
    <w:rsid w:val="00A41AB8"/>
    <w:rsid w:val="00C5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716C9"/>
  <w15:chartTrackingRefBased/>
  <w15:docId w15:val="{816A4881-F44D-4D71-83E9-AE431856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41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1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1A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41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41A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41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41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41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41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1A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1A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1A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41AB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41AB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41AB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41AB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41AB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41AB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41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41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41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41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41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41AB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41AB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41AB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1A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1AB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41A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558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sinaci</dc:creator>
  <cp:keywords/>
  <dc:description/>
  <cp:lastModifiedBy>sonia sinaci</cp:lastModifiedBy>
  <cp:revision>2</cp:revision>
  <dcterms:created xsi:type="dcterms:W3CDTF">2025-10-08T12:34:00Z</dcterms:created>
  <dcterms:modified xsi:type="dcterms:W3CDTF">2025-10-08T13:11:00Z</dcterms:modified>
</cp:coreProperties>
</file>