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 </w:t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Schéma Relationnel</w:t>
      </w:r>
    </w:p>
    <w:p w:rsidR="00000000" w:rsidDel="00000000" w:rsidP="00000000" w:rsidRDefault="00000000" w:rsidRPr="00000000" w14:paraId="00000007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8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9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A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Série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id_serie</w:t>
      </w:r>
      <w:r w:rsidDel="00000000" w:rsidR="00000000" w:rsidRPr="00000000">
        <w:rPr>
          <w:rtl w:val="0"/>
        </w:rPr>
        <w:t xml:space="preserve">, date_début, date_fin, nb_tomes, type, catégorie, héro, langue) </w:t>
      </w:r>
      <w:r w:rsidDel="00000000" w:rsidR="00000000" w:rsidRPr="00000000">
        <w:rPr>
          <w:b w:val="1"/>
          <w:sz w:val="24"/>
          <w:szCs w:val="24"/>
          <w:rtl w:val="0"/>
        </w:rPr>
        <w:t xml:space="preserve">Ouvrage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id_serie, id_livre</w:t>
      </w:r>
      <w:r w:rsidDel="00000000" w:rsidR="00000000" w:rsidRPr="00000000">
        <w:rPr>
          <w:rtl w:val="0"/>
        </w:rPr>
        <w:t xml:space="preserve">, titre, nb_pages, num_tome)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Auteur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id_auteur</w:t>
      </w:r>
      <w:r w:rsidDel="00000000" w:rsidR="00000000" w:rsidRPr="00000000">
        <w:rPr>
          <w:rtl w:val="0"/>
        </w:rPr>
        <w:t xml:space="preserve">, nom, prénom, d_naissance, id_pays) 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Editeur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nom_editeur</w:t>
      </w:r>
      <w:r w:rsidDel="00000000" w:rsidR="00000000" w:rsidRPr="00000000">
        <w:rPr>
          <w:rtl w:val="0"/>
        </w:rPr>
        <w:t xml:space="preserve">,  compagnie, id_pays)</w:t>
      </w:r>
    </w:p>
    <w:p w:rsidR="00000000" w:rsidDel="00000000" w:rsidP="00000000" w:rsidRDefault="00000000" w:rsidRPr="00000000" w14:paraId="0000000F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Publication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nom_editeur, id_serie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Auteurs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id_auteur, id_serie, id_livre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Article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id_article</w:t>
      </w:r>
      <w:r w:rsidDel="00000000" w:rsidR="00000000" w:rsidRPr="00000000">
        <w:rPr>
          <w:rtl w:val="0"/>
        </w:rPr>
        <w:t xml:space="preserve">, taille, langue, spécial, stock)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Disponible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id_article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Indisponible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id_article</w:t>
      </w:r>
      <w:r w:rsidDel="00000000" w:rsidR="00000000" w:rsidRPr="00000000">
        <w:rPr>
          <w:rtl w:val="0"/>
        </w:rPr>
        <w:t xml:space="preserve">, raison, delai) 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SurCommande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id_article</w:t>
      </w:r>
      <w:r w:rsidDel="00000000" w:rsidR="00000000" w:rsidRPr="00000000">
        <w:rPr>
          <w:rtl w:val="0"/>
        </w:rPr>
        <w:t xml:space="preserve">, date_dispo) 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Precommande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id_client, id_article</w:t>
      </w:r>
      <w:r w:rsidDel="00000000" w:rsidR="00000000" w:rsidRPr="00000000">
        <w:rPr>
          <w:rtl w:val="0"/>
        </w:rPr>
        <w:t xml:space="preserve">, date_dispo) 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id_serie, id_livre, id_article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Prix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id_article, date_chgt_prix</w:t>
      </w:r>
      <w:r w:rsidDel="00000000" w:rsidR="00000000" w:rsidRPr="00000000">
        <w:rPr>
          <w:rtl w:val="0"/>
        </w:rPr>
        <w:t xml:space="preserve">, ancien_prix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Client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pseudo</w:t>
      </w:r>
      <w:r w:rsidDel="00000000" w:rsidR="00000000" w:rsidRPr="00000000">
        <w:rPr>
          <w:rtl w:val="0"/>
        </w:rPr>
        <w:t xml:space="preserve">, nom, prénom, email, adresse, téléphone, d_naissance, mdp, date_inscription, id_pays)</w:t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Panier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id_panier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Valider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id_client, id_panier</w:t>
      </w:r>
      <w:r w:rsidDel="00000000" w:rsidR="00000000" w:rsidRPr="00000000">
        <w:rPr>
          <w:rtl w:val="0"/>
        </w:rPr>
        <w:t xml:space="preserve">, date_validation) 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Remplir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id_panier, id_article</w:t>
      </w:r>
      <w:r w:rsidDel="00000000" w:rsidR="00000000" w:rsidRPr="00000000">
        <w:rPr>
          <w:rtl w:val="0"/>
        </w:rPr>
        <w:t xml:space="preserve">, quantité)</w:t>
        <w:tab/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Commande</w:t>
      </w:r>
      <w:r w:rsidDel="00000000" w:rsidR="00000000" w:rsidRPr="00000000">
        <w:rPr>
          <w:rtl w:val="0"/>
        </w:rPr>
        <w:t xml:space="preserve">(id_commande, adresse_fact, adresse_livr)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Paiement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id_client, id_commande</w:t>
      </w:r>
      <w:r w:rsidDel="00000000" w:rsidR="00000000" w:rsidRPr="00000000">
        <w:rPr>
          <w:rtl w:val="0"/>
        </w:rPr>
        <w:t xml:space="preserve">, valide)</w:t>
        <w:tab/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ItemAcheté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id_commande, id_article*, n°examplaire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1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EnPreparation</w:t>
      </w:r>
      <w:r w:rsidDel="00000000" w:rsidR="00000000" w:rsidRPr="00000000">
        <w:rPr>
          <w:rtl w:val="0"/>
        </w:rPr>
        <w:t xml:space="preserve">(id_commande, id_item, date_prevu_dexpedition) </w:t>
      </w:r>
      <w:r w:rsidDel="00000000" w:rsidR="00000000" w:rsidRPr="00000000">
        <w:rPr>
          <w:b w:val="1"/>
          <w:sz w:val="24"/>
          <w:szCs w:val="24"/>
          <w:rtl w:val="0"/>
        </w:rPr>
        <w:t xml:space="preserve">Envoyé</w:t>
      </w:r>
      <w:r w:rsidDel="00000000" w:rsidR="00000000" w:rsidRPr="00000000">
        <w:rPr>
          <w:rtl w:val="0"/>
        </w:rPr>
        <w:t xml:space="preserve">(id_commande, id_item, date_dexpedition, date_livraison_prevue) </w:t>
      </w:r>
      <w:r w:rsidDel="00000000" w:rsidR="00000000" w:rsidRPr="00000000">
        <w:rPr>
          <w:b w:val="1"/>
          <w:sz w:val="24"/>
          <w:szCs w:val="24"/>
          <w:rtl w:val="0"/>
        </w:rPr>
        <w:t xml:space="preserve">Livré</w:t>
      </w:r>
      <w:r w:rsidDel="00000000" w:rsidR="00000000" w:rsidRPr="00000000">
        <w:rPr>
          <w:rtl w:val="0"/>
        </w:rPr>
        <w:t xml:space="preserve">(id_commande, id_item, date_livraison, validation)</w:t>
      </w:r>
    </w:p>
    <w:p w:rsidR="00000000" w:rsidDel="00000000" w:rsidP="00000000" w:rsidRDefault="00000000" w:rsidRPr="00000000" w14:paraId="00000023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Retour</w:t>
      </w:r>
      <w:r w:rsidDel="00000000" w:rsidR="00000000" w:rsidRPr="00000000">
        <w:rPr>
          <w:rtl w:val="0"/>
        </w:rPr>
        <w:t xml:space="preserve">(id_retour, raison, article_retourne) </w:t>
      </w:r>
      <w:r w:rsidDel="00000000" w:rsidR="00000000" w:rsidRPr="00000000">
        <w:rPr>
          <w:b w:val="1"/>
          <w:sz w:val="24"/>
          <w:szCs w:val="24"/>
          <w:rtl w:val="0"/>
        </w:rPr>
        <w:t xml:space="preserve">Retourné</w:t>
      </w:r>
      <w:r w:rsidDel="00000000" w:rsidR="00000000" w:rsidRPr="00000000">
        <w:rPr>
          <w:rtl w:val="0"/>
        </w:rPr>
        <w:t xml:space="preserve">(id_retour, id_commande, id_item_livré, date_retour)</w:t>
      </w:r>
    </w:p>
    <w:p w:rsidR="00000000" w:rsidDel="00000000" w:rsidP="00000000" w:rsidRDefault="00000000" w:rsidRPr="00000000" w14:paraId="00000025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DemandeRetour</w:t>
      </w:r>
      <w:r w:rsidDel="00000000" w:rsidR="00000000" w:rsidRPr="00000000">
        <w:rPr>
          <w:rtl w:val="0"/>
        </w:rPr>
        <w:t xml:space="preserve">(id_client, id_retour, articles_remboursés)</w:t>
      </w:r>
    </w:p>
    <w:p w:rsidR="00000000" w:rsidDel="00000000" w:rsidP="00000000" w:rsidRDefault="00000000" w:rsidRPr="00000000" w14:paraId="00000027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8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9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E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F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Annuler</w:t>
      </w:r>
      <w:r w:rsidDel="00000000" w:rsidR="00000000" w:rsidRPr="00000000">
        <w:rPr>
          <w:rtl w:val="0"/>
        </w:rPr>
        <w:t xml:space="preserve">(id_client, id_commande, id_item, remboursement, date)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Notation</w:t>
      </w:r>
      <w:r w:rsidDel="00000000" w:rsidR="00000000" w:rsidRPr="00000000">
        <w:rPr>
          <w:rtl w:val="0"/>
        </w:rPr>
        <w:t xml:space="preserve">(id_article, id_client, note)</w:t>
      </w:r>
    </w:p>
    <w:p w:rsidR="00000000" w:rsidDel="00000000" w:rsidP="00000000" w:rsidRDefault="00000000" w:rsidRPr="00000000" w14:paraId="00000031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Contraintes de Clés Étrangères</w:t>
      </w:r>
    </w:p>
    <w:p w:rsidR="00000000" w:rsidDel="00000000" w:rsidP="00000000" w:rsidRDefault="00000000" w:rsidRPr="00000000" w14:paraId="00000033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  <w:t xml:space="preserve">-  Ouvrage.id_serie 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⊆ Serie.id_serie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-  R.id_pays ⊆ Pays.id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color w:val="202122"/>
          <w:rtl w:val="0"/>
        </w:rPr>
        <w:t xml:space="preserve">(pour R = Client, Auteur, Editeur)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-  Publication.id_serie ⊆ Serie.id_serie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-  Publication.nom_editeur ⊆ Editeur.nom_editeur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-  Auteurs.id_auteur ⊆ Auteur.id_auteur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-  Auteurs.(id_serie, id_livre) ⊆ Ouvrage(id_serie, id_livre)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-  E.id_article ⊆ Article.id_article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color w:val="202122"/>
          <w:rtl w:val="0"/>
        </w:rPr>
        <w:t xml:space="preserve">(pour E= Disponible, Indisponible)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-  SurCommande.id_article ⊆ Indisponible.id_article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-  Description.(id_serie, id_livre) ⊆ Ouvrage(id_serie, id_livre)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-  Appliquer.id_prix ⊆ Prix.id_prix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-  Item_Darticle.id_item ⊆ Item.id_item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-  Valide.id_panier ⊆ Panier.id_panier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-  Remplir.id_panier ⊆ Panier.id_panier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-  RIAN.id_article ⊆ Article.id_article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color w:val="202122"/>
          <w:rtl w:val="0"/>
        </w:rPr>
        <w:t xml:space="preserve">(pour RIAN= Remplir, Item_Darticle, Appliquer, Notation)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-  VPAN.id_client ⊆ Client.pseudo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color w:val="202122"/>
          <w:rtl w:val="0"/>
        </w:rPr>
        <w:t xml:space="preserve">(pour VPAN= Valide, Paiement, Annuler, Notation )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-  F.id_commande ⊆ Commande.id_commande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color w:val="202122"/>
          <w:rtl w:val="0"/>
        </w:rPr>
        <w:t xml:space="preserve">(pour F = ItemAcheté, Paiement, EnPreparation, Envoyé, Livré, Retourné,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color w:val="202122"/>
          <w:rtl w:val="0"/>
        </w:rPr>
        <w:t xml:space="preserve">Annuler)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4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-  Correspond.id_item ⊆ Item.id_item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-  Correspond.id_commande ⊆ Commande.id_commande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-  Correspond.id_itemachete ⊆ ItemAcheté.id_itemachete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color w:val="202122"/>
          <w:rtl w:val="0"/>
        </w:rPr>
        <w:t xml:space="preserve">-  PEL.id_item= ItemAcheté.id_item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color w:val="202122"/>
          <w:rtl w:val="0"/>
        </w:rPr>
        <w:t xml:space="preserve">(pour PEL= EnPreparation, EnCours, Livré)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-  Retourné.id_item_livré ⊆ Livré.id_item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-  DemandeRetour.id_client ⊆ </w:t>
      </w:r>
      <w:r w:rsidDel="00000000" w:rsidR="00000000" w:rsidRPr="00000000">
        <w:rPr>
          <w:rtl w:val="0"/>
        </w:rPr>
        <w:t xml:space="preserve">Client.pseudo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  <w:t xml:space="preserve">-  DemandeRetour.id_retour 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rtl w:val="0"/>
        </w:rPr>
        <w:t xml:space="preserve">⊆ Retour.id_retour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b w:val="1"/>
          <w:color w:val="202122"/>
          <w:rtl w:val="0"/>
        </w:rPr>
        <w:t xml:space="preserve">Autres Contraintes: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C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color w:val="202122"/>
          <w:rtl w:val="0"/>
        </w:rPr>
        <w:t xml:space="preserve">-  Chaque instance de Article participe soit à Disponible, soit à Indisponible.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color w:val="202122"/>
          <w:rtl w:val="0"/>
        </w:rPr>
        <w:t xml:space="preserve">-  Aucune instance de ItemAcheté ne participe à la fois à EnPreparation et à Envoyé.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color w:val="202122"/>
          <w:rtl w:val="0"/>
        </w:rPr>
        <w:t xml:space="preserve">-  Unicité: Editeur(nom, compagnie), Client(pseudo, email)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color w:val="202122"/>
          <w:rtl w:val="0"/>
        </w:rPr>
        <w:t xml:space="preserve">-  email est une clef secondaire pour client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color w:val="202122"/>
          <w:rtl w:val="0"/>
        </w:rPr>
        <w:t xml:space="preserve">-  NOT NULL: Paiement.id_client, Article.id_livre, Ouvrage.id_serie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52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3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4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 </w:t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8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9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A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color w:val="202122"/>
          <w:rtl w:val="0"/>
        </w:rPr>
        <w:t xml:space="preserve">-  Un article est sur commande si et seulement s’il n’est pas disponible ( à l’achat immédiat).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color w:val="202122"/>
          <w:rtl w:val="0"/>
        </w:rPr>
        <w:t xml:space="preserve">-  Remplir.quantité ne doit pas être supérieure à Disponible.nb_items.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color w:val="202122"/>
          <w:rtl w:val="0"/>
        </w:rPr>
        <w:t xml:space="preserve">-  Serie.date_debut &lt; Serie.date_fin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color w:val="202122"/>
          <w:rtl w:val="0"/>
        </w:rPr>
        <w:t xml:space="preserve">-  Booléen: Ouvrage.spécial, DemanderRetour.articles_remboursés,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color w:val="202122"/>
          <w:rtl w:val="0"/>
        </w:rPr>
        <w:t xml:space="preserve">Annuler.remboursement, Retour.article_retourné, Paiement.validé.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5F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0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1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