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B0414" w14:textId="10EB5CAC" w:rsidR="00572C9C" w:rsidRPr="00602133" w:rsidRDefault="00602133">
      <w:pPr>
        <w:rPr>
          <w:lang w:val="en-CA"/>
        </w:rPr>
      </w:pPr>
      <w:r>
        <w:rPr>
          <w:lang w:val="en-CA"/>
        </w:rPr>
        <w:tab/>
        <w:t xml:space="preserve">The World Trade Organization is the international organization responsible for the creation, regulation and mediation of trade. It’s functions range from enforcement of trade liberalization to resolving trade disputes between governments. This committee is set in 2001, an incredibly exciting for global economic governance and the pursuit of increasing trade and market liberalization. China’s ascent to the World Trade Organization, intellectual property rights, and agricultural policy are all on the line as delegates will be challenged to find solutions to imbalances and issues in the world economy. </w:t>
      </w:r>
      <w:r w:rsidR="00CA30D5">
        <w:rPr>
          <w:lang w:val="en-CA"/>
        </w:rPr>
        <w:t xml:space="preserve">The Doha Development Round made some significant progress, but history will be yours to rewrite- can you bring us closer to true global economic integration? </w:t>
      </w:r>
      <w:bookmarkStart w:id="0" w:name="_GoBack"/>
      <w:bookmarkEnd w:id="0"/>
    </w:p>
    <w:sectPr w:rsidR="00572C9C" w:rsidRPr="00602133" w:rsidSect="00E147AC">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EA"/>
    <w:rsid w:val="00602133"/>
    <w:rsid w:val="00661EEA"/>
    <w:rsid w:val="00CA30D5"/>
    <w:rsid w:val="00E147AC"/>
    <w:rsid w:val="00EE59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03A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Glustein</dc:creator>
  <cp:keywords/>
  <dc:description/>
  <cp:lastModifiedBy>Jonathan Glustein</cp:lastModifiedBy>
  <cp:revision>2</cp:revision>
  <dcterms:created xsi:type="dcterms:W3CDTF">2017-04-15T02:40:00Z</dcterms:created>
  <dcterms:modified xsi:type="dcterms:W3CDTF">2017-04-15T02:45:00Z</dcterms:modified>
</cp:coreProperties>
</file>