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48100" w14:textId="77777777" w:rsidR="00107259" w:rsidRPr="00935699" w:rsidRDefault="00935699" w:rsidP="000C6829">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Japanese Russian war took place in a time when the world was in a period of transition. A new order of power was being ushered in with the land of the rising sun on the come up. Japan at the time this committee takes place in had begun reaping the fruits of its strategic state plan implemented with the Meiji restoration over thirty years ago. Since then Japan has risen to an economic and military level comparable to the other great western powers. However, at this time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purely conjectural that they have the power status of equals, their track record of engaging with European powers is so far dismal. The question is, whether their sleek and modern military machine and state resources are up to the task to prove to the whole world the glory of the </w:t>
      </w:r>
      <w:r w:rsidR="000C6829">
        <w:rPr>
          <w:rFonts w:ascii="Times New Roman" w:hAnsi="Times New Roman" w:cs="Times New Roman"/>
          <w:sz w:val="24"/>
          <w:szCs w:val="24"/>
        </w:rPr>
        <w:t xml:space="preserve">empire. Increasing roadblocks have occurred with the advancement of the nation once it began to seriously threaten other western interests in the Far East. To sustain the growth of the modernized Japan a multitude of resources are needed that the land of Japan simply cannot provide. As a result it is only natural heads will crash over China with the empire of Japan desperate to facilitate its progression, and their emergence onto the scene is beginning to seriously disturb the powers of the old guard. The real question is how </w:t>
      </w:r>
      <w:proofErr w:type="gramStart"/>
      <w:r w:rsidR="000C6829">
        <w:rPr>
          <w:rFonts w:ascii="Times New Roman" w:hAnsi="Times New Roman" w:cs="Times New Roman"/>
          <w:sz w:val="24"/>
          <w:szCs w:val="24"/>
        </w:rPr>
        <w:t>will Japan</w:t>
      </w:r>
      <w:proofErr w:type="gramEnd"/>
      <w:r w:rsidR="000C6829">
        <w:rPr>
          <w:rFonts w:ascii="Times New Roman" w:hAnsi="Times New Roman" w:cs="Times New Roman"/>
          <w:sz w:val="24"/>
          <w:szCs w:val="24"/>
        </w:rPr>
        <w:t xml:space="preserve"> navigate through the uncharted waters of directly competing for dominion in the east and to once again reoccupy their position as a state immune to foreign coercion. </w:t>
      </w:r>
    </w:p>
    <w:sectPr w:rsidR="00107259" w:rsidRPr="00935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99"/>
    <w:rsid w:val="000C6829"/>
    <w:rsid w:val="00107259"/>
    <w:rsid w:val="00935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1114"/>
  <w15:chartTrackingRefBased/>
  <w15:docId w15:val="{A5639490-50AE-4501-AF8E-AEF3FE78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Barad</dc:creator>
  <cp:keywords/>
  <dc:description/>
  <cp:lastModifiedBy>Gordon Barad</cp:lastModifiedBy>
  <cp:revision>1</cp:revision>
  <dcterms:created xsi:type="dcterms:W3CDTF">2017-04-16T01:32:00Z</dcterms:created>
  <dcterms:modified xsi:type="dcterms:W3CDTF">2017-04-16T01:51:00Z</dcterms:modified>
</cp:coreProperties>
</file>