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B99" w:rsidRDefault="00264D82">
      <w:r>
        <w:t>In the wake of the terrorist attacks on September 11, 2001, the International Civil Aviation Organization faces a world no longer fully confident in the safety of air travel. What must be done to ensure that the so-called “friendly skies” remain that way? Delegates in this committee will have to employ their diplomatic skills to ensure that travellers across the globe are safe from all risks when flying. This committee will be responsible for the future prevention of not only terrorist attacks and hijackings, but also the</w:t>
      </w:r>
      <w:r w:rsidR="00DC51EB">
        <w:t xml:space="preserve"> spread of disease on aircraft </w:t>
      </w:r>
      <w:r>
        <w:t xml:space="preserve">and </w:t>
      </w:r>
      <w:r w:rsidR="00DC51EB">
        <w:t>airborne accidents. It is up to you, delegates, to keep the millions of air passengers safe from jet-bridge to jet-bridge.</w:t>
      </w:r>
      <w:bookmarkStart w:id="0" w:name="_GoBack"/>
      <w:bookmarkEnd w:id="0"/>
    </w:p>
    <w:sectPr w:rsidR="00E62B99" w:rsidSect="00D045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D82"/>
    <w:rsid w:val="00264D82"/>
    <w:rsid w:val="00D045D2"/>
    <w:rsid w:val="00DC51EB"/>
    <w:rsid w:val="00E62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B042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102</Words>
  <Characters>583</Characters>
  <Application>Microsoft Macintosh Word</Application>
  <DocSecurity>0</DocSecurity>
  <Lines>4</Lines>
  <Paragraphs>1</Paragraphs>
  <ScaleCrop>false</ScaleCrop>
  <Company/>
  <LinksUpToDate>false</LinksUpToDate>
  <CharactersWithSpaces>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LeBeau</dc:creator>
  <cp:keywords/>
  <dc:description/>
  <cp:lastModifiedBy>Mark LeBeau</cp:lastModifiedBy>
  <cp:revision>1</cp:revision>
  <dcterms:created xsi:type="dcterms:W3CDTF">2017-04-15T14:06:00Z</dcterms:created>
  <dcterms:modified xsi:type="dcterms:W3CDTF">2017-04-15T14:21:00Z</dcterms:modified>
</cp:coreProperties>
</file>