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8453" w14:textId="7B36031A" w:rsidR="00DB21F9" w:rsidRPr="00DB21F9" w:rsidRDefault="00DB21F9" w:rsidP="008B0F74">
      <w:pPr>
        <w:jc w:val="both"/>
        <w:rPr>
          <w:rFonts w:ascii="Arial" w:hAnsi="Arial" w:cs="Arial"/>
          <w:sz w:val="40"/>
          <w:szCs w:val="40"/>
        </w:rPr>
      </w:pPr>
      <w:r w:rsidRPr="00DB21F9">
        <w:rPr>
          <w:rFonts w:ascii="Arial" w:hAnsi="Arial" w:cs="Arial"/>
          <w:sz w:val="40"/>
          <w:szCs w:val="40"/>
        </w:rPr>
        <w:t>Etapa 5 – SCRUM</w:t>
      </w:r>
    </w:p>
    <w:p w14:paraId="5263B046" w14:textId="6B5C2641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Pr="008B0F74">
        <w:rPr>
          <w:rFonts w:ascii="Arial" w:hAnsi="Arial" w:cs="Arial"/>
          <w:sz w:val="24"/>
          <w:szCs w:val="24"/>
        </w:rPr>
        <w:t xml:space="preserve"> Banco de Dados Pessoas Teste</w:t>
      </w:r>
    </w:p>
    <w:p w14:paraId="556E4060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Montar um banco de dados com informações: CPF, senha, Endereço, Nascimento e Vacinação, para poder usar como base para testes.</w:t>
      </w:r>
    </w:p>
    <w:p w14:paraId="01A87FA4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2.1 Tela 1 de Menu</w:t>
      </w:r>
    </w:p>
    <w:p w14:paraId="3835651C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Desenvolver o Menu de cidadãos maiores de idade, indo para páginas vazias, mas já com os nomes endereçados.</w:t>
      </w:r>
    </w:p>
    <w:p w14:paraId="7374B54B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2.2 Tela 2 de Menu</w:t>
      </w:r>
    </w:p>
    <w:p w14:paraId="5F5BE68B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Desenvolver o Menu de cidadãos menores de idade, indo para páginas vazias, mas já com os nomes endereçados.</w:t>
      </w:r>
    </w:p>
    <w:p w14:paraId="63A85CB4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2.3 Tela 3 de Menu</w:t>
      </w:r>
    </w:p>
    <w:p w14:paraId="4CF9490B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Desenvolver o Menu de instituições, indo para páginas vazias, mas já com os nomes endereçados.</w:t>
      </w:r>
    </w:p>
    <w:p w14:paraId="12741B2B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3.1 Tela de Agendamento Adultos</w:t>
      </w:r>
    </w:p>
    <w:p w14:paraId="0B42F0E1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Desenvolver a tela de agendamento conforme o projeto de interface, levando em consideração um dado base definido pelo time.</w:t>
      </w:r>
    </w:p>
    <w:p w14:paraId="221F9A51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3.2 Tela de Agendamento Menores</w:t>
      </w:r>
    </w:p>
    <w:p w14:paraId="316FE035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Desenvolver a tela de agendamento conforme o projeto de interface, levando em consideração um dado base definido pelo time, de alguém menor de idade.</w:t>
      </w:r>
    </w:p>
    <w:p w14:paraId="2BF90F5F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4.1 Tela Comprovante de Agendamento</w:t>
      </w:r>
    </w:p>
    <w:p w14:paraId="0CCF793F" w14:textId="7C4523CB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Desenvolver o comprov</w:t>
      </w:r>
      <w:r>
        <w:rPr>
          <w:rFonts w:ascii="Arial" w:hAnsi="Arial" w:cs="Arial"/>
          <w:sz w:val="24"/>
          <w:szCs w:val="24"/>
        </w:rPr>
        <w:t>a</w:t>
      </w:r>
      <w:r w:rsidRPr="008B0F74">
        <w:rPr>
          <w:rFonts w:ascii="Arial" w:hAnsi="Arial" w:cs="Arial"/>
          <w:sz w:val="24"/>
          <w:szCs w:val="24"/>
        </w:rPr>
        <w:t>nte de agendamento com base na interface.</w:t>
      </w:r>
    </w:p>
    <w:p w14:paraId="0E6B0F2D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4.2 Tela de "Visualizar termo de Assentimento"</w:t>
      </w:r>
    </w:p>
    <w:p w14:paraId="3C31E80C" w14:textId="60941565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Criar a tela, que só estará disponível</w:t>
      </w:r>
      <w:r>
        <w:rPr>
          <w:rFonts w:ascii="Arial" w:hAnsi="Arial" w:cs="Arial"/>
          <w:sz w:val="24"/>
          <w:szCs w:val="24"/>
        </w:rPr>
        <w:t>/</w:t>
      </w:r>
      <w:r w:rsidRPr="008B0F74">
        <w:rPr>
          <w:rFonts w:ascii="Arial" w:hAnsi="Arial" w:cs="Arial"/>
          <w:sz w:val="24"/>
          <w:szCs w:val="24"/>
        </w:rPr>
        <w:t xml:space="preserve">será </w:t>
      </w:r>
      <w:r>
        <w:rPr>
          <w:rFonts w:ascii="Arial" w:hAnsi="Arial" w:cs="Arial"/>
          <w:sz w:val="24"/>
          <w:szCs w:val="24"/>
        </w:rPr>
        <w:t>selecionável</w:t>
      </w:r>
      <w:r w:rsidRPr="008B0F74">
        <w:rPr>
          <w:rFonts w:ascii="Arial" w:hAnsi="Arial" w:cs="Arial"/>
          <w:sz w:val="24"/>
          <w:szCs w:val="24"/>
        </w:rPr>
        <w:t xml:space="preserve"> após concluir o agendamento, tendo dado upload no termo.</w:t>
      </w:r>
    </w:p>
    <w:p w14:paraId="619FDEC3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5. Tela Dados Gerais</w:t>
      </w:r>
    </w:p>
    <w:p w14:paraId="4D31C6D7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Desenvolver a tela de dados gerais, baseada nos dados do IBGE e vacinação disponibilizada pelo SUS.</w:t>
      </w:r>
    </w:p>
    <w:p w14:paraId="09A60472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6.Banco de Dados Instituição Teste</w:t>
      </w:r>
    </w:p>
    <w:p w14:paraId="410530D4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Criar um banco de dados de instituição para teste, com campos: código, senha e local.</w:t>
      </w:r>
    </w:p>
    <w:p w14:paraId="7F2EFD51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7. Login</w:t>
      </w:r>
    </w:p>
    <w:p w14:paraId="48B9177E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Montar o código de todos os logins com base nas informações do banco, redirecionando para as páginas necessárias.</w:t>
      </w:r>
    </w:p>
    <w:p w14:paraId="7FC71B68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8. Instituição "Visualizar Agendamentos"</w:t>
      </w:r>
    </w:p>
    <w:p w14:paraId="14734E6F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lastRenderedPageBreak/>
        <w:t>Desenvolvimento da tela que mostra os agendamentos do dia, disponível apenas para as instituições.</w:t>
      </w:r>
    </w:p>
    <w:p w14:paraId="2694B04C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9. Conexão Banco de Dados Oficial</w:t>
      </w:r>
    </w:p>
    <w:p w14:paraId="313C2163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Criar a conexão do aplicativo como o banco de dados oficial.</w:t>
      </w:r>
    </w:p>
    <w:p w14:paraId="6AD99B45" w14:textId="77777777" w:rsidR="008B0F74" w:rsidRP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10. Tela Carteira de Vacinação</w:t>
      </w:r>
    </w:p>
    <w:p w14:paraId="09749E30" w14:textId="2C05A613" w:rsid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 w:rsidRPr="008B0F74">
        <w:rPr>
          <w:rFonts w:ascii="Arial" w:hAnsi="Arial" w:cs="Arial"/>
          <w:sz w:val="24"/>
          <w:szCs w:val="24"/>
        </w:rPr>
        <w:t>Desenvolver a Tela de Carteira de Vacinação, conectada com o banco de dados disponibilizados pelo SUS.</w:t>
      </w:r>
    </w:p>
    <w:p w14:paraId="2A7FDFE3" w14:textId="57ACA5D4" w:rsidR="008B0F74" w:rsidRPr="008B0F74" w:rsidRDefault="008B0F74" w:rsidP="008B0F74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Sprint:</w:t>
      </w:r>
    </w:p>
    <w:p w14:paraId="0500FC84" w14:textId="0E32F640" w:rsidR="008B0F74" w:rsidRDefault="008248D7" w:rsidP="008B0F74">
      <w:pPr>
        <w:jc w:val="both"/>
        <w:rPr>
          <w:rFonts w:ascii="Arial" w:hAnsi="Arial" w:cs="Arial"/>
          <w:sz w:val="24"/>
          <w:szCs w:val="24"/>
        </w:rPr>
      </w:pPr>
      <w:r w:rsidRPr="008248D7">
        <w:rPr>
          <w:rFonts w:ascii="Arial" w:hAnsi="Arial" w:cs="Arial"/>
          <w:sz w:val="24"/>
          <w:szCs w:val="24"/>
        </w:rPr>
        <w:drawing>
          <wp:inline distT="0" distB="0" distL="0" distR="0" wp14:anchorId="541DAF2B" wp14:editId="3F803B27">
            <wp:extent cx="2456121" cy="4105275"/>
            <wp:effectExtent l="0" t="0" r="1905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 rotWithShape="1">
                    <a:blip r:embed="rId4"/>
                    <a:srcRect r="3783"/>
                    <a:stretch/>
                  </pic:blipFill>
                  <pic:spPr bwMode="auto">
                    <a:xfrm>
                      <a:off x="0" y="0"/>
                      <a:ext cx="2456464" cy="410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0ED55" w14:textId="6221F647" w:rsidR="008B0F74" w:rsidRDefault="008B0F74" w:rsidP="008B0F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Sprint será definida pelos 5 primeiros passos do Backlog, onde será dividido entre 4 membros da equipe, considerando de a etapa 2.1 e 2.2 será endereçada apenas a uma pessoa, e as páginas que todos os menus possuírem em comum serão as mesmas, com modificações que serão codificadas após os passos necessários.</w:t>
      </w:r>
    </w:p>
    <w:p w14:paraId="3FDBFA60" w14:textId="571CEB82" w:rsidR="00DB21F9" w:rsidRPr="008B0F74" w:rsidRDefault="00DB21F9" w:rsidP="008B0F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DB21F9" w:rsidRPr="008B0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74"/>
    <w:rsid w:val="008248D7"/>
    <w:rsid w:val="008B0F74"/>
    <w:rsid w:val="00D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E4CF"/>
  <w15:chartTrackingRefBased/>
  <w15:docId w15:val="{9DFF8B84-85BE-432E-993C-E3EC3B20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RHAISSA ANALIA ALVES ZEFERINO</dc:creator>
  <cp:keywords/>
  <dc:description/>
  <cp:lastModifiedBy>RHAISSA ANALIA ALVES ZEFERINO</cp:lastModifiedBy>
  <cp:revision>1</cp:revision>
  <dcterms:created xsi:type="dcterms:W3CDTF">2021-12-02T00:31:00Z</dcterms:created>
  <dcterms:modified xsi:type="dcterms:W3CDTF">2021-12-02T01:20:00Z</dcterms:modified>
</cp:coreProperties>
</file>