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7523F4">
        <w:t>Sónia Leonor Veiga Rodrigues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356277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4A35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356277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C76359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523F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5D4A3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127EB8"/>
    <w:rsid w:val="00252A01"/>
    <w:rsid w:val="00356277"/>
    <w:rsid w:val="003D06DF"/>
    <w:rsid w:val="003D4A40"/>
    <w:rsid w:val="003F3BB1"/>
    <w:rsid w:val="005D4A35"/>
    <w:rsid w:val="0072311B"/>
    <w:rsid w:val="007523F4"/>
    <w:rsid w:val="00756F51"/>
    <w:rsid w:val="009D2B6D"/>
    <w:rsid w:val="00A04209"/>
    <w:rsid w:val="00C763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4BB529-7A22-4721-B7CD-CAB098AE60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110</Words>
  <Characters>594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2018-02-20T10:13:00Z</dcterms:created>
  <dcterms:modified xsi:type="dcterms:W3CDTF">2018-02-20T10:13:00Z</dcterms:modified>
</cp:coreProperties>
</file>