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E64" w:rsidRDefault="00D53E64" w:rsidP="00D53E64">
      <w:pPr>
        <w:pStyle w:val="Default"/>
      </w:pPr>
    </w:p>
    <w:p w:rsidR="00D53E64" w:rsidRDefault="00D53E64" w:rsidP="00D53E64">
      <w:pPr>
        <w:pStyle w:val="Default"/>
        <w:rPr>
          <w:sz w:val="32"/>
          <w:szCs w:val="32"/>
        </w:rPr>
      </w:pPr>
      <w:r>
        <w:t xml:space="preserve"> </w:t>
      </w:r>
      <w:r w:rsidR="00C34E66">
        <w:t>E</w:t>
      </w:r>
      <w:bookmarkStart w:id="0" w:name="_GoBack"/>
      <w:bookmarkEnd w:id="0"/>
      <w:r>
        <w:rPr>
          <w:sz w:val="32"/>
          <w:szCs w:val="32"/>
        </w:rPr>
        <w:t xml:space="preserve">xercise 1: Working with Azure SQL Database </w:t>
      </w:r>
    </w:p>
    <w:p w:rsidR="00D53E64" w:rsidRDefault="00D53E64" w:rsidP="00D53E64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this exercise, you will provision a sample database in Azure SQL database, and use Transact-SQL to query the data it contains. </w:t>
      </w:r>
    </w:p>
    <w:p w:rsidR="00D53E64" w:rsidRDefault="00D53E64" w:rsidP="00D53E64">
      <w:pPr>
        <w:pStyle w:val="Default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Provision Azure SQL Database </w:t>
      </w:r>
    </w:p>
    <w:p w:rsidR="00D53E64" w:rsidRDefault="00D53E64" w:rsidP="00D53E64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get started, you must provision Azure SQL Database. </w:t>
      </w:r>
    </w:p>
    <w:p w:rsidR="00D53E64" w:rsidRDefault="00D53E64" w:rsidP="00D53E64">
      <w:pPr>
        <w:pStyle w:val="Default"/>
        <w:spacing w:after="49"/>
        <w:rPr>
          <w:sz w:val="20"/>
          <w:szCs w:val="20"/>
        </w:rPr>
      </w:pPr>
      <w:r>
        <w:rPr>
          <w:sz w:val="20"/>
          <w:szCs w:val="20"/>
        </w:rPr>
        <w:t xml:space="preserve">1. In the Microsoft Azure portal, in the menu, click </w:t>
      </w:r>
      <w:r>
        <w:rPr>
          <w:b/>
          <w:bCs/>
          <w:sz w:val="20"/>
          <w:szCs w:val="20"/>
        </w:rPr>
        <w:t>New</w:t>
      </w:r>
      <w:r>
        <w:rPr>
          <w:sz w:val="20"/>
          <w:szCs w:val="20"/>
        </w:rPr>
        <w:t xml:space="preserve">. Then in the </w:t>
      </w:r>
      <w:r>
        <w:rPr>
          <w:b/>
          <w:bCs/>
          <w:sz w:val="20"/>
          <w:szCs w:val="20"/>
        </w:rPr>
        <w:t xml:space="preserve">Databases </w:t>
      </w:r>
      <w:r>
        <w:rPr>
          <w:sz w:val="20"/>
          <w:szCs w:val="20"/>
        </w:rPr>
        <w:t xml:space="preserve">menu, click </w:t>
      </w:r>
      <w:r>
        <w:rPr>
          <w:b/>
          <w:bCs/>
          <w:sz w:val="20"/>
          <w:szCs w:val="20"/>
        </w:rPr>
        <w:t>SQL Database</w:t>
      </w:r>
      <w:r>
        <w:rPr>
          <w:sz w:val="20"/>
          <w:szCs w:val="20"/>
        </w:rPr>
        <w:t xml:space="preserve">. </w:t>
      </w:r>
    </w:p>
    <w:p w:rsidR="00D53E64" w:rsidRDefault="00D53E64" w:rsidP="00D53E64">
      <w:pPr>
        <w:pStyle w:val="Default"/>
        <w:numPr>
          <w:ilvl w:val="1"/>
          <w:numId w:val="1"/>
        </w:numPr>
        <w:spacing w:after="25"/>
        <w:rPr>
          <w:sz w:val="20"/>
          <w:szCs w:val="20"/>
        </w:rPr>
      </w:pPr>
      <w:r>
        <w:rPr>
          <w:sz w:val="20"/>
          <w:szCs w:val="20"/>
        </w:rPr>
        <w:t xml:space="preserve">2. In the </w:t>
      </w:r>
      <w:r>
        <w:rPr>
          <w:b/>
          <w:bCs/>
          <w:sz w:val="20"/>
          <w:szCs w:val="20"/>
        </w:rPr>
        <w:t xml:space="preserve">SQL Database </w:t>
      </w:r>
      <w:r>
        <w:rPr>
          <w:sz w:val="20"/>
          <w:szCs w:val="20"/>
        </w:rPr>
        <w:t xml:space="preserve">blade, enter the following settings, and then click </w:t>
      </w:r>
      <w:r>
        <w:rPr>
          <w:b/>
          <w:bCs/>
          <w:sz w:val="20"/>
          <w:szCs w:val="20"/>
        </w:rPr>
        <w:t>Create</w:t>
      </w:r>
      <w:r>
        <w:rPr>
          <w:sz w:val="20"/>
          <w:szCs w:val="20"/>
        </w:rPr>
        <w:t xml:space="preserve">: • </w:t>
      </w:r>
      <w:r>
        <w:rPr>
          <w:b/>
          <w:bCs/>
          <w:sz w:val="20"/>
          <w:szCs w:val="20"/>
        </w:rPr>
        <w:t>Name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AdventureWorksLT</w:t>
      </w:r>
      <w:proofErr w:type="spellEnd"/>
      <w:r>
        <w:rPr>
          <w:sz w:val="20"/>
          <w:szCs w:val="20"/>
        </w:rPr>
        <w:t xml:space="preserve"> </w:t>
      </w:r>
    </w:p>
    <w:p w:rsidR="00D53E64" w:rsidRDefault="00D53E64" w:rsidP="00D53E64">
      <w:pPr>
        <w:pStyle w:val="Default"/>
        <w:numPr>
          <w:ilvl w:val="1"/>
          <w:numId w:val="1"/>
        </w:numPr>
        <w:spacing w:after="25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rFonts w:ascii="Calibri" w:hAnsi="Calibri" w:cs="Calibri"/>
          <w:b/>
          <w:bCs/>
          <w:sz w:val="22"/>
          <w:szCs w:val="22"/>
        </w:rPr>
        <w:t>Subscription</w:t>
      </w:r>
      <w:r>
        <w:rPr>
          <w:sz w:val="20"/>
          <w:szCs w:val="20"/>
        </w:rPr>
        <w:t xml:space="preserve">: </w:t>
      </w:r>
      <w:r>
        <w:rPr>
          <w:i/>
          <w:iCs/>
          <w:sz w:val="20"/>
          <w:szCs w:val="20"/>
        </w:rPr>
        <w:t xml:space="preserve">Select your Azure subscription </w:t>
      </w:r>
    </w:p>
    <w:p w:rsidR="00D53E64" w:rsidRDefault="00D53E64" w:rsidP="00D53E64">
      <w:pPr>
        <w:pStyle w:val="Default"/>
        <w:numPr>
          <w:ilvl w:val="1"/>
          <w:numId w:val="1"/>
        </w:numPr>
        <w:spacing w:after="25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rFonts w:ascii="Calibri" w:hAnsi="Calibri" w:cs="Calibri"/>
          <w:b/>
          <w:bCs/>
          <w:sz w:val="22"/>
          <w:szCs w:val="22"/>
        </w:rPr>
        <w:t>Resource Group</w:t>
      </w:r>
      <w:r>
        <w:rPr>
          <w:sz w:val="20"/>
          <w:szCs w:val="20"/>
        </w:rPr>
        <w:t xml:space="preserve">: </w:t>
      </w:r>
      <w:r>
        <w:rPr>
          <w:i/>
          <w:iCs/>
          <w:sz w:val="20"/>
          <w:szCs w:val="20"/>
        </w:rPr>
        <w:t xml:space="preserve">Select the resource group you created previously </w:t>
      </w:r>
    </w:p>
    <w:p w:rsidR="00D53E64" w:rsidRDefault="00D53E64" w:rsidP="00D53E64">
      <w:pPr>
        <w:pStyle w:val="Default"/>
        <w:numPr>
          <w:ilvl w:val="1"/>
          <w:numId w:val="1"/>
        </w:numPr>
        <w:spacing w:after="25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>Select source</w:t>
      </w:r>
      <w:r>
        <w:rPr>
          <w:sz w:val="20"/>
          <w:szCs w:val="20"/>
        </w:rPr>
        <w:t>: Sample (</w:t>
      </w:r>
      <w:proofErr w:type="spellStart"/>
      <w:r>
        <w:rPr>
          <w:sz w:val="20"/>
          <w:szCs w:val="20"/>
        </w:rPr>
        <w:t>AdventureWorksLT</w:t>
      </w:r>
      <w:proofErr w:type="spellEnd"/>
      <w:r>
        <w:rPr>
          <w:sz w:val="20"/>
          <w:szCs w:val="20"/>
        </w:rPr>
        <w:t xml:space="preserve">) </w:t>
      </w:r>
    </w:p>
    <w:p w:rsidR="00D53E64" w:rsidRDefault="00D53E64" w:rsidP="00D53E64">
      <w:pPr>
        <w:pStyle w:val="Default"/>
        <w:numPr>
          <w:ilvl w:val="1"/>
          <w:numId w:val="1"/>
        </w:numPr>
        <w:spacing w:after="27"/>
        <w:rPr>
          <w:sz w:val="20"/>
          <w:szCs w:val="20"/>
        </w:rPr>
      </w:pPr>
      <w:r>
        <w:rPr>
          <w:sz w:val="22"/>
          <w:szCs w:val="22"/>
        </w:rPr>
        <w:t xml:space="preserve">• </w:t>
      </w:r>
      <w:r>
        <w:rPr>
          <w:b/>
          <w:bCs/>
          <w:sz w:val="20"/>
          <w:szCs w:val="20"/>
        </w:rPr>
        <w:t>Server</w:t>
      </w:r>
      <w:r>
        <w:rPr>
          <w:rFonts w:ascii="Calibri" w:hAnsi="Calibri" w:cs="Calibri"/>
          <w:b/>
          <w:bCs/>
          <w:sz w:val="22"/>
          <w:szCs w:val="22"/>
        </w:rPr>
        <w:t xml:space="preserve">: </w:t>
      </w:r>
      <w:r>
        <w:rPr>
          <w:rFonts w:ascii="Calibri" w:hAnsi="Calibri" w:cs="Calibri"/>
          <w:i/>
          <w:iCs/>
          <w:sz w:val="22"/>
          <w:szCs w:val="22"/>
        </w:rPr>
        <w:t>Create a new server with the following settings</w:t>
      </w:r>
      <w:r>
        <w:rPr>
          <w:rFonts w:ascii="Calibri" w:hAnsi="Calibri" w:cs="Calibri"/>
          <w:sz w:val="22"/>
          <w:szCs w:val="22"/>
        </w:rPr>
        <w:t xml:space="preserve">: </w:t>
      </w: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>Server name</w:t>
      </w:r>
      <w:r>
        <w:rPr>
          <w:sz w:val="20"/>
          <w:szCs w:val="20"/>
        </w:rPr>
        <w:t xml:space="preserve">: </w:t>
      </w:r>
      <w:r>
        <w:rPr>
          <w:i/>
          <w:iCs/>
          <w:sz w:val="20"/>
          <w:szCs w:val="20"/>
        </w:rPr>
        <w:t xml:space="preserve">Enter a unique name (and make a note of it!) </w:t>
      </w:r>
    </w:p>
    <w:p w:rsidR="00D53E64" w:rsidRDefault="00D53E64" w:rsidP="00D53E64">
      <w:pPr>
        <w:pStyle w:val="Default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>Server admin login</w:t>
      </w:r>
      <w:r>
        <w:rPr>
          <w:rFonts w:ascii="Calibri" w:hAnsi="Calibri" w:cs="Calibri"/>
          <w:b/>
          <w:bCs/>
          <w:sz w:val="22"/>
          <w:szCs w:val="22"/>
        </w:rPr>
        <w:t xml:space="preserve">: </w:t>
      </w:r>
      <w:r>
        <w:rPr>
          <w:i/>
          <w:iCs/>
          <w:sz w:val="20"/>
          <w:szCs w:val="20"/>
        </w:rPr>
        <w:t xml:space="preserve">Enter a user name of your choice (and make a note of it!) </w:t>
      </w:r>
    </w:p>
    <w:p w:rsidR="00D53E64" w:rsidRDefault="00D53E64" w:rsidP="00D53E64">
      <w:pPr>
        <w:pStyle w:val="Default"/>
        <w:numPr>
          <w:ilvl w:val="1"/>
          <w:numId w:val="1"/>
        </w:numPr>
        <w:rPr>
          <w:sz w:val="20"/>
          <w:szCs w:val="20"/>
        </w:rPr>
      </w:pPr>
    </w:p>
    <w:p w:rsidR="00D53E64" w:rsidRDefault="00D53E64" w:rsidP="00D53E64">
      <w:pPr>
        <w:pStyle w:val="Default"/>
        <w:numPr>
          <w:ilvl w:val="1"/>
          <w:numId w:val="1"/>
        </w:numPr>
        <w:rPr>
          <w:sz w:val="20"/>
          <w:szCs w:val="20"/>
        </w:rPr>
      </w:pPr>
    </w:p>
    <w:p w:rsidR="00D53E64" w:rsidRDefault="00D53E64" w:rsidP="00D53E64">
      <w:pPr>
        <w:pStyle w:val="Default"/>
        <w:rPr>
          <w:sz w:val="20"/>
          <w:szCs w:val="20"/>
        </w:rPr>
      </w:pPr>
    </w:p>
    <w:p w:rsidR="00D53E64" w:rsidRDefault="00D53E64" w:rsidP="00D53E64">
      <w:pPr>
        <w:pStyle w:val="Default"/>
        <w:pageBreakBefore/>
        <w:rPr>
          <w:sz w:val="20"/>
          <w:szCs w:val="20"/>
        </w:rPr>
      </w:pPr>
    </w:p>
    <w:p w:rsidR="00D53E64" w:rsidRDefault="00D53E64" w:rsidP="00D53E64">
      <w:pPr>
        <w:pStyle w:val="Default"/>
        <w:numPr>
          <w:ilvl w:val="1"/>
          <w:numId w:val="2"/>
        </w:numPr>
        <w:spacing w:after="45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>Password</w:t>
      </w:r>
      <w:r>
        <w:rPr>
          <w:rFonts w:ascii="Calibri" w:hAnsi="Calibri" w:cs="Calibri"/>
          <w:b/>
          <w:bCs/>
          <w:sz w:val="22"/>
          <w:szCs w:val="22"/>
        </w:rPr>
        <w:t xml:space="preserve">: </w:t>
      </w:r>
      <w:r>
        <w:rPr>
          <w:i/>
          <w:iCs/>
          <w:sz w:val="20"/>
          <w:szCs w:val="20"/>
        </w:rPr>
        <w:t xml:space="preserve">Enter and confirm a strong password (and make a note of it!) </w:t>
      </w:r>
    </w:p>
    <w:p w:rsidR="00D53E64" w:rsidRDefault="00D53E64" w:rsidP="00D53E64">
      <w:pPr>
        <w:pStyle w:val="Default"/>
        <w:numPr>
          <w:ilvl w:val="1"/>
          <w:numId w:val="2"/>
        </w:numPr>
        <w:spacing w:after="45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 xml:space="preserve">Location: </w:t>
      </w:r>
      <w:r>
        <w:rPr>
          <w:i/>
          <w:iCs/>
          <w:sz w:val="20"/>
          <w:szCs w:val="20"/>
        </w:rPr>
        <w:t xml:space="preserve">Select any available region </w:t>
      </w:r>
    </w:p>
    <w:p w:rsidR="00D53E64" w:rsidRDefault="00D53E64" w:rsidP="00D53E64">
      <w:pPr>
        <w:pStyle w:val="Default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>Allow azure services to access server</w:t>
      </w:r>
      <w:r>
        <w:rPr>
          <w:sz w:val="20"/>
          <w:szCs w:val="20"/>
        </w:rPr>
        <w:t xml:space="preserve">: Selected </w:t>
      </w:r>
    </w:p>
    <w:p w:rsidR="00D53E64" w:rsidRDefault="00D53E64" w:rsidP="00D53E64">
      <w:pPr>
        <w:pStyle w:val="Default"/>
        <w:numPr>
          <w:ilvl w:val="1"/>
          <w:numId w:val="2"/>
        </w:numPr>
        <w:rPr>
          <w:sz w:val="20"/>
          <w:szCs w:val="20"/>
        </w:rPr>
      </w:pPr>
    </w:p>
    <w:p w:rsidR="00D53E64" w:rsidRDefault="00D53E64" w:rsidP="00D53E64">
      <w:pPr>
        <w:pStyle w:val="Default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 xml:space="preserve">Want to use SQL elastic pool? </w:t>
      </w:r>
      <w:r>
        <w:rPr>
          <w:sz w:val="20"/>
          <w:szCs w:val="20"/>
        </w:rPr>
        <w:t xml:space="preserve">Not now. </w:t>
      </w:r>
    </w:p>
    <w:p w:rsidR="00D53E64" w:rsidRDefault="00D53E64" w:rsidP="00D53E64">
      <w:pPr>
        <w:pStyle w:val="Default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 xml:space="preserve">Pricing tier: </w:t>
      </w:r>
      <w:r>
        <w:rPr>
          <w:sz w:val="20"/>
          <w:szCs w:val="20"/>
        </w:rPr>
        <w:t xml:space="preserve">Basic </w:t>
      </w:r>
    </w:p>
    <w:p w:rsidR="00D53E64" w:rsidRDefault="00D53E64" w:rsidP="00D53E64">
      <w:pPr>
        <w:pStyle w:val="Default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>Collation</w:t>
      </w:r>
      <w:r>
        <w:rPr>
          <w:sz w:val="20"/>
          <w:szCs w:val="20"/>
        </w:rPr>
        <w:t xml:space="preserve">: SQL_Latin1_General_CP1_CI_AS </w:t>
      </w:r>
    </w:p>
    <w:p w:rsidR="00D53E64" w:rsidRDefault="00D53E64" w:rsidP="00D53E64">
      <w:pPr>
        <w:pStyle w:val="Default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>
        <w:rPr>
          <w:b/>
          <w:bCs/>
          <w:sz w:val="20"/>
          <w:szCs w:val="20"/>
        </w:rPr>
        <w:t xml:space="preserve">Pin to dashboard: </w:t>
      </w:r>
      <w:r>
        <w:rPr>
          <w:sz w:val="20"/>
          <w:szCs w:val="20"/>
        </w:rPr>
        <w:t xml:space="preserve">Unselected </w:t>
      </w:r>
    </w:p>
    <w:p w:rsidR="00D53E64" w:rsidRDefault="00D53E64" w:rsidP="00D53E64">
      <w:pPr>
        <w:pStyle w:val="Default"/>
        <w:numPr>
          <w:ilvl w:val="1"/>
          <w:numId w:val="2"/>
        </w:numPr>
        <w:rPr>
          <w:sz w:val="20"/>
          <w:szCs w:val="20"/>
        </w:rPr>
      </w:pPr>
    </w:p>
    <w:p w:rsidR="00D53E64" w:rsidRDefault="00D53E64" w:rsidP="00D53E64">
      <w:pPr>
        <w:pStyle w:val="Default"/>
        <w:rPr>
          <w:sz w:val="20"/>
          <w:szCs w:val="20"/>
        </w:rPr>
      </w:pPr>
    </w:p>
    <w:p w:rsidR="00D53E64" w:rsidRDefault="00D53E64" w:rsidP="00D53E64">
      <w:pPr>
        <w:pStyle w:val="Default"/>
        <w:spacing w:after="49"/>
        <w:rPr>
          <w:sz w:val="20"/>
          <w:szCs w:val="20"/>
        </w:rPr>
      </w:pPr>
      <w:r>
        <w:rPr>
          <w:sz w:val="20"/>
          <w:szCs w:val="20"/>
        </w:rPr>
        <w:t xml:space="preserve">3. In the Azure portal, view </w:t>
      </w:r>
      <w:r>
        <w:rPr>
          <w:b/>
          <w:bCs/>
          <w:sz w:val="20"/>
          <w:szCs w:val="20"/>
        </w:rPr>
        <w:t xml:space="preserve">Notifications </w:t>
      </w:r>
      <w:r>
        <w:rPr>
          <w:sz w:val="20"/>
          <w:szCs w:val="20"/>
        </w:rPr>
        <w:t xml:space="preserve">to verify that deployment has started. Then wait for the SQL database to be deployed (this can take a few minutes.) </w:t>
      </w:r>
    </w:p>
    <w:p w:rsidR="00D53E64" w:rsidRDefault="00D53E64" w:rsidP="00D53E64">
      <w:pPr>
        <w:pStyle w:val="Default"/>
        <w:spacing w:after="49"/>
        <w:rPr>
          <w:sz w:val="20"/>
          <w:szCs w:val="20"/>
        </w:rPr>
      </w:pPr>
      <w:r>
        <w:rPr>
          <w:sz w:val="20"/>
          <w:szCs w:val="20"/>
        </w:rPr>
        <w:t xml:space="preserve">4. After the database has been created, browse to your Azure SQL server (not the </w:t>
      </w:r>
      <w:proofErr w:type="spellStart"/>
      <w:r>
        <w:rPr>
          <w:sz w:val="20"/>
          <w:szCs w:val="20"/>
        </w:rPr>
        <w:t>AdventureWorksLT</w:t>
      </w:r>
      <w:proofErr w:type="spellEnd"/>
      <w:r>
        <w:rPr>
          <w:sz w:val="20"/>
          <w:szCs w:val="20"/>
        </w:rPr>
        <w:t xml:space="preserve"> database) and under </w:t>
      </w:r>
      <w:r>
        <w:rPr>
          <w:b/>
          <w:bCs/>
          <w:sz w:val="20"/>
          <w:szCs w:val="20"/>
        </w:rPr>
        <w:t>Settings</w:t>
      </w:r>
      <w:r>
        <w:rPr>
          <w:sz w:val="20"/>
          <w:szCs w:val="20"/>
        </w:rPr>
        <w:t xml:space="preserve">, click </w:t>
      </w:r>
      <w:r>
        <w:rPr>
          <w:b/>
          <w:bCs/>
          <w:sz w:val="20"/>
          <w:szCs w:val="20"/>
        </w:rPr>
        <w:t>Properties</w:t>
      </w:r>
      <w:r>
        <w:rPr>
          <w:sz w:val="20"/>
          <w:szCs w:val="20"/>
        </w:rPr>
        <w:t xml:space="preserve">. </w:t>
      </w:r>
    </w:p>
    <w:p w:rsidR="00D53E64" w:rsidRDefault="00D53E64" w:rsidP="00D53E6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5. Note the fully qualified name of your server (which should take the form </w:t>
      </w:r>
      <w:r>
        <w:rPr>
          <w:i/>
          <w:iCs/>
          <w:sz w:val="20"/>
          <w:szCs w:val="20"/>
        </w:rPr>
        <w:t>server</w:t>
      </w:r>
      <w:r>
        <w:rPr>
          <w:sz w:val="20"/>
          <w:szCs w:val="20"/>
        </w:rPr>
        <w:t xml:space="preserve">.database.windows.net, where </w:t>
      </w:r>
      <w:r>
        <w:rPr>
          <w:i/>
          <w:iCs/>
          <w:sz w:val="20"/>
          <w:szCs w:val="20"/>
        </w:rPr>
        <w:t xml:space="preserve">server </w:t>
      </w:r>
      <w:r>
        <w:rPr>
          <w:sz w:val="20"/>
          <w:szCs w:val="20"/>
        </w:rPr>
        <w:t xml:space="preserve">is the server name you specified earlier) and the server admin user name (which should be the login you specified earlier). </w:t>
      </w:r>
    </w:p>
    <w:p w:rsidR="00D53E64" w:rsidRDefault="00D53E64" w:rsidP="00D53E64">
      <w:pPr>
        <w:pStyle w:val="Default"/>
        <w:rPr>
          <w:sz w:val="20"/>
          <w:szCs w:val="20"/>
        </w:rPr>
      </w:pPr>
    </w:p>
    <w:p w:rsidR="00D53E64" w:rsidRDefault="00D53E64" w:rsidP="00D53E64">
      <w:pPr>
        <w:pStyle w:val="Default"/>
        <w:rPr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Query a Table </w:t>
      </w:r>
    </w:p>
    <w:p w:rsidR="00D53E64" w:rsidRDefault="00D53E64" w:rsidP="00D53E64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relational database contains tables, each of which contains data. Tables are organized into namespaces called </w:t>
      </w:r>
      <w:r>
        <w:rPr>
          <w:rFonts w:ascii="Calibri" w:hAnsi="Calibri" w:cs="Calibri"/>
          <w:i/>
          <w:iCs/>
          <w:sz w:val="22"/>
          <w:szCs w:val="22"/>
        </w:rPr>
        <w:t xml:space="preserve">schemas </w:t>
      </w:r>
      <w:r>
        <w:rPr>
          <w:rFonts w:ascii="Calibri" w:hAnsi="Calibri" w:cs="Calibri"/>
          <w:sz w:val="22"/>
          <w:szCs w:val="22"/>
        </w:rPr>
        <w:t xml:space="preserve">– in the case of the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AdventureWorksLT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sample database, most of the tables are defined within a schema named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SalesLT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:rsidR="00D53E64" w:rsidRDefault="00D53E64" w:rsidP="00D53E64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You can query tables using Transact-SQL to retrieve the data they contain. </w:t>
      </w:r>
    </w:p>
    <w:p w:rsidR="00D53E64" w:rsidRDefault="00D53E64" w:rsidP="00D53E64">
      <w:pPr>
        <w:pStyle w:val="Default"/>
        <w:spacing w:after="106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1. Click </w:t>
      </w:r>
      <w:r>
        <w:rPr>
          <w:rFonts w:ascii="Calibri" w:hAnsi="Calibri" w:cs="Calibri"/>
          <w:b/>
          <w:bCs/>
          <w:sz w:val="22"/>
          <w:szCs w:val="22"/>
        </w:rPr>
        <w:t>All Resources</w:t>
      </w:r>
      <w:r>
        <w:rPr>
          <w:rFonts w:ascii="Calibri" w:hAnsi="Calibri" w:cs="Calibri"/>
          <w:sz w:val="22"/>
          <w:szCs w:val="22"/>
        </w:rPr>
        <w:t xml:space="preserve">, and then click the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AdventureWorksLT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database. </w:t>
      </w:r>
    </w:p>
    <w:p w:rsidR="00D53E64" w:rsidRDefault="00D53E64" w:rsidP="00D53E64">
      <w:pPr>
        <w:pStyle w:val="Default"/>
        <w:spacing w:after="106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2. On the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AdventureWorksLT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blade, view the </w:t>
      </w:r>
      <w:r>
        <w:rPr>
          <w:rFonts w:ascii="Calibri" w:hAnsi="Calibri" w:cs="Calibri"/>
          <w:b/>
          <w:bCs/>
          <w:sz w:val="22"/>
          <w:szCs w:val="22"/>
        </w:rPr>
        <w:t xml:space="preserve">Data Explorer </w:t>
      </w:r>
      <w:r>
        <w:rPr>
          <w:rFonts w:ascii="Calibri" w:hAnsi="Calibri" w:cs="Calibri"/>
          <w:sz w:val="22"/>
          <w:szCs w:val="22"/>
        </w:rPr>
        <w:t xml:space="preserve">page. This opens the web-based query interface for your Azure SQL Database. </w:t>
      </w:r>
    </w:p>
    <w:p w:rsidR="00D53E64" w:rsidRDefault="00D53E64" w:rsidP="00D53E64">
      <w:pPr>
        <w:pStyle w:val="Default"/>
        <w:spacing w:after="106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 In the toolbar for the query editor, click </w:t>
      </w:r>
      <w:r>
        <w:rPr>
          <w:rFonts w:ascii="Calibri" w:hAnsi="Calibri" w:cs="Calibri"/>
          <w:b/>
          <w:bCs/>
          <w:sz w:val="22"/>
          <w:szCs w:val="22"/>
        </w:rPr>
        <w:t>Login</w:t>
      </w:r>
      <w:r>
        <w:rPr>
          <w:rFonts w:ascii="Calibri" w:hAnsi="Calibri" w:cs="Calibri"/>
          <w:sz w:val="22"/>
          <w:szCs w:val="22"/>
        </w:rPr>
        <w:t xml:space="preserve">, and then log into your database using SQL Server authentication and entering the login name and password you specified when provisioning the Azure SQL Database server. </w:t>
      </w:r>
    </w:p>
    <w:p w:rsidR="00D53E64" w:rsidRDefault="00D53E64" w:rsidP="00D53E64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4. In the query editor, enter the following Transact-SQL query to retrieve the contents of the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SalesLT.Product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table in the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AdventureWorksLT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database: </w:t>
      </w:r>
    </w:p>
    <w:p w:rsidR="00D53E64" w:rsidRDefault="00D53E64" w:rsidP="00D53E64">
      <w:pPr>
        <w:pStyle w:val="Default"/>
        <w:rPr>
          <w:sz w:val="22"/>
          <w:szCs w:val="22"/>
        </w:rPr>
      </w:pPr>
    </w:p>
    <w:p w:rsidR="00D53E64" w:rsidRDefault="00D53E64" w:rsidP="00D53E64">
      <w:pPr>
        <w:pStyle w:val="Defaul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SELECT * FROM </w:t>
      </w:r>
      <w:proofErr w:type="spellStart"/>
      <w:r>
        <w:rPr>
          <w:rFonts w:ascii="Courier New" w:hAnsi="Courier New" w:cs="Courier New"/>
          <w:sz w:val="20"/>
          <w:szCs w:val="20"/>
        </w:rPr>
        <w:t>SalesLT.Product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; </w:t>
      </w:r>
    </w:p>
    <w:p w:rsidR="00D53E64" w:rsidRDefault="00D53E64" w:rsidP="00D53E64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6. Click </w:t>
      </w:r>
      <w:r>
        <w:rPr>
          <w:rFonts w:ascii="Calibri" w:hAnsi="Calibri" w:cs="Calibri"/>
          <w:b/>
          <w:bCs/>
          <w:sz w:val="22"/>
          <w:szCs w:val="22"/>
        </w:rPr>
        <w:t>Run</w:t>
      </w:r>
      <w:r>
        <w:rPr>
          <w:rFonts w:ascii="Calibri" w:hAnsi="Calibri" w:cs="Calibri"/>
          <w:sz w:val="22"/>
          <w:szCs w:val="22"/>
        </w:rPr>
        <w:t xml:space="preserve">, and review the results. </w:t>
      </w:r>
    </w:p>
    <w:p w:rsidR="00D53E64" w:rsidRPr="00D53E64" w:rsidRDefault="00D53E64" w:rsidP="00D53E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32"/>
          <w:szCs w:val="32"/>
        </w:rPr>
      </w:pPr>
      <w:r w:rsidRPr="00D53E64">
        <w:rPr>
          <w:rFonts w:ascii="Segoe UI" w:hAnsi="Segoe UI" w:cs="Segoe UI"/>
          <w:color w:val="000000"/>
          <w:sz w:val="32"/>
          <w:szCs w:val="32"/>
        </w:rPr>
        <w:t xml:space="preserve">Exercise 2: Loading Data into a Database </w:t>
      </w:r>
    </w:p>
    <w:p w:rsidR="00D53E64" w:rsidRPr="00D53E64" w:rsidRDefault="00D53E64" w:rsidP="00D53E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r w:rsidRPr="00D53E64">
        <w:rPr>
          <w:rFonts w:ascii="Calibri" w:hAnsi="Calibri" w:cs="Calibri"/>
          <w:color w:val="000000"/>
        </w:rPr>
        <w:t xml:space="preserve">In this exercise, you will create a table in the sample database you created previously, and then use Azure Data Factory to copy data from a file in Azure Storage into the new table. </w:t>
      </w:r>
    </w:p>
    <w:p w:rsidR="00D53E64" w:rsidRPr="00D53E64" w:rsidRDefault="00D53E64" w:rsidP="00D53E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D53E64">
        <w:rPr>
          <w:rFonts w:ascii="Calibri" w:hAnsi="Calibri" w:cs="Calibri"/>
          <w:color w:val="000000"/>
          <w:sz w:val="26"/>
          <w:szCs w:val="26"/>
        </w:rPr>
        <w:t xml:space="preserve">Create a Table </w:t>
      </w:r>
    </w:p>
    <w:p w:rsidR="00D53E64" w:rsidRPr="00D53E64" w:rsidRDefault="00D53E64" w:rsidP="00D53E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r w:rsidRPr="00D53E64">
        <w:rPr>
          <w:rFonts w:ascii="Calibri" w:hAnsi="Calibri" w:cs="Calibri"/>
          <w:color w:val="000000"/>
        </w:rPr>
        <w:t xml:space="preserve">The sample database contains many tables, and you can add your own by using the Transact-SQL CREATE TABLE statement. </w:t>
      </w:r>
    </w:p>
    <w:p w:rsidR="00D53E64" w:rsidRPr="00D53E64" w:rsidRDefault="00D53E64" w:rsidP="00D53E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53E64">
        <w:rPr>
          <w:rFonts w:ascii="Calibri" w:hAnsi="Calibri" w:cs="Calibri"/>
          <w:color w:val="000000"/>
        </w:rPr>
        <w:t xml:space="preserve">1. In the Query pane, replace the existing SELECT statement with the following code: </w:t>
      </w:r>
    </w:p>
    <w:p w:rsidR="00D53E64" w:rsidRPr="00D53E64" w:rsidRDefault="00D53E64" w:rsidP="00D53E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D53E64" w:rsidRPr="00D53E64" w:rsidRDefault="00D53E64" w:rsidP="00D5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53E64">
        <w:rPr>
          <w:rFonts w:ascii="Courier New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D53E64">
        <w:rPr>
          <w:rFonts w:ascii="Courier New" w:hAnsi="Courier New" w:cs="Courier New"/>
          <w:color w:val="000000"/>
          <w:sz w:val="20"/>
          <w:szCs w:val="20"/>
        </w:rPr>
        <w:t>SalesLT.ProductReview</w:t>
      </w:r>
      <w:proofErr w:type="spellEnd"/>
      <w:r w:rsidRPr="00D53E6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53E64" w:rsidRPr="00D53E64" w:rsidRDefault="00D53E64" w:rsidP="00D5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D53E64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 w:rsidRPr="00D53E64">
        <w:rPr>
          <w:rFonts w:ascii="Courier New" w:hAnsi="Courier New" w:cs="Courier New"/>
          <w:color w:val="000000"/>
          <w:sz w:val="20"/>
          <w:szCs w:val="20"/>
        </w:rPr>
        <w:t>ProductReviewID</w:t>
      </w:r>
      <w:proofErr w:type="spellEnd"/>
      <w:proofErr w:type="gramEnd"/>
      <w:r w:rsidRPr="00D53E64">
        <w:rPr>
          <w:rFonts w:ascii="Courier New" w:hAnsi="Courier New" w:cs="Courier New"/>
          <w:color w:val="000000"/>
          <w:sz w:val="20"/>
          <w:szCs w:val="20"/>
        </w:rPr>
        <w:t xml:space="preserve"> INTEGER PRIMARY KEY, </w:t>
      </w:r>
    </w:p>
    <w:p w:rsidR="00D53E64" w:rsidRPr="00D53E64" w:rsidRDefault="00D53E64" w:rsidP="00D53E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proofErr w:type="spellStart"/>
      <w:r w:rsidRPr="00D53E64">
        <w:rPr>
          <w:rFonts w:ascii="Courier New" w:hAnsi="Courier New" w:cs="Courier New"/>
          <w:color w:val="000000"/>
          <w:sz w:val="20"/>
          <w:szCs w:val="20"/>
        </w:rPr>
        <w:t>ProductID</w:t>
      </w:r>
      <w:proofErr w:type="spellEnd"/>
      <w:r w:rsidRPr="00D53E64">
        <w:rPr>
          <w:rFonts w:ascii="Courier New" w:hAnsi="Courier New" w:cs="Courier New"/>
          <w:color w:val="000000"/>
          <w:sz w:val="20"/>
          <w:szCs w:val="20"/>
        </w:rPr>
        <w:t xml:space="preserve"> INTEGER REFERENCES </w:t>
      </w:r>
      <w:proofErr w:type="spellStart"/>
      <w:proofErr w:type="gramStart"/>
      <w:r w:rsidRPr="00D53E64">
        <w:rPr>
          <w:rFonts w:ascii="Courier New" w:hAnsi="Courier New" w:cs="Courier New"/>
          <w:color w:val="000000"/>
          <w:sz w:val="20"/>
          <w:szCs w:val="20"/>
        </w:rPr>
        <w:t>SalesLT.Product</w:t>
      </w:r>
      <w:proofErr w:type="spellEnd"/>
      <w:r w:rsidRPr="00D53E6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53E64">
        <w:rPr>
          <w:rFonts w:ascii="Courier New" w:hAnsi="Courier New" w:cs="Courier New"/>
          <w:color w:val="000000"/>
          <w:sz w:val="20"/>
          <w:szCs w:val="20"/>
        </w:rPr>
        <w:t>ProductID</w:t>
      </w:r>
      <w:proofErr w:type="spellEnd"/>
      <w:r w:rsidRPr="00D53E64">
        <w:rPr>
          <w:rFonts w:ascii="Courier New" w:hAnsi="Courier New" w:cs="Courier New"/>
          <w:color w:val="000000"/>
          <w:sz w:val="20"/>
          <w:szCs w:val="20"/>
        </w:rPr>
        <w:t xml:space="preserve">), </w:t>
      </w:r>
    </w:p>
    <w:p w:rsidR="00D53E64" w:rsidRPr="00D53E64" w:rsidRDefault="00D53E64" w:rsidP="00D53E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proofErr w:type="spellStart"/>
      <w:r w:rsidRPr="00D53E64">
        <w:rPr>
          <w:rFonts w:ascii="Segoe UI" w:hAnsi="Segoe UI" w:cs="Segoe UI"/>
          <w:color w:val="000000"/>
          <w:sz w:val="20"/>
          <w:szCs w:val="20"/>
        </w:rPr>
        <w:t>ReviewerName</w:t>
      </w:r>
      <w:proofErr w:type="spellEnd"/>
      <w:r w:rsidRPr="00D53E64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gramStart"/>
      <w:r w:rsidRPr="00D53E64">
        <w:rPr>
          <w:rFonts w:ascii="Segoe UI" w:hAnsi="Segoe UI" w:cs="Segoe UI"/>
          <w:color w:val="000000"/>
          <w:sz w:val="20"/>
          <w:szCs w:val="20"/>
        </w:rPr>
        <w:t>NVARCHAR(</w:t>
      </w:r>
      <w:proofErr w:type="gramEnd"/>
      <w:r w:rsidRPr="00D53E64">
        <w:rPr>
          <w:rFonts w:ascii="Segoe UI" w:hAnsi="Segoe UI" w:cs="Segoe UI"/>
          <w:color w:val="000000"/>
          <w:sz w:val="20"/>
          <w:szCs w:val="20"/>
        </w:rPr>
        <w:t xml:space="preserve">25), </w:t>
      </w:r>
    </w:p>
    <w:p w:rsidR="00D53E64" w:rsidRPr="00D53E64" w:rsidRDefault="00D53E64" w:rsidP="00D53E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proofErr w:type="spellStart"/>
      <w:r w:rsidRPr="00D53E64">
        <w:rPr>
          <w:rFonts w:ascii="Segoe UI" w:hAnsi="Segoe UI" w:cs="Segoe UI"/>
          <w:color w:val="000000"/>
          <w:sz w:val="20"/>
          <w:szCs w:val="20"/>
        </w:rPr>
        <w:t>ReviewDate</w:t>
      </w:r>
      <w:proofErr w:type="spellEnd"/>
      <w:r w:rsidRPr="00D53E64">
        <w:rPr>
          <w:rFonts w:ascii="Segoe UI" w:hAnsi="Segoe UI" w:cs="Segoe UI"/>
          <w:color w:val="000000"/>
          <w:sz w:val="20"/>
          <w:szCs w:val="20"/>
        </w:rPr>
        <w:t xml:space="preserve"> DATETIME, </w:t>
      </w:r>
    </w:p>
    <w:p w:rsidR="00D53E64" w:rsidRPr="00D53E64" w:rsidRDefault="00D53E64" w:rsidP="00D53E64">
      <w:pPr>
        <w:pageBreakBefore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proofErr w:type="spellStart"/>
      <w:r w:rsidRPr="00D53E64">
        <w:rPr>
          <w:rFonts w:ascii="Segoe UI" w:hAnsi="Segoe UI" w:cs="Segoe UI"/>
          <w:color w:val="000000"/>
          <w:sz w:val="20"/>
          <w:szCs w:val="20"/>
        </w:rPr>
        <w:lastRenderedPageBreak/>
        <w:t>EmailAddress</w:t>
      </w:r>
      <w:proofErr w:type="spellEnd"/>
      <w:r w:rsidRPr="00D53E64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gramStart"/>
      <w:r w:rsidRPr="00D53E64">
        <w:rPr>
          <w:rFonts w:ascii="Segoe UI" w:hAnsi="Segoe UI" w:cs="Segoe UI"/>
          <w:color w:val="000000"/>
          <w:sz w:val="20"/>
          <w:szCs w:val="20"/>
        </w:rPr>
        <w:t>NVARCHAR(</w:t>
      </w:r>
      <w:proofErr w:type="gramEnd"/>
      <w:r w:rsidRPr="00D53E64">
        <w:rPr>
          <w:rFonts w:ascii="Segoe UI" w:hAnsi="Segoe UI" w:cs="Segoe UI"/>
          <w:color w:val="000000"/>
          <w:sz w:val="20"/>
          <w:szCs w:val="20"/>
        </w:rPr>
        <w:t xml:space="preserve">50), </w:t>
      </w:r>
    </w:p>
    <w:p w:rsidR="00D53E64" w:rsidRPr="00D53E64" w:rsidRDefault="00D53E64" w:rsidP="00D53E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D53E64">
        <w:rPr>
          <w:rFonts w:ascii="Segoe UI" w:hAnsi="Segoe UI" w:cs="Segoe UI"/>
          <w:color w:val="000000"/>
          <w:sz w:val="20"/>
          <w:szCs w:val="20"/>
        </w:rPr>
        <w:t xml:space="preserve">Rating INTEGER, </w:t>
      </w:r>
    </w:p>
    <w:p w:rsidR="00D53E64" w:rsidRPr="00D53E64" w:rsidRDefault="00D53E64" w:rsidP="00D53E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D53E64">
        <w:rPr>
          <w:rFonts w:ascii="Segoe UI" w:hAnsi="Segoe UI" w:cs="Segoe UI"/>
          <w:color w:val="000000"/>
          <w:sz w:val="20"/>
          <w:szCs w:val="20"/>
        </w:rPr>
        <w:t xml:space="preserve">Comments </w:t>
      </w:r>
      <w:proofErr w:type="gramStart"/>
      <w:r w:rsidRPr="00D53E64">
        <w:rPr>
          <w:rFonts w:ascii="Segoe UI" w:hAnsi="Segoe UI" w:cs="Segoe UI"/>
          <w:color w:val="000000"/>
          <w:sz w:val="20"/>
          <w:szCs w:val="20"/>
        </w:rPr>
        <w:t>NTEXT )</w:t>
      </w:r>
      <w:proofErr w:type="gramEnd"/>
      <w:r w:rsidRPr="00D53E64">
        <w:rPr>
          <w:rFonts w:ascii="Segoe UI" w:hAnsi="Segoe UI" w:cs="Segoe UI"/>
          <w:color w:val="000000"/>
          <w:sz w:val="20"/>
          <w:szCs w:val="20"/>
        </w:rPr>
        <w:t xml:space="preserve">; </w:t>
      </w:r>
    </w:p>
    <w:p w:rsidR="00D53E64" w:rsidRPr="00D53E64" w:rsidRDefault="00D53E64" w:rsidP="00D53E64">
      <w:pPr>
        <w:autoSpaceDE w:val="0"/>
        <w:autoSpaceDN w:val="0"/>
        <w:adjustRightInd w:val="0"/>
        <w:spacing w:after="39" w:line="240" w:lineRule="auto"/>
        <w:rPr>
          <w:rFonts w:ascii="Segoe UI" w:hAnsi="Segoe UI" w:cs="Segoe UI"/>
          <w:color w:val="000000"/>
        </w:rPr>
      </w:pPr>
      <w:r w:rsidRPr="00D53E64">
        <w:rPr>
          <w:rFonts w:ascii="Calibri" w:hAnsi="Calibri" w:cs="Calibri"/>
          <w:color w:val="000000"/>
        </w:rPr>
        <w:t xml:space="preserve">2. Click </w:t>
      </w:r>
      <w:r w:rsidRPr="00D53E64">
        <w:rPr>
          <w:rFonts w:ascii="Calibri" w:hAnsi="Calibri" w:cs="Calibri"/>
          <w:b/>
          <w:bCs/>
          <w:color w:val="000000"/>
        </w:rPr>
        <w:t>Run</w:t>
      </w:r>
      <w:r w:rsidRPr="00D53E64">
        <w:rPr>
          <w:rFonts w:ascii="Calibri" w:hAnsi="Calibri" w:cs="Calibri"/>
          <w:color w:val="000000"/>
        </w:rPr>
        <w:t xml:space="preserve">, and verify that the query succeeds. </w:t>
      </w:r>
    </w:p>
    <w:p w:rsidR="00D53E64" w:rsidRPr="00D53E64" w:rsidRDefault="00D53E64" w:rsidP="00D53E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r w:rsidRPr="00D53E64">
        <w:rPr>
          <w:rFonts w:ascii="Calibri" w:hAnsi="Calibri" w:cs="Calibri"/>
          <w:color w:val="000000"/>
        </w:rPr>
        <w:t xml:space="preserve">3. Replace the CREATE TABLE statement with the following SELECT statement: </w:t>
      </w:r>
    </w:p>
    <w:p w:rsidR="00D53E64" w:rsidRPr="00D53E64" w:rsidRDefault="00D53E64" w:rsidP="00D53E6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</w:p>
    <w:p w:rsidR="00D53E64" w:rsidRPr="00D53E64" w:rsidRDefault="00D53E64" w:rsidP="00D53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53E64">
        <w:rPr>
          <w:rFonts w:ascii="Courier New" w:hAnsi="Courier New" w:cs="Courier New"/>
          <w:color w:val="000000"/>
          <w:sz w:val="20"/>
          <w:szCs w:val="20"/>
        </w:rPr>
        <w:t xml:space="preserve">SELECT * FROM </w:t>
      </w:r>
      <w:proofErr w:type="spellStart"/>
      <w:r w:rsidRPr="00D53E64">
        <w:rPr>
          <w:rFonts w:ascii="Courier New" w:hAnsi="Courier New" w:cs="Courier New"/>
          <w:color w:val="000000"/>
          <w:sz w:val="20"/>
          <w:szCs w:val="20"/>
        </w:rPr>
        <w:t>SalesLT.ProductReview</w:t>
      </w:r>
      <w:proofErr w:type="spellEnd"/>
      <w:r w:rsidRPr="00D53E64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D53E64" w:rsidRPr="00D53E64" w:rsidRDefault="00D53E64" w:rsidP="00D53E64">
      <w:pPr>
        <w:autoSpaceDE w:val="0"/>
        <w:autoSpaceDN w:val="0"/>
        <w:adjustRightInd w:val="0"/>
        <w:spacing w:after="39" w:line="240" w:lineRule="auto"/>
        <w:rPr>
          <w:rFonts w:ascii="Segoe UI" w:hAnsi="Segoe UI" w:cs="Segoe UI"/>
          <w:color w:val="000000"/>
        </w:rPr>
      </w:pPr>
      <w:r w:rsidRPr="00D53E64">
        <w:rPr>
          <w:rFonts w:ascii="Calibri" w:hAnsi="Calibri" w:cs="Calibri"/>
          <w:color w:val="000000"/>
        </w:rPr>
        <w:t xml:space="preserve">4. Click </w:t>
      </w:r>
      <w:r w:rsidRPr="00D53E64">
        <w:rPr>
          <w:rFonts w:ascii="Calibri" w:hAnsi="Calibri" w:cs="Calibri"/>
          <w:b/>
          <w:bCs/>
          <w:color w:val="000000"/>
        </w:rPr>
        <w:t>Run</w:t>
      </w:r>
      <w:r w:rsidRPr="00D53E64">
        <w:rPr>
          <w:rFonts w:ascii="Calibri" w:hAnsi="Calibri" w:cs="Calibri"/>
          <w:color w:val="000000"/>
        </w:rPr>
        <w:t xml:space="preserve">, and verify that the query succeeds but returns 0 rows. </w:t>
      </w:r>
    </w:p>
    <w:p w:rsidR="00D53E64" w:rsidRPr="00D53E64" w:rsidRDefault="00D53E64" w:rsidP="00D53E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53E64">
        <w:rPr>
          <w:rFonts w:ascii="Calibri" w:hAnsi="Calibri" w:cs="Calibri"/>
          <w:color w:val="000000"/>
        </w:rPr>
        <w:t xml:space="preserve">5. Close the query editor without saving any changes. </w:t>
      </w:r>
    </w:p>
    <w:p w:rsidR="00F94B4E" w:rsidRDefault="00F94B4E"/>
    <w:sectPr w:rsidR="00F94B4E" w:rsidSect="004A39C7">
      <w:pgSz w:w="12240" w:h="16340"/>
      <w:pgMar w:top="1013" w:right="1065" w:bottom="664" w:left="112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AC93E9B"/>
    <w:multiLevelType w:val="hybridMultilevel"/>
    <w:tmpl w:val="ACCE5931"/>
    <w:lvl w:ilvl="0" w:tplc="FFFFFFFF">
      <w:start w:val="1"/>
      <w:numFmt w:val="ideographDigital"/>
      <w:lvlText w:val=""/>
      <w:lvlJc w:val="left"/>
    </w:lvl>
    <w:lvl w:ilvl="1" w:tplc="5963DD45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FFCA3F8"/>
    <w:multiLevelType w:val="hybridMultilevel"/>
    <w:tmpl w:val="1376DFE8"/>
    <w:lvl w:ilvl="0" w:tplc="FFFFFFFF">
      <w:start w:val="1"/>
      <w:numFmt w:val="ideographDigital"/>
      <w:lvlText w:val="•"/>
      <w:lvlJc w:val="left"/>
    </w:lvl>
    <w:lvl w:ilvl="1" w:tplc="F08F7A9E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E64"/>
    <w:rsid w:val="00C34E66"/>
    <w:rsid w:val="00D53E64"/>
    <w:rsid w:val="00F9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133C8-E433-4356-AFB8-BBE659B7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3E64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548</Words>
  <Characters>3124</Characters>
  <Application>Microsoft Office Word</Application>
  <DocSecurity>0</DocSecurity>
  <Lines>26</Lines>
  <Paragraphs>7</Paragraphs>
  <ScaleCrop>false</ScaleCrop>
  <Company>Capgemini</Company>
  <LinksUpToDate>false</LinksUpToDate>
  <CharactersWithSpaces>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Kasture, Vaishali</dc:creator>
  <cp:keywords/>
  <dc:description/>
  <cp:lastModifiedBy>Kasture, Vaishali</cp:lastModifiedBy>
  <cp:revision>3</cp:revision>
  <dcterms:created xsi:type="dcterms:W3CDTF">2019-02-11T17:06:00Z</dcterms:created>
  <dcterms:modified xsi:type="dcterms:W3CDTF">2019-02-12T04:55:00Z</dcterms:modified>
</cp:coreProperties>
</file>