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proofErr w:type="spellStart"/>
      <w:r w:rsidR="00703715" w:rsidRPr="00703715">
        <w:rPr>
          <w:b/>
          <w:sz w:val="52"/>
        </w:rPr>
        <w:t>replace_</w:t>
      </w:r>
      <w:r w:rsidR="00703715">
        <w:rPr>
          <w:rFonts w:hint="eastAsia"/>
          <w:b/>
          <w:sz w:val="52"/>
        </w:rPr>
        <w:t>c</w:t>
      </w:r>
      <w:r w:rsidR="00703715">
        <w:rPr>
          <w:b/>
          <w:sz w:val="52"/>
        </w:rPr>
        <w:t>ompany</w:t>
      </w:r>
      <w:proofErr w:type="spellEnd"/>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 xml:space="preserve">Based on NVD and CVE website related vulnerabilities, combined with the National Center for Cyber Security Technology (NCCST), the scan target is evaluated for known security vulnerabilities and compared to the Open Web Application Security </w:t>
      </w:r>
      <w:proofErr w:type="gramStart"/>
      <w:r w:rsidRPr="007F3630">
        <w:rPr>
          <w:lang w:eastAsia="zh-HK"/>
        </w:rPr>
        <w:t>Project(</w:t>
      </w:r>
      <w:proofErr w:type="gramEnd"/>
      <w:r w:rsidRPr="007F3630">
        <w:rPr>
          <w:lang w:eastAsia="zh-HK"/>
        </w:rPr>
        <w: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675EDC4C"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w:t>
      </w:r>
      <w:r w:rsidR="00616B92">
        <w:rPr>
          <w:rFonts w:hint="eastAsia"/>
          <w:bCs/>
        </w:rPr>
        <w:t>6.1</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gridCol w:w="1470"/>
      </w:tblGrid>
      <w:tr w:rsidR="00036789" w:rsidRPr="00D5122E" w14:paraId="67CB35DE" w14:textId="3ACB83CF" w:rsidTr="00036789">
        <w:trPr>
          <w:jc w:val="center"/>
        </w:trPr>
        <w:tc>
          <w:tcPr>
            <w:tcW w:w="1425" w:type="dxa"/>
            <w:shd w:val="clear" w:color="auto" w:fill="auto"/>
            <w:vAlign w:val="center"/>
          </w:tcPr>
          <w:p w14:paraId="3A9D9564" w14:textId="5A5E8783" w:rsidR="00036789" w:rsidRPr="00D5122E" w:rsidRDefault="00036789"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036789" w:rsidRPr="00D5122E" w:rsidRDefault="00036789"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036789" w:rsidRPr="00D5122E" w:rsidRDefault="00036789"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c>
          <w:tcPr>
            <w:tcW w:w="1470" w:type="dxa"/>
          </w:tcPr>
          <w:p w14:paraId="2C8C74FE" w14:textId="32B2B8E7" w:rsidR="00036789" w:rsidRDefault="00036789" w:rsidP="00B14EA9">
            <w:pPr>
              <w:spacing w:line="360" w:lineRule="auto"/>
              <w:ind w:firstLine="0"/>
              <w:jc w:val="center"/>
              <w:rPr>
                <w:b/>
                <w:bCs/>
                <w:color w:val="000000" w:themeColor="text1"/>
              </w:rPr>
            </w:pPr>
            <w:r>
              <w:rPr>
                <w:rFonts w:hint="eastAsia"/>
                <w:b/>
                <w:bCs/>
                <w:color w:val="000000" w:themeColor="text1"/>
              </w:rPr>
              <w:t>Co</w:t>
            </w:r>
            <w:r>
              <w:rPr>
                <w:b/>
                <w:bCs/>
                <w:color w:val="000000" w:themeColor="text1"/>
              </w:rPr>
              <w:t>unt</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48E220E1" w14:textId="7AA46B7B" w:rsidR="004D1A5C" w:rsidRPr="001936E4" w:rsidRDefault="004D1A5C" w:rsidP="004D1A5C">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2614339A" w14:textId="6E8C9880" w:rsidR="004D1A5C" w:rsidRDefault="004D1A5C" w:rsidP="004D1A5C">
      <w:pPr>
        <w:widowControl/>
        <w:adjustRightInd/>
        <w:spacing w:line="360" w:lineRule="auto"/>
        <w:ind w:firstLine="0"/>
        <w:jc w:val="left"/>
        <w:textAlignment w:val="auto"/>
        <w:rPr>
          <w:color w:val="000000" w:themeColor="text1"/>
        </w:rPr>
      </w:pPr>
      <w:r>
        <w:rPr>
          <w:color w:val="000000" w:themeColor="text1"/>
        </w:rPr>
        <w:tab/>
      </w:r>
      <w:r w:rsidR="00567E63">
        <w:rPr>
          <w:rFonts w:hint="eastAsia"/>
          <w:noProof/>
          <w:color w:val="000000" w:themeColor="text1"/>
        </w:rPr>
        <w:t>{{i</w:t>
      </w:r>
      <w:r w:rsidR="00567E63">
        <w:rPr>
          <w:noProof/>
          <w:color w:val="000000" w:themeColor="text1"/>
        </w:rPr>
        <w:t>mage_9</w:t>
      </w:r>
      <w:r w:rsidR="00567E63">
        <w:rPr>
          <w:rFonts w:hint="eastAsia"/>
          <w:noProof/>
          <w:color w:val="000000" w:themeColor="text1"/>
        </w:rPr>
        <w:t>}}</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proofErr w:type="gramStart"/>
      <w:r w:rsidRPr="00AC4E59">
        <w:rPr>
          <w:rFonts w:hint="eastAsia"/>
          <w:color w:val="000000" w:themeColor="text1"/>
        </w:rPr>
        <w:t>{{</w:t>
      </w:r>
      <w:r w:rsidRPr="00AC4E59">
        <w:t xml:space="preserve"> </w:t>
      </w:r>
      <w:proofErr w:type="spellStart"/>
      <w:r w:rsidRPr="00AC4E59">
        <w:rPr>
          <w:color w:val="000000" w:themeColor="text1"/>
        </w:rPr>
        <w:t>replace</w:t>
      </w:r>
      <w:proofErr w:type="gramEnd"/>
      <w:r w:rsidRPr="00AC4E59">
        <w:rPr>
          <w:color w:val="000000" w:themeColor="text1"/>
        </w:rPr>
        <w:t>_summary</w:t>
      </w:r>
      <w:proofErr w:type="spellEnd"/>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1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6581B" w14:textId="77777777" w:rsidR="0032334F" w:rsidRDefault="0032334F" w:rsidP="00E71900">
      <w:r>
        <w:separator/>
      </w:r>
    </w:p>
  </w:endnote>
  <w:endnote w:type="continuationSeparator" w:id="0">
    <w:p w14:paraId="537FD793" w14:textId="77777777" w:rsidR="0032334F" w:rsidRDefault="0032334F" w:rsidP="00E71900">
      <w:r>
        <w:continuationSeparator/>
      </w:r>
    </w:p>
  </w:endnote>
  <w:endnote w:type="continuationNotice" w:id="1">
    <w:p w14:paraId="7DB2EEA8" w14:textId="77777777" w:rsidR="0032334F" w:rsidRDefault="00323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細明體_HKSCS"/>
    <w:charset w:val="00"/>
    <w:family w:val="modern"/>
    <w:pitch w:val="default"/>
  </w:font>
  <w:font w:name="全真中黑體">
    <w:altName w:val="新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3D65" w14:textId="77777777" w:rsidR="0032334F" w:rsidRDefault="0032334F" w:rsidP="00E71900">
      <w:r>
        <w:separator/>
      </w:r>
    </w:p>
  </w:footnote>
  <w:footnote w:type="continuationSeparator" w:id="0">
    <w:p w14:paraId="1108428C" w14:textId="77777777" w:rsidR="0032334F" w:rsidRDefault="0032334F" w:rsidP="00E71900">
      <w:r>
        <w:continuationSeparator/>
      </w:r>
    </w:p>
  </w:footnote>
  <w:footnote w:type="continuationNotice" w:id="1">
    <w:p w14:paraId="2BA4E552" w14:textId="77777777" w:rsidR="0032334F" w:rsidRDefault="003233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標楷體"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標楷體"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標楷體"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標楷體"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標楷體"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標楷體"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標楷體"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標楷體"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標楷體"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標楷體"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標楷體"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標楷體"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標楷體"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6789"/>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34F"/>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6B92"/>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230"/>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標楷體"/>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標楷體"/>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細明體"/>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細明體"/>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標楷體"/>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標楷體"/>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標楷體"/>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標楷體" w:hAnsi="標楷體"/>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標楷體"/>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標楷體"/>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細明體"/>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標楷體"/>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標楷體"/>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標楷體"/>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標楷體"/>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標楷體"/>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標楷體"/>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標楷體"/>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標楷體"/>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標楷體"/>
      <w:kern w:val="2"/>
      <w:sz w:val="28"/>
      <w:szCs w:val="28"/>
      <w:lang w:val="x-none" w:eastAsia="x-none"/>
    </w:rPr>
  </w:style>
  <w:style w:type="paragraph" w:customStyle="1" w:styleId="aff4">
    <w:name w:val="表說明"/>
    <w:basedOn w:val="afb"/>
    <w:link w:val="aff5"/>
    <w:autoRedefine/>
    <w:rsid w:val="006C38DC"/>
    <w:pPr>
      <w:spacing w:before="36"/>
    </w:pPr>
    <w:rPr>
      <w:rFonts w:hAnsi="標楷體"/>
      <w:lang w:val="en-US" w:eastAsia="zh-TW"/>
    </w:rPr>
  </w:style>
  <w:style w:type="character" w:customStyle="1" w:styleId="H520">
    <w:name w:val="H5內文項目2 字元"/>
    <w:link w:val="H52"/>
    <w:rsid w:val="002A1FF4"/>
    <w:rPr>
      <w:rFonts w:eastAsia="標楷體"/>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標楷體" w:hAnsi="標楷體"/>
      <w:kern w:val="2"/>
      <w:sz w:val="24"/>
      <w:szCs w:val="24"/>
      <w:lang w:val="x-none" w:eastAsia="x-none"/>
    </w:rPr>
  </w:style>
  <w:style w:type="character" w:customStyle="1" w:styleId="afc">
    <w:name w:val="表標號 字元"/>
    <w:link w:val="afb"/>
    <w:rsid w:val="00023DD7"/>
    <w:rPr>
      <w:rFonts w:eastAsia="標楷體" w:hAnsi="標楷體"/>
      <w:kern w:val="2"/>
      <w:sz w:val="24"/>
      <w:szCs w:val="24"/>
      <w:lang w:val="x-none" w:eastAsia="x-none"/>
    </w:rPr>
  </w:style>
  <w:style w:type="character" w:customStyle="1" w:styleId="aff5">
    <w:name w:val="表說明 字元"/>
    <w:link w:val="aff4"/>
    <w:rsid w:val="006C38DC"/>
    <w:rPr>
      <w:rFonts w:eastAsia="標楷體" w:hAnsi="標楷體"/>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標楷體"/>
      <w:lang w:val="x-none" w:eastAsia="x-none"/>
    </w:rPr>
  </w:style>
  <w:style w:type="character" w:customStyle="1" w:styleId="aff7">
    <w:name w:val="圖說明 字元"/>
    <w:link w:val="aff6"/>
    <w:rsid w:val="00023DD7"/>
    <w:rPr>
      <w:rFonts w:eastAsia="標楷體"/>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標楷體" w:hAnsi="標楷體"/>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標楷體"/>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標楷體"/>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細明體"/>
      <w:kern w:val="0"/>
    </w:rPr>
  </w:style>
  <w:style w:type="paragraph" w:customStyle="1" w:styleId="h2">
    <w:name w:val="h2"/>
    <w:autoRedefine/>
    <w:rsid w:val="0063489F"/>
    <w:pPr>
      <w:numPr>
        <w:ilvl w:val="2"/>
        <w:numId w:val="14"/>
      </w:numPr>
      <w:spacing w:before="120" w:after="120" w:line="400" w:lineRule="exact"/>
    </w:pPr>
    <w:rPr>
      <w:rFonts w:eastAsia="標楷體"/>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標楷體"/>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標楷體"/>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標楷體"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標楷體"/>
      <w:b/>
      <w:sz w:val="28"/>
      <w:szCs w:val="28"/>
      <w:lang w:val="x-none"/>
    </w:rPr>
  </w:style>
  <w:style w:type="character" w:customStyle="1" w:styleId="PEP0">
    <w:name w:val="內文 PEP 字元"/>
    <w:link w:val="PEP"/>
    <w:rsid w:val="00404CCF"/>
    <w:rPr>
      <w:rFonts w:eastAsia="標楷體"/>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標楷體"/>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新細明體"/>
      <w:sz w:val="18"/>
      <w:szCs w:val="18"/>
      <w:lang w:val="x-none" w:eastAsia="x-none"/>
    </w:rPr>
  </w:style>
  <w:style w:type="character" w:customStyle="1" w:styleId="afff8">
    <w:name w:val="文件引導模式 字元"/>
    <w:link w:val="afff7"/>
    <w:rsid w:val="00D75D4B"/>
    <w:rPr>
      <w:rFonts w:ascii="新細明體"/>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標楷體"/>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標楷體"/>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標楷體"/>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標楷體"/>
      <w:kern w:val="2"/>
      <w:sz w:val="24"/>
      <w:szCs w:val="24"/>
    </w:rPr>
  </w:style>
  <w:style w:type="character" w:customStyle="1" w:styleId="11">
    <w:name w:val="標題 1 字元"/>
    <w:aliases w:val="一 字元,(ctrl+Num 1) 字元"/>
    <w:link w:val="10"/>
    <w:rsid w:val="00323FAA"/>
    <w:rPr>
      <w:rFonts w:eastAsia="標楷體"/>
      <w:b/>
      <w:kern w:val="2"/>
      <w:sz w:val="28"/>
      <w:szCs w:val="28"/>
    </w:rPr>
  </w:style>
  <w:style w:type="character" w:customStyle="1" w:styleId="40">
    <w:name w:val="標題 4 字元"/>
    <w:aliases w:val="(ctrl+Num 4) 字元"/>
    <w:link w:val="4"/>
    <w:rsid w:val="00323FAA"/>
    <w:rPr>
      <w:rFonts w:eastAsia="標楷體" w:hAnsi="標楷體"/>
      <w:kern w:val="2"/>
      <w:sz w:val="28"/>
      <w:szCs w:val="28"/>
    </w:rPr>
  </w:style>
  <w:style w:type="character" w:customStyle="1" w:styleId="50">
    <w:name w:val="標題 5 字元"/>
    <w:aliases w:val="(ctrl+Num 5) 字元"/>
    <w:link w:val="5"/>
    <w:rsid w:val="00323FAA"/>
    <w:rPr>
      <w:rFonts w:eastAsia="標楷體"/>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標楷體"/>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標楷體"/>
      <w:bCs/>
      <w:kern w:val="2"/>
      <w:sz w:val="28"/>
      <w:szCs w:val="28"/>
    </w:rPr>
  </w:style>
  <w:style w:type="character" w:customStyle="1" w:styleId="A61">
    <w:name w:val="內文(A.標題6) 字元"/>
    <w:link w:val="A60"/>
    <w:rsid w:val="00323FAA"/>
    <w:rPr>
      <w:rFonts w:eastAsia="標楷體"/>
      <w:bCs/>
      <w:kern w:val="2"/>
      <w:sz w:val="28"/>
      <w:szCs w:val="28"/>
    </w:rPr>
  </w:style>
  <w:style w:type="character" w:customStyle="1" w:styleId="af0">
    <w:name w:val="頁首 字元"/>
    <w:link w:val="af"/>
    <w:uiPriority w:val="99"/>
    <w:rsid w:val="00323FAA"/>
    <w:rPr>
      <w:rFonts w:eastAsia="細明體"/>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標楷體"/>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標楷體"/>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新細明體"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新細明體"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新細明體"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新細明體"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新細明體"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標楷體"/>
      <w:b/>
      <w:bCs/>
      <w:kern w:val="2"/>
      <w:sz w:val="28"/>
      <w:szCs w:val="28"/>
    </w:rPr>
  </w:style>
  <w:style w:type="character" w:customStyle="1" w:styleId="H23">
    <w:name w:val="H2 字元"/>
    <w:link w:val="H20"/>
    <w:rsid w:val="00D51708"/>
    <w:rPr>
      <w:rFonts w:eastAsia="標楷體"/>
      <w:b/>
      <w:bCs/>
      <w:kern w:val="2"/>
      <w:sz w:val="24"/>
      <w:szCs w:val="24"/>
    </w:rPr>
  </w:style>
  <w:style w:type="character" w:customStyle="1" w:styleId="H3small0">
    <w:name w:val="H3 small 字元"/>
    <w:link w:val="H3small"/>
    <w:rsid w:val="00FC577C"/>
    <w:rPr>
      <w:rFonts w:eastAsia="標楷體"/>
      <w:b/>
      <w:bCs/>
      <w:kern w:val="2"/>
      <w:sz w:val="24"/>
      <w:szCs w:val="24"/>
    </w:rPr>
  </w:style>
  <w:style w:type="paragraph" w:styleId="affff9">
    <w:name w:val="No Spacing"/>
    <w:uiPriority w:val="1"/>
    <w:rsid w:val="00BA629C"/>
    <w:pPr>
      <w:widowControl w:val="0"/>
      <w:adjustRightInd w:val="0"/>
      <w:jc w:val="both"/>
      <w:textAlignment w:val="baseline"/>
    </w:pPr>
    <w:rPr>
      <w:rFonts w:eastAsia="標楷體"/>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標楷體"/>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標楷體"/>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標楷體"/>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標楷體"/>
      <w:kern w:val="2"/>
      <w:sz w:val="24"/>
    </w:rPr>
  </w:style>
  <w:style w:type="character" w:customStyle="1" w:styleId="14">
    <w:name w:val="目錄 1 字元"/>
    <w:link w:val="13"/>
    <w:uiPriority w:val="39"/>
    <w:rsid w:val="0021220C"/>
    <w:rPr>
      <w:rFonts w:eastAsia="標楷體"/>
      <w:kern w:val="2"/>
      <w:sz w:val="28"/>
    </w:rPr>
  </w:style>
  <w:style w:type="character" w:customStyle="1" w:styleId="afffff2">
    <w:name w:val="目錄 字元"/>
    <w:link w:val="afffff1"/>
    <w:rsid w:val="0021220C"/>
    <w:rPr>
      <w:rFonts w:eastAsia="標楷體"/>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3.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customXml/itemProps4.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文件範本.dotx</Template>
  <TotalTime>201</TotalTime>
  <Pages>8</Pages>
  <Words>671</Words>
  <Characters>3831</Characters>
  <Application>Microsoft Office Word</Application>
  <DocSecurity>0</DocSecurity>
  <Lines>31</Lines>
  <Paragraphs>8</Paragraphs>
  <ScaleCrop>false</ScaleCrop>
  <Company>Toshiba</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135</cp:revision>
  <cp:lastPrinted>2022-03-29T10:03:00Z</cp:lastPrinted>
  <dcterms:created xsi:type="dcterms:W3CDTF">2022-03-29T07:51:00Z</dcterms:created>
  <dcterms:modified xsi:type="dcterms:W3CDTF">2023-10-04T05:21:00Z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