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368DA" w14:textId="354918C1" w:rsidR="00BD09DF" w:rsidRPr="00D5122E" w:rsidRDefault="00BD09DF" w:rsidP="00B14EA9">
      <w:pPr>
        <w:snapToGrid w:val="0"/>
        <w:spacing w:line="360" w:lineRule="auto"/>
        <w:ind w:right="240"/>
        <w:jc w:val="right"/>
      </w:pPr>
    </w:p>
    <w:p w14:paraId="26CB1079" w14:textId="18F7ED5D" w:rsidR="00E15CD1" w:rsidRPr="00D5122E" w:rsidRDefault="00E15CD1" w:rsidP="00B14EA9">
      <w:pPr>
        <w:snapToGrid w:val="0"/>
        <w:spacing w:line="360" w:lineRule="auto"/>
        <w:ind w:firstLine="0"/>
      </w:pPr>
    </w:p>
    <w:p w14:paraId="20809042" w14:textId="49D072AA" w:rsidR="00BA43E5" w:rsidRPr="00D5122E" w:rsidRDefault="00BA43E5" w:rsidP="00B14EA9">
      <w:pPr>
        <w:snapToGrid w:val="0"/>
        <w:spacing w:line="360" w:lineRule="auto"/>
        <w:jc w:val="center"/>
        <w:rPr>
          <w:sz w:val="48"/>
        </w:rPr>
      </w:pPr>
    </w:p>
    <w:p w14:paraId="5CCBB547" w14:textId="0DF6569D" w:rsidR="00BA43E5" w:rsidRPr="00D5122E" w:rsidRDefault="00BA43E5" w:rsidP="00B14EA9">
      <w:pPr>
        <w:snapToGrid w:val="0"/>
        <w:spacing w:line="360" w:lineRule="auto"/>
        <w:jc w:val="center"/>
        <w:rPr>
          <w:sz w:val="48"/>
        </w:rPr>
      </w:pPr>
    </w:p>
    <w:p w14:paraId="103E8712" w14:textId="77777777" w:rsidR="00BA43E5" w:rsidRPr="00D5122E" w:rsidRDefault="00BA43E5" w:rsidP="00B14EA9">
      <w:pPr>
        <w:snapToGrid w:val="0"/>
        <w:spacing w:line="360" w:lineRule="auto"/>
        <w:jc w:val="center"/>
        <w:rPr>
          <w:sz w:val="48"/>
        </w:rPr>
      </w:pPr>
    </w:p>
    <w:p w14:paraId="30340E51" w14:textId="77777777" w:rsidR="00BA43E5" w:rsidRPr="00D5122E" w:rsidRDefault="00BA43E5" w:rsidP="00B14EA9">
      <w:pPr>
        <w:snapToGrid w:val="0"/>
        <w:spacing w:line="360" w:lineRule="auto"/>
        <w:jc w:val="center"/>
        <w:rPr>
          <w:sz w:val="48"/>
        </w:rPr>
      </w:pPr>
    </w:p>
    <w:p w14:paraId="044F852C" w14:textId="04FAA1CA" w:rsidR="00503CB1" w:rsidRPr="00D5122E" w:rsidRDefault="00293A96" w:rsidP="00B14EA9">
      <w:pPr>
        <w:snapToGrid w:val="0"/>
        <w:spacing w:line="360" w:lineRule="auto"/>
        <w:jc w:val="center"/>
        <w:rPr>
          <w:b/>
          <w:sz w:val="48"/>
          <w:szCs w:val="48"/>
        </w:rPr>
      </w:pPr>
      <w:r w:rsidRPr="00D5122E">
        <w:rPr>
          <w:b/>
          <w:sz w:val="48"/>
          <w:szCs w:val="48"/>
        </w:rPr>
        <w:t>Vulnerability Assessment</w:t>
      </w:r>
      <w:r w:rsidR="00503CB1" w:rsidRPr="00D5122E">
        <w:rPr>
          <w:b/>
          <w:sz w:val="48"/>
          <w:szCs w:val="48"/>
        </w:rPr>
        <w:t xml:space="preserve"> Report</w:t>
      </w:r>
    </w:p>
    <w:p w14:paraId="22A9581C" w14:textId="21700158" w:rsidR="00503CB1" w:rsidRPr="00D5122E" w:rsidRDefault="000811CC" w:rsidP="00B14EA9">
      <w:pPr>
        <w:snapToGrid w:val="0"/>
        <w:spacing w:line="360" w:lineRule="auto"/>
        <w:jc w:val="center"/>
        <w:rPr>
          <w:b/>
          <w:sz w:val="52"/>
        </w:rPr>
      </w:pPr>
      <w:r>
        <w:rPr>
          <w:rFonts w:hint="eastAsia"/>
          <w:b/>
          <w:sz w:val="52"/>
        </w:rPr>
        <w:t>{{</w:t>
      </w:r>
      <w:proofErr w:type="spellStart"/>
      <w:r w:rsidR="00703715" w:rsidRPr="00703715">
        <w:rPr>
          <w:b/>
          <w:sz w:val="52"/>
        </w:rPr>
        <w:t>replace_</w:t>
      </w:r>
      <w:r w:rsidR="00703715">
        <w:rPr>
          <w:rFonts w:hint="eastAsia"/>
          <w:b/>
          <w:sz w:val="52"/>
        </w:rPr>
        <w:t>c</w:t>
      </w:r>
      <w:r w:rsidR="00703715">
        <w:rPr>
          <w:b/>
          <w:sz w:val="52"/>
        </w:rPr>
        <w:t>ompany</w:t>
      </w:r>
      <w:proofErr w:type="spellEnd"/>
      <w:r>
        <w:rPr>
          <w:rFonts w:hint="eastAsia"/>
          <w:b/>
          <w:sz w:val="52"/>
        </w:rPr>
        <w:t>}}</w:t>
      </w:r>
    </w:p>
    <w:p w14:paraId="3B8162A0" w14:textId="3957220D" w:rsidR="00BB461A" w:rsidRPr="00D5122E" w:rsidRDefault="00C4550E" w:rsidP="00B14EA9">
      <w:pPr>
        <w:snapToGrid w:val="0"/>
        <w:spacing w:line="360" w:lineRule="auto"/>
        <w:jc w:val="center"/>
        <w:rPr>
          <w:b/>
          <w:sz w:val="36"/>
        </w:rPr>
      </w:pPr>
      <w:r w:rsidRPr="00D5122E">
        <w:rPr>
          <w:b/>
          <w:sz w:val="36"/>
        </w:rPr>
        <w:t>網站</w:t>
      </w:r>
      <w:r w:rsidR="00293A96" w:rsidRPr="00D5122E">
        <w:rPr>
          <w:b/>
          <w:sz w:val="36"/>
        </w:rPr>
        <w:t>弱點掃描</w:t>
      </w:r>
      <w:r w:rsidR="00BD09DF" w:rsidRPr="00D5122E">
        <w:rPr>
          <w:b/>
          <w:sz w:val="36"/>
        </w:rPr>
        <w:t>報告</w:t>
      </w:r>
    </w:p>
    <w:p w14:paraId="6DB15D67" w14:textId="4588E1B3" w:rsidR="00073812" w:rsidRPr="00D5122E" w:rsidRDefault="00E55EE9" w:rsidP="00B14EA9">
      <w:pPr>
        <w:snapToGrid w:val="0"/>
        <w:spacing w:line="360" w:lineRule="auto"/>
        <w:jc w:val="center"/>
        <w:rPr>
          <w:sz w:val="32"/>
          <w:szCs w:val="32"/>
        </w:rPr>
      </w:pPr>
      <w:r w:rsidRPr="00D5122E">
        <w:rPr>
          <w:noProof/>
        </w:rPr>
        <w:drawing>
          <wp:anchor distT="0" distB="0" distL="114300" distR="114300" simplePos="0" relativeHeight="251658240" behindDoc="0" locked="0" layoutInCell="1" allowOverlap="1" wp14:anchorId="35CCD059" wp14:editId="6835C041">
            <wp:simplePos x="0" y="0"/>
            <wp:positionH relativeFrom="margin">
              <wp:align>right</wp:align>
            </wp:positionH>
            <wp:positionV relativeFrom="margin">
              <wp:align>bottom</wp:align>
            </wp:positionV>
            <wp:extent cx="4124960" cy="3034665"/>
            <wp:effectExtent l="0" t="0" r="8890" b="0"/>
            <wp:wrapSquare wrapText="bothSides"/>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124960" cy="3034665"/>
                    </a:xfrm>
                    <a:prstGeom prst="rect">
                      <a:avLst/>
                    </a:prstGeom>
                  </pic:spPr>
                </pic:pic>
              </a:graphicData>
            </a:graphic>
            <wp14:sizeRelH relativeFrom="margin">
              <wp14:pctWidth>0</wp14:pctWidth>
            </wp14:sizeRelH>
            <wp14:sizeRelV relativeFrom="margin">
              <wp14:pctHeight>0</wp14:pctHeight>
            </wp14:sizeRelV>
          </wp:anchor>
        </w:drawing>
      </w:r>
      <w:bookmarkStart w:id="0" w:name="_Hlk103689353"/>
      <w:r w:rsidR="000811CC">
        <w:rPr>
          <w:rFonts w:hint="eastAsia"/>
          <w:sz w:val="32"/>
          <w:szCs w:val="32"/>
        </w:rPr>
        <w:t>{{</w:t>
      </w:r>
      <w:r w:rsidR="000811CC" w:rsidRPr="00703715">
        <w:rPr>
          <w:sz w:val="32"/>
          <w:szCs w:val="32"/>
        </w:rPr>
        <w:t>replace_</w:t>
      </w:r>
      <w:r w:rsidR="000811CC">
        <w:rPr>
          <w:sz w:val="32"/>
          <w:szCs w:val="32"/>
        </w:rPr>
        <w:t>date_</w:t>
      </w:r>
      <w:bookmarkEnd w:id="0"/>
      <w:r w:rsidR="00D95D2E">
        <w:rPr>
          <w:sz w:val="32"/>
          <w:szCs w:val="32"/>
        </w:rPr>
        <w:t>2</w:t>
      </w:r>
      <w:r w:rsidR="000811CC">
        <w:rPr>
          <w:rFonts w:hint="eastAsia"/>
          <w:sz w:val="32"/>
          <w:szCs w:val="32"/>
        </w:rPr>
        <w:t>}}</w:t>
      </w:r>
    </w:p>
    <w:p w14:paraId="70EF6DCB" w14:textId="4418C230" w:rsidR="00503CB1" w:rsidRPr="00D5122E" w:rsidRDefault="00503CB1" w:rsidP="00B14EA9">
      <w:pPr>
        <w:widowControl/>
        <w:adjustRightInd/>
        <w:spacing w:line="360" w:lineRule="auto"/>
        <w:ind w:firstLine="0"/>
        <w:jc w:val="left"/>
        <w:textAlignment w:val="auto"/>
        <w:rPr>
          <w:b/>
          <w:sz w:val="28"/>
        </w:rPr>
        <w:sectPr w:rsidR="00503CB1" w:rsidRPr="00D5122E" w:rsidSect="00210616">
          <w:headerReference w:type="default" r:id="rId13"/>
          <w:pgSz w:w="11900" w:h="16840"/>
          <w:pgMar w:top="2835" w:right="567" w:bottom="1418" w:left="567" w:header="709" w:footer="709" w:gutter="0"/>
          <w:cols w:space="708"/>
          <w:docGrid w:linePitch="360"/>
        </w:sectPr>
      </w:pPr>
      <w:r w:rsidRPr="00D5122E">
        <w:br w:type="page"/>
      </w:r>
    </w:p>
    <w:p w14:paraId="5D560DB6" w14:textId="6D359FF7" w:rsidR="003467D1" w:rsidRPr="00D5122E" w:rsidRDefault="00FB414D" w:rsidP="008E46D5">
      <w:pPr>
        <w:pStyle w:val="a7"/>
        <w:numPr>
          <w:ilvl w:val="0"/>
          <w:numId w:val="0"/>
        </w:numPr>
        <w:spacing w:line="360" w:lineRule="auto"/>
        <w:ind w:left="425"/>
        <w:rPr>
          <w:sz w:val="32"/>
          <w:szCs w:val="32"/>
        </w:rPr>
      </w:pPr>
      <w:r>
        <w:rPr>
          <w:rFonts w:hint="eastAsia"/>
          <w:sz w:val="32"/>
          <w:szCs w:val="32"/>
        </w:rPr>
        <w:lastRenderedPageBreak/>
        <w:t xml:space="preserve">1. </w:t>
      </w:r>
      <w:r w:rsidRPr="00D5122E">
        <w:rPr>
          <w:sz w:val="32"/>
          <w:szCs w:val="32"/>
          <w:lang w:eastAsia="zh-HK"/>
        </w:rPr>
        <w:t>摘要</w:t>
      </w:r>
    </w:p>
    <w:p w14:paraId="4958F7BC" w14:textId="2E88DB24" w:rsidR="003F4F66" w:rsidRDefault="00FB414D" w:rsidP="00FB414D">
      <w:pPr>
        <w:pStyle w:val="a7"/>
        <w:numPr>
          <w:ilvl w:val="0"/>
          <w:numId w:val="0"/>
        </w:numPr>
        <w:spacing w:line="360" w:lineRule="auto"/>
        <w:ind w:left="567"/>
        <w:outlineLvl w:val="1"/>
        <w:rPr>
          <w:lang w:eastAsia="zh-HK"/>
        </w:rPr>
      </w:pPr>
      <w:r>
        <w:rPr>
          <w:rFonts w:hint="eastAsia"/>
        </w:rPr>
        <w:t>1.1</w:t>
      </w:r>
      <w:r w:rsidR="0080512A">
        <w:rPr>
          <w:rFonts w:hint="eastAsia"/>
        </w:rPr>
        <w:t xml:space="preserve">. </w:t>
      </w:r>
      <w:r w:rsidRPr="00D5122E">
        <w:rPr>
          <w:lang w:eastAsia="zh-HK"/>
        </w:rPr>
        <w:t>檢測依據</w:t>
      </w:r>
    </w:p>
    <w:p w14:paraId="68DC4AEF" w14:textId="3606D832" w:rsidR="00A731F9" w:rsidRPr="00D5122E" w:rsidRDefault="00A731F9" w:rsidP="00A731F9">
      <w:pPr>
        <w:spacing w:line="360" w:lineRule="auto"/>
        <w:ind w:firstLine="0"/>
        <w:rPr>
          <w:b/>
          <w:lang w:eastAsia="zh-HK"/>
        </w:rPr>
      </w:pPr>
      <w:r>
        <w:rPr>
          <w:b/>
          <w:lang w:eastAsia="zh-HK"/>
        </w:rPr>
        <w:tab/>
      </w:r>
      <w:r w:rsidRPr="00D5122E">
        <w:rPr>
          <w:b/>
          <w:lang w:eastAsia="zh-HK"/>
        </w:rPr>
        <w:t>弱點掃瞄方法：</w:t>
      </w:r>
    </w:p>
    <w:p w14:paraId="6633B2BA" w14:textId="3FA0C870" w:rsidR="00A731F9" w:rsidRPr="00D5122E" w:rsidRDefault="00A731F9" w:rsidP="00A731F9">
      <w:pPr>
        <w:spacing w:line="360" w:lineRule="auto"/>
        <w:ind w:firstLine="0"/>
        <w:jc w:val="left"/>
        <w:rPr>
          <w:b/>
          <w:lang w:eastAsia="zh-HK"/>
        </w:rPr>
      </w:pPr>
      <w:r>
        <w:rPr>
          <w:lang w:eastAsia="zh-HK"/>
        </w:rPr>
        <w:tab/>
      </w:r>
      <w:r w:rsidRPr="00D5122E">
        <w:rPr>
          <w:lang w:eastAsia="zh-HK"/>
        </w:rPr>
        <w:t>依循</w:t>
      </w:r>
      <w:r w:rsidRPr="00D5122E">
        <w:rPr>
          <w:lang w:eastAsia="zh-HK"/>
        </w:rPr>
        <w:t xml:space="preserve"> NIST 800-115 Technical Guide to Information Security Testing and Assessment </w:t>
      </w:r>
      <w:r w:rsidRPr="00D5122E">
        <w:rPr>
          <w:lang w:eastAsia="zh-HK"/>
        </w:rPr>
        <w:t>。</w:t>
      </w:r>
    </w:p>
    <w:p w14:paraId="685C65BB" w14:textId="1636351A" w:rsidR="00A731F9" w:rsidRPr="00D5122E" w:rsidRDefault="00A731F9" w:rsidP="00A731F9">
      <w:pPr>
        <w:spacing w:line="360" w:lineRule="auto"/>
        <w:ind w:firstLine="0"/>
        <w:jc w:val="left"/>
        <w:rPr>
          <w:b/>
          <w:lang w:eastAsia="zh-HK"/>
        </w:rPr>
      </w:pPr>
      <w:r>
        <w:rPr>
          <w:b/>
          <w:lang w:eastAsia="zh-HK"/>
        </w:rPr>
        <w:tab/>
      </w:r>
      <w:r w:rsidRPr="00D5122E">
        <w:rPr>
          <w:b/>
          <w:lang w:eastAsia="zh-HK"/>
        </w:rPr>
        <w:t>弱點掃描內容：</w:t>
      </w:r>
    </w:p>
    <w:p w14:paraId="3BB7A0CF" w14:textId="1EF39DD3" w:rsidR="00A731F9" w:rsidRPr="00D5122E" w:rsidRDefault="00A731F9" w:rsidP="00A731F9">
      <w:pPr>
        <w:spacing w:line="360" w:lineRule="auto"/>
        <w:ind w:firstLine="0"/>
        <w:jc w:val="left"/>
        <w:rPr>
          <w:b/>
          <w:lang w:eastAsia="zh-HK"/>
        </w:rPr>
      </w:pPr>
      <w:r>
        <w:rPr>
          <w:lang w:eastAsia="zh-HK"/>
        </w:rPr>
        <w:tab/>
      </w:r>
      <w:r w:rsidRPr="00D5122E">
        <w:rPr>
          <w:lang w:eastAsia="zh-HK"/>
        </w:rPr>
        <w:t>依據</w:t>
      </w:r>
      <w:r w:rsidRPr="00D5122E">
        <w:t>NVD</w:t>
      </w:r>
      <w:r w:rsidRPr="00D5122E">
        <w:rPr>
          <w:lang w:eastAsia="zh-HK"/>
        </w:rPr>
        <w:t>及</w:t>
      </w:r>
      <w:r w:rsidRPr="00D5122E">
        <w:rPr>
          <w:lang w:eastAsia="zh-HK"/>
        </w:rPr>
        <w:t>C</w:t>
      </w:r>
      <w:r w:rsidRPr="00D5122E">
        <w:t>V</w:t>
      </w:r>
      <w:r w:rsidRPr="00D5122E">
        <w:rPr>
          <w:lang w:eastAsia="zh-HK"/>
        </w:rPr>
        <w:t>E</w:t>
      </w:r>
      <w:r w:rsidRPr="00D5122E">
        <w:rPr>
          <w:lang w:eastAsia="zh-HK"/>
        </w:rPr>
        <w:t>網站相關弱點，結合</w:t>
      </w:r>
      <w:r w:rsidRPr="00D5122E">
        <w:rPr>
          <w:lang w:eastAsia="zh-HK"/>
        </w:rPr>
        <w:t>National Center for Cyber Security</w:t>
      </w:r>
      <w:r>
        <w:rPr>
          <w:rFonts w:hint="eastAsia"/>
        </w:rPr>
        <w:t xml:space="preserve"> </w:t>
      </w:r>
      <w:r w:rsidRPr="00D5122E">
        <w:rPr>
          <w:lang w:eastAsia="zh-HK"/>
        </w:rPr>
        <w:t xml:space="preserve">Technology </w:t>
      </w:r>
      <w:r>
        <w:rPr>
          <w:lang w:eastAsia="zh-HK"/>
        </w:rPr>
        <w:tab/>
      </w:r>
      <w:r w:rsidRPr="00D5122E">
        <w:rPr>
          <w:lang w:eastAsia="zh-HK"/>
        </w:rPr>
        <w:t>(NCCST)</w:t>
      </w:r>
      <w:r w:rsidRPr="00D5122E">
        <w:rPr>
          <w:lang w:eastAsia="zh-HK"/>
        </w:rPr>
        <w:t>，評估掃描標的是否存在已知的安全弱點，並比照</w:t>
      </w:r>
      <w:r w:rsidRPr="00D5122E">
        <w:rPr>
          <w:lang w:eastAsia="zh-HK"/>
        </w:rPr>
        <w:t xml:space="preserve">Open Web Application Security </w:t>
      </w:r>
      <w:r>
        <w:rPr>
          <w:lang w:eastAsia="zh-HK"/>
        </w:rPr>
        <w:tab/>
      </w:r>
      <w:r w:rsidRPr="00D5122E">
        <w:rPr>
          <w:lang w:eastAsia="zh-HK"/>
        </w:rPr>
        <w:t>Project</w:t>
      </w:r>
      <w:r w:rsidR="00E7777C">
        <w:rPr>
          <w:rFonts w:hint="eastAsia"/>
        </w:rPr>
        <w:t xml:space="preserve"> </w:t>
      </w:r>
      <w:r w:rsidRPr="00D5122E">
        <w:t>(OWASP)</w:t>
      </w:r>
      <w:r w:rsidR="00E7777C">
        <w:rPr>
          <w:rFonts w:hint="eastAsia"/>
        </w:rPr>
        <w:t xml:space="preserve"> </w:t>
      </w:r>
      <w:r w:rsidRPr="00D5122E">
        <w:t>的標準將問題進行分類</w:t>
      </w:r>
      <w:r w:rsidRPr="00D5122E">
        <w:rPr>
          <w:lang w:eastAsia="zh-HK"/>
        </w:rPr>
        <w:t>，最後提出修補建議與掃描結果報告。</w:t>
      </w:r>
    </w:p>
    <w:p w14:paraId="0EA0F1EE" w14:textId="6F52DC61" w:rsidR="00A731F9" w:rsidRPr="00D5122E" w:rsidRDefault="00A731F9" w:rsidP="00A731F9">
      <w:pPr>
        <w:spacing w:line="360" w:lineRule="auto"/>
        <w:ind w:firstLine="0"/>
        <w:jc w:val="left"/>
        <w:rPr>
          <w:b/>
          <w:lang w:eastAsia="zh-HK"/>
        </w:rPr>
      </w:pPr>
      <w:r>
        <w:rPr>
          <w:b/>
          <w:lang w:eastAsia="zh-HK"/>
        </w:rPr>
        <w:tab/>
      </w:r>
      <w:r w:rsidRPr="00D5122E">
        <w:rPr>
          <w:b/>
          <w:lang w:eastAsia="zh-HK"/>
        </w:rPr>
        <w:t>弱點掃描工具列表：</w:t>
      </w:r>
    </w:p>
    <w:p w14:paraId="4F6DEAF0" w14:textId="16F62E88" w:rsidR="00A731F9" w:rsidRPr="00D5122E" w:rsidRDefault="00A731F9" w:rsidP="00A731F9">
      <w:pPr>
        <w:spacing w:line="360" w:lineRule="auto"/>
        <w:ind w:firstLine="0"/>
        <w:jc w:val="left"/>
        <w:rPr>
          <w:lang w:eastAsia="zh-HK"/>
        </w:rPr>
      </w:pPr>
      <w:r>
        <w:rPr>
          <w:bCs/>
          <w:lang w:eastAsia="zh-HK"/>
        </w:rPr>
        <w:tab/>
      </w:r>
      <w:r w:rsidRPr="00D5122E">
        <w:rPr>
          <w:bCs/>
          <w:lang w:eastAsia="zh-HK"/>
        </w:rPr>
        <w:t>VAS</w:t>
      </w:r>
      <w:r w:rsidR="00E7777C">
        <w:rPr>
          <w:rFonts w:hint="eastAsia"/>
          <w:bCs/>
        </w:rPr>
        <w:t xml:space="preserve"> </w:t>
      </w:r>
      <w:r w:rsidRPr="00D5122E">
        <w:rPr>
          <w:bCs/>
        </w:rPr>
        <w:t>(Vulnerability Assessment as a Service)</w:t>
      </w:r>
      <w:r w:rsidR="00E7777C">
        <w:rPr>
          <w:rFonts w:hint="eastAsia"/>
          <w:bCs/>
        </w:rPr>
        <w:t xml:space="preserve"> </w:t>
      </w:r>
      <w:r w:rsidRPr="00D5122E">
        <w:rPr>
          <w:bCs/>
          <w:lang w:eastAsia="zh-HK"/>
        </w:rPr>
        <w:t>服務除了自主研發的</w:t>
      </w:r>
      <w:r w:rsidRPr="00D5122E">
        <w:t>Vulnerability Scanner</w:t>
      </w:r>
      <w:r w:rsidRPr="00D5122E">
        <w:t>外還整合</w:t>
      </w:r>
      <w:r>
        <w:tab/>
      </w:r>
      <w:r w:rsidRPr="00D5122E">
        <w:t>了知</w:t>
      </w:r>
      <w:r w:rsidR="00210616">
        <w:tab/>
      </w:r>
      <w:r w:rsidRPr="00D5122E">
        <w:t>名</w:t>
      </w:r>
      <w:r w:rsidRPr="00D5122E">
        <w:rPr>
          <w:bCs/>
          <w:lang w:eastAsia="zh-HK"/>
        </w:rPr>
        <w:t>掃描工具</w:t>
      </w:r>
      <w:r w:rsidRPr="00D5122E">
        <w:rPr>
          <w:lang w:eastAsia="zh-HK"/>
        </w:rPr>
        <w:t>，從</w:t>
      </w:r>
      <w:r w:rsidR="000D3381">
        <w:rPr>
          <w:rFonts w:hint="eastAsia"/>
          <w:lang w:eastAsia="zh-HK"/>
        </w:rPr>
        <w:t>多種</w:t>
      </w:r>
      <w:r w:rsidRPr="00D5122E">
        <w:rPr>
          <w:lang w:eastAsia="zh-HK"/>
        </w:rPr>
        <w:t>角度驗證弱點，藉此提升掃描的準確性並提供更完整的測試。</w:t>
      </w:r>
    </w:p>
    <w:p w14:paraId="46DACADC" w14:textId="145FEEF7" w:rsidR="00A731F9" w:rsidRPr="00D5122E" w:rsidRDefault="00A731F9" w:rsidP="00A731F9">
      <w:pPr>
        <w:spacing w:line="360" w:lineRule="auto"/>
        <w:ind w:firstLine="0"/>
        <w:jc w:val="left"/>
        <w:rPr>
          <w:lang w:eastAsia="zh-HK"/>
        </w:rPr>
      </w:pPr>
      <w:r>
        <w:rPr>
          <w:lang w:eastAsia="zh-HK"/>
        </w:rPr>
        <w:tab/>
      </w:r>
      <w:r w:rsidRPr="00D5122E">
        <w:rPr>
          <w:lang w:eastAsia="zh-HK"/>
        </w:rPr>
        <w:t>所有工具皆已更新至</w:t>
      </w:r>
      <w:r w:rsidR="0063116E">
        <w:rPr>
          <w:rFonts w:hint="eastAsia"/>
        </w:rPr>
        <w:t>{{</w:t>
      </w:r>
      <w:r w:rsidR="00341381" w:rsidRPr="00341381">
        <w:t>replace_date</w:t>
      </w:r>
      <w:r w:rsidR="00341381">
        <w:t>_</w:t>
      </w:r>
      <w:r w:rsidR="00D95D2E">
        <w:t>1</w:t>
      </w:r>
      <w:r w:rsidR="0063116E">
        <w:rPr>
          <w:rFonts w:hint="eastAsia"/>
        </w:rPr>
        <w:t>}}</w:t>
      </w:r>
      <w:r w:rsidRPr="00D5122E">
        <w:t>可升級之最新版本</w:t>
      </w:r>
      <w:r w:rsidRPr="00D5122E">
        <w:rPr>
          <w:lang w:eastAsia="zh-HK"/>
        </w:rPr>
        <w:t>，以下為版本資訊與工具簡介。</w:t>
      </w:r>
    </w:p>
    <w:p w14:paraId="416408CB" w14:textId="77777777" w:rsidR="00210616" w:rsidRDefault="00A731F9" w:rsidP="00A731F9">
      <w:pPr>
        <w:spacing w:line="360" w:lineRule="auto"/>
        <w:ind w:firstLine="0"/>
        <w:jc w:val="left"/>
      </w:pPr>
      <w:r>
        <w:tab/>
      </w:r>
      <w:r w:rsidRPr="00D5122E">
        <w:t xml:space="preserve">1. Vulnerability Scanner: </w:t>
      </w:r>
    </w:p>
    <w:p w14:paraId="26AE524A" w14:textId="1129928B" w:rsidR="00A731F9" w:rsidRPr="00D5122E" w:rsidRDefault="00210616" w:rsidP="00A731F9">
      <w:pPr>
        <w:spacing w:line="360" w:lineRule="auto"/>
        <w:ind w:firstLine="0"/>
        <w:jc w:val="left"/>
      </w:pPr>
      <w:r>
        <w:tab/>
      </w:r>
      <w:r>
        <w:tab/>
      </w:r>
      <w:r w:rsidR="00A731F9" w:rsidRPr="00D5122E">
        <w:t>版本</w:t>
      </w:r>
      <w:r w:rsidR="00A731F9" w:rsidRPr="00D5122E">
        <w:t>: 1.0</w:t>
      </w:r>
    </w:p>
    <w:p w14:paraId="0897ACA4" w14:textId="0BD46CBB" w:rsidR="00A731F9" w:rsidRPr="00D5122E" w:rsidRDefault="00A731F9" w:rsidP="00A731F9">
      <w:pPr>
        <w:spacing w:line="360" w:lineRule="auto"/>
        <w:ind w:firstLine="0"/>
        <w:jc w:val="left"/>
      </w:pPr>
      <w:r w:rsidRPr="00D5122E">
        <w:tab/>
      </w:r>
      <w:r>
        <w:tab/>
      </w:r>
      <w:r w:rsidRPr="00D5122E">
        <w:t>簡介</w:t>
      </w:r>
      <w:r w:rsidRPr="00D5122E">
        <w:t>:</w:t>
      </w:r>
      <w:r w:rsidRPr="00D5122E">
        <w:t>結合</w:t>
      </w:r>
      <w:r w:rsidRPr="00D5122E">
        <w:t>OWASP TOP 10</w:t>
      </w:r>
      <w:r w:rsidRPr="00D5122E">
        <w:t>、</w:t>
      </w:r>
      <w:r w:rsidRPr="00D5122E">
        <w:t>CWE</w:t>
      </w:r>
      <w:r w:rsidRPr="00D5122E">
        <w:t>及</w:t>
      </w:r>
      <w:r w:rsidRPr="00D5122E">
        <w:t>CVE</w:t>
      </w:r>
      <w:r w:rsidRPr="00D5122E">
        <w:t>合</w:t>
      </w:r>
      <w:proofErr w:type="gramStart"/>
      <w:r w:rsidRPr="00D5122E">
        <w:t>規</w:t>
      </w:r>
      <w:proofErr w:type="gramEnd"/>
      <w:r w:rsidRPr="00D5122E">
        <w:t>標準及最新</w:t>
      </w:r>
      <w:proofErr w:type="gramStart"/>
      <w:r w:rsidRPr="00D5122E">
        <w:t>資安情資</w:t>
      </w:r>
      <w:proofErr w:type="gramEnd"/>
      <w:r w:rsidRPr="00D5122E">
        <w:rPr>
          <w:lang w:eastAsia="zh-HK"/>
        </w:rPr>
        <w:t>，</w:t>
      </w:r>
      <w:r w:rsidRPr="00D5122E">
        <w:t>更全面性、深入</w:t>
      </w:r>
      <w:r>
        <w:tab/>
      </w:r>
      <w:r>
        <w:tab/>
      </w:r>
      <w:r>
        <w:tab/>
      </w:r>
      <w:r w:rsidR="00210616">
        <w:tab/>
      </w:r>
      <w:r w:rsidRPr="00D5122E">
        <w:t>地完成自動化且持續性的弱點評估。</w:t>
      </w:r>
    </w:p>
    <w:p w14:paraId="3DC6B531" w14:textId="6A6C8790" w:rsidR="00A731F9" w:rsidRPr="00D5122E" w:rsidRDefault="00A731F9" w:rsidP="00A731F9">
      <w:pPr>
        <w:spacing w:line="360" w:lineRule="auto"/>
        <w:ind w:firstLine="0"/>
        <w:jc w:val="left"/>
        <w:rPr>
          <w:bCs/>
        </w:rPr>
      </w:pPr>
      <w:r>
        <w:rPr>
          <w:bCs/>
        </w:rPr>
        <w:tab/>
      </w:r>
      <w:r w:rsidRPr="00D5122E">
        <w:rPr>
          <w:bCs/>
        </w:rPr>
        <w:t xml:space="preserve">2. </w:t>
      </w:r>
      <w:r w:rsidRPr="00D5122E">
        <w:rPr>
          <w:bCs/>
          <w:lang w:eastAsia="zh-HK"/>
        </w:rPr>
        <w:t>OWASP ZAP</w:t>
      </w:r>
      <w:r w:rsidRPr="00D5122E">
        <w:rPr>
          <w:bCs/>
        </w:rPr>
        <w:t xml:space="preserve">: </w:t>
      </w:r>
    </w:p>
    <w:p w14:paraId="0B21F9B0" w14:textId="6099A030" w:rsidR="00A731F9" w:rsidRPr="00D5122E" w:rsidRDefault="00A731F9" w:rsidP="00A731F9">
      <w:pPr>
        <w:spacing w:line="360" w:lineRule="auto"/>
        <w:ind w:firstLine="0"/>
        <w:jc w:val="left"/>
        <w:rPr>
          <w:bCs/>
        </w:rPr>
      </w:pPr>
      <w:r w:rsidRPr="00D5122E">
        <w:rPr>
          <w:bCs/>
        </w:rPr>
        <w:tab/>
      </w:r>
      <w:r>
        <w:rPr>
          <w:bCs/>
        </w:rPr>
        <w:tab/>
      </w:r>
      <w:r w:rsidRPr="00D5122E">
        <w:rPr>
          <w:bCs/>
        </w:rPr>
        <w:t>版本</w:t>
      </w:r>
      <w:r w:rsidRPr="00D5122E">
        <w:rPr>
          <w:bCs/>
        </w:rPr>
        <w:t>: 2.11.1</w:t>
      </w:r>
    </w:p>
    <w:p w14:paraId="1A8EE55C" w14:textId="77777777" w:rsidR="002D2B11" w:rsidRDefault="00A731F9" w:rsidP="002D2B11">
      <w:pPr>
        <w:spacing w:line="360" w:lineRule="auto"/>
        <w:ind w:firstLine="0"/>
        <w:jc w:val="left"/>
        <w:rPr>
          <w:bCs/>
        </w:rPr>
      </w:pPr>
      <w:r w:rsidRPr="00D5122E">
        <w:rPr>
          <w:bCs/>
        </w:rPr>
        <w:tab/>
      </w:r>
      <w:r>
        <w:rPr>
          <w:bCs/>
        </w:rPr>
        <w:tab/>
      </w:r>
      <w:r w:rsidRPr="00D5122E">
        <w:rPr>
          <w:bCs/>
        </w:rPr>
        <w:t>簡介</w:t>
      </w:r>
      <w:r w:rsidRPr="00D5122E">
        <w:rPr>
          <w:bCs/>
        </w:rPr>
        <w:t>: ZAP</w:t>
      </w:r>
      <w:r w:rsidRPr="00D5122E">
        <w:rPr>
          <w:bCs/>
        </w:rPr>
        <w:t>是</w:t>
      </w:r>
      <w:r w:rsidRPr="00D5122E">
        <w:rPr>
          <w:bCs/>
        </w:rPr>
        <w:t>OWASP</w:t>
      </w:r>
      <w:r w:rsidRPr="00D5122E">
        <w:rPr>
          <w:bCs/>
        </w:rPr>
        <w:t>組織主導開發的項目，全稱是</w:t>
      </w:r>
      <w:r w:rsidRPr="00D5122E">
        <w:rPr>
          <w:bCs/>
        </w:rPr>
        <w:t>OWASP Zed attack proxy</w:t>
      </w:r>
      <w:r w:rsidRPr="00D5122E">
        <w:rPr>
          <w:bCs/>
        </w:rPr>
        <w:t>，是一款</w:t>
      </w:r>
      <w:r>
        <w:rPr>
          <w:bCs/>
        </w:rPr>
        <w:tab/>
      </w:r>
      <w:r>
        <w:rPr>
          <w:bCs/>
        </w:rPr>
        <w:tab/>
      </w:r>
      <w:r w:rsidR="00210616">
        <w:rPr>
          <w:bCs/>
        </w:rPr>
        <w:tab/>
      </w:r>
      <w:r w:rsidR="00210616">
        <w:rPr>
          <w:bCs/>
        </w:rPr>
        <w:tab/>
      </w:r>
      <w:r w:rsidRPr="00D5122E">
        <w:rPr>
          <w:bCs/>
        </w:rPr>
        <w:t>web application</w:t>
      </w:r>
      <w:r w:rsidRPr="00D5122E">
        <w:rPr>
          <w:bCs/>
        </w:rPr>
        <w:t>集成滲透測試和弱點掃描</w:t>
      </w:r>
      <w:r>
        <w:rPr>
          <w:rFonts w:hint="eastAsia"/>
          <w:bCs/>
        </w:rPr>
        <w:t>的檢測</w:t>
      </w:r>
      <w:r w:rsidRPr="00D5122E">
        <w:rPr>
          <w:bCs/>
        </w:rPr>
        <w:t>工具。</w:t>
      </w:r>
    </w:p>
    <w:p w14:paraId="51A9A9EA" w14:textId="7701A86D" w:rsidR="002D2B11" w:rsidRDefault="002D2B11" w:rsidP="002D2B11">
      <w:pPr>
        <w:spacing w:line="360" w:lineRule="auto"/>
        <w:ind w:firstLine="0"/>
        <w:jc w:val="left"/>
        <w:rPr>
          <w:bCs/>
        </w:rPr>
      </w:pPr>
      <w:r>
        <w:rPr>
          <w:bCs/>
        </w:rPr>
        <w:tab/>
      </w:r>
      <w:r>
        <w:rPr>
          <w:rFonts w:hint="eastAsia"/>
          <w:bCs/>
        </w:rPr>
        <w:t>3. Ne</w:t>
      </w:r>
      <w:r>
        <w:rPr>
          <w:bCs/>
        </w:rPr>
        <w:t>ssus:</w:t>
      </w:r>
    </w:p>
    <w:p w14:paraId="74E86400" w14:textId="77777777" w:rsidR="002D2B11" w:rsidRDefault="002D2B11" w:rsidP="002D2B11">
      <w:pPr>
        <w:spacing w:line="360" w:lineRule="auto"/>
        <w:ind w:firstLine="0"/>
        <w:jc w:val="left"/>
        <w:rPr>
          <w:bCs/>
        </w:rPr>
      </w:pPr>
      <w:r>
        <w:rPr>
          <w:bCs/>
        </w:rPr>
        <w:tab/>
      </w:r>
      <w:r>
        <w:rPr>
          <w:bCs/>
        </w:rPr>
        <w:tab/>
      </w:r>
      <w:r>
        <w:rPr>
          <w:rFonts w:hint="eastAsia"/>
          <w:bCs/>
        </w:rPr>
        <w:t>版本</w:t>
      </w:r>
      <w:r>
        <w:rPr>
          <w:rFonts w:hint="eastAsia"/>
          <w:bCs/>
        </w:rPr>
        <w:t>:10.1.2</w:t>
      </w:r>
    </w:p>
    <w:p w14:paraId="125146B8" w14:textId="5B11A313" w:rsidR="002D2B11" w:rsidRPr="00210616" w:rsidRDefault="002D2B11" w:rsidP="002D2B11">
      <w:pPr>
        <w:spacing w:line="360" w:lineRule="auto"/>
        <w:ind w:firstLine="0"/>
        <w:jc w:val="left"/>
        <w:rPr>
          <w:b/>
          <w:lang w:eastAsia="zh-HK"/>
        </w:rPr>
      </w:pPr>
      <w:r>
        <w:rPr>
          <w:bCs/>
        </w:rPr>
        <w:tab/>
      </w:r>
      <w:r>
        <w:rPr>
          <w:bCs/>
        </w:rPr>
        <w:tab/>
      </w:r>
      <w:r w:rsidRPr="00D5122E">
        <w:rPr>
          <w:bCs/>
        </w:rPr>
        <w:t>簡介</w:t>
      </w:r>
      <w:r w:rsidRPr="00D5122E">
        <w:rPr>
          <w:bCs/>
        </w:rPr>
        <w:t xml:space="preserve">: </w:t>
      </w:r>
      <w:r w:rsidRPr="00F57A6C">
        <w:rPr>
          <w:rFonts w:hint="eastAsia"/>
          <w:bCs/>
        </w:rPr>
        <w:t>Nessus</w:t>
      </w:r>
      <w:r w:rsidRPr="00F57A6C">
        <w:rPr>
          <w:rFonts w:hint="eastAsia"/>
          <w:bCs/>
        </w:rPr>
        <w:t>目前是業界最廣泛使用的漏洞與系統設定評估產品</w:t>
      </w:r>
      <w:r w:rsidRPr="00D5122E">
        <w:rPr>
          <w:bCs/>
        </w:rPr>
        <w:t>，</w:t>
      </w:r>
      <w:r>
        <w:rPr>
          <w:rFonts w:hint="eastAsia"/>
          <w:bCs/>
        </w:rPr>
        <w:t>能對各種</w:t>
      </w:r>
      <w:r w:rsidRPr="00F57A6C">
        <w:rPr>
          <w:rFonts w:hint="eastAsia"/>
          <w:bCs/>
        </w:rPr>
        <w:t>遠端系統</w:t>
      </w:r>
      <w:r>
        <w:rPr>
          <w:rFonts w:hint="eastAsia"/>
          <w:bCs/>
        </w:rPr>
        <w:t>進行</w:t>
      </w:r>
      <w:r w:rsidRPr="00F57A6C">
        <w:rPr>
          <w:rFonts w:hint="eastAsia"/>
          <w:bCs/>
        </w:rPr>
        <w:t>安全</w:t>
      </w:r>
      <w:r>
        <w:rPr>
          <w:bCs/>
        </w:rPr>
        <w:tab/>
      </w:r>
      <w:r>
        <w:rPr>
          <w:bCs/>
        </w:rPr>
        <w:tab/>
      </w:r>
      <w:r w:rsidRPr="00F57A6C">
        <w:rPr>
          <w:rFonts w:hint="eastAsia"/>
          <w:bCs/>
        </w:rPr>
        <w:t>掃瞄</w:t>
      </w:r>
      <w:r w:rsidRPr="00D5122E">
        <w:rPr>
          <w:bCs/>
        </w:rPr>
        <w:t>，</w:t>
      </w:r>
      <w:r w:rsidRPr="00BA4617">
        <w:rPr>
          <w:rFonts w:hint="eastAsia"/>
          <w:bCs/>
        </w:rPr>
        <w:t>支援超過</w:t>
      </w:r>
      <w:r w:rsidRPr="00BA4617">
        <w:rPr>
          <w:rFonts w:hint="eastAsia"/>
          <w:bCs/>
        </w:rPr>
        <w:t>59,000</w:t>
      </w:r>
      <w:r w:rsidRPr="00BA4617">
        <w:rPr>
          <w:rFonts w:hint="eastAsia"/>
          <w:bCs/>
        </w:rPr>
        <w:t>個漏洞和系統設定檢查</w:t>
      </w:r>
      <w:r w:rsidRPr="00D5122E">
        <w:rPr>
          <w:bCs/>
        </w:rPr>
        <w:t>。</w:t>
      </w:r>
    </w:p>
    <w:p w14:paraId="7A56A3F1" w14:textId="5312B7EA" w:rsidR="00A731F9" w:rsidRPr="002D2B11" w:rsidRDefault="00A731F9" w:rsidP="00210616">
      <w:pPr>
        <w:spacing w:line="360" w:lineRule="auto"/>
        <w:ind w:firstLine="0"/>
        <w:jc w:val="left"/>
        <w:rPr>
          <w:b/>
          <w:lang w:eastAsia="zh-HK"/>
        </w:rPr>
      </w:pPr>
    </w:p>
    <w:p w14:paraId="1E9AE242" w14:textId="60BC96BF" w:rsidR="00C9301A" w:rsidRPr="002D2B11" w:rsidRDefault="00C9301A" w:rsidP="002F66E8">
      <w:pPr>
        <w:widowControl/>
        <w:adjustRightInd/>
        <w:spacing w:line="360" w:lineRule="auto"/>
        <w:ind w:firstLine="0"/>
        <w:jc w:val="left"/>
        <w:textAlignment w:val="auto"/>
        <w:rPr>
          <w:bCs/>
        </w:rPr>
      </w:pPr>
      <w:r w:rsidRPr="00D5122E">
        <w:rPr>
          <w:bCs/>
        </w:rPr>
        <w:br w:type="page"/>
      </w:r>
    </w:p>
    <w:p w14:paraId="1C09E4CC" w14:textId="149F82E3" w:rsidR="003F4F66" w:rsidRPr="00D5122E" w:rsidRDefault="0080512A" w:rsidP="0080512A">
      <w:pPr>
        <w:pStyle w:val="a7"/>
        <w:numPr>
          <w:ilvl w:val="0"/>
          <w:numId w:val="0"/>
        </w:numPr>
        <w:spacing w:line="360" w:lineRule="auto"/>
        <w:ind w:left="567"/>
        <w:outlineLvl w:val="1"/>
      </w:pPr>
      <w:r>
        <w:rPr>
          <w:rFonts w:hint="eastAsia"/>
        </w:rPr>
        <w:lastRenderedPageBreak/>
        <w:t xml:space="preserve">1.2. </w:t>
      </w:r>
      <w:r w:rsidRPr="00D5122E">
        <w:rPr>
          <w:lang w:eastAsia="zh-HK"/>
        </w:rPr>
        <w:t>測試範圍</w:t>
      </w:r>
    </w:p>
    <w:p w14:paraId="3A6D23B9" w14:textId="41312CE4" w:rsidR="00160B27" w:rsidRPr="00D5122E" w:rsidRDefault="00210616" w:rsidP="00B14EA9">
      <w:pPr>
        <w:spacing w:line="360" w:lineRule="auto"/>
        <w:ind w:firstLine="0"/>
      </w:pPr>
      <w:r>
        <w:rPr>
          <w:b/>
          <w:bCs/>
        </w:rPr>
        <w:tab/>
      </w:r>
      <w:r w:rsidR="00A231C5" w:rsidRPr="00D5122E">
        <w:rPr>
          <w:b/>
          <w:bCs/>
        </w:rPr>
        <w:t>檢測日期</w:t>
      </w:r>
      <w:r w:rsidR="00A231C5" w:rsidRPr="00D5122E">
        <w:rPr>
          <w:b/>
          <w:bCs/>
        </w:rPr>
        <w:t>:</w:t>
      </w:r>
      <w:r w:rsidR="00A231C5" w:rsidRPr="00D5122E">
        <w:t xml:space="preserve"> </w:t>
      </w:r>
      <w:r w:rsidR="00D95D2E">
        <w:t>{{replace_date_2}}</w:t>
      </w:r>
      <w:r w:rsidR="00A231C5" w:rsidRPr="00D5122E">
        <w:t>–</w:t>
      </w:r>
      <w:r w:rsidR="00D95D2E">
        <w:t>{{replace_date_3}}</w:t>
      </w:r>
    </w:p>
    <w:p w14:paraId="429B2A38" w14:textId="66833F08" w:rsidR="003F4F66" w:rsidRDefault="00210616" w:rsidP="00B14EA9">
      <w:pPr>
        <w:spacing w:line="360" w:lineRule="auto"/>
        <w:ind w:firstLine="0"/>
      </w:pPr>
      <w:r>
        <w:rPr>
          <w:b/>
          <w:bCs/>
          <w:lang w:eastAsia="zh-HK"/>
        </w:rPr>
        <w:tab/>
      </w:r>
      <w:r w:rsidR="00A231C5" w:rsidRPr="00D5122E">
        <w:rPr>
          <w:b/>
          <w:bCs/>
          <w:lang w:eastAsia="zh-HK"/>
        </w:rPr>
        <w:t>受測對象</w:t>
      </w:r>
      <w:r w:rsidR="00A231C5" w:rsidRPr="00D5122E">
        <w:rPr>
          <w:b/>
          <w:bCs/>
        </w:rPr>
        <w:t>:</w:t>
      </w:r>
      <w:r w:rsidR="00911634" w:rsidRPr="00D5122E">
        <w:t xml:space="preserve"> </w:t>
      </w:r>
      <w:r w:rsidR="003C5735">
        <w:rPr>
          <w:rFonts w:hint="eastAsia"/>
        </w:rPr>
        <w:t>1</w:t>
      </w:r>
      <w:r w:rsidR="0087002C" w:rsidRPr="00D5122E">
        <w:t xml:space="preserve"> </w:t>
      </w:r>
      <w:r w:rsidR="003C5735">
        <w:rPr>
          <w:rFonts w:hint="eastAsia"/>
        </w:rPr>
        <w:t>網域</w:t>
      </w:r>
      <w:r w:rsidR="000D3381">
        <w:rPr>
          <w:rFonts w:hint="eastAsia"/>
        </w:rPr>
        <w:t xml:space="preserve"> </w:t>
      </w:r>
      <w:r w:rsidR="00034AFA" w:rsidRPr="00D5122E">
        <w:t>(</w:t>
      </w:r>
      <w:r w:rsidR="00034AFA" w:rsidRPr="00D5122E">
        <w:t>僅</w:t>
      </w:r>
      <w:r w:rsidR="003C5735">
        <w:rPr>
          <w:rFonts w:hint="eastAsia"/>
        </w:rPr>
        <w:t>1</w:t>
      </w:r>
      <w:r w:rsidR="00034AFA" w:rsidRPr="00D5122E">
        <w:t>目標檢測到網站功能</w:t>
      </w:r>
      <w:r w:rsidR="00034AFA" w:rsidRPr="00D5122E">
        <w:t>)</w:t>
      </w:r>
    </w:p>
    <w:p w14:paraId="541610B6" w14:textId="77777777" w:rsidR="00121F7A" w:rsidRDefault="00121F7A" w:rsidP="00B14EA9">
      <w:pPr>
        <w:spacing w:line="360" w:lineRule="auto"/>
        <w:ind w:firstLine="0"/>
      </w:pPr>
    </w:p>
    <w:tbl>
      <w:tblPr>
        <w:tblStyle w:val="af5"/>
        <w:tblW w:w="0" w:type="auto"/>
        <w:tblInd w:w="846" w:type="dxa"/>
        <w:tblLayout w:type="fixed"/>
        <w:tblLook w:val="04A0" w:firstRow="1" w:lastRow="0" w:firstColumn="1" w:lastColumn="0" w:noHBand="0" w:noVBand="1"/>
      </w:tblPr>
      <w:tblGrid>
        <w:gridCol w:w="4535"/>
        <w:gridCol w:w="4535"/>
      </w:tblGrid>
      <w:tr w:rsidR="00C65D51" w14:paraId="7CEB4A00" w14:textId="77777777" w:rsidTr="008419CC">
        <w:trPr>
          <w:trHeight w:val="471"/>
        </w:trPr>
        <w:tc>
          <w:tcPr>
            <w:tcW w:w="4535" w:type="dxa"/>
            <w:vAlign w:val="center"/>
          </w:tcPr>
          <w:p w14:paraId="5F738C2A" w14:textId="79525A07" w:rsidR="00C65D51" w:rsidRPr="008419CC" w:rsidRDefault="00197F38" w:rsidP="008419CC">
            <w:pPr>
              <w:spacing w:line="360" w:lineRule="auto"/>
              <w:ind w:firstLine="0"/>
              <w:jc w:val="center"/>
              <w:rPr>
                <w:b/>
                <w:bCs/>
              </w:rPr>
            </w:pPr>
            <w:r w:rsidRPr="008419CC">
              <w:rPr>
                <w:rFonts w:hint="eastAsia"/>
                <w:b/>
                <w:bCs/>
              </w:rPr>
              <w:t>名稱</w:t>
            </w:r>
          </w:p>
        </w:tc>
        <w:tc>
          <w:tcPr>
            <w:tcW w:w="4535" w:type="dxa"/>
            <w:vAlign w:val="center"/>
          </w:tcPr>
          <w:p w14:paraId="6ED50344" w14:textId="6866714A" w:rsidR="00C65D51" w:rsidRPr="008419CC" w:rsidRDefault="00197F38" w:rsidP="008419CC">
            <w:pPr>
              <w:spacing w:line="360" w:lineRule="auto"/>
              <w:ind w:firstLine="0"/>
              <w:jc w:val="center"/>
              <w:rPr>
                <w:b/>
                <w:bCs/>
              </w:rPr>
            </w:pPr>
            <w:r w:rsidRPr="008419CC">
              <w:rPr>
                <w:rFonts w:hint="eastAsia"/>
                <w:b/>
                <w:bCs/>
              </w:rPr>
              <w:t>目標</w:t>
            </w:r>
          </w:p>
        </w:tc>
      </w:tr>
    </w:tbl>
    <w:p w14:paraId="4B64B25D" w14:textId="07406B2B" w:rsidR="003C5735" w:rsidRDefault="003C5735">
      <w:pPr>
        <w:widowControl/>
        <w:adjustRightInd/>
        <w:ind w:firstLine="0"/>
        <w:jc w:val="left"/>
        <w:textAlignment w:val="auto"/>
      </w:pPr>
    </w:p>
    <w:p w14:paraId="7691316A" w14:textId="77777777" w:rsidR="00185128" w:rsidRDefault="00185128">
      <w:pPr>
        <w:widowControl/>
        <w:adjustRightInd/>
        <w:ind w:firstLine="0"/>
        <w:jc w:val="left"/>
        <w:textAlignment w:val="auto"/>
        <w:rPr>
          <w:rFonts w:hint="eastAsia"/>
        </w:rPr>
      </w:pPr>
    </w:p>
    <w:p w14:paraId="2554DADF" w14:textId="42F63F65" w:rsidR="00FA0626" w:rsidRPr="00D5122E" w:rsidRDefault="00FA0626" w:rsidP="00FA0626">
      <w:pPr>
        <w:widowControl/>
        <w:adjustRightInd/>
        <w:ind w:firstLine="0"/>
        <w:jc w:val="left"/>
        <w:textAlignment w:val="auto"/>
      </w:pPr>
      <w:r>
        <w:br w:type="page"/>
      </w:r>
    </w:p>
    <w:p w14:paraId="5A7D1B68" w14:textId="5E54E86E" w:rsidR="00AA6390" w:rsidRPr="00D5122E" w:rsidRDefault="0080512A" w:rsidP="0080512A">
      <w:pPr>
        <w:pStyle w:val="a7"/>
        <w:numPr>
          <w:ilvl w:val="0"/>
          <w:numId w:val="0"/>
        </w:numPr>
        <w:spacing w:line="360" w:lineRule="auto"/>
        <w:ind w:left="567"/>
        <w:outlineLvl w:val="1"/>
      </w:pPr>
      <w:r>
        <w:rPr>
          <w:rFonts w:hint="eastAsia"/>
        </w:rPr>
        <w:lastRenderedPageBreak/>
        <w:t xml:space="preserve">1.3. </w:t>
      </w:r>
      <w:r w:rsidRPr="00D5122E">
        <w:t>結果彙總</w:t>
      </w:r>
    </w:p>
    <w:p w14:paraId="24FB8B2B" w14:textId="77777777" w:rsidR="009576DA" w:rsidRDefault="009576DA" w:rsidP="009576DA">
      <w:pPr>
        <w:spacing w:line="360" w:lineRule="auto"/>
        <w:ind w:firstLine="0"/>
        <w:rPr>
          <w:b/>
          <w:bCs/>
        </w:rPr>
      </w:pPr>
    </w:p>
    <w:p w14:paraId="44C59AA3" w14:textId="6F77E69C" w:rsidR="00E14E4C" w:rsidRDefault="00D23957" w:rsidP="009576DA">
      <w:pPr>
        <w:spacing w:line="360" w:lineRule="auto"/>
        <w:ind w:firstLine="0"/>
        <w:rPr>
          <w:noProof/>
        </w:rPr>
      </w:pPr>
      <w:r>
        <w:rPr>
          <w:rFonts w:hint="eastAsia"/>
          <w:noProof/>
        </w:rPr>
        <w:t xml:space="preserve">   </w:t>
      </w:r>
      <w:r w:rsidR="009576DA">
        <w:rPr>
          <w:rFonts w:hint="eastAsia"/>
          <w:noProof/>
        </w:rPr>
        <w:t>{{i</w:t>
      </w:r>
      <w:r w:rsidR="009576DA">
        <w:rPr>
          <w:noProof/>
        </w:rPr>
        <w:t>mage_score</w:t>
      </w:r>
      <w:r w:rsidR="009576DA">
        <w:rPr>
          <w:rFonts w:hint="eastAsia"/>
          <w:noProof/>
        </w:rPr>
        <w:t>}}</w:t>
      </w:r>
      <w:r w:rsidR="009576DA">
        <w:rPr>
          <w:noProof/>
        </w:rPr>
        <w:t>{{image</w:t>
      </w:r>
      <w:r w:rsidR="009576DA">
        <w:rPr>
          <w:rFonts w:hint="eastAsia"/>
          <w:noProof/>
        </w:rPr>
        <w:t>_d</w:t>
      </w:r>
      <w:r w:rsidR="009576DA">
        <w:rPr>
          <w:noProof/>
        </w:rPr>
        <w:t>is}}</w:t>
      </w:r>
    </w:p>
    <w:p w14:paraId="5CFD375E" w14:textId="77777777" w:rsidR="00365DF8" w:rsidRPr="00D5122E" w:rsidRDefault="00365DF8" w:rsidP="00B14EA9">
      <w:pPr>
        <w:spacing w:line="360" w:lineRule="auto"/>
        <w:ind w:firstLine="0"/>
      </w:pPr>
    </w:p>
    <w:p w14:paraId="0BC15103" w14:textId="70EEC3B3" w:rsidR="00AA6390" w:rsidRPr="00D5122E" w:rsidRDefault="00AA6390" w:rsidP="00B14EA9">
      <w:pPr>
        <w:pStyle w:val="affffc"/>
        <w:snapToGrid w:val="0"/>
        <w:spacing w:line="360" w:lineRule="auto"/>
        <w:rPr>
          <w:lang w:eastAsia="zh-HK"/>
        </w:rPr>
      </w:pPr>
      <w:bookmarkStart w:id="1" w:name="_Toc99124194"/>
      <w:r w:rsidRPr="00D5122E">
        <w:rPr>
          <w:lang w:eastAsia="zh-HK"/>
        </w:rPr>
        <w:t>表</w:t>
      </w:r>
      <w:r w:rsidRPr="00D5122E">
        <w:rPr>
          <w:lang w:eastAsia="zh-HK"/>
        </w:rPr>
        <w:t xml:space="preserve"> </w:t>
      </w:r>
      <w:r w:rsidRPr="00D5122E">
        <w:rPr>
          <w:lang w:eastAsia="zh-HK"/>
        </w:rPr>
        <w:fldChar w:fldCharType="begin"/>
      </w:r>
      <w:r w:rsidRPr="00D5122E">
        <w:rPr>
          <w:lang w:eastAsia="zh-HK"/>
        </w:rPr>
        <w:instrText xml:space="preserve"> SEQ </w:instrText>
      </w:r>
      <w:r w:rsidRPr="00D5122E">
        <w:rPr>
          <w:lang w:eastAsia="zh-HK"/>
        </w:rPr>
        <w:instrText>表格</w:instrText>
      </w:r>
      <w:r w:rsidRPr="00D5122E">
        <w:rPr>
          <w:lang w:eastAsia="zh-HK"/>
        </w:rPr>
        <w:instrText xml:space="preserve"> \* ARABIC </w:instrText>
      </w:r>
      <w:r w:rsidRPr="00D5122E">
        <w:rPr>
          <w:lang w:eastAsia="zh-HK"/>
        </w:rPr>
        <w:fldChar w:fldCharType="separate"/>
      </w:r>
      <w:r w:rsidR="0023219A">
        <w:rPr>
          <w:noProof/>
          <w:lang w:eastAsia="zh-HK"/>
        </w:rPr>
        <w:t>2</w:t>
      </w:r>
      <w:r w:rsidRPr="00D5122E">
        <w:rPr>
          <w:lang w:eastAsia="zh-HK"/>
        </w:rPr>
        <w:fldChar w:fldCharType="end"/>
      </w:r>
      <w:r w:rsidRPr="00D5122E">
        <w:rPr>
          <w:lang w:eastAsia="zh-HK"/>
        </w:rPr>
        <w:t>：</w:t>
      </w:r>
      <w:r w:rsidR="00911634" w:rsidRPr="00D5122E">
        <w:t>風險</w:t>
      </w:r>
      <w:r w:rsidRPr="00D5122E">
        <w:rPr>
          <w:lang w:eastAsia="zh-HK"/>
        </w:rPr>
        <w:t>資訊</w:t>
      </w:r>
      <w:r w:rsidR="00911634" w:rsidRPr="00D5122E">
        <w:rPr>
          <w:lang w:eastAsia="zh-HK"/>
        </w:rPr>
        <w:t>彙總</w:t>
      </w:r>
      <w:bookmarkEnd w:id="1"/>
    </w:p>
    <w:tbl>
      <w:tblPr>
        <w:tblW w:w="8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5310"/>
        <w:gridCol w:w="1470"/>
      </w:tblGrid>
      <w:tr w:rsidR="009D1D9E" w:rsidRPr="00D5122E" w14:paraId="67CB35DE" w14:textId="77777777" w:rsidTr="009D1D9E">
        <w:trPr>
          <w:jc w:val="center"/>
        </w:trPr>
        <w:tc>
          <w:tcPr>
            <w:tcW w:w="1425" w:type="dxa"/>
            <w:shd w:val="clear" w:color="auto" w:fill="auto"/>
            <w:vAlign w:val="center"/>
          </w:tcPr>
          <w:p w14:paraId="3A9D9564" w14:textId="77777777" w:rsidR="009D1D9E" w:rsidRPr="00D5122E" w:rsidRDefault="009D1D9E" w:rsidP="00B14EA9">
            <w:pPr>
              <w:spacing w:line="360" w:lineRule="auto"/>
              <w:ind w:firstLine="0"/>
              <w:jc w:val="center"/>
              <w:rPr>
                <w:b/>
                <w:bCs/>
                <w:color w:val="000000" w:themeColor="text1"/>
              </w:rPr>
            </w:pPr>
            <w:r w:rsidRPr="00D5122E">
              <w:rPr>
                <w:b/>
                <w:bCs/>
                <w:color w:val="000000" w:themeColor="text1"/>
                <w:lang w:eastAsia="zh-HK"/>
              </w:rPr>
              <w:t>風險編號</w:t>
            </w:r>
          </w:p>
        </w:tc>
        <w:tc>
          <w:tcPr>
            <w:tcW w:w="5310" w:type="dxa"/>
            <w:shd w:val="clear" w:color="auto" w:fill="auto"/>
            <w:vAlign w:val="center"/>
          </w:tcPr>
          <w:p w14:paraId="16120784" w14:textId="4D6C6368" w:rsidR="009D1D9E" w:rsidRPr="00D5122E" w:rsidRDefault="009D1D9E" w:rsidP="00B14EA9">
            <w:pPr>
              <w:spacing w:line="360" w:lineRule="auto"/>
              <w:ind w:firstLine="0"/>
              <w:jc w:val="center"/>
              <w:rPr>
                <w:b/>
                <w:bCs/>
                <w:color w:val="000000" w:themeColor="text1"/>
              </w:rPr>
            </w:pPr>
            <w:r w:rsidRPr="00D5122E">
              <w:rPr>
                <w:b/>
                <w:bCs/>
                <w:color w:val="000000" w:themeColor="text1"/>
              </w:rPr>
              <w:t>風險名稱</w:t>
            </w:r>
          </w:p>
        </w:tc>
        <w:tc>
          <w:tcPr>
            <w:tcW w:w="1470" w:type="dxa"/>
            <w:shd w:val="clear" w:color="auto" w:fill="auto"/>
            <w:vAlign w:val="center"/>
          </w:tcPr>
          <w:p w14:paraId="242B1F63" w14:textId="7C5597CB" w:rsidR="009D1D9E" w:rsidRPr="00D5122E" w:rsidRDefault="009D1D9E" w:rsidP="00B14EA9">
            <w:pPr>
              <w:spacing w:line="360" w:lineRule="auto"/>
              <w:ind w:firstLine="0"/>
              <w:jc w:val="center"/>
              <w:rPr>
                <w:b/>
                <w:bCs/>
                <w:color w:val="000000" w:themeColor="text1"/>
              </w:rPr>
            </w:pPr>
            <w:r w:rsidRPr="00D5122E">
              <w:rPr>
                <w:b/>
                <w:bCs/>
                <w:color w:val="000000" w:themeColor="text1"/>
              </w:rPr>
              <w:t>風險等級</w:t>
            </w:r>
          </w:p>
        </w:tc>
      </w:tr>
    </w:tbl>
    <w:p w14:paraId="76136336" w14:textId="72E029EE" w:rsidR="00F7027E" w:rsidRPr="00D5122E" w:rsidRDefault="00F7027E" w:rsidP="00B14EA9">
      <w:pPr>
        <w:widowControl/>
        <w:adjustRightInd/>
        <w:spacing w:line="360" w:lineRule="auto"/>
        <w:ind w:firstLine="0"/>
        <w:jc w:val="left"/>
        <w:textAlignment w:val="auto"/>
        <w:rPr>
          <w:color w:val="FF0000"/>
        </w:rPr>
      </w:pPr>
    </w:p>
    <w:p w14:paraId="0EC9E844" w14:textId="7886CA45" w:rsidR="00AA6390" w:rsidRPr="00D5122E" w:rsidRDefault="00F7027E" w:rsidP="00B14EA9">
      <w:pPr>
        <w:widowControl/>
        <w:adjustRightInd/>
        <w:spacing w:line="360" w:lineRule="auto"/>
        <w:ind w:firstLine="0"/>
        <w:jc w:val="left"/>
        <w:textAlignment w:val="auto"/>
        <w:rPr>
          <w:color w:val="FF0000"/>
        </w:rPr>
      </w:pPr>
      <w:r w:rsidRPr="00D5122E">
        <w:rPr>
          <w:color w:val="FF0000"/>
        </w:rPr>
        <w:br w:type="page"/>
      </w:r>
    </w:p>
    <w:p w14:paraId="5A6C9B51" w14:textId="1BD85319" w:rsidR="00DE160B" w:rsidRPr="00D5122E" w:rsidRDefault="00FB414D" w:rsidP="00FB414D">
      <w:pPr>
        <w:pStyle w:val="a7"/>
        <w:numPr>
          <w:ilvl w:val="0"/>
          <w:numId w:val="0"/>
        </w:numPr>
        <w:spacing w:line="360" w:lineRule="auto"/>
        <w:ind w:left="425"/>
        <w:rPr>
          <w:sz w:val="32"/>
          <w:szCs w:val="32"/>
        </w:rPr>
      </w:pPr>
      <w:r>
        <w:rPr>
          <w:rFonts w:hint="eastAsia"/>
          <w:sz w:val="32"/>
          <w:szCs w:val="32"/>
        </w:rPr>
        <w:lastRenderedPageBreak/>
        <w:t xml:space="preserve">2. </w:t>
      </w:r>
      <w:r w:rsidRPr="00D5122E">
        <w:rPr>
          <w:sz w:val="32"/>
          <w:szCs w:val="32"/>
          <w:lang w:eastAsia="zh-HK"/>
        </w:rPr>
        <w:t>測試結果</w:t>
      </w:r>
    </w:p>
    <w:p w14:paraId="138F46F3" w14:textId="084CE34D" w:rsidR="003921B5" w:rsidRPr="00D5122E" w:rsidRDefault="0080512A" w:rsidP="0080512A">
      <w:pPr>
        <w:pStyle w:val="a7"/>
        <w:numPr>
          <w:ilvl w:val="0"/>
          <w:numId w:val="0"/>
        </w:numPr>
        <w:spacing w:line="360" w:lineRule="auto"/>
        <w:ind w:left="567"/>
        <w:outlineLvl w:val="1"/>
      </w:pPr>
      <w:r>
        <w:rPr>
          <w:rFonts w:hint="eastAsia"/>
        </w:rPr>
        <w:t xml:space="preserve">2.1. </w:t>
      </w:r>
      <w:r w:rsidRPr="00D5122E">
        <w:rPr>
          <w:lang w:eastAsia="zh-HK"/>
        </w:rPr>
        <w:t>風險評估</w:t>
      </w:r>
      <w:r w:rsidR="00A96276" w:rsidRPr="00D5122E">
        <w:rPr>
          <w:lang w:eastAsia="zh-HK"/>
        </w:rPr>
        <w:t>方式</w:t>
      </w:r>
    </w:p>
    <w:p w14:paraId="765169E8" w14:textId="380B65F4" w:rsidR="00706433" w:rsidRPr="00D5122E" w:rsidRDefault="00F75A22" w:rsidP="00B14EA9">
      <w:pPr>
        <w:pStyle w:val="a7"/>
        <w:numPr>
          <w:ilvl w:val="0"/>
          <w:numId w:val="0"/>
        </w:numPr>
        <w:spacing w:line="360" w:lineRule="auto"/>
        <w:jc w:val="left"/>
        <w:outlineLvl w:val="9"/>
        <w:rPr>
          <w:b w:val="0"/>
          <w:bCs/>
          <w:sz w:val="24"/>
          <w:szCs w:val="24"/>
        </w:rPr>
      </w:pPr>
      <w:r>
        <w:rPr>
          <w:b w:val="0"/>
          <w:bCs/>
          <w:sz w:val="24"/>
          <w:szCs w:val="24"/>
        </w:rPr>
        <w:tab/>
      </w:r>
      <w:r w:rsidR="00706433" w:rsidRPr="00D5122E">
        <w:rPr>
          <w:b w:val="0"/>
          <w:bCs/>
          <w:sz w:val="24"/>
          <w:szCs w:val="24"/>
        </w:rPr>
        <w:t>風險評估方式是以</w:t>
      </w:r>
      <w:r w:rsidR="00706433" w:rsidRPr="00D5122E">
        <w:rPr>
          <w:b w:val="0"/>
          <w:bCs/>
          <w:sz w:val="24"/>
          <w:szCs w:val="24"/>
        </w:rPr>
        <w:t>CVSS</w:t>
      </w:r>
      <w:r w:rsidR="00AF30BB" w:rsidRPr="00D5122E">
        <w:rPr>
          <w:b w:val="0"/>
          <w:bCs/>
          <w:sz w:val="24"/>
          <w:szCs w:val="24"/>
        </w:rPr>
        <w:t>v3</w:t>
      </w:r>
      <w:r w:rsidR="00AF30BB" w:rsidRPr="00D5122E">
        <w:rPr>
          <w:b w:val="0"/>
          <w:bCs/>
          <w:sz w:val="24"/>
          <w:szCs w:val="24"/>
        </w:rPr>
        <w:t>為主要參考依據</w:t>
      </w:r>
      <w:r w:rsidR="00706433" w:rsidRPr="00D5122E">
        <w:rPr>
          <w:b w:val="0"/>
          <w:bCs/>
          <w:sz w:val="24"/>
          <w:szCs w:val="24"/>
        </w:rPr>
        <w:t>，</w:t>
      </w:r>
      <w:r w:rsidR="00706433" w:rsidRPr="00D5122E">
        <w:rPr>
          <w:b w:val="0"/>
          <w:bCs/>
          <w:sz w:val="24"/>
          <w:szCs w:val="24"/>
        </w:rPr>
        <w:t>CVSS</w:t>
      </w:r>
      <w:r w:rsidR="000D3381">
        <w:rPr>
          <w:rFonts w:hint="eastAsia"/>
          <w:b w:val="0"/>
          <w:bCs/>
          <w:sz w:val="24"/>
          <w:szCs w:val="24"/>
        </w:rPr>
        <w:t xml:space="preserve"> </w:t>
      </w:r>
      <w:r w:rsidR="00706433" w:rsidRPr="00D5122E">
        <w:rPr>
          <w:b w:val="0"/>
          <w:bCs/>
          <w:sz w:val="24"/>
          <w:szCs w:val="24"/>
        </w:rPr>
        <w:t>(Common Vulnerability Scoring System)</w:t>
      </w:r>
      <w:proofErr w:type="spellStart"/>
      <w:r w:rsidR="00706433" w:rsidRPr="00D5122E">
        <w:rPr>
          <w:b w:val="0"/>
          <w:bCs/>
          <w:sz w:val="24"/>
          <w:szCs w:val="24"/>
        </w:rPr>
        <w:t>漏洞評</w:t>
      </w:r>
      <w:proofErr w:type="spellEnd"/>
      <w:r>
        <w:rPr>
          <w:b w:val="0"/>
          <w:bCs/>
          <w:sz w:val="24"/>
          <w:szCs w:val="24"/>
        </w:rPr>
        <w:tab/>
      </w:r>
      <w:proofErr w:type="gramStart"/>
      <w:r w:rsidR="00706433" w:rsidRPr="00D5122E">
        <w:rPr>
          <w:b w:val="0"/>
          <w:bCs/>
          <w:sz w:val="24"/>
          <w:szCs w:val="24"/>
        </w:rPr>
        <w:t>鑑</w:t>
      </w:r>
      <w:proofErr w:type="gramEnd"/>
      <w:r w:rsidR="00706433" w:rsidRPr="00D5122E">
        <w:rPr>
          <w:b w:val="0"/>
          <w:bCs/>
          <w:sz w:val="24"/>
          <w:szCs w:val="24"/>
        </w:rPr>
        <w:t>系統是由美國國家基礎建設諮詢委員會</w:t>
      </w:r>
      <w:r w:rsidR="000D3381">
        <w:rPr>
          <w:rFonts w:hint="eastAsia"/>
          <w:b w:val="0"/>
          <w:bCs/>
          <w:sz w:val="24"/>
          <w:szCs w:val="24"/>
        </w:rPr>
        <w:t xml:space="preserve"> </w:t>
      </w:r>
      <w:r w:rsidR="00706433" w:rsidRPr="00D5122E">
        <w:rPr>
          <w:b w:val="0"/>
          <w:bCs/>
          <w:sz w:val="24"/>
          <w:szCs w:val="24"/>
        </w:rPr>
        <w:t>(NIAC)</w:t>
      </w:r>
      <w:r w:rsidR="000D3381">
        <w:rPr>
          <w:rFonts w:hint="eastAsia"/>
          <w:b w:val="0"/>
          <w:bCs/>
          <w:sz w:val="24"/>
          <w:szCs w:val="24"/>
        </w:rPr>
        <w:t xml:space="preserve"> </w:t>
      </w:r>
      <w:r w:rsidR="00706433" w:rsidRPr="00D5122E">
        <w:rPr>
          <w:b w:val="0"/>
          <w:bCs/>
          <w:sz w:val="24"/>
          <w:szCs w:val="24"/>
        </w:rPr>
        <w:t>委託製作，是一套公開的評鑑標準，經常被用</w:t>
      </w:r>
      <w:r w:rsidR="000D3381">
        <w:rPr>
          <w:b w:val="0"/>
          <w:bCs/>
          <w:sz w:val="24"/>
          <w:szCs w:val="24"/>
        </w:rPr>
        <w:tab/>
      </w:r>
      <w:r w:rsidR="00706433" w:rsidRPr="00D5122E">
        <w:rPr>
          <w:b w:val="0"/>
          <w:bCs/>
          <w:sz w:val="24"/>
          <w:szCs w:val="24"/>
        </w:rPr>
        <w:t>來評比企業資訊科技系統的安全性。</w:t>
      </w:r>
    </w:p>
    <w:p w14:paraId="2C58D7BA" w14:textId="18D0D433" w:rsidR="00706433" w:rsidRPr="00D5122E" w:rsidRDefault="00F75A22" w:rsidP="00B14EA9">
      <w:pPr>
        <w:pStyle w:val="a7"/>
        <w:numPr>
          <w:ilvl w:val="0"/>
          <w:numId w:val="0"/>
        </w:numPr>
        <w:spacing w:line="360" w:lineRule="auto"/>
        <w:jc w:val="left"/>
        <w:outlineLvl w:val="9"/>
        <w:rPr>
          <w:b w:val="0"/>
          <w:bCs/>
          <w:sz w:val="24"/>
          <w:szCs w:val="24"/>
        </w:rPr>
      </w:pPr>
      <w:r>
        <w:rPr>
          <w:b w:val="0"/>
          <w:bCs/>
          <w:sz w:val="24"/>
          <w:szCs w:val="24"/>
        </w:rPr>
        <w:tab/>
      </w:r>
      <w:r w:rsidR="00AF30BB" w:rsidRPr="00D5122E">
        <w:rPr>
          <w:b w:val="0"/>
          <w:bCs/>
          <w:sz w:val="24"/>
          <w:szCs w:val="24"/>
        </w:rPr>
        <w:t>依照</w:t>
      </w:r>
      <w:proofErr w:type="spellStart"/>
      <w:r w:rsidR="00706433" w:rsidRPr="00D5122E">
        <w:rPr>
          <w:b w:val="0"/>
          <w:bCs/>
          <w:sz w:val="24"/>
          <w:szCs w:val="24"/>
        </w:rPr>
        <w:t>CVSS</w:t>
      </w:r>
      <w:r w:rsidR="00706433" w:rsidRPr="00D5122E">
        <w:rPr>
          <w:b w:val="0"/>
          <w:bCs/>
          <w:sz w:val="24"/>
          <w:szCs w:val="24"/>
        </w:rPr>
        <w:t>的評分分數將弱點分為</w:t>
      </w:r>
      <w:r w:rsidR="001B1646">
        <w:rPr>
          <w:rFonts w:hint="eastAsia"/>
          <w:b w:val="0"/>
          <w:bCs/>
          <w:sz w:val="24"/>
          <w:szCs w:val="24"/>
        </w:rPr>
        <w:t>四</w:t>
      </w:r>
      <w:r w:rsidR="00706433" w:rsidRPr="00D5122E">
        <w:rPr>
          <w:b w:val="0"/>
          <w:bCs/>
          <w:sz w:val="24"/>
          <w:szCs w:val="24"/>
        </w:rPr>
        <w:t>個等級</w:t>
      </w:r>
      <w:proofErr w:type="spellEnd"/>
      <w:r w:rsidR="00706433" w:rsidRPr="00D5122E">
        <w:rPr>
          <w:b w:val="0"/>
          <w:bCs/>
          <w:sz w:val="24"/>
          <w:szCs w:val="24"/>
        </w:rPr>
        <w:t>，</w:t>
      </w:r>
      <w:r w:rsidR="00706433" w:rsidRPr="00D5122E">
        <w:rPr>
          <w:b w:val="0"/>
          <w:bCs/>
          <w:sz w:val="24"/>
          <w:szCs w:val="24"/>
        </w:rPr>
        <w:t>1~</w:t>
      </w:r>
      <w:r w:rsidR="00CD3984" w:rsidRPr="00D5122E">
        <w:rPr>
          <w:b w:val="0"/>
          <w:bCs/>
          <w:sz w:val="24"/>
          <w:szCs w:val="24"/>
        </w:rPr>
        <w:t>3</w:t>
      </w:r>
      <w:r w:rsidR="00706433" w:rsidRPr="00D5122E">
        <w:rPr>
          <w:b w:val="0"/>
          <w:bCs/>
          <w:sz w:val="24"/>
          <w:szCs w:val="24"/>
        </w:rPr>
        <w:t>為低風險，</w:t>
      </w:r>
      <w:r w:rsidR="00CD3984" w:rsidRPr="00D5122E">
        <w:rPr>
          <w:b w:val="0"/>
          <w:bCs/>
          <w:sz w:val="24"/>
          <w:szCs w:val="24"/>
        </w:rPr>
        <w:t>4~6</w:t>
      </w:r>
      <w:r w:rsidR="00706433" w:rsidRPr="00D5122E">
        <w:rPr>
          <w:b w:val="0"/>
          <w:bCs/>
          <w:sz w:val="24"/>
          <w:szCs w:val="24"/>
        </w:rPr>
        <w:t>為中風險，</w:t>
      </w:r>
      <w:r w:rsidR="00CD3984" w:rsidRPr="00D5122E">
        <w:rPr>
          <w:b w:val="0"/>
          <w:bCs/>
          <w:sz w:val="24"/>
          <w:szCs w:val="24"/>
        </w:rPr>
        <w:t>7</w:t>
      </w:r>
      <w:r w:rsidR="00706433" w:rsidRPr="00D5122E">
        <w:rPr>
          <w:b w:val="0"/>
          <w:bCs/>
          <w:sz w:val="24"/>
          <w:szCs w:val="24"/>
        </w:rPr>
        <w:t>~</w:t>
      </w:r>
      <w:r w:rsidR="00CD3984" w:rsidRPr="00D5122E">
        <w:rPr>
          <w:b w:val="0"/>
          <w:bCs/>
          <w:sz w:val="24"/>
          <w:szCs w:val="24"/>
        </w:rPr>
        <w:t>8</w:t>
      </w:r>
      <w:r w:rsidR="00706433" w:rsidRPr="00D5122E">
        <w:rPr>
          <w:b w:val="0"/>
          <w:bCs/>
          <w:sz w:val="24"/>
          <w:szCs w:val="24"/>
        </w:rPr>
        <w:t>為高風險</w:t>
      </w:r>
      <w:r w:rsidR="00CD3984" w:rsidRPr="00D5122E">
        <w:rPr>
          <w:b w:val="0"/>
          <w:bCs/>
          <w:sz w:val="24"/>
          <w:szCs w:val="24"/>
        </w:rPr>
        <w:t>，</w:t>
      </w:r>
      <w:r w:rsidR="00CD3984" w:rsidRPr="00D5122E">
        <w:rPr>
          <w:b w:val="0"/>
          <w:bCs/>
          <w:sz w:val="24"/>
          <w:szCs w:val="24"/>
        </w:rPr>
        <w:t>9~10</w:t>
      </w:r>
      <w:r>
        <w:rPr>
          <w:b w:val="0"/>
          <w:bCs/>
          <w:sz w:val="24"/>
          <w:szCs w:val="24"/>
        </w:rPr>
        <w:tab/>
      </w:r>
      <w:r w:rsidR="00CD3984" w:rsidRPr="00D5122E">
        <w:rPr>
          <w:b w:val="0"/>
          <w:bCs/>
          <w:sz w:val="24"/>
          <w:szCs w:val="24"/>
        </w:rPr>
        <w:t>為最高風險</w:t>
      </w:r>
      <w:r w:rsidR="001B1646" w:rsidRPr="00D5122E">
        <w:rPr>
          <w:b w:val="0"/>
          <w:bCs/>
          <w:sz w:val="24"/>
          <w:szCs w:val="24"/>
        </w:rPr>
        <w:t>，</w:t>
      </w:r>
      <w:r w:rsidR="00706433" w:rsidRPr="00D5122E">
        <w:rPr>
          <w:b w:val="0"/>
          <w:bCs/>
          <w:sz w:val="24"/>
          <w:szCs w:val="24"/>
        </w:rPr>
        <w:t>並對各種等級的問題提供建議採取的措施。</w:t>
      </w:r>
    </w:p>
    <w:p w14:paraId="0961B3A8" w14:textId="77777777" w:rsidR="00706433" w:rsidRPr="00D5122E" w:rsidRDefault="00706433" w:rsidP="00B14EA9">
      <w:pPr>
        <w:pStyle w:val="a7"/>
        <w:numPr>
          <w:ilvl w:val="0"/>
          <w:numId w:val="0"/>
        </w:numPr>
        <w:spacing w:line="360" w:lineRule="auto"/>
        <w:outlineLvl w:val="9"/>
        <w:rPr>
          <w:b w:val="0"/>
          <w:bCs/>
          <w:sz w:val="24"/>
          <w:szCs w:val="24"/>
        </w:rPr>
      </w:pPr>
    </w:p>
    <w:p w14:paraId="0FB07E42" w14:textId="1E6978EE" w:rsidR="00706433" w:rsidRPr="00D5122E" w:rsidRDefault="00F75A22" w:rsidP="00B14EA9">
      <w:pPr>
        <w:pStyle w:val="a7"/>
        <w:numPr>
          <w:ilvl w:val="0"/>
          <w:numId w:val="0"/>
        </w:numPr>
        <w:spacing w:line="360" w:lineRule="auto"/>
        <w:outlineLvl w:val="9"/>
        <w:rPr>
          <w:b w:val="0"/>
          <w:bCs/>
          <w:sz w:val="24"/>
          <w:szCs w:val="24"/>
        </w:rPr>
      </w:pPr>
      <w:r>
        <w:rPr>
          <w:b w:val="0"/>
          <w:bCs/>
          <w:sz w:val="24"/>
          <w:szCs w:val="24"/>
        </w:rPr>
        <w:tab/>
      </w:r>
      <w:r w:rsidR="00706433" w:rsidRPr="00D5122E">
        <w:rPr>
          <w:noProof/>
        </w:rPr>
        <w:drawing>
          <wp:inline distT="0" distB="0" distL="0" distR="0" wp14:anchorId="66E8F622" wp14:editId="298DD8CD">
            <wp:extent cx="5759450" cy="165862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658620"/>
                    </a:xfrm>
                    <a:prstGeom prst="rect">
                      <a:avLst/>
                    </a:prstGeom>
                  </pic:spPr>
                </pic:pic>
              </a:graphicData>
            </a:graphic>
          </wp:inline>
        </w:drawing>
      </w:r>
    </w:p>
    <w:tbl>
      <w:tblPr>
        <w:tblW w:w="0" w:type="auto"/>
        <w:jc w:val="center"/>
        <w:tblLook w:val="04A0" w:firstRow="1" w:lastRow="0" w:firstColumn="1" w:lastColumn="0" w:noHBand="0" w:noVBand="1"/>
      </w:tblPr>
      <w:tblGrid>
        <w:gridCol w:w="9070"/>
      </w:tblGrid>
      <w:tr w:rsidR="00706433" w:rsidRPr="00D5122E" w14:paraId="6FE55F53" w14:textId="77777777" w:rsidTr="002C0C00">
        <w:trPr>
          <w:jc w:val="center"/>
        </w:trPr>
        <w:tc>
          <w:tcPr>
            <w:tcW w:w="0" w:type="auto"/>
            <w:shd w:val="clear" w:color="auto" w:fill="auto"/>
          </w:tcPr>
          <w:p w14:paraId="033E1771" w14:textId="77777777" w:rsidR="005500F8" w:rsidRPr="00D5122E" w:rsidRDefault="005500F8" w:rsidP="00B14EA9">
            <w:pPr>
              <w:pStyle w:val="affffc"/>
              <w:snapToGrid w:val="0"/>
              <w:spacing w:line="360" w:lineRule="auto"/>
            </w:pPr>
            <w:bookmarkStart w:id="2" w:name="_Toc99124195"/>
          </w:p>
          <w:p w14:paraId="00E86E8A" w14:textId="66233D0B" w:rsidR="00706433" w:rsidRPr="00D5122E" w:rsidRDefault="00706433" w:rsidP="00B14EA9">
            <w:pPr>
              <w:pStyle w:val="affffc"/>
              <w:snapToGrid w:val="0"/>
              <w:spacing w:line="360" w:lineRule="auto"/>
            </w:pPr>
            <w:r w:rsidRPr="00D5122E">
              <w:t>表</w:t>
            </w:r>
            <w:r w:rsidRPr="00D5122E">
              <w:t xml:space="preserve"> </w:t>
            </w:r>
            <w:r w:rsidRPr="00D5122E">
              <w:fldChar w:fldCharType="begin"/>
            </w:r>
            <w:r w:rsidRPr="00D5122E">
              <w:instrText xml:space="preserve"> SEQ </w:instrText>
            </w:r>
            <w:r w:rsidRPr="00D5122E">
              <w:instrText>表格</w:instrText>
            </w:r>
            <w:r w:rsidRPr="00D5122E">
              <w:instrText xml:space="preserve"> \* ARABIC </w:instrText>
            </w:r>
            <w:r w:rsidRPr="00D5122E">
              <w:fldChar w:fldCharType="separate"/>
            </w:r>
            <w:r w:rsidR="0023219A">
              <w:rPr>
                <w:noProof/>
              </w:rPr>
              <w:t>3</w:t>
            </w:r>
            <w:r w:rsidRPr="00D5122E">
              <w:fldChar w:fldCharType="end"/>
            </w:r>
            <w:r w:rsidRPr="00D5122E">
              <w:t>：</w:t>
            </w:r>
            <w:r w:rsidRPr="00D5122E">
              <w:rPr>
                <w:lang w:eastAsia="zh-HK"/>
              </w:rPr>
              <w:t>風險計算指標</w:t>
            </w:r>
            <w:bookmarkEnd w:id="2"/>
          </w:p>
        </w:tc>
      </w:tr>
      <w:tr w:rsidR="00706433" w:rsidRPr="00D5122E" w14:paraId="0CF005FC" w14:textId="77777777" w:rsidTr="002C0C00">
        <w:trPr>
          <w:jc w:val="center"/>
        </w:trPr>
        <w:tc>
          <w:tcPr>
            <w:tcW w:w="0" w:type="auto"/>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709"/>
              <w:gridCol w:w="6830"/>
            </w:tblGrid>
            <w:tr w:rsidR="00706433" w:rsidRPr="00D5122E" w14:paraId="11A95D1F" w14:textId="77777777" w:rsidTr="002C0C00">
              <w:trPr>
                <w:jc w:val="center"/>
              </w:trPr>
              <w:tc>
                <w:tcPr>
                  <w:tcW w:w="1305" w:type="dxa"/>
                  <w:shd w:val="clear" w:color="auto" w:fill="auto"/>
                  <w:vAlign w:val="center"/>
                </w:tcPr>
                <w:p w14:paraId="4D86E006" w14:textId="77777777" w:rsidR="00706433" w:rsidRPr="00D5122E" w:rsidRDefault="00706433" w:rsidP="00B14EA9">
                  <w:pPr>
                    <w:spacing w:line="360" w:lineRule="auto"/>
                    <w:ind w:firstLine="0"/>
                    <w:rPr>
                      <w:b/>
                      <w:bCs/>
                    </w:rPr>
                  </w:pPr>
                  <w:r w:rsidRPr="00D5122E">
                    <w:rPr>
                      <w:b/>
                      <w:bCs/>
                      <w:lang w:eastAsia="zh-HK"/>
                    </w:rPr>
                    <w:t>風險等級</w:t>
                  </w:r>
                </w:p>
              </w:tc>
              <w:tc>
                <w:tcPr>
                  <w:tcW w:w="709" w:type="dxa"/>
                  <w:vAlign w:val="center"/>
                </w:tcPr>
                <w:p w14:paraId="4A4D28B6" w14:textId="77777777" w:rsidR="00706433" w:rsidRPr="00D5122E" w:rsidRDefault="00706433" w:rsidP="00B14EA9">
                  <w:pPr>
                    <w:spacing w:line="360" w:lineRule="auto"/>
                    <w:ind w:firstLine="0"/>
                    <w:rPr>
                      <w:b/>
                      <w:bCs/>
                    </w:rPr>
                  </w:pPr>
                  <w:r w:rsidRPr="00D5122E">
                    <w:rPr>
                      <w:b/>
                      <w:bCs/>
                      <w:lang w:eastAsia="zh-HK"/>
                    </w:rPr>
                    <w:t>分數</w:t>
                  </w:r>
                </w:p>
              </w:tc>
              <w:tc>
                <w:tcPr>
                  <w:tcW w:w="6830" w:type="dxa"/>
                  <w:shd w:val="clear" w:color="auto" w:fill="auto"/>
                  <w:vAlign w:val="center"/>
                </w:tcPr>
                <w:p w14:paraId="0D1FA27D" w14:textId="77777777" w:rsidR="00706433" w:rsidRPr="00D5122E" w:rsidRDefault="00706433" w:rsidP="00B14EA9">
                  <w:pPr>
                    <w:spacing w:line="360" w:lineRule="auto"/>
                    <w:ind w:firstLine="0"/>
                    <w:jc w:val="center"/>
                    <w:rPr>
                      <w:b/>
                      <w:bCs/>
                    </w:rPr>
                  </w:pPr>
                  <w:r w:rsidRPr="00D5122E">
                    <w:rPr>
                      <w:b/>
                      <w:bCs/>
                      <w:lang w:eastAsia="zh-HK"/>
                    </w:rPr>
                    <w:t>說明</w:t>
                  </w:r>
                </w:p>
              </w:tc>
            </w:tr>
            <w:tr w:rsidR="00706433" w:rsidRPr="00D5122E" w14:paraId="7B5F4AA6" w14:textId="77777777" w:rsidTr="002C0C00">
              <w:trPr>
                <w:jc w:val="center"/>
              </w:trPr>
              <w:tc>
                <w:tcPr>
                  <w:tcW w:w="1305" w:type="dxa"/>
                  <w:shd w:val="clear" w:color="auto" w:fill="auto"/>
                  <w:vAlign w:val="center"/>
                </w:tcPr>
                <w:p w14:paraId="29661B38" w14:textId="77777777" w:rsidR="00706433" w:rsidRPr="00D5122E" w:rsidRDefault="00706433" w:rsidP="00B14EA9">
                  <w:pPr>
                    <w:spacing w:line="360" w:lineRule="auto"/>
                    <w:ind w:firstLine="0"/>
                    <w:jc w:val="center"/>
                  </w:pPr>
                  <w:r w:rsidRPr="00D5122E">
                    <w:rPr>
                      <w:lang w:eastAsia="zh-HK"/>
                    </w:rPr>
                    <w:t>低</w:t>
                  </w:r>
                </w:p>
              </w:tc>
              <w:tc>
                <w:tcPr>
                  <w:tcW w:w="709" w:type="dxa"/>
                  <w:vAlign w:val="center"/>
                </w:tcPr>
                <w:p w14:paraId="4D2F0C95" w14:textId="65ED596E" w:rsidR="00706433" w:rsidRPr="00D5122E" w:rsidRDefault="00706433" w:rsidP="00B14EA9">
                  <w:pPr>
                    <w:spacing w:line="360" w:lineRule="auto"/>
                    <w:ind w:firstLine="0"/>
                  </w:pPr>
                  <w:r w:rsidRPr="00D5122E">
                    <w:t>1~</w:t>
                  </w:r>
                  <w:r w:rsidR="008A6729" w:rsidRPr="00D5122E">
                    <w:t>3</w:t>
                  </w:r>
                </w:p>
              </w:tc>
              <w:tc>
                <w:tcPr>
                  <w:tcW w:w="6830" w:type="dxa"/>
                  <w:shd w:val="clear" w:color="auto" w:fill="auto"/>
                  <w:vAlign w:val="center"/>
                </w:tcPr>
                <w:p w14:paraId="210296C8" w14:textId="14989401" w:rsidR="00706433" w:rsidRPr="00D5122E" w:rsidRDefault="00706433" w:rsidP="00B14EA9">
                  <w:pPr>
                    <w:spacing w:line="360" w:lineRule="auto"/>
                    <w:ind w:firstLine="0"/>
                  </w:pPr>
                  <w:r w:rsidRPr="00D5122E">
                    <w:t>較不易被利用或攻擊的漏洞，不需立即採取補救措施</w:t>
                  </w:r>
                  <w:r w:rsidR="006B6AB6" w:rsidRPr="00D5122E">
                    <w:t>。</w:t>
                  </w:r>
                </w:p>
              </w:tc>
            </w:tr>
            <w:tr w:rsidR="00706433" w:rsidRPr="00D5122E" w14:paraId="64E6809A" w14:textId="77777777" w:rsidTr="002C0C00">
              <w:trPr>
                <w:jc w:val="center"/>
              </w:trPr>
              <w:tc>
                <w:tcPr>
                  <w:tcW w:w="1305" w:type="dxa"/>
                  <w:shd w:val="clear" w:color="auto" w:fill="auto"/>
                  <w:vAlign w:val="center"/>
                </w:tcPr>
                <w:p w14:paraId="11BFB3E6" w14:textId="77777777" w:rsidR="00706433" w:rsidRPr="00D5122E" w:rsidRDefault="00706433" w:rsidP="00B14EA9">
                  <w:pPr>
                    <w:spacing w:line="360" w:lineRule="auto"/>
                    <w:ind w:firstLine="0"/>
                    <w:jc w:val="center"/>
                  </w:pPr>
                  <w:r w:rsidRPr="00D5122E">
                    <w:rPr>
                      <w:lang w:eastAsia="zh-HK"/>
                    </w:rPr>
                    <w:t>中</w:t>
                  </w:r>
                </w:p>
              </w:tc>
              <w:tc>
                <w:tcPr>
                  <w:tcW w:w="709" w:type="dxa"/>
                  <w:vAlign w:val="center"/>
                </w:tcPr>
                <w:p w14:paraId="0265401F" w14:textId="4EAC7F5B" w:rsidR="00706433" w:rsidRPr="00D5122E" w:rsidRDefault="008A6729" w:rsidP="00B14EA9">
                  <w:pPr>
                    <w:spacing w:line="360" w:lineRule="auto"/>
                    <w:ind w:firstLine="0"/>
                  </w:pPr>
                  <w:r w:rsidRPr="00D5122E">
                    <w:t>4</w:t>
                  </w:r>
                  <w:r w:rsidR="00706433" w:rsidRPr="00D5122E">
                    <w:t>~</w:t>
                  </w:r>
                  <w:r w:rsidRPr="00D5122E">
                    <w:t>6</w:t>
                  </w:r>
                </w:p>
              </w:tc>
              <w:tc>
                <w:tcPr>
                  <w:tcW w:w="6830" w:type="dxa"/>
                  <w:shd w:val="clear" w:color="auto" w:fill="auto"/>
                  <w:vAlign w:val="center"/>
                </w:tcPr>
                <w:p w14:paraId="01599645" w14:textId="3F003B2A" w:rsidR="00706433" w:rsidRPr="00D5122E" w:rsidRDefault="00706433" w:rsidP="00B14EA9">
                  <w:pPr>
                    <w:spacing w:line="360" w:lineRule="auto"/>
                    <w:ind w:firstLine="0"/>
                  </w:pPr>
                  <w:r w:rsidRPr="00D5122E">
                    <w:t>被揭示出重要的資訊，若與其他已發現的風險結合，可能會造成一定程度的影響</w:t>
                  </w:r>
                  <w:r w:rsidR="006B6AB6" w:rsidRPr="00D5122E">
                    <w:t>，</w:t>
                  </w:r>
                  <w:r w:rsidRPr="00D5122E">
                    <w:t>建議持續觀察並規劃改善</w:t>
                  </w:r>
                  <w:r w:rsidR="006B6AB6" w:rsidRPr="00D5122E">
                    <w:t>。</w:t>
                  </w:r>
                </w:p>
              </w:tc>
            </w:tr>
            <w:tr w:rsidR="00706433" w:rsidRPr="00D5122E" w14:paraId="7150540B" w14:textId="77777777" w:rsidTr="002C0C00">
              <w:trPr>
                <w:jc w:val="center"/>
              </w:trPr>
              <w:tc>
                <w:tcPr>
                  <w:tcW w:w="1305" w:type="dxa"/>
                  <w:shd w:val="clear" w:color="auto" w:fill="auto"/>
                  <w:vAlign w:val="center"/>
                </w:tcPr>
                <w:p w14:paraId="79E072DF" w14:textId="77777777" w:rsidR="00706433" w:rsidRPr="00D5122E" w:rsidRDefault="00706433" w:rsidP="00B14EA9">
                  <w:pPr>
                    <w:spacing w:line="360" w:lineRule="auto"/>
                    <w:ind w:firstLine="0"/>
                    <w:jc w:val="center"/>
                  </w:pPr>
                  <w:r w:rsidRPr="00D5122E">
                    <w:rPr>
                      <w:lang w:eastAsia="zh-HK"/>
                    </w:rPr>
                    <w:t>高</w:t>
                  </w:r>
                </w:p>
              </w:tc>
              <w:tc>
                <w:tcPr>
                  <w:tcW w:w="709" w:type="dxa"/>
                  <w:vAlign w:val="center"/>
                </w:tcPr>
                <w:p w14:paraId="32A3C76E" w14:textId="4ADB5903" w:rsidR="00706433" w:rsidRPr="00D5122E" w:rsidRDefault="008A6729" w:rsidP="00B14EA9">
                  <w:pPr>
                    <w:spacing w:line="360" w:lineRule="auto"/>
                    <w:ind w:firstLine="0"/>
                  </w:pPr>
                  <w:r w:rsidRPr="00D5122E">
                    <w:t>7</w:t>
                  </w:r>
                  <w:r w:rsidR="00706433" w:rsidRPr="00D5122E">
                    <w:t>~</w:t>
                  </w:r>
                  <w:r w:rsidRPr="00D5122E">
                    <w:t>8</w:t>
                  </w:r>
                </w:p>
              </w:tc>
              <w:tc>
                <w:tcPr>
                  <w:tcW w:w="6830" w:type="dxa"/>
                  <w:shd w:val="clear" w:color="auto" w:fill="auto"/>
                  <w:vAlign w:val="center"/>
                </w:tcPr>
                <w:p w14:paraId="50268886" w14:textId="3C7294B3" w:rsidR="00706433" w:rsidRPr="00D5122E" w:rsidRDefault="00706433" w:rsidP="00B14EA9">
                  <w:pPr>
                    <w:spacing w:line="360" w:lineRule="auto"/>
                    <w:ind w:firstLine="0"/>
                  </w:pPr>
                  <w:r w:rsidRPr="00D5122E">
                    <w:t>存在已知的弱點或漏洞，有較高的可能被利用並攻擊，建議立即採取修正措施</w:t>
                  </w:r>
                  <w:r w:rsidR="006B6AB6" w:rsidRPr="00D5122E">
                    <w:t>。</w:t>
                  </w:r>
                </w:p>
              </w:tc>
            </w:tr>
            <w:tr w:rsidR="00841DBD" w:rsidRPr="00D5122E" w14:paraId="5DD2AF84" w14:textId="77777777" w:rsidTr="002C0C00">
              <w:trPr>
                <w:jc w:val="center"/>
              </w:trPr>
              <w:tc>
                <w:tcPr>
                  <w:tcW w:w="1305" w:type="dxa"/>
                  <w:shd w:val="clear" w:color="auto" w:fill="auto"/>
                  <w:vAlign w:val="center"/>
                </w:tcPr>
                <w:p w14:paraId="75A82A58" w14:textId="608494A4" w:rsidR="00841DBD" w:rsidRPr="00D5122E" w:rsidRDefault="00841DBD" w:rsidP="00B14EA9">
                  <w:pPr>
                    <w:spacing w:line="360" w:lineRule="auto"/>
                    <w:ind w:firstLine="0"/>
                    <w:jc w:val="center"/>
                    <w:rPr>
                      <w:lang w:eastAsia="zh-HK"/>
                    </w:rPr>
                  </w:pPr>
                  <w:r w:rsidRPr="00D5122E">
                    <w:rPr>
                      <w:lang w:eastAsia="zh-HK"/>
                    </w:rPr>
                    <w:t>極高</w:t>
                  </w:r>
                </w:p>
              </w:tc>
              <w:tc>
                <w:tcPr>
                  <w:tcW w:w="709" w:type="dxa"/>
                  <w:vAlign w:val="center"/>
                </w:tcPr>
                <w:p w14:paraId="4F6D69B4" w14:textId="0F6C649C" w:rsidR="00841DBD" w:rsidRPr="00D5122E" w:rsidRDefault="00841DBD" w:rsidP="00B14EA9">
                  <w:pPr>
                    <w:spacing w:line="360" w:lineRule="auto"/>
                    <w:ind w:firstLine="0"/>
                  </w:pPr>
                  <w:r w:rsidRPr="00D5122E">
                    <w:t>9~10</w:t>
                  </w:r>
                </w:p>
              </w:tc>
              <w:tc>
                <w:tcPr>
                  <w:tcW w:w="6830" w:type="dxa"/>
                  <w:shd w:val="clear" w:color="auto" w:fill="auto"/>
                  <w:vAlign w:val="center"/>
                </w:tcPr>
                <w:p w14:paraId="337D026C" w14:textId="12BF628F" w:rsidR="00841DBD" w:rsidRPr="00D5122E" w:rsidRDefault="00841DBD" w:rsidP="00B14EA9">
                  <w:pPr>
                    <w:spacing w:line="360" w:lineRule="auto"/>
                    <w:ind w:firstLine="0"/>
                  </w:pPr>
                  <w:r w:rsidRPr="00D5122E">
                    <w:t>存在已知的弱點或漏洞，</w:t>
                  </w:r>
                  <w:r w:rsidR="00CD3984" w:rsidRPr="00D5122E">
                    <w:t>高機率直接影響系統運作，建議立即採取修正措施</w:t>
                  </w:r>
                  <w:r w:rsidR="006B6AB6" w:rsidRPr="00D5122E">
                    <w:t>。</w:t>
                  </w:r>
                </w:p>
              </w:tc>
            </w:tr>
          </w:tbl>
          <w:p w14:paraId="31B52242" w14:textId="77777777" w:rsidR="00706433" w:rsidRPr="00D5122E" w:rsidRDefault="00706433" w:rsidP="00B14EA9">
            <w:pPr>
              <w:snapToGrid w:val="0"/>
              <w:spacing w:line="360" w:lineRule="auto"/>
              <w:ind w:left="482" w:firstLine="0"/>
              <w:jc w:val="center"/>
            </w:pPr>
          </w:p>
        </w:tc>
      </w:tr>
    </w:tbl>
    <w:p w14:paraId="1E60AB7C" w14:textId="6BC2151A" w:rsidR="00706433" w:rsidRPr="00D5122E" w:rsidRDefault="00706433" w:rsidP="00B14EA9">
      <w:pPr>
        <w:pStyle w:val="a7"/>
        <w:numPr>
          <w:ilvl w:val="0"/>
          <w:numId w:val="0"/>
        </w:numPr>
        <w:spacing w:line="360" w:lineRule="auto"/>
        <w:outlineLvl w:val="9"/>
        <w:rPr>
          <w:b w:val="0"/>
          <w:bCs/>
          <w:sz w:val="24"/>
          <w:szCs w:val="24"/>
          <w:lang w:val="en-US"/>
        </w:rPr>
      </w:pPr>
    </w:p>
    <w:p w14:paraId="110EB5B9" w14:textId="03DEF6D8" w:rsidR="00706433" w:rsidRPr="00F75A22" w:rsidRDefault="00B14EA9" w:rsidP="00F75A22">
      <w:pPr>
        <w:widowControl/>
        <w:adjustRightInd/>
        <w:ind w:firstLine="0"/>
        <w:jc w:val="left"/>
        <w:textAlignment w:val="auto"/>
        <w:rPr>
          <w:b/>
          <w:kern w:val="0"/>
          <w:sz w:val="28"/>
          <w:szCs w:val="28"/>
          <w:lang w:val="x-none"/>
        </w:rPr>
      </w:pPr>
      <w:r w:rsidRPr="00D5122E">
        <w:br w:type="page"/>
      </w:r>
    </w:p>
    <w:p w14:paraId="4070E5B5" w14:textId="44834A96" w:rsidR="00706433" w:rsidRPr="00D5122E" w:rsidRDefault="0080512A" w:rsidP="0080512A">
      <w:pPr>
        <w:pStyle w:val="a7"/>
        <w:numPr>
          <w:ilvl w:val="0"/>
          <w:numId w:val="0"/>
        </w:numPr>
        <w:spacing w:line="360" w:lineRule="auto"/>
        <w:ind w:left="567"/>
        <w:outlineLvl w:val="1"/>
      </w:pPr>
      <w:r>
        <w:rPr>
          <w:rFonts w:hint="eastAsia"/>
        </w:rPr>
        <w:lastRenderedPageBreak/>
        <w:t xml:space="preserve">2.2. </w:t>
      </w:r>
      <w:r w:rsidRPr="00D5122E">
        <w:rPr>
          <w:lang w:eastAsia="zh-HK"/>
        </w:rPr>
        <w:t>風險分類方式</w:t>
      </w:r>
    </w:p>
    <w:p w14:paraId="29E184E9" w14:textId="5D3DC425" w:rsidR="00706433" w:rsidRPr="00D5122E" w:rsidRDefault="00F75A22" w:rsidP="007D6C20">
      <w:pPr>
        <w:pStyle w:val="a7"/>
        <w:numPr>
          <w:ilvl w:val="0"/>
          <w:numId w:val="0"/>
        </w:numPr>
        <w:spacing w:line="360" w:lineRule="auto"/>
        <w:jc w:val="left"/>
        <w:outlineLvl w:val="9"/>
        <w:rPr>
          <w:b w:val="0"/>
          <w:bCs/>
          <w:sz w:val="24"/>
          <w:szCs w:val="24"/>
        </w:rPr>
      </w:pPr>
      <w:r>
        <w:rPr>
          <w:b w:val="0"/>
          <w:bCs/>
          <w:sz w:val="24"/>
          <w:szCs w:val="24"/>
        </w:rPr>
        <w:tab/>
      </w:r>
      <w:r w:rsidR="00DB29E4" w:rsidRPr="00D5122E">
        <w:rPr>
          <w:b w:val="0"/>
          <w:bCs/>
          <w:sz w:val="24"/>
          <w:szCs w:val="24"/>
        </w:rPr>
        <w:t>問題分類方式主要</w:t>
      </w:r>
      <w:r w:rsidR="007D6C20" w:rsidRPr="00D5122E">
        <w:rPr>
          <w:b w:val="0"/>
          <w:bCs/>
          <w:sz w:val="24"/>
          <w:szCs w:val="24"/>
        </w:rPr>
        <w:t>參考</w:t>
      </w:r>
      <w:proofErr w:type="spellStart"/>
      <w:r w:rsidR="00706433" w:rsidRPr="00D5122E">
        <w:rPr>
          <w:b w:val="0"/>
          <w:bCs/>
          <w:sz w:val="24"/>
          <w:szCs w:val="24"/>
        </w:rPr>
        <w:t>OWASP</w:t>
      </w:r>
      <w:r w:rsidR="007D6C20" w:rsidRPr="00D5122E">
        <w:rPr>
          <w:b w:val="0"/>
          <w:bCs/>
          <w:sz w:val="24"/>
          <w:szCs w:val="24"/>
        </w:rPr>
        <w:t>訂定的</w:t>
      </w:r>
      <w:proofErr w:type="gramStart"/>
      <w:r w:rsidR="007D6C20" w:rsidRPr="00D5122E">
        <w:rPr>
          <w:b w:val="0"/>
          <w:bCs/>
          <w:sz w:val="24"/>
          <w:szCs w:val="24"/>
        </w:rPr>
        <w:t>最</w:t>
      </w:r>
      <w:proofErr w:type="gramEnd"/>
      <w:r w:rsidR="007D6C20" w:rsidRPr="00D5122E">
        <w:rPr>
          <w:b w:val="0"/>
          <w:bCs/>
          <w:sz w:val="24"/>
          <w:szCs w:val="24"/>
        </w:rPr>
        <w:t>新版</w:t>
      </w:r>
      <w:proofErr w:type="spellEnd"/>
      <w:r w:rsidR="007D6C20" w:rsidRPr="00D5122E">
        <w:rPr>
          <w:b w:val="0"/>
          <w:bCs/>
          <w:sz w:val="24"/>
          <w:szCs w:val="24"/>
        </w:rPr>
        <w:t>OWASP Top 10</w:t>
      </w:r>
      <w:r w:rsidR="00DB29E4" w:rsidRPr="00D5122E">
        <w:rPr>
          <w:b w:val="0"/>
          <w:bCs/>
          <w:sz w:val="24"/>
          <w:szCs w:val="24"/>
        </w:rPr>
        <w:t>，</w:t>
      </w:r>
      <w:r w:rsidR="00DB29E4" w:rsidRPr="00D5122E">
        <w:rPr>
          <w:b w:val="0"/>
          <w:bCs/>
          <w:sz w:val="24"/>
          <w:szCs w:val="24"/>
        </w:rPr>
        <w:t xml:space="preserve">OWASP(Open Web Application </w:t>
      </w:r>
      <w:r>
        <w:rPr>
          <w:b w:val="0"/>
          <w:bCs/>
          <w:sz w:val="24"/>
          <w:szCs w:val="24"/>
        </w:rPr>
        <w:tab/>
      </w:r>
      <w:r w:rsidR="00DB29E4" w:rsidRPr="00D5122E">
        <w:rPr>
          <w:b w:val="0"/>
          <w:bCs/>
          <w:sz w:val="24"/>
          <w:szCs w:val="24"/>
        </w:rPr>
        <w:t>Security Project)</w:t>
      </w:r>
      <w:r w:rsidR="00DB29E4" w:rsidRPr="00D5122E">
        <w:t xml:space="preserve"> </w:t>
      </w:r>
      <w:r w:rsidR="00DB29E4" w:rsidRPr="00D5122E">
        <w:rPr>
          <w:b w:val="0"/>
          <w:bCs/>
          <w:sz w:val="24"/>
          <w:szCs w:val="24"/>
        </w:rPr>
        <w:t>是一個開放社群、非營利性組織，全球目前有</w:t>
      </w:r>
      <w:r w:rsidR="00DB29E4" w:rsidRPr="00D5122E">
        <w:rPr>
          <w:b w:val="0"/>
          <w:bCs/>
          <w:sz w:val="24"/>
          <w:szCs w:val="24"/>
        </w:rPr>
        <w:t>82</w:t>
      </w:r>
      <w:r w:rsidR="00DB29E4" w:rsidRPr="00D5122E">
        <w:rPr>
          <w:b w:val="0"/>
          <w:bCs/>
          <w:sz w:val="24"/>
          <w:szCs w:val="24"/>
        </w:rPr>
        <w:t>個分會，其主要目標是協助</w:t>
      </w:r>
      <w:r>
        <w:rPr>
          <w:b w:val="0"/>
          <w:bCs/>
          <w:sz w:val="24"/>
          <w:szCs w:val="24"/>
        </w:rPr>
        <w:tab/>
      </w:r>
      <w:r w:rsidR="00DB29E4" w:rsidRPr="00D5122E">
        <w:rPr>
          <w:b w:val="0"/>
          <w:bCs/>
          <w:sz w:val="24"/>
          <w:szCs w:val="24"/>
        </w:rPr>
        <w:t>解決網路軟體安全之標準、工具與技術文件，長期致力於協助政府或企業瞭解並改善應用程式的</w:t>
      </w:r>
      <w:r>
        <w:rPr>
          <w:b w:val="0"/>
          <w:bCs/>
          <w:sz w:val="24"/>
          <w:szCs w:val="24"/>
        </w:rPr>
        <w:tab/>
      </w:r>
      <w:r w:rsidR="00DB29E4" w:rsidRPr="00D5122E">
        <w:rPr>
          <w:b w:val="0"/>
          <w:bCs/>
          <w:sz w:val="24"/>
          <w:szCs w:val="24"/>
        </w:rPr>
        <w:t>安全性。</w:t>
      </w:r>
    </w:p>
    <w:p w14:paraId="10B52823" w14:textId="4F03E84D" w:rsidR="005500F8" w:rsidRPr="00D5122E" w:rsidRDefault="00F75A22" w:rsidP="007D6C20">
      <w:pPr>
        <w:pStyle w:val="a7"/>
        <w:numPr>
          <w:ilvl w:val="0"/>
          <w:numId w:val="0"/>
        </w:numPr>
        <w:spacing w:line="360" w:lineRule="auto"/>
        <w:jc w:val="left"/>
        <w:outlineLvl w:val="9"/>
        <w:rPr>
          <w:b w:val="0"/>
          <w:bCs/>
          <w:sz w:val="24"/>
          <w:szCs w:val="24"/>
        </w:rPr>
      </w:pPr>
      <w:r>
        <w:rPr>
          <w:b w:val="0"/>
          <w:bCs/>
          <w:sz w:val="24"/>
          <w:szCs w:val="24"/>
        </w:rPr>
        <w:tab/>
      </w:r>
      <w:r w:rsidR="00DB29E4" w:rsidRPr="00D5122E">
        <w:rPr>
          <w:b w:val="0"/>
          <w:bCs/>
          <w:sz w:val="24"/>
          <w:szCs w:val="24"/>
        </w:rPr>
        <w:t>目前</w:t>
      </w:r>
      <w:proofErr w:type="spellStart"/>
      <w:r w:rsidR="00DB29E4" w:rsidRPr="00D5122E">
        <w:rPr>
          <w:b w:val="0"/>
          <w:bCs/>
          <w:sz w:val="24"/>
          <w:szCs w:val="24"/>
        </w:rPr>
        <w:t>OWASP</w:t>
      </w:r>
      <w:r w:rsidR="00DB29E4" w:rsidRPr="00D5122E">
        <w:rPr>
          <w:b w:val="0"/>
          <w:bCs/>
          <w:sz w:val="24"/>
          <w:szCs w:val="24"/>
        </w:rPr>
        <w:t>有</w:t>
      </w:r>
      <w:proofErr w:type="spellEnd"/>
      <w:r w:rsidR="00DB29E4" w:rsidRPr="00D5122E">
        <w:rPr>
          <w:b w:val="0"/>
          <w:bCs/>
          <w:sz w:val="24"/>
          <w:szCs w:val="24"/>
        </w:rPr>
        <w:t>30</w:t>
      </w:r>
      <w:r w:rsidR="00DB29E4" w:rsidRPr="00D5122E">
        <w:rPr>
          <w:b w:val="0"/>
          <w:bCs/>
          <w:sz w:val="24"/>
          <w:szCs w:val="24"/>
        </w:rPr>
        <w:t>多個進行中的計畫，包括最知名的</w:t>
      </w:r>
      <w:r w:rsidR="00DB29E4" w:rsidRPr="00D5122E">
        <w:rPr>
          <w:b w:val="0"/>
          <w:bCs/>
          <w:sz w:val="24"/>
          <w:szCs w:val="24"/>
        </w:rPr>
        <w:t>OWASP Top 10</w:t>
      </w:r>
      <w:r w:rsidR="00E373D9" w:rsidRPr="00D5122E">
        <w:rPr>
          <w:b w:val="0"/>
          <w:bCs/>
          <w:sz w:val="24"/>
          <w:szCs w:val="24"/>
        </w:rPr>
        <w:t>，</w:t>
      </w:r>
      <w:r w:rsidR="00C02329">
        <w:rPr>
          <w:rFonts w:hint="eastAsia"/>
          <w:b w:val="0"/>
          <w:bCs/>
          <w:sz w:val="24"/>
          <w:szCs w:val="24"/>
        </w:rPr>
        <w:t>當</w:t>
      </w:r>
      <w:r w:rsidR="00E373D9" w:rsidRPr="00D5122E">
        <w:rPr>
          <w:b w:val="0"/>
          <w:bCs/>
          <w:sz w:val="24"/>
          <w:szCs w:val="24"/>
        </w:rPr>
        <w:t>前之最新版本為</w:t>
      </w:r>
      <w:r>
        <w:rPr>
          <w:b w:val="0"/>
          <w:bCs/>
          <w:sz w:val="24"/>
          <w:szCs w:val="24"/>
        </w:rPr>
        <w:tab/>
      </w:r>
      <w:r w:rsidR="00E373D9" w:rsidRPr="00D5122E">
        <w:rPr>
          <w:b w:val="0"/>
          <w:bCs/>
          <w:sz w:val="24"/>
          <w:szCs w:val="24"/>
        </w:rPr>
        <w:t>OWASP Top 10 2021</w:t>
      </w:r>
      <w:r w:rsidR="007D6C20" w:rsidRPr="00D5122E">
        <w:rPr>
          <w:b w:val="0"/>
          <w:bCs/>
          <w:sz w:val="24"/>
          <w:szCs w:val="24"/>
        </w:rPr>
        <w:t>，內容如下</w:t>
      </w:r>
      <w:r w:rsidR="00DB29E4" w:rsidRPr="00D5122E">
        <w:rPr>
          <w:b w:val="0"/>
          <w:bCs/>
          <w:sz w:val="24"/>
          <w:szCs w:val="24"/>
        </w:rPr>
        <w:t>。</w:t>
      </w:r>
    </w:p>
    <w:p w14:paraId="66495865" w14:textId="26D107F0" w:rsidR="007D6C20" w:rsidRPr="00D5122E" w:rsidRDefault="007D6C20" w:rsidP="00B14EA9">
      <w:pPr>
        <w:pStyle w:val="a7"/>
        <w:numPr>
          <w:ilvl w:val="0"/>
          <w:numId w:val="0"/>
        </w:numPr>
        <w:spacing w:line="360" w:lineRule="auto"/>
        <w:outlineLvl w:val="9"/>
        <w:rPr>
          <w:b w:val="0"/>
          <w:bCs/>
          <w:sz w:val="24"/>
          <w:szCs w:val="24"/>
        </w:rPr>
      </w:pPr>
    </w:p>
    <w:p w14:paraId="657830B7" w14:textId="77777777" w:rsidR="007D6C20" w:rsidRPr="00E01877" w:rsidRDefault="007D6C20" w:rsidP="00E01877">
      <w:pPr>
        <w:spacing w:line="480" w:lineRule="auto"/>
        <w:rPr>
          <w:b/>
          <w:bCs/>
          <w:color w:val="000000"/>
          <w:kern w:val="0"/>
          <w:sz w:val="28"/>
          <w:szCs w:val="28"/>
        </w:rPr>
      </w:pPr>
      <w:r w:rsidRPr="00E01877">
        <w:rPr>
          <w:b/>
          <w:bCs/>
          <w:color w:val="000000"/>
          <w:sz w:val="28"/>
          <w:szCs w:val="28"/>
        </w:rPr>
        <w:t>Top 10 Web Application Security Risks</w:t>
      </w:r>
    </w:p>
    <w:p w14:paraId="6D303C62" w14:textId="63C21390" w:rsidR="007D6C20" w:rsidRPr="00E01877" w:rsidRDefault="00BD6B72" w:rsidP="00E01877">
      <w:pPr>
        <w:spacing w:line="480" w:lineRule="auto"/>
        <w:rPr>
          <w:color w:val="000000"/>
          <w:kern w:val="0"/>
          <w:szCs w:val="24"/>
        </w:rPr>
      </w:pPr>
      <w:hyperlink r:id="rId15" w:history="1">
        <w:r w:rsidR="007D6C20" w:rsidRPr="00E01877">
          <w:rPr>
            <w:b/>
            <w:bCs/>
            <w:color w:val="1D7BD7"/>
            <w:kern w:val="0"/>
            <w:szCs w:val="24"/>
          </w:rPr>
          <w:t>A01:2021-</w:t>
        </w:r>
        <w:r w:rsidR="00FB5079" w:rsidRPr="00FB5079">
          <w:rPr>
            <w:rFonts w:hint="eastAsia"/>
            <w:b/>
            <w:bCs/>
            <w:color w:val="1D7BD7"/>
            <w:kern w:val="0"/>
            <w:szCs w:val="24"/>
          </w:rPr>
          <w:t>權限控制失效</w:t>
        </w:r>
        <w:r w:rsidR="007D6C20" w:rsidRPr="00E01877">
          <w:rPr>
            <w:b/>
            <w:bCs/>
            <w:color w:val="1D7BD7"/>
            <w:kern w:val="0"/>
            <w:szCs w:val="24"/>
          </w:rPr>
          <w:t>Broken Access Control</w:t>
        </w:r>
      </w:hyperlink>
      <w:r w:rsidR="00FB5079">
        <w:rPr>
          <w:rFonts w:hint="eastAsia"/>
          <w:b/>
          <w:bCs/>
          <w:color w:val="1D7BD7"/>
          <w:kern w:val="0"/>
          <w:szCs w:val="24"/>
        </w:rPr>
        <w:t xml:space="preserve"> </w:t>
      </w:r>
      <w:r w:rsidR="007D6C20" w:rsidRPr="00E01877">
        <w:rPr>
          <w:color w:val="000000"/>
          <w:kern w:val="0"/>
          <w:szCs w:val="24"/>
        </w:rPr>
        <w:t> </w:t>
      </w:r>
    </w:p>
    <w:p w14:paraId="6E8975CF" w14:textId="768B5AD7" w:rsidR="007D6C20" w:rsidRPr="00E01877" w:rsidRDefault="00BD6B72" w:rsidP="00E01877">
      <w:pPr>
        <w:spacing w:line="480" w:lineRule="auto"/>
        <w:rPr>
          <w:color w:val="000000"/>
          <w:kern w:val="0"/>
          <w:szCs w:val="24"/>
        </w:rPr>
      </w:pPr>
      <w:hyperlink r:id="rId16" w:history="1">
        <w:r w:rsidR="007D6C20" w:rsidRPr="00E01877">
          <w:rPr>
            <w:b/>
            <w:bCs/>
            <w:color w:val="1D7BD7"/>
            <w:kern w:val="0"/>
            <w:szCs w:val="24"/>
          </w:rPr>
          <w:t>A02:2021-</w:t>
        </w:r>
        <w:r w:rsidR="00321CE9" w:rsidRPr="00321CE9">
          <w:rPr>
            <w:rFonts w:hint="eastAsia"/>
            <w:b/>
            <w:bCs/>
            <w:color w:val="1D7BD7"/>
            <w:kern w:val="0"/>
            <w:szCs w:val="24"/>
          </w:rPr>
          <w:t>加密機制失效</w:t>
        </w:r>
        <w:r w:rsidR="007D6C20" w:rsidRPr="00E01877">
          <w:rPr>
            <w:b/>
            <w:bCs/>
            <w:color w:val="1D7BD7"/>
            <w:kern w:val="0"/>
            <w:szCs w:val="24"/>
          </w:rPr>
          <w:t>Cryptographic Failures</w:t>
        </w:r>
      </w:hyperlink>
    </w:p>
    <w:p w14:paraId="2A7969EE" w14:textId="10BEA079" w:rsidR="007D6C20" w:rsidRPr="00E01877" w:rsidRDefault="00BD6B72" w:rsidP="00E01877">
      <w:pPr>
        <w:spacing w:line="480" w:lineRule="auto"/>
        <w:rPr>
          <w:color w:val="000000"/>
          <w:kern w:val="0"/>
          <w:szCs w:val="24"/>
        </w:rPr>
      </w:pPr>
      <w:hyperlink r:id="rId17" w:history="1">
        <w:r w:rsidR="007D6C20" w:rsidRPr="00E01877">
          <w:rPr>
            <w:b/>
            <w:bCs/>
            <w:color w:val="1D7BD7"/>
            <w:kern w:val="0"/>
            <w:szCs w:val="24"/>
          </w:rPr>
          <w:t>A03:2021-</w:t>
        </w:r>
        <w:r w:rsidR="00321CE9" w:rsidRPr="00321CE9">
          <w:rPr>
            <w:rFonts w:hint="eastAsia"/>
            <w:b/>
            <w:bCs/>
            <w:color w:val="1D7BD7"/>
            <w:kern w:val="0"/>
            <w:szCs w:val="24"/>
          </w:rPr>
          <w:t>注入式攻擊</w:t>
        </w:r>
        <w:r w:rsidR="007D6C20" w:rsidRPr="00E01877">
          <w:rPr>
            <w:b/>
            <w:bCs/>
            <w:color w:val="1D7BD7"/>
            <w:kern w:val="0"/>
            <w:szCs w:val="24"/>
          </w:rPr>
          <w:t>Injection</w:t>
        </w:r>
      </w:hyperlink>
      <w:r w:rsidR="007D6C20" w:rsidRPr="00E01877">
        <w:rPr>
          <w:color w:val="000000"/>
          <w:kern w:val="0"/>
          <w:szCs w:val="24"/>
        </w:rPr>
        <w:t> </w:t>
      </w:r>
    </w:p>
    <w:p w14:paraId="0EE1A050" w14:textId="0ECABD82" w:rsidR="007D6C20" w:rsidRPr="00E01877" w:rsidRDefault="00BD6B72" w:rsidP="00E01877">
      <w:pPr>
        <w:spacing w:line="480" w:lineRule="auto"/>
        <w:rPr>
          <w:color w:val="000000"/>
          <w:kern w:val="0"/>
          <w:szCs w:val="24"/>
        </w:rPr>
      </w:pPr>
      <w:hyperlink r:id="rId18" w:history="1">
        <w:r w:rsidR="007D6C20" w:rsidRPr="00E01877">
          <w:rPr>
            <w:b/>
            <w:bCs/>
            <w:color w:val="1D7BD7"/>
            <w:kern w:val="0"/>
            <w:szCs w:val="24"/>
          </w:rPr>
          <w:t>A04:2021-</w:t>
        </w:r>
        <w:r w:rsidR="00321CE9" w:rsidRPr="00321CE9">
          <w:rPr>
            <w:rFonts w:hint="eastAsia"/>
            <w:b/>
            <w:bCs/>
            <w:color w:val="1D7BD7"/>
            <w:kern w:val="0"/>
            <w:szCs w:val="24"/>
          </w:rPr>
          <w:t>不安全設計</w:t>
        </w:r>
        <w:r w:rsidR="007D6C20" w:rsidRPr="00E01877">
          <w:rPr>
            <w:b/>
            <w:bCs/>
            <w:color w:val="1D7BD7"/>
            <w:kern w:val="0"/>
            <w:szCs w:val="24"/>
          </w:rPr>
          <w:t>Insecure Design</w:t>
        </w:r>
      </w:hyperlink>
      <w:r w:rsidR="007D6C20" w:rsidRPr="00E01877">
        <w:rPr>
          <w:color w:val="000000"/>
          <w:kern w:val="0"/>
          <w:szCs w:val="24"/>
        </w:rPr>
        <w:t> </w:t>
      </w:r>
    </w:p>
    <w:p w14:paraId="00CFD02B" w14:textId="43982B2C" w:rsidR="007D6C20" w:rsidRPr="00E01877" w:rsidRDefault="00BD6B72" w:rsidP="00E01877">
      <w:pPr>
        <w:spacing w:line="480" w:lineRule="auto"/>
        <w:rPr>
          <w:color w:val="000000"/>
          <w:kern w:val="0"/>
          <w:szCs w:val="24"/>
        </w:rPr>
      </w:pPr>
      <w:hyperlink r:id="rId19" w:history="1">
        <w:r w:rsidR="007D6C20" w:rsidRPr="00E01877">
          <w:rPr>
            <w:b/>
            <w:bCs/>
            <w:color w:val="1D7BD7"/>
            <w:kern w:val="0"/>
            <w:szCs w:val="24"/>
          </w:rPr>
          <w:t>A05:2021-</w:t>
        </w:r>
        <w:r w:rsidR="00321CE9" w:rsidRPr="00321CE9">
          <w:rPr>
            <w:rFonts w:hint="eastAsia"/>
            <w:b/>
            <w:bCs/>
            <w:color w:val="1D7BD7"/>
            <w:kern w:val="0"/>
            <w:szCs w:val="24"/>
          </w:rPr>
          <w:t>安全設定缺陷</w:t>
        </w:r>
        <w:r w:rsidR="007D6C20" w:rsidRPr="00E01877">
          <w:rPr>
            <w:b/>
            <w:bCs/>
            <w:color w:val="1D7BD7"/>
            <w:kern w:val="0"/>
            <w:szCs w:val="24"/>
          </w:rPr>
          <w:t>Security Misconfiguration</w:t>
        </w:r>
      </w:hyperlink>
      <w:r w:rsidR="007D6C20" w:rsidRPr="00E01877">
        <w:rPr>
          <w:color w:val="000000"/>
          <w:kern w:val="0"/>
          <w:szCs w:val="24"/>
        </w:rPr>
        <w:t> </w:t>
      </w:r>
    </w:p>
    <w:p w14:paraId="3F71B074" w14:textId="4F18B1DC" w:rsidR="007D6C20" w:rsidRPr="00E01877" w:rsidRDefault="00BD6B72" w:rsidP="00E01877">
      <w:pPr>
        <w:spacing w:line="480" w:lineRule="auto"/>
        <w:rPr>
          <w:color w:val="000000"/>
          <w:kern w:val="0"/>
          <w:szCs w:val="24"/>
        </w:rPr>
      </w:pPr>
      <w:hyperlink r:id="rId20" w:history="1">
        <w:r w:rsidR="007D6C20" w:rsidRPr="00E01877">
          <w:rPr>
            <w:b/>
            <w:bCs/>
            <w:color w:val="1D7BD7"/>
            <w:kern w:val="0"/>
            <w:szCs w:val="24"/>
          </w:rPr>
          <w:t>A06:2021-</w:t>
        </w:r>
        <w:r w:rsidR="00321CE9" w:rsidRPr="00321CE9">
          <w:rPr>
            <w:rFonts w:hint="eastAsia"/>
            <w:b/>
            <w:bCs/>
            <w:color w:val="1D7BD7"/>
            <w:kern w:val="0"/>
            <w:szCs w:val="24"/>
          </w:rPr>
          <w:t>危險或過舊的元件</w:t>
        </w:r>
        <w:r w:rsidR="007D6C20" w:rsidRPr="00E01877">
          <w:rPr>
            <w:b/>
            <w:bCs/>
            <w:color w:val="1D7BD7"/>
            <w:kern w:val="0"/>
            <w:szCs w:val="24"/>
          </w:rPr>
          <w:t>Vulnerable and Outdated Components</w:t>
        </w:r>
      </w:hyperlink>
      <w:r w:rsidR="007D6C20" w:rsidRPr="00E01877">
        <w:rPr>
          <w:color w:val="000000"/>
          <w:kern w:val="0"/>
          <w:szCs w:val="24"/>
        </w:rPr>
        <w:t> </w:t>
      </w:r>
    </w:p>
    <w:p w14:paraId="078B19C7" w14:textId="2729A38D" w:rsidR="007D6C20" w:rsidRPr="00E01877" w:rsidRDefault="00BD6B72" w:rsidP="00E01877">
      <w:pPr>
        <w:spacing w:line="480" w:lineRule="auto"/>
        <w:rPr>
          <w:color w:val="000000"/>
          <w:kern w:val="0"/>
          <w:szCs w:val="24"/>
        </w:rPr>
      </w:pPr>
      <w:hyperlink r:id="rId21" w:history="1">
        <w:r w:rsidR="007D6C20" w:rsidRPr="00E01877">
          <w:rPr>
            <w:b/>
            <w:bCs/>
            <w:color w:val="1D7BD7"/>
            <w:kern w:val="0"/>
            <w:szCs w:val="24"/>
          </w:rPr>
          <w:t>A07:2021-</w:t>
        </w:r>
        <w:r w:rsidR="00321CE9" w:rsidRPr="00321CE9">
          <w:rPr>
            <w:rFonts w:hint="eastAsia"/>
            <w:b/>
            <w:bCs/>
            <w:color w:val="1D7BD7"/>
            <w:kern w:val="0"/>
            <w:szCs w:val="24"/>
          </w:rPr>
          <w:t>認證及驗證機制失效</w:t>
        </w:r>
        <w:r w:rsidR="007D6C20" w:rsidRPr="00E01877">
          <w:rPr>
            <w:b/>
            <w:bCs/>
            <w:color w:val="1D7BD7"/>
            <w:kern w:val="0"/>
            <w:szCs w:val="24"/>
          </w:rPr>
          <w:t>Identification and Authentication Failures</w:t>
        </w:r>
      </w:hyperlink>
      <w:r w:rsidR="007D6C20" w:rsidRPr="00E01877">
        <w:rPr>
          <w:color w:val="000000"/>
          <w:kern w:val="0"/>
          <w:szCs w:val="24"/>
        </w:rPr>
        <w:t> </w:t>
      </w:r>
    </w:p>
    <w:p w14:paraId="7E6898BE" w14:textId="398CDF7C" w:rsidR="007D6C20" w:rsidRPr="00E01877" w:rsidRDefault="00BD6B72" w:rsidP="00E01877">
      <w:pPr>
        <w:spacing w:line="480" w:lineRule="auto"/>
        <w:rPr>
          <w:color w:val="000000"/>
          <w:kern w:val="0"/>
          <w:szCs w:val="24"/>
        </w:rPr>
      </w:pPr>
      <w:hyperlink r:id="rId22" w:history="1">
        <w:r w:rsidR="007D6C20" w:rsidRPr="00E01877">
          <w:rPr>
            <w:b/>
            <w:bCs/>
            <w:color w:val="1D7BD7"/>
            <w:kern w:val="0"/>
            <w:szCs w:val="24"/>
          </w:rPr>
          <w:t>A08:2021-</w:t>
        </w:r>
        <w:r w:rsidR="00321CE9" w:rsidRPr="00321CE9">
          <w:rPr>
            <w:rFonts w:hint="eastAsia"/>
            <w:b/>
            <w:bCs/>
            <w:color w:val="1D7BD7"/>
            <w:kern w:val="0"/>
            <w:szCs w:val="24"/>
          </w:rPr>
          <w:t>軟體及資料完整性失效</w:t>
        </w:r>
        <w:r w:rsidR="007D6C20" w:rsidRPr="00E01877">
          <w:rPr>
            <w:b/>
            <w:bCs/>
            <w:color w:val="1D7BD7"/>
            <w:kern w:val="0"/>
            <w:szCs w:val="24"/>
          </w:rPr>
          <w:t>Software and Data Integrity Failures</w:t>
        </w:r>
      </w:hyperlink>
      <w:r w:rsidR="007D6C20" w:rsidRPr="00E01877">
        <w:rPr>
          <w:color w:val="000000"/>
          <w:kern w:val="0"/>
          <w:szCs w:val="24"/>
        </w:rPr>
        <w:t> </w:t>
      </w:r>
    </w:p>
    <w:p w14:paraId="0DB8ACBC" w14:textId="4E77809F" w:rsidR="007D6C20" w:rsidRPr="00E01877" w:rsidRDefault="00BD6B72" w:rsidP="00E01877">
      <w:pPr>
        <w:spacing w:line="480" w:lineRule="auto"/>
        <w:rPr>
          <w:color w:val="000000"/>
          <w:kern w:val="0"/>
          <w:szCs w:val="24"/>
        </w:rPr>
      </w:pPr>
      <w:hyperlink r:id="rId23" w:history="1">
        <w:r w:rsidR="007D6C20" w:rsidRPr="00E01877">
          <w:rPr>
            <w:b/>
            <w:bCs/>
            <w:color w:val="1D7BD7"/>
            <w:kern w:val="0"/>
            <w:szCs w:val="24"/>
          </w:rPr>
          <w:t>A09:2021-</w:t>
        </w:r>
        <w:proofErr w:type="gramStart"/>
        <w:r w:rsidR="00321CE9" w:rsidRPr="00321CE9">
          <w:rPr>
            <w:rFonts w:hint="eastAsia"/>
            <w:b/>
            <w:bCs/>
            <w:color w:val="1D7BD7"/>
            <w:kern w:val="0"/>
            <w:szCs w:val="24"/>
          </w:rPr>
          <w:t>資安記錄</w:t>
        </w:r>
        <w:proofErr w:type="gramEnd"/>
        <w:r w:rsidR="00321CE9" w:rsidRPr="00321CE9">
          <w:rPr>
            <w:rFonts w:hint="eastAsia"/>
            <w:b/>
            <w:bCs/>
            <w:color w:val="1D7BD7"/>
            <w:kern w:val="0"/>
            <w:szCs w:val="24"/>
          </w:rPr>
          <w:t>及監控失效</w:t>
        </w:r>
        <w:r w:rsidR="007D6C20" w:rsidRPr="00E01877">
          <w:rPr>
            <w:b/>
            <w:bCs/>
            <w:color w:val="1D7BD7"/>
            <w:kern w:val="0"/>
            <w:szCs w:val="24"/>
          </w:rPr>
          <w:t>Security Logging and Monitoring Failures</w:t>
        </w:r>
      </w:hyperlink>
      <w:r w:rsidR="007D6C20" w:rsidRPr="00E01877">
        <w:rPr>
          <w:color w:val="000000"/>
          <w:kern w:val="0"/>
          <w:szCs w:val="24"/>
        </w:rPr>
        <w:t> </w:t>
      </w:r>
    </w:p>
    <w:p w14:paraId="4C96B867" w14:textId="0668F10C" w:rsidR="005500F8" w:rsidRPr="00D5122E" w:rsidRDefault="00BD6B72" w:rsidP="00E01877">
      <w:pPr>
        <w:spacing w:line="480" w:lineRule="auto"/>
        <w:rPr>
          <w:bCs/>
          <w:kern w:val="0"/>
          <w:szCs w:val="24"/>
          <w:lang w:val="x-none"/>
        </w:rPr>
      </w:pPr>
      <w:hyperlink r:id="rId24" w:history="1">
        <w:r w:rsidR="007D6C20" w:rsidRPr="00E01877">
          <w:rPr>
            <w:b/>
            <w:bCs/>
            <w:color w:val="1D7BD7"/>
            <w:kern w:val="0"/>
            <w:szCs w:val="24"/>
          </w:rPr>
          <w:t>A10:2021-</w:t>
        </w:r>
        <w:r w:rsidR="00321CE9" w:rsidRPr="00321CE9">
          <w:rPr>
            <w:rFonts w:hint="eastAsia"/>
            <w:b/>
            <w:bCs/>
            <w:color w:val="1D7BD7"/>
            <w:kern w:val="0"/>
            <w:szCs w:val="24"/>
          </w:rPr>
          <w:t>伺服端請求偽造</w:t>
        </w:r>
        <w:r w:rsidR="007D6C20" w:rsidRPr="00E01877">
          <w:rPr>
            <w:b/>
            <w:bCs/>
            <w:color w:val="1D7BD7"/>
            <w:kern w:val="0"/>
            <w:szCs w:val="24"/>
          </w:rPr>
          <w:t>Server-Side Request Forgery</w:t>
        </w:r>
      </w:hyperlink>
      <w:r w:rsidR="007D6C20" w:rsidRPr="00E01877">
        <w:rPr>
          <w:color w:val="000000"/>
          <w:kern w:val="0"/>
          <w:szCs w:val="24"/>
        </w:rPr>
        <w:t> </w:t>
      </w:r>
      <w:r w:rsidR="005500F8" w:rsidRPr="00D5122E">
        <w:rPr>
          <w:b/>
          <w:bCs/>
          <w:szCs w:val="24"/>
        </w:rPr>
        <w:br w:type="page"/>
      </w:r>
    </w:p>
    <w:p w14:paraId="64E8AA05" w14:textId="77777777" w:rsidR="00861EB9" w:rsidRPr="00D5122E" w:rsidRDefault="00861EB9" w:rsidP="00B14EA9">
      <w:pPr>
        <w:pStyle w:val="a7"/>
        <w:numPr>
          <w:ilvl w:val="0"/>
          <w:numId w:val="0"/>
        </w:numPr>
        <w:spacing w:line="360" w:lineRule="auto"/>
        <w:outlineLvl w:val="9"/>
        <w:rPr>
          <w:b w:val="0"/>
          <w:bCs/>
          <w:sz w:val="24"/>
          <w:szCs w:val="24"/>
        </w:rPr>
      </w:pPr>
    </w:p>
    <w:p w14:paraId="0B5F2354" w14:textId="53D094EA" w:rsidR="00C02C82" w:rsidRDefault="00C105DF" w:rsidP="009A4578">
      <w:pPr>
        <w:pStyle w:val="a7"/>
        <w:numPr>
          <w:ilvl w:val="0"/>
          <w:numId w:val="0"/>
        </w:numPr>
        <w:spacing w:line="360" w:lineRule="auto"/>
        <w:ind w:left="567"/>
        <w:outlineLvl w:val="1"/>
      </w:pPr>
      <w:r>
        <w:rPr>
          <w:rFonts w:hint="eastAsia"/>
        </w:rPr>
        <w:t xml:space="preserve">2.3. </w:t>
      </w:r>
      <w:r w:rsidRPr="00D5122E">
        <w:t>風險說明</w:t>
      </w:r>
    </w:p>
    <w:p w14:paraId="57829D87" w14:textId="77777777" w:rsidR="004D1A5C" w:rsidRPr="00D5122E" w:rsidRDefault="004D1A5C" w:rsidP="004D1A5C">
      <w:pPr>
        <w:widowControl/>
        <w:adjustRightInd/>
        <w:spacing w:line="360" w:lineRule="auto"/>
        <w:ind w:firstLine="0"/>
        <w:jc w:val="left"/>
        <w:textAlignment w:val="auto"/>
        <w:rPr>
          <w:color w:val="000000" w:themeColor="text1"/>
        </w:rPr>
      </w:pPr>
      <w:bookmarkStart w:id="3" w:name="_Toc334016905"/>
    </w:p>
    <w:p w14:paraId="48E220E1" w14:textId="77777777" w:rsidR="004D1A5C" w:rsidRPr="001936E4" w:rsidRDefault="004D1A5C" w:rsidP="004D1A5C">
      <w:pPr>
        <w:pStyle w:val="10"/>
        <w:spacing w:before="240" w:after="240" w:line="360" w:lineRule="auto"/>
        <w:jc w:val="left"/>
        <w:rPr>
          <w:b w:val="0"/>
          <w:bCs/>
          <w:color w:val="000000" w:themeColor="text1"/>
          <w:sz w:val="32"/>
          <w:szCs w:val="32"/>
        </w:rPr>
      </w:pPr>
      <w:bookmarkStart w:id="4" w:name="_Toc99467555"/>
      <w:r w:rsidRPr="001936E4">
        <w:rPr>
          <w:rFonts w:hint="eastAsia"/>
          <w:bCs/>
          <w:color w:val="000000" w:themeColor="text1"/>
          <w:sz w:val="32"/>
          <w:szCs w:val="24"/>
          <w:lang w:eastAsia="zh-TW"/>
        </w:rPr>
        <w:t xml:space="preserve">3. </w:t>
      </w:r>
      <w:r w:rsidRPr="001936E4">
        <w:rPr>
          <w:bCs/>
          <w:color w:val="000000" w:themeColor="text1"/>
          <w:sz w:val="32"/>
          <w:szCs w:val="24"/>
          <w:lang w:eastAsia="zh-HK"/>
        </w:rPr>
        <w:t>結</w:t>
      </w:r>
      <w:bookmarkEnd w:id="3"/>
      <w:r w:rsidRPr="001936E4">
        <w:rPr>
          <w:bCs/>
          <w:color w:val="000000" w:themeColor="text1"/>
          <w:sz w:val="32"/>
          <w:szCs w:val="24"/>
        </w:rPr>
        <w:t>論</w:t>
      </w:r>
      <w:bookmarkStart w:id="5" w:name="_Toc428175331"/>
      <w:bookmarkEnd w:id="4"/>
    </w:p>
    <w:p w14:paraId="2614339A" w14:textId="6E8C9880" w:rsidR="004D1A5C" w:rsidRDefault="004D1A5C" w:rsidP="004D1A5C">
      <w:pPr>
        <w:widowControl/>
        <w:adjustRightInd/>
        <w:spacing w:line="360" w:lineRule="auto"/>
        <w:ind w:firstLine="0"/>
        <w:jc w:val="left"/>
        <w:textAlignment w:val="auto"/>
        <w:rPr>
          <w:color w:val="000000" w:themeColor="text1"/>
        </w:rPr>
      </w:pPr>
      <w:r>
        <w:rPr>
          <w:color w:val="000000" w:themeColor="text1"/>
        </w:rPr>
        <w:tab/>
      </w:r>
      <w:r w:rsidR="00567E63">
        <w:rPr>
          <w:rFonts w:hint="eastAsia"/>
          <w:noProof/>
          <w:color w:val="000000" w:themeColor="text1"/>
        </w:rPr>
        <w:t>{{i</w:t>
      </w:r>
      <w:r w:rsidR="00567E63">
        <w:rPr>
          <w:noProof/>
          <w:color w:val="000000" w:themeColor="text1"/>
        </w:rPr>
        <w:t>mage_9</w:t>
      </w:r>
      <w:r w:rsidR="00567E63">
        <w:rPr>
          <w:rFonts w:hint="eastAsia"/>
          <w:noProof/>
          <w:color w:val="000000" w:themeColor="text1"/>
        </w:rPr>
        <w:t>}}</w:t>
      </w:r>
    </w:p>
    <w:p w14:paraId="700C68F1" w14:textId="77777777" w:rsidR="004D1A5C" w:rsidRDefault="004D1A5C" w:rsidP="004D1A5C">
      <w:pPr>
        <w:widowControl/>
        <w:adjustRightInd/>
        <w:spacing w:line="360" w:lineRule="auto"/>
        <w:ind w:firstLine="0"/>
        <w:jc w:val="left"/>
        <w:textAlignment w:val="auto"/>
        <w:rPr>
          <w:color w:val="000000" w:themeColor="text1"/>
        </w:rPr>
      </w:pPr>
    </w:p>
    <w:p w14:paraId="2722E920" w14:textId="77777777" w:rsidR="004D1A5C" w:rsidRDefault="004D1A5C" w:rsidP="004D1A5C">
      <w:pPr>
        <w:rPr>
          <w:rStyle w:val="normaltextrun"/>
          <w:color w:val="000000" w:themeColor="text1"/>
        </w:rPr>
      </w:pPr>
      <w:r w:rsidRPr="00D5122E">
        <w:rPr>
          <w:color w:val="000000" w:themeColor="text1"/>
        </w:rPr>
        <w:t>依照掃描結果可將問題分為</w:t>
      </w:r>
      <w:r w:rsidRPr="00D5122E">
        <w:rPr>
          <w:color w:val="000000" w:themeColor="text1"/>
        </w:rPr>
        <w:t>2</w:t>
      </w:r>
      <w:r w:rsidRPr="00D5122E">
        <w:rPr>
          <w:color w:val="000000" w:themeColor="text1"/>
        </w:rPr>
        <w:t>大類，再針對各類別進行更詳細的說明與建議</w:t>
      </w:r>
      <w:r w:rsidRPr="00D5122E">
        <w:rPr>
          <w:rStyle w:val="normaltextrun"/>
          <w:color w:val="000000" w:themeColor="text1"/>
        </w:rPr>
        <w:t>。</w:t>
      </w:r>
    </w:p>
    <w:p w14:paraId="015648F8" w14:textId="77777777" w:rsidR="004D1A5C" w:rsidRPr="002456EF" w:rsidRDefault="004D1A5C" w:rsidP="004D1A5C">
      <w:pPr>
        <w:rPr>
          <w:color w:val="000000" w:themeColor="text1"/>
        </w:rPr>
      </w:pPr>
    </w:p>
    <w:p w14:paraId="663A0B7D" w14:textId="77777777" w:rsidR="004D1A5C" w:rsidRDefault="004D1A5C" w:rsidP="004D1A5C">
      <w:pPr>
        <w:spacing w:line="360" w:lineRule="auto"/>
        <w:rPr>
          <w:b/>
          <w:bCs/>
          <w:color w:val="4D5156"/>
          <w:sz w:val="21"/>
          <w:szCs w:val="21"/>
          <w:shd w:val="clear" w:color="auto" w:fill="FFFFFF"/>
        </w:rPr>
      </w:pPr>
      <w:r>
        <w:rPr>
          <w:rFonts w:hint="eastAsia"/>
          <w:b/>
          <w:bCs/>
          <w:color w:val="000000" w:themeColor="text1"/>
        </w:rPr>
        <w:t>1</w:t>
      </w:r>
      <w:r>
        <w:rPr>
          <w:b/>
          <w:bCs/>
          <w:color w:val="000000" w:themeColor="text1"/>
        </w:rPr>
        <w:t xml:space="preserve">. </w:t>
      </w:r>
      <w:r w:rsidRPr="00D5122E">
        <w:rPr>
          <w:b/>
          <w:bCs/>
          <w:color w:val="000000" w:themeColor="text1"/>
        </w:rPr>
        <w:t>不安全的設計</w:t>
      </w:r>
      <w:r w:rsidRPr="00D5122E">
        <w:rPr>
          <w:b/>
          <w:bCs/>
          <w:color w:val="4D5156"/>
          <w:sz w:val="21"/>
          <w:szCs w:val="21"/>
          <w:shd w:val="clear" w:color="auto" w:fill="FFFFFF"/>
        </w:rPr>
        <w:t>：</w:t>
      </w:r>
    </w:p>
    <w:p w14:paraId="5BD7997E" w14:textId="77777777" w:rsidR="004D1A5C" w:rsidRDefault="004D1A5C" w:rsidP="004D1A5C">
      <w:pPr>
        <w:pStyle w:val="afff6"/>
        <w:numPr>
          <w:ilvl w:val="0"/>
          <w:numId w:val="27"/>
        </w:numPr>
        <w:spacing w:line="360" w:lineRule="auto"/>
        <w:ind w:leftChars="0"/>
        <w:jc w:val="left"/>
      </w:pPr>
      <w:r w:rsidRPr="00D5122E">
        <w:t>建立與使用安全開發生命週期並且協同應用程式安全的專業人士來評估與設計安全與隱私相關的</w:t>
      </w:r>
      <w:r>
        <w:tab/>
      </w:r>
      <w:r w:rsidRPr="00D5122E">
        <w:t>控制措施。</w:t>
      </w:r>
    </w:p>
    <w:p w14:paraId="79286F54" w14:textId="77777777" w:rsidR="004D1A5C" w:rsidRDefault="004D1A5C" w:rsidP="004D1A5C">
      <w:pPr>
        <w:pStyle w:val="afff6"/>
        <w:numPr>
          <w:ilvl w:val="0"/>
          <w:numId w:val="27"/>
        </w:numPr>
        <w:spacing w:line="360" w:lineRule="auto"/>
        <w:ind w:leftChars="0"/>
        <w:jc w:val="left"/>
      </w:pPr>
      <w:r w:rsidRPr="00D5122E">
        <w:t>建立與使用安全設計模式的</w:t>
      </w:r>
      <w:proofErr w:type="gramStart"/>
      <w:r w:rsidRPr="00D5122E">
        <w:t>函式庫或是</w:t>
      </w:r>
      <w:proofErr w:type="gramEnd"/>
      <w:r w:rsidRPr="00D5122E">
        <w:t>已完成可使用的元件。</w:t>
      </w:r>
    </w:p>
    <w:p w14:paraId="1F43F3B0" w14:textId="77777777" w:rsidR="004D1A5C" w:rsidRDefault="004D1A5C" w:rsidP="004D1A5C">
      <w:pPr>
        <w:pStyle w:val="afff6"/>
        <w:numPr>
          <w:ilvl w:val="0"/>
          <w:numId w:val="27"/>
        </w:numPr>
        <w:spacing w:line="360" w:lineRule="auto"/>
        <w:ind w:leftChars="0"/>
        <w:jc w:val="left"/>
      </w:pPr>
      <w:r w:rsidRPr="00D5122E">
        <w:t>使用威脅建模在關鍵的認證、存取控制、商業邏輯與關鍵缺陷上。</w:t>
      </w:r>
    </w:p>
    <w:p w14:paraId="0CE85852" w14:textId="77777777" w:rsidR="004D1A5C" w:rsidRDefault="004D1A5C" w:rsidP="004D1A5C">
      <w:pPr>
        <w:pStyle w:val="afff6"/>
        <w:numPr>
          <w:ilvl w:val="0"/>
          <w:numId w:val="27"/>
        </w:numPr>
        <w:spacing w:line="360" w:lineRule="auto"/>
        <w:ind w:leftChars="0"/>
        <w:jc w:val="left"/>
      </w:pPr>
      <w:r w:rsidRPr="00D5122E">
        <w:t>撰寫單元測試與整合測試來驗證所有的關鍵流程對威脅</w:t>
      </w:r>
      <w:proofErr w:type="gramStart"/>
      <w:r w:rsidRPr="00D5122E">
        <w:t>建模都有</w:t>
      </w:r>
      <w:proofErr w:type="gramEnd"/>
      <w:r w:rsidRPr="00D5122E">
        <w:t>抵抗。</w:t>
      </w:r>
    </w:p>
    <w:p w14:paraId="4890E9CD" w14:textId="77777777" w:rsidR="004D1A5C" w:rsidRDefault="004D1A5C" w:rsidP="004D1A5C">
      <w:pPr>
        <w:widowControl/>
        <w:adjustRightInd/>
        <w:ind w:firstLine="0"/>
        <w:jc w:val="left"/>
        <w:textAlignment w:val="auto"/>
      </w:pPr>
      <w:r>
        <w:br w:type="page"/>
      </w:r>
    </w:p>
    <w:p w14:paraId="7A663729" w14:textId="77777777" w:rsidR="004D1A5C" w:rsidRPr="00697905" w:rsidRDefault="004D1A5C" w:rsidP="004D1A5C">
      <w:pPr>
        <w:pStyle w:val="afff6"/>
        <w:spacing w:line="360" w:lineRule="auto"/>
        <w:ind w:leftChars="0" w:left="962" w:firstLine="0"/>
        <w:jc w:val="left"/>
        <w:rPr>
          <w:b/>
          <w:bCs/>
          <w:color w:val="000000" w:themeColor="text1"/>
        </w:rPr>
      </w:pPr>
    </w:p>
    <w:p w14:paraId="3E5F09FE" w14:textId="77777777" w:rsidR="004D1A5C" w:rsidRPr="00D5122E" w:rsidRDefault="004D1A5C" w:rsidP="004D1A5C">
      <w:pPr>
        <w:spacing w:line="360" w:lineRule="auto"/>
        <w:ind w:firstLine="0"/>
        <w:jc w:val="left"/>
        <w:rPr>
          <w:b/>
          <w:bCs/>
          <w:color w:val="000000" w:themeColor="text1"/>
        </w:rPr>
      </w:pPr>
      <w:r>
        <w:rPr>
          <w:b/>
          <w:bCs/>
          <w:color w:val="000000" w:themeColor="text1"/>
        </w:rPr>
        <w:tab/>
        <w:t xml:space="preserve">2. </w:t>
      </w:r>
      <w:r w:rsidRPr="00D5122E">
        <w:rPr>
          <w:b/>
          <w:bCs/>
          <w:color w:val="000000" w:themeColor="text1"/>
        </w:rPr>
        <w:t>未進行最佳化安全設定</w:t>
      </w:r>
      <w:r w:rsidRPr="00D5122E">
        <w:rPr>
          <w:b/>
          <w:bCs/>
          <w:color w:val="4D5156"/>
          <w:sz w:val="21"/>
          <w:szCs w:val="21"/>
          <w:shd w:val="clear" w:color="auto" w:fill="FFFFFF"/>
        </w:rPr>
        <w:t>：</w:t>
      </w:r>
    </w:p>
    <w:p w14:paraId="5F0F36E7" w14:textId="77777777" w:rsidR="004D1A5C" w:rsidRPr="00D5122E" w:rsidRDefault="004D1A5C" w:rsidP="004D1A5C">
      <w:pPr>
        <w:pStyle w:val="afff6"/>
        <w:numPr>
          <w:ilvl w:val="0"/>
          <w:numId w:val="28"/>
        </w:numPr>
        <w:spacing w:line="360" w:lineRule="auto"/>
        <w:ind w:leftChars="0"/>
        <w:jc w:val="left"/>
      </w:pPr>
      <w:r w:rsidRPr="00D5122E">
        <w:t>一個可重複的安全強化流程，必需可達到快速且簡單的佈署，而且能在分隔且封鎖的環境下執行。開發，品質管理，以及實際營運的環境，都須有一致相同的設定，並且使用不同的認證資訊。這種步驟需要盡可能的自動化，降低需要建立安全環境時，所需要的投入。</w:t>
      </w:r>
    </w:p>
    <w:p w14:paraId="65BA2FC1" w14:textId="77777777" w:rsidR="004D1A5C" w:rsidRPr="00D5122E" w:rsidRDefault="004D1A5C" w:rsidP="004D1A5C">
      <w:pPr>
        <w:pStyle w:val="afff6"/>
        <w:numPr>
          <w:ilvl w:val="0"/>
          <w:numId w:val="28"/>
        </w:numPr>
        <w:spacing w:line="360" w:lineRule="auto"/>
        <w:ind w:leftChars="0"/>
        <w:jc w:val="left"/>
      </w:pPr>
      <w:r w:rsidRPr="00D5122E">
        <w:t>一個最精簡的平台，上面不會搭配任何不需要的功能，套件，檔案，以及範本。移除或不安裝任何不須使用的功能或框架。</w:t>
      </w:r>
    </w:p>
    <w:p w14:paraId="32C6F846" w14:textId="77777777" w:rsidR="004D1A5C" w:rsidRPr="00D5122E" w:rsidRDefault="004D1A5C" w:rsidP="004D1A5C">
      <w:pPr>
        <w:widowControl/>
        <w:adjustRightInd/>
        <w:spacing w:line="360" w:lineRule="auto"/>
        <w:ind w:firstLine="0"/>
        <w:jc w:val="left"/>
        <w:textAlignment w:val="auto"/>
        <w:rPr>
          <w:color w:val="000000" w:themeColor="text1"/>
        </w:rPr>
      </w:pPr>
      <w:r w:rsidRPr="00D5122E">
        <w:rPr>
          <w:color w:val="000000" w:themeColor="text1"/>
        </w:rPr>
        <w:br w:type="page"/>
      </w:r>
    </w:p>
    <w:p w14:paraId="162F6442" w14:textId="77777777" w:rsidR="004D1A5C" w:rsidRPr="00D5122E" w:rsidRDefault="004D1A5C" w:rsidP="004D1A5C">
      <w:pPr>
        <w:pStyle w:val="afff6"/>
        <w:widowControl/>
        <w:adjustRightInd/>
        <w:spacing w:line="360" w:lineRule="auto"/>
        <w:ind w:leftChars="0" w:firstLine="0"/>
        <w:jc w:val="left"/>
        <w:textAlignment w:val="auto"/>
        <w:rPr>
          <w:color w:val="000000" w:themeColor="text1"/>
        </w:rPr>
      </w:pPr>
    </w:p>
    <w:p w14:paraId="3325EEC0" w14:textId="77777777" w:rsidR="004D1A5C" w:rsidRPr="00D5122E" w:rsidRDefault="004D1A5C" w:rsidP="004D1A5C">
      <w:pPr>
        <w:pStyle w:val="a7"/>
        <w:numPr>
          <w:ilvl w:val="0"/>
          <w:numId w:val="0"/>
        </w:numPr>
        <w:spacing w:line="360" w:lineRule="auto"/>
        <w:ind w:left="425"/>
        <w:rPr>
          <w:color w:val="000000" w:themeColor="text1"/>
          <w:lang w:eastAsia="zh-HK"/>
        </w:rPr>
      </w:pPr>
      <w:bookmarkStart w:id="6" w:name="_Toc99467556"/>
      <w:r>
        <w:rPr>
          <w:rFonts w:hint="eastAsia"/>
          <w:color w:val="000000" w:themeColor="text1"/>
        </w:rPr>
        <w:t xml:space="preserve">4. </w:t>
      </w:r>
      <w:r w:rsidRPr="00D5122E">
        <w:rPr>
          <w:color w:val="000000" w:themeColor="text1"/>
          <w:lang w:eastAsia="zh-HK"/>
        </w:rPr>
        <w:t>參考</w:t>
      </w:r>
      <w:bookmarkEnd w:id="5"/>
      <w:r w:rsidRPr="00D5122E">
        <w:rPr>
          <w:color w:val="000000" w:themeColor="text1"/>
          <w:lang w:eastAsia="zh-HK"/>
        </w:rPr>
        <w:t>資料</w:t>
      </w:r>
      <w:bookmarkEnd w:id="6"/>
    </w:p>
    <w:p w14:paraId="51450D1F"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rPr>
      </w:pPr>
      <w:r w:rsidRPr="00D5122E">
        <w:rPr>
          <w:b w:val="0"/>
          <w:bCs/>
          <w:color w:val="000000" w:themeColor="text1"/>
          <w:kern w:val="2"/>
          <w:szCs w:val="20"/>
        </w:rPr>
        <w:t>[1]</w:t>
      </w:r>
      <w:r w:rsidRPr="00D5122E">
        <w:rPr>
          <w:b w:val="0"/>
          <w:bCs/>
          <w:color w:val="000000" w:themeColor="text1"/>
          <w:lang w:eastAsia="zh-HK"/>
        </w:rPr>
        <w:t xml:space="preserve"> </w:t>
      </w:r>
      <w:r w:rsidRPr="00D5122E">
        <w:rPr>
          <w:b w:val="0"/>
          <w:bCs/>
          <w:color w:val="000000" w:themeColor="text1"/>
        </w:rPr>
        <w:t>CVE(</w:t>
      </w:r>
      <w:r w:rsidRPr="00D5122E">
        <w:rPr>
          <w:b w:val="0"/>
          <w:bCs/>
          <w:color w:val="000000" w:themeColor="text1"/>
          <w:lang w:eastAsia="zh-HK"/>
        </w:rPr>
        <w:t>https://cve.mitre.org/</w:t>
      </w:r>
      <w:r w:rsidRPr="00D5122E">
        <w:rPr>
          <w:b w:val="0"/>
          <w:bCs/>
          <w:color w:val="000000" w:themeColor="text1"/>
        </w:rPr>
        <w:t>)</w:t>
      </w:r>
    </w:p>
    <w:p w14:paraId="61154224"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kern w:val="2"/>
          <w:szCs w:val="20"/>
        </w:rPr>
      </w:pPr>
      <w:r w:rsidRPr="00D5122E">
        <w:rPr>
          <w:b w:val="0"/>
          <w:bCs/>
          <w:color w:val="000000" w:themeColor="text1"/>
          <w:kern w:val="2"/>
          <w:szCs w:val="20"/>
        </w:rPr>
        <w:t>[2]</w:t>
      </w:r>
      <w:r w:rsidRPr="00D5122E">
        <w:rPr>
          <w:b w:val="0"/>
          <w:bCs/>
          <w:color w:val="000000" w:themeColor="text1"/>
          <w:lang w:eastAsia="zh-HK"/>
        </w:rPr>
        <w:t xml:space="preserve"> </w:t>
      </w:r>
      <w:r w:rsidRPr="00D5122E">
        <w:rPr>
          <w:b w:val="0"/>
          <w:bCs/>
          <w:color w:val="000000" w:themeColor="text1"/>
        </w:rPr>
        <w:t>NIST(</w:t>
      </w:r>
      <w:r w:rsidRPr="00D5122E">
        <w:rPr>
          <w:b w:val="0"/>
          <w:bCs/>
          <w:color w:val="000000" w:themeColor="text1"/>
          <w:kern w:val="2"/>
          <w:szCs w:val="20"/>
        </w:rPr>
        <w:t>https://www.nist.gov/</w:t>
      </w:r>
      <w:r w:rsidRPr="00D5122E">
        <w:rPr>
          <w:b w:val="0"/>
          <w:bCs/>
          <w:color w:val="000000" w:themeColor="text1"/>
        </w:rPr>
        <w:t>)</w:t>
      </w:r>
    </w:p>
    <w:p w14:paraId="07973DCB"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rPr>
      </w:pPr>
      <w:r w:rsidRPr="00D5122E">
        <w:rPr>
          <w:b w:val="0"/>
          <w:bCs/>
          <w:color w:val="000000" w:themeColor="text1"/>
          <w:kern w:val="2"/>
          <w:szCs w:val="20"/>
        </w:rPr>
        <w:t>[3]</w:t>
      </w:r>
      <w:r w:rsidRPr="00D5122E">
        <w:rPr>
          <w:b w:val="0"/>
          <w:bCs/>
          <w:color w:val="000000" w:themeColor="text1"/>
          <w:lang w:eastAsia="zh-HK"/>
        </w:rPr>
        <w:t xml:space="preserve"> </w:t>
      </w:r>
      <w:r w:rsidRPr="00D5122E">
        <w:rPr>
          <w:b w:val="0"/>
          <w:bCs/>
          <w:color w:val="000000" w:themeColor="text1"/>
        </w:rPr>
        <w:t>NVD(</w:t>
      </w:r>
      <w:r w:rsidRPr="00D5122E">
        <w:rPr>
          <w:b w:val="0"/>
          <w:bCs/>
          <w:color w:val="000000" w:themeColor="text1"/>
          <w:lang w:eastAsia="zh-HK"/>
        </w:rPr>
        <w:t>https://nvd.nist.gov/</w:t>
      </w:r>
      <w:r w:rsidRPr="00D5122E">
        <w:rPr>
          <w:b w:val="0"/>
          <w:bCs/>
          <w:color w:val="000000" w:themeColor="text1"/>
        </w:rPr>
        <w:t>)</w:t>
      </w:r>
    </w:p>
    <w:p w14:paraId="502A38A3"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kern w:val="2"/>
          <w:szCs w:val="20"/>
        </w:rPr>
      </w:pPr>
      <w:r w:rsidRPr="00D5122E">
        <w:rPr>
          <w:b w:val="0"/>
          <w:bCs/>
          <w:color w:val="000000" w:themeColor="text1"/>
          <w:kern w:val="2"/>
          <w:szCs w:val="20"/>
        </w:rPr>
        <w:t>[4]</w:t>
      </w:r>
      <w:r w:rsidRPr="00D5122E">
        <w:rPr>
          <w:b w:val="0"/>
          <w:bCs/>
          <w:color w:val="000000" w:themeColor="text1"/>
          <w:lang w:eastAsia="zh-HK"/>
        </w:rPr>
        <w:t xml:space="preserve"> </w:t>
      </w:r>
      <w:r w:rsidRPr="00D5122E">
        <w:rPr>
          <w:b w:val="0"/>
          <w:bCs/>
          <w:color w:val="000000" w:themeColor="text1"/>
        </w:rPr>
        <w:t>OWASP(</w:t>
      </w:r>
      <w:r w:rsidRPr="00D5122E">
        <w:rPr>
          <w:b w:val="0"/>
          <w:bCs/>
          <w:color w:val="000000" w:themeColor="text1"/>
          <w:lang w:eastAsia="zh-HK"/>
        </w:rPr>
        <w:t>https://owasp.org/</w:t>
      </w:r>
      <w:r w:rsidRPr="00D5122E">
        <w:rPr>
          <w:b w:val="0"/>
          <w:bCs/>
          <w:color w:val="000000" w:themeColor="text1"/>
        </w:rPr>
        <w:t>)</w:t>
      </w:r>
    </w:p>
    <w:p w14:paraId="0BBC7289" w14:textId="77777777" w:rsidR="004D1A5C" w:rsidRPr="009A4578" w:rsidRDefault="004D1A5C" w:rsidP="009A4578">
      <w:pPr>
        <w:pStyle w:val="a7"/>
        <w:numPr>
          <w:ilvl w:val="0"/>
          <w:numId w:val="0"/>
        </w:numPr>
        <w:spacing w:line="360" w:lineRule="auto"/>
        <w:ind w:left="567"/>
        <w:outlineLvl w:val="1"/>
      </w:pPr>
    </w:p>
    <w:sectPr w:rsidR="004D1A5C" w:rsidRPr="009A4578" w:rsidSect="00210616">
      <w:footerReference w:type="default" r:id="rId25"/>
      <w:pgSz w:w="11906" w:h="16838"/>
      <w:pgMar w:top="2835" w:right="567" w:bottom="1418" w:left="567"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2B8B3" w14:textId="77777777" w:rsidR="00BD6B72" w:rsidRDefault="00BD6B72" w:rsidP="00E71900">
      <w:r>
        <w:separator/>
      </w:r>
    </w:p>
  </w:endnote>
  <w:endnote w:type="continuationSeparator" w:id="0">
    <w:p w14:paraId="580E953D" w14:textId="77777777" w:rsidR="00BD6B72" w:rsidRDefault="00BD6B72" w:rsidP="00E71900">
      <w:r>
        <w:continuationSeparator/>
      </w:r>
    </w:p>
  </w:endnote>
  <w:endnote w:type="continuationNotice" w:id="1">
    <w:p w14:paraId="4AF254FD" w14:textId="77777777" w:rsidR="00BD6B72" w:rsidRDefault="00BD6B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FKai-SB">
    <w:altName w:val="Microsoft JhengHei"/>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全真楷書">
    <w:altName w:val="PMingLiU"/>
    <w:charset w:val="00"/>
    <w:family w:val="modern"/>
    <w:pitch w:val="default"/>
  </w:font>
  <w:font w:name="全真中黑體">
    <w:altName w:val="PMingLiU"/>
    <w:charset w:val="88"/>
    <w:family w:val="modern"/>
    <w:pitch w:val="fixed"/>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C0ECC" w14:textId="77777777" w:rsidR="00B76F03" w:rsidRPr="005652BB" w:rsidRDefault="00B76F03" w:rsidP="0021220C">
    <w:pPr>
      <w:pStyle w:val="af2"/>
      <w:jc w:val="center"/>
      <w:rPr>
        <w:lang w:eastAsia="zh-TW"/>
      </w:rPr>
    </w:pPr>
    <w:r>
      <w:fldChar w:fldCharType="begin"/>
    </w:r>
    <w:r>
      <w:instrText>PAGE   \* MERGEFORMAT</w:instrText>
    </w:r>
    <w:r>
      <w:fldChar w:fldCharType="separate"/>
    </w:r>
    <w:r w:rsidR="00A11F4D" w:rsidRPr="00A11F4D">
      <w:rPr>
        <w:noProof/>
        <w:lang w:val="zh-TW" w:eastAsia="zh-TW"/>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D85C0" w14:textId="77777777" w:rsidR="00BD6B72" w:rsidRDefault="00BD6B72" w:rsidP="00E71900">
      <w:r>
        <w:separator/>
      </w:r>
    </w:p>
  </w:footnote>
  <w:footnote w:type="continuationSeparator" w:id="0">
    <w:p w14:paraId="7C929A3F" w14:textId="77777777" w:rsidR="00BD6B72" w:rsidRDefault="00BD6B72" w:rsidP="00E71900">
      <w:r>
        <w:continuationSeparator/>
      </w:r>
    </w:p>
  </w:footnote>
  <w:footnote w:type="continuationNotice" w:id="1">
    <w:p w14:paraId="3870F39A" w14:textId="77777777" w:rsidR="00BD6B72" w:rsidRDefault="00BD6B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72BF9" w14:textId="40A745D0" w:rsidR="00C10FA2" w:rsidRDefault="00540634" w:rsidP="00C10FA2">
    <w:pPr>
      <w:pStyle w:val="af"/>
    </w:pPr>
    <w:r>
      <w:rPr>
        <w:noProof/>
      </w:rPr>
      <w:drawing>
        <wp:anchor distT="0" distB="0" distL="114300" distR="114300" simplePos="0" relativeHeight="251658240" behindDoc="1" locked="0" layoutInCell="1" allowOverlap="1" wp14:anchorId="65B2E27B" wp14:editId="4CEE74A6">
          <wp:simplePos x="0" y="0"/>
          <wp:positionH relativeFrom="page">
            <wp:align>left</wp:align>
          </wp:positionH>
          <wp:positionV relativeFrom="paragraph">
            <wp:posOffset>-542925</wp:posOffset>
          </wp:positionV>
          <wp:extent cx="7617908" cy="1386840"/>
          <wp:effectExtent l="0" t="0" r="2540" b="381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
                    <a:extLst>
                      <a:ext uri="{28A0092B-C50C-407E-A947-70E740481C1C}">
                        <a14:useLocalDpi xmlns:a14="http://schemas.microsoft.com/office/drawing/2010/main" val="0"/>
                      </a:ext>
                    </a:extLst>
                  </a:blip>
                  <a:stretch>
                    <a:fillRect/>
                  </a:stretch>
                </pic:blipFill>
                <pic:spPr>
                  <a:xfrm>
                    <a:off x="0" y="0"/>
                    <a:ext cx="7620261" cy="138726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210"/>
    <w:multiLevelType w:val="hybridMultilevel"/>
    <w:tmpl w:val="4C28305A"/>
    <w:lvl w:ilvl="0" w:tplc="6092417E">
      <w:start w:val="1"/>
      <w:numFmt w:val="bullet"/>
      <w:pStyle w:val="H31"/>
      <w:lvlText w:val=""/>
      <w:lvlJc w:val="left"/>
      <w:pPr>
        <w:ind w:left="480" w:hanging="480"/>
      </w:pPr>
      <w:rPr>
        <w:rFonts w:ascii="Wingdings" w:hAnsi="Wingdings" w:hint="default"/>
        <w:sz w:val="16"/>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62737E7"/>
    <w:multiLevelType w:val="hybridMultilevel"/>
    <w:tmpl w:val="C9428362"/>
    <w:lvl w:ilvl="0" w:tplc="CB8409D6">
      <w:start w:val="1"/>
      <w:numFmt w:val="bullet"/>
      <w:pStyle w:val="H52"/>
      <w:lvlText w:val="‒"/>
      <w:lvlJc w:val="left"/>
      <w:pPr>
        <w:ind w:left="480" w:hanging="480"/>
      </w:pPr>
      <w:rPr>
        <w:rFonts w:ascii="Times New Roman" w:eastAsia="DFKai-SB" w:hAnsi="Times New Roman" w:cs="Times New Roman" w:hint="default"/>
        <w:color w:val="auto"/>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84F00D5"/>
    <w:multiLevelType w:val="hybridMultilevel"/>
    <w:tmpl w:val="3C60804C"/>
    <w:lvl w:ilvl="0" w:tplc="64E04AC2">
      <w:start w:val="1"/>
      <w:numFmt w:val="bullet"/>
      <w:pStyle w:val="H11"/>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B8D506B"/>
    <w:multiLevelType w:val="hybridMultilevel"/>
    <w:tmpl w:val="81D091EC"/>
    <w:lvl w:ilvl="0" w:tplc="B2C8201C">
      <w:start w:val="1"/>
      <w:numFmt w:val="decimal"/>
      <w:pStyle w:val="a"/>
      <w:lvlText w:val="表%1"/>
      <w:lvlJc w:val="center"/>
      <w:pPr>
        <w:tabs>
          <w:tab w:val="num" w:pos="0"/>
        </w:tabs>
        <w:ind w:left="0" w:firstLine="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10E67A1"/>
    <w:multiLevelType w:val="hybridMultilevel"/>
    <w:tmpl w:val="86505460"/>
    <w:lvl w:ilvl="0" w:tplc="388E1802">
      <w:start w:val="1"/>
      <w:numFmt w:val="bullet"/>
      <w:pStyle w:val="H12"/>
      <w:lvlText w:val="‒"/>
      <w:lvlJc w:val="left"/>
      <w:pPr>
        <w:ind w:left="480" w:hanging="480"/>
      </w:pPr>
      <w:rPr>
        <w:rFonts w:ascii="Times New Roman" w:eastAsia="DFKai-SB" w:hAnsi="Times New Roman" w:cs="Times New Roman" w:hint="default"/>
        <w:color w:val="auto"/>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68A5603"/>
    <w:multiLevelType w:val="hybridMultilevel"/>
    <w:tmpl w:val="43E6236C"/>
    <w:lvl w:ilvl="0" w:tplc="3B662D06">
      <w:start w:val="1"/>
      <w:numFmt w:val="decimal"/>
      <w:pStyle w:val="a0"/>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B832C87"/>
    <w:multiLevelType w:val="hybridMultilevel"/>
    <w:tmpl w:val="E3EA23D8"/>
    <w:lvl w:ilvl="0" w:tplc="0CC4305C">
      <w:start w:val="1"/>
      <w:numFmt w:val="bullet"/>
      <w:pStyle w:val="1"/>
      <w:lvlText w:val=""/>
      <w:lvlJc w:val="left"/>
      <w:pPr>
        <w:tabs>
          <w:tab w:val="num" w:pos="805"/>
        </w:tabs>
        <w:ind w:left="805" w:hanging="482"/>
      </w:pPr>
      <w:rPr>
        <w:rFonts w:ascii="Wingdings" w:eastAsia="DFKai-SB" w:hAnsi="Wingdings" w:cs="Wingdings" w:hint="default"/>
        <w:sz w:val="28"/>
      </w:rPr>
    </w:lvl>
    <w:lvl w:ilvl="1" w:tplc="7EF8903A" w:tentative="1">
      <w:start w:val="1"/>
      <w:numFmt w:val="bullet"/>
      <w:lvlText w:val=""/>
      <w:lvlJc w:val="left"/>
      <w:pPr>
        <w:tabs>
          <w:tab w:val="num" w:pos="960"/>
        </w:tabs>
        <w:ind w:left="960" w:hanging="480"/>
      </w:pPr>
      <w:rPr>
        <w:rFonts w:ascii="Wingdings" w:hAnsi="Wingdings" w:hint="default"/>
      </w:rPr>
    </w:lvl>
    <w:lvl w:ilvl="2" w:tplc="6BB6890E" w:tentative="1">
      <w:start w:val="1"/>
      <w:numFmt w:val="bullet"/>
      <w:lvlText w:val=""/>
      <w:lvlJc w:val="left"/>
      <w:pPr>
        <w:tabs>
          <w:tab w:val="num" w:pos="1440"/>
        </w:tabs>
        <w:ind w:left="1440" w:hanging="480"/>
      </w:pPr>
      <w:rPr>
        <w:rFonts w:ascii="Wingdings" w:hAnsi="Wingdings" w:hint="default"/>
      </w:rPr>
    </w:lvl>
    <w:lvl w:ilvl="3" w:tplc="4EBC0598" w:tentative="1">
      <w:start w:val="1"/>
      <w:numFmt w:val="bullet"/>
      <w:lvlText w:val=""/>
      <w:lvlJc w:val="left"/>
      <w:pPr>
        <w:tabs>
          <w:tab w:val="num" w:pos="1920"/>
        </w:tabs>
        <w:ind w:left="1920" w:hanging="480"/>
      </w:pPr>
      <w:rPr>
        <w:rFonts w:ascii="Wingdings" w:hAnsi="Wingdings" w:hint="default"/>
      </w:rPr>
    </w:lvl>
    <w:lvl w:ilvl="4" w:tplc="F6023040" w:tentative="1">
      <w:start w:val="1"/>
      <w:numFmt w:val="bullet"/>
      <w:lvlText w:val=""/>
      <w:lvlJc w:val="left"/>
      <w:pPr>
        <w:tabs>
          <w:tab w:val="num" w:pos="2400"/>
        </w:tabs>
        <w:ind w:left="2400" w:hanging="480"/>
      </w:pPr>
      <w:rPr>
        <w:rFonts w:ascii="Wingdings" w:hAnsi="Wingdings" w:hint="default"/>
      </w:rPr>
    </w:lvl>
    <w:lvl w:ilvl="5" w:tplc="786C260E" w:tentative="1">
      <w:start w:val="1"/>
      <w:numFmt w:val="bullet"/>
      <w:lvlText w:val=""/>
      <w:lvlJc w:val="left"/>
      <w:pPr>
        <w:tabs>
          <w:tab w:val="num" w:pos="2880"/>
        </w:tabs>
        <w:ind w:left="2880" w:hanging="480"/>
      </w:pPr>
      <w:rPr>
        <w:rFonts w:ascii="Wingdings" w:hAnsi="Wingdings" w:hint="default"/>
      </w:rPr>
    </w:lvl>
    <w:lvl w:ilvl="6" w:tplc="529A32A2" w:tentative="1">
      <w:start w:val="1"/>
      <w:numFmt w:val="bullet"/>
      <w:lvlText w:val=""/>
      <w:lvlJc w:val="left"/>
      <w:pPr>
        <w:tabs>
          <w:tab w:val="num" w:pos="3360"/>
        </w:tabs>
        <w:ind w:left="3360" w:hanging="480"/>
      </w:pPr>
      <w:rPr>
        <w:rFonts w:ascii="Wingdings" w:hAnsi="Wingdings" w:hint="default"/>
      </w:rPr>
    </w:lvl>
    <w:lvl w:ilvl="7" w:tplc="BD90E338" w:tentative="1">
      <w:start w:val="1"/>
      <w:numFmt w:val="bullet"/>
      <w:lvlText w:val=""/>
      <w:lvlJc w:val="left"/>
      <w:pPr>
        <w:tabs>
          <w:tab w:val="num" w:pos="3840"/>
        </w:tabs>
        <w:ind w:left="3840" w:hanging="480"/>
      </w:pPr>
      <w:rPr>
        <w:rFonts w:ascii="Wingdings" w:hAnsi="Wingdings" w:hint="default"/>
      </w:rPr>
    </w:lvl>
    <w:lvl w:ilvl="8" w:tplc="9CDAE432"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203B252E"/>
    <w:multiLevelType w:val="hybridMultilevel"/>
    <w:tmpl w:val="537C15CE"/>
    <w:lvl w:ilvl="0" w:tplc="333A98D4">
      <w:start w:val="1"/>
      <w:numFmt w:val="decimal"/>
      <w:pStyle w:val="H4"/>
      <w:lvlText w:val="%1."/>
      <w:lvlJc w:val="left"/>
      <w:pPr>
        <w:ind w:left="2261" w:hanging="480"/>
      </w:pPr>
      <w:rPr>
        <w:rFonts w:ascii="Times New Roman" w:eastAsia="DFKai-SB" w:hAnsi="Times New Roman" w:hint="default"/>
        <w:sz w:val="28"/>
      </w:rPr>
    </w:lvl>
    <w:lvl w:ilvl="1" w:tplc="81700556" w:tentative="1">
      <w:start w:val="1"/>
      <w:numFmt w:val="ideographTraditional"/>
      <w:lvlText w:val="%2、"/>
      <w:lvlJc w:val="left"/>
      <w:pPr>
        <w:ind w:left="2741" w:hanging="480"/>
      </w:pPr>
    </w:lvl>
    <w:lvl w:ilvl="2" w:tplc="034A90C0" w:tentative="1">
      <w:start w:val="1"/>
      <w:numFmt w:val="lowerRoman"/>
      <w:lvlText w:val="%3."/>
      <w:lvlJc w:val="right"/>
      <w:pPr>
        <w:ind w:left="3221" w:hanging="480"/>
      </w:pPr>
    </w:lvl>
    <w:lvl w:ilvl="3" w:tplc="98C671CC" w:tentative="1">
      <w:start w:val="1"/>
      <w:numFmt w:val="decimal"/>
      <w:lvlText w:val="%4."/>
      <w:lvlJc w:val="left"/>
      <w:pPr>
        <w:ind w:left="3701" w:hanging="480"/>
      </w:pPr>
    </w:lvl>
    <w:lvl w:ilvl="4" w:tplc="2C982E4E" w:tentative="1">
      <w:start w:val="1"/>
      <w:numFmt w:val="ideographTraditional"/>
      <w:lvlText w:val="%5、"/>
      <w:lvlJc w:val="left"/>
      <w:pPr>
        <w:ind w:left="4181" w:hanging="480"/>
      </w:pPr>
    </w:lvl>
    <w:lvl w:ilvl="5" w:tplc="F5AC72F8" w:tentative="1">
      <w:start w:val="1"/>
      <w:numFmt w:val="lowerRoman"/>
      <w:lvlText w:val="%6."/>
      <w:lvlJc w:val="right"/>
      <w:pPr>
        <w:ind w:left="4661" w:hanging="480"/>
      </w:pPr>
    </w:lvl>
    <w:lvl w:ilvl="6" w:tplc="35E27A76" w:tentative="1">
      <w:start w:val="1"/>
      <w:numFmt w:val="decimal"/>
      <w:lvlText w:val="%7."/>
      <w:lvlJc w:val="left"/>
      <w:pPr>
        <w:ind w:left="5141" w:hanging="480"/>
      </w:pPr>
    </w:lvl>
    <w:lvl w:ilvl="7" w:tplc="8F961492" w:tentative="1">
      <w:start w:val="1"/>
      <w:numFmt w:val="ideographTraditional"/>
      <w:lvlText w:val="%8、"/>
      <w:lvlJc w:val="left"/>
      <w:pPr>
        <w:ind w:left="5621" w:hanging="480"/>
      </w:pPr>
    </w:lvl>
    <w:lvl w:ilvl="8" w:tplc="767C0962" w:tentative="1">
      <w:start w:val="1"/>
      <w:numFmt w:val="lowerRoman"/>
      <w:lvlText w:val="%9."/>
      <w:lvlJc w:val="right"/>
      <w:pPr>
        <w:ind w:left="6101" w:hanging="480"/>
      </w:pPr>
    </w:lvl>
  </w:abstractNum>
  <w:abstractNum w:abstractNumId="8" w15:restartNumberingAfterBreak="0">
    <w:nsid w:val="20C31121"/>
    <w:multiLevelType w:val="hybridMultilevel"/>
    <w:tmpl w:val="A2AC0F56"/>
    <w:lvl w:ilvl="0" w:tplc="19760FD8">
      <w:start w:val="1"/>
      <w:numFmt w:val="decimal"/>
      <w:pStyle w:val="a1"/>
      <w:lvlText w:val="附件%1　"/>
      <w:lvlJc w:val="left"/>
      <w:pPr>
        <w:tabs>
          <w:tab w:val="num" w:pos="480"/>
        </w:tabs>
        <w:ind w:left="480" w:hanging="480"/>
      </w:pPr>
      <w:rPr>
        <w:rFonts w:hint="eastAsia"/>
      </w:rPr>
    </w:lvl>
    <w:lvl w:ilvl="1" w:tplc="3B800FA6" w:tentative="1">
      <w:start w:val="1"/>
      <w:numFmt w:val="ideographTraditional"/>
      <w:lvlText w:val="%2、"/>
      <w:lvlJc w:val="left"/>
      <w:pPr>
        <w:tabs>
          <w:tab w:val="num" w:pos="960"/>
        </w:tabs>
        <w:ind w:left="960" w:hanging="480"/>
      </w:pPr>
    </w:lvl>
    <w:lvl w:ilvl="2" w:tplc="C866794C" w:tentative="1">
      <w:start w:val="1"/>
      <w:numFmt w:val="lowerRoman"/>
      <w:lvlText w:val="%3."/>
      <w:lvlJc w:val="right"/>
      <w:pPr>
        <w:tabs>
          <w:tab w:val="num" w:pos="1440"/>
        </w:tabs>
        <w:ind w:left="1440" w:hanging="480"/>
      </w:pPr>
    </w:lvl>
    <w:lvl w:ilvl="3" w:tplc="E064F50C" w:tentative="1">
      <w:start w:val="1"/>
      <w:numFmt w:val="decimal"/>
      <w:lvlText w:val="%4."/>
      <w:lvlJc w:val="left"/>
      <w:pPr>
        <w:tabs>
          <w:tab w:val="num" w:pos="1920"/>
        </w:tabs>
        <w:ind w:left="1920" w:hanging="480"/>
      </w:pPr>
    </w:lvl>
    <w:lvl w:ilvl="4" w:tplc="9266FECA" w:tentative="1">
      <w:start w:val="1"/>
      <w:numFmt w:val="ideographTraditional"/>
      <w:lvlText w:val="%5、"/>
      <w:lvlJc w:val="left"/>
      <w:pPr>
        <w:tabs>
          <w:tab w:val="num" w:pos="2400"/>
        </w:tabs>
        <w:ind w:left="2400" w:hanging="480"/>
      </w:pPr>
    </w:lvl>
    <w:lvl w:ilvl="5" w:tplc="40927916" w:tentative="1">
      <w:start w:val="1"/>
      <w:numFmt w:val="lowerRoman"/>
      <w:lvlText w:val="%6."/>
      <w:lvlJc w:val="right"/>
      <w:pPr>
        <w:tabs>
          <w:tab w:val="num" w:pos="2880"/>
        </w:tabs>
        <w:ind w:left="2880" w:hanging="480"/>
      </w:pPr>
    </w:lvl>
    <w:lvl w:ilvl="6" w:tplc="AD7AC5DE" w:tentative="1">
      <w:start w:val="1"/>
      <w:numFmt w:val="decimal"/>
      <w:lvlText w:val="%7."/>
      <w:lvlJc w:val="left"/>
      <w:pPr>
        <w:tabs>
          <w:tab w:val="num" w:pos="3360"/>
        </w:tabs>
        <w:ind w:left="3360" w:hanging="480"/>
      </w:pPr>
    </w:lvl>
    <w:lvl w:ilvl="7" w:tplc="867CAF50" w:tentative="1">
      <w:start w:val="1"/>
      <w:numFmt w:val="ideographTraditional"/>
      <w:lvlText w:val="%8、"/>
      <w:lvlJc w:val="left"/>
      <w:pPr>
        <w:tabs>
          <w:tab w:val="num" w:pos="3840"/>
        </w:tabs>
        <w:ind w:left="3840" w:hanging="480"/>
      </w:pPr>
    </w:lvl>
    <w:lvl w:ilvl="8" w:tplc="09E62D3C" w:tentative="1">
      <w:start w:val="1"/>
      <w:numFmt w:val="lowerRoman"/>
      <w:lvlText w:val="%9."/>
      <w:lvlJc w:val="right"/>
      <w:pPr>
        <w:tabs>
          <w:tab w:val="num" w:pos="4320"/>
        </w:tabs>
        <w:ind w:left="4320" w:hanging="480"/>
      </w:pPr>
    </w:lvl>
  </w:abstractNum>
  <w:abstractNum w:abstractNumId="9" w15:restartNumberingAfterBreak="0">
    <w:nsid w:val="22B06723"/>
    <w:multiLevelType w:val="hybridMultilevel"/>
    <w:tmpl w:val="E6A87AB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0" w15:restartNumberingAfterBreak="0">
    <w:nsid w:val="265F4611"/>
    <w:multiLevelType w:val="hybridMultilevel"/>
    <w:tmpl w:val="7D0CA8A4"/>
    <w:lvl w:ilvl="0" w:tplc="32069A78">
      <w:start w:val="1"/>
      <w:numFmt w:val="decimal"/>
      <w:pStyle w:val="a2"/>
      <w:lvlText w:val="圖%1"/>
      <w:lvlJc w:val="center"/>
      <w:pPr>
        <w:tabs>
          <w:tab w:val="num" w:pos="0"/>
        </w:tabs>
        <w:ind w:left="0" w:firstLine="0"/>
      </w:pPr>
      <w:rPr>
        <w:rFonts w:hint="eastAsia"/>
      </w:rPr>
    </w:lvl>
    <w:lvl w:ilvl="1" w:tplc="319461FA">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2D8E68C5"/>
    <w:multiLevelType w:val="hybridMultilevel"/>
    <w:tmpl w:val="57027092"/>
    <w:lvl w:ilvl="0" w:tplc="B2D08DBE">
      <w:start w:val="1"/>
      <w:numFmt w:val="bullet"/>
      <w:pStyle w:val="3"/>
      <w:lvlText w:val=""/>
      <w:lvlJc w:val="left"/>
      <w:pPr>
        <w:tabs>
          <w:tab w:val="num" w:pos="1389"/>
        </w:tabs>
        <w:ind w:left="1389" w:hanging="482"/>
      </w:pPr>
      <w:rPr>
        <w:rFonts w:ascii="Wingdings" w:hAnsi="Wingdings" w:cs="Times New Roman" w:hint="default"/>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2" w15:restartNumberingAfterBreak="0">
    <w:nsid w:val="31430217"/>
    <w:multiLevelType w:val="hybridMultilevel"/>
    <w:tmpl w:val="BB82234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38DF03D7"/>
    <w:multiLevelType w:val="multilevel"/>
    <w:tmpl w:val="912CEAA6"/>
    <w:lvl w:ilvl="0">
      <w:start w:val="1"/>
      <w:numFmt w:val="upperLetter"/>
      <w:pStyle w:val="a3"/>
      <w:lvlText w:val="附錄%1."/>
      <w:lvlJc w:val="left"/>
      <w:pPr>
        <w:tabs>
          <w:tab w:val="num" w:pos="1134"/>
        </w:tabs>
        <w:ind w:left="0" w:firstLine="0"/>
      </w:pPr>
      <w:rPr>
        <w:rFonts w:ascii="Times New Roman" w:eastAsia="DFKai-SB" w:hAnsi="Times New Roman" w:hint="default"/>
        <w:b/>
        <w:i w:val="0"/>
        <w:sz w:val="32"/>
        <w:szCs w:val="32"/>
      </w:rPr>
    </w:lvl>
    <w:lvl w:ilvl="1">
      <w:start w:val="1"/>
      <w:numFmt w:val="decimal"/>
      <w:pStyle w:val="a4"/>
      <w:lvlText w:val="%1.%2."/>
      <w:lvlJc w:val="left"/>
      <w:pPr>
        <w:tabs>
          <w:tab w:val="num" w:pos="680"/>
        </w:tabs>
        <w:ind w:left="680" w:hanging="680"/>
      </w:pPr>
      <w:rPr>
        <w:rFonts w:ascii="Times New Roman" w:hAnsi="Times New Roman" w:cs="Times New Roman" w:hint="eastAsia"/>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lvlText w:val="%1.%2.%3."/>
      <w:lvlJc w:val="left"/>
      <w:pPr>
        <w:tabs>
          <w:tab w:val="num" w:pos="851"/>
        </w:tabs>
        <w:ind w:left="851" w:hanging="851"/>
      </w:pPr>
      <w:rPr>
        <w:rFonts w:hint="eastAsia"/>
      </w:rPr>
    </w:lvl>
    <w:lvl w:ilvl="3">
      <w:start w:val="1"/>
      <w:numFmt w:val="decimal"/>
      <w:pStyle w:val="a6"/>
      <w:lvlText w:val="%1.%2.%3.%4."/>
      <w:lvlJc w:val="left"/>
      <w:pPr>
        <w:tabs>
          <w:tab w:val="num" w:pos="1021"/>
        </w:tabs>
        <w:ind w:left="1021" w:hanging="1021"/>
      </w:pPr>
      <w:rPr>
        <w:rFonts w:ascii="Times New Roman" w:eastAsia="DFKai-SB" w:hAnsi="Times New Roman" w:hint="default"/>
        <w:b w:val="0"/>
        <w:i w:val="0"/>
        <w:sz w:val="24"/>
        <w:szCs w:val="24"/>
      </w:rPr>
    </w:lvl>
    <w:lvl w:ilvl="4">
      <w:start w:val="1"/>
      <w:numFmt w:val="decimal"/>
      <w:lvlText w:val="%1.%2.%3.%4.%5"/>
      <w:lvlJc w:val="left"/>
      <w:pPr>
        <w:tabs>
          <w:tab w:val="num" w:pos="1191"/>
        </w:tabs>
        <w:ind w:left="1191" w:hanging="1191"/>
      </w:pPr>
      <w:rPr>
        <w:rFonts w:ascii="Times New Roman" w:eastAsia="DFKai-SB" w:hAnsi="Times New Roman" w:hint="default"/>
        <w:b w:val="0"/>
        <w:i w:val="0"/>
        <w:caps w:val="0"/>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96A5063"/>
    <w:multiLevelType w:val="hybridMultilevel"/>
    <w:tmpl w:val="283CED38"/>
    <w:lvl w:ilvl="0" w:tplc="04090001">
      <w:start w:val="1"/>
      <w:numFmt w:val="bullet"/>
      <w:pStyle w:val="H32"/>
      <w:lvlText w:val="‒"/>
      <w:lvlJc w:val="left"/>
      <w:pPr>
        <w:ind w:left="2748" w:hanging="480"/>
      </w:pPr>
      <w:rPr>
        <w:rFonts w:ascii="Times New Roman" w:eastAsia="DFKai-SB" w:hAnsi="Times New Roman" w:cs="Times New Roman" w:hint="default"/>
        <w:color w:val="auto"/>
        <w:sz w:val="24"/>
      </w:rPr>
    </w:lvl>
    <w:lvl w:ilvl="1" w:tplc="04090003" w:tentative="1">
      <w:start w:val="1"/>
      <w:numFmt w:val="bullet"/>
      <w:lvlText w:val=""/>
      <w:lvlJc w:val="left"/>
      <w:pPr>
        <w:ind w:left="3228" w:hanging="480"/>
      </w:pPr>
      <w:rPr>
        <w:rFonts w:ascii="Wingdings" w:hAnsi="Wingdings" w:hint="default"/>
      </w:rPr>
    </w:lvl>
    <w:lvl w:ilvl="2" w:tplc="04090005" w:tentative="1">
      <w:start w:val="1"/>
      <w:numFmt w:val="bullet"/>
      <w:lvlText w:val=""/>
      <w:lvlJc w:val="left"/>
      <w:pPr>
        <w:ind w:left="3708" w:hanging="480"/>
      </w:pPr>
      <w:rPr>
        <w:rFonts w:ascii="Wingdings" w:hAnsi="Wingdings" w:hint="default"/>
      </w:rPr>
    </w:lvl>
    <w:lvl w:ilvl="3" w:tplc="04090001" w:tentative="1">
      <w:start w:val="1"/>
      <w:numFmt w:val="bullet"/>
      <w:lvlText w:val=""/>
      <w:lvlJc w:val="left"/>
      <w:pPr>
        <w:ind w:left="4188" w:hanging="480"/>
      </w:pPr>
      <w:rPr>
        <w:rFonts w:ascii="Wingdings" w:hAnsi="Wingdings" w:hint="default"/>
      </w:rPr>
    </w:lvl>
    <w:lvl w:ilvl="4" w:tplc="04090003" w:tentative="1">
      <w:start w:val="1"/>
      <w:numFmt w:val="bullet"/>
      <w:lvlText w:val=""/>
      <w:lvlJc w:val="left"/>
      <w:pPr>
        <w:ind w:left="4668" w:hanging="480"/>
      </w:pPr>
      <w:rPr>
        <w:rFonts w:ascii="Wingdings" w:hAnsi="Wingdings" w:hint="default"/>
      </w:rPr>
    </w:lvl>
    <w:lvl w:ilvl="5" w:tplc="04090005" w:tentative="1">
      <w:start w:val="1"/>
      <w:numFmt w:val="bullet"/>
      <w:lvlText w:val=""/>
      <w:lvlJc w:val="left"/>
      <w:pPr>
        <w:ind w:left="5148" w:hanging="480"/>
      </w:pPr>
      <w:rPr>
        <w:rFonts w:ascii="Wingdings" w:hAnsi="Wingdings" w:hint="default"/>
      </w:rPr>
    </w:lvl>
    <w:lvl w:ilvl="6" w:tplc="04090001" w:tentative="1">
      <w:start w:val="1"/>
      <w:numFmt w:val="bullet"/>
      <w:lvlText w:val=""/>
      <w:lvlJc w:val="left"/>
      <w:pPr>
        <w:ind w:left="5628" w:hanging="480"/>
      </w:pPr>
      <w:rPr>
        <w:rFonts w:ascii="Wingdings" w:hAnsi="Wingdings" w:hint="default"/>
      </w:rPr>
    </w:lvl>
    <w:lvl w:ilvl="7" w:tplc="04090003" w:tentative="1">
      <w:start w:val="1"/>
      <w:numFmt w:val="bullet"/>
      <w:lvlText w:val=""/>
      <w:lvlJc w:val="left"/>
      <w:pPr>
        <w:ind w:left="6108" w:hanging="480"/>
      </w:pPr>
      <w:rPr>
        <w:rFonts w:ascii="Wingdings" w:hAnsi="Wingdings" w:hint="default"/>
      </w:rPr>
    </w:lvl>
    <w:lvl w:ilvl="8" w:tplc="04090005" w:tentative="1">
      <w:start w:val="1"/>
      <w:numFmt w:val="bullet"/>
      <w:lvlText w:val=""/>
      <w:lvlJc w:val="left"/>
      <w:pPr>
        <w:ind w:left="6588" w:hanging="480"/>
      </w:pPr>
      <w:rPr>
        <w:rFonts w:ascii="Wingdings" w:hAnsi="Wingdings" w:hint="default"/>
      </w:rPr>
    </w:lvl>
  </w:abstractNum>
  <w:abstractNum w:abstractNumId="15" w15:restartNumberingAfterBreak="0">
    <w:nsid w:val="41B87CAA"/>
    <w:multiLevelType w:val="multilevel"/>
    <w:tmpl w:val="21505C96"/>
    <w:lvl w:ilvl="0">
      <w:start w:val="1"/>
      <w:numFmt w:val="decimal"/>
      <w:pStyle w:val="a7"/>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2FF6D53"/>
    <w:multiLevelType w:val="hybridMultilevel"/>
    <w:tmpl w:val="466299A2"/>
    <w:lvl w:ilvl="0" w:tplc="0409001B">
      <w:start w:val="1"/>
      <w:numFmt w:val="decimal"/>
      <w:pStyle w:val="H5"/>
      <w:lvlText w:val="(%1)"/>
      <w:lvlJc w:val="left"/>
      <w:pPr>
        <w:ind w:left="2607" w:hanging="480"/>
      </w:pPr>
      <w:rPr>
        <w:rFonts w:ascii="Times New Roman" w:eastAsia="DFKai-SB" w:hAnsi="Times New Roman" w:hint="default"/>
        <w:sz w:val="28"/>
      </w:rPr>
    </w:lvl>
    <w:lvl w:ilvl="1" w:tplc="04090019" w:tentative="1">
      <w:start w:val="1"/>
      <w:numFmt w:val="ideographTraditional"/>
      <w:lvlText w:val="%2、"/>
      <w:lvlJc w:val="left"/>
      <w:pPr>
        <w:ind w:left="3087" w:hanging="480"/>
      </w:pPr>
    </w:lvl>
    <w:lvl w:ilvl="2" w:tplc="0409001B" w:tentative="1">
      <w:start w:val="1"/>
      <w:numFmt w:val="lowerRoman"/>
      <w:lvlText w:val="%3."/>
      <w:lvlJc w:val="right"/>
      <w:pPr>
        <w:ind w:left="3567" w:hanging="480"/>
      </w:pPr>
    </w:lvl>
    <w:lvl w:ilvl="3" w:tplc="0409000F" w:tentative="1">
      <w:start w:val="1"/>
      <w:numFmt w:val="decimal"/>
      <w:lvlText w:val="%4."/>
      <w:lvlJc w:val="left"/>
      <w:pPr>
        <w:ind w:left="4047" w:hanging="480"/>
      </w:pPr>
    </w:lvl>
    <w:lvl w:ilvl="4" w:tplc="04090019" w:tentative="1">
      <w:start w:val="1"/>
      <w:numFmt w:val="ideographTraditional"/>
      <w:lvlText w:val="%5、"/>
      <w:lvlJc w:val="left"/>
      <w:pPr>
        <w:ind w:left="4527" w:hanging="480"/>
      </w:pPr>
    </w:lvl>
    <w:lvl w:ilvl="5" w:tplc="0409001B" w:tentative="1">
      <w:start w:val="1"/>
      <w:numFmt w:val="lowerRoman"/>
      <w:lvlText w:val="%6."/>
      <w:lvlJc w:val="right"/>
      <w:pPr>
        <w:ind w:left="5007" w:hanging="480"/>
      </w:pPr>
    </w:lvl>
    <w:lvl w:ilvl="6" w:tplc="0409000F" w:tentative="1">
      <w:start w:val="1"/>
      <w:numFmt w:val="decimal"/>
      <w:lvlText w:val="%7."/>
      <w:lvlJc w:val="left"/>
      <w:pPr>
        <w:ind w:left="5487" w:hanging="480"/>
      </w:pPr>
    </w:lvl>
    <w:lvl w:ilvl="7" w:tplc="04090019" w:tentative="1">
      <w:start w:val="1"/>
      <w:numFmt w:val="ideographTraditional"/>
      <w:lvlText w:val="%8、"/>
      <w:lvlJc w:val="left"/>
      <w:pPr>
        <w:ind w:left="5967" w:hanging="480"/>
      </w:pPr>
    </w:lvl>
    <w:lvl w:ilvl="8" w:tplc="0409001B" w:tentative="1">
      <w:start w:val="1"/>
      <w:numFmt w:val="lowerRoman"/>
      <w:lvlText w:val="%9."/>
      <w:lvlJc w:val="right"/>
      <w:pPr>
        <w:ind w:left="6447" w:hanging="480"/>
      </w:pPr>
    </w:lvl>
  </w:abstractNum>
  <w:abstractNum w:abstractNumId="17" w15:restartNumberingAfterBreak="0">
    <w:nsid w:val="471D58A3"/>
    <w:multiLevelType w:val="hybridMultilevel"/>
    <w:tmpl w:val="B25031DC"/>
    <w:lvl w:ilvl="0" w:tplc="140A3F70">
      <w:start w:val="1"/>
      <w:numFmt w:val="bullet"/>
      <w:lvlText w:val="−"/>
      <w:lvlJc w:val="left"/>
      <w:pPr>
        <w:ind w:left="2181" w:hanging="480"/>
      </w:pPr>
      <w:rPr>
        <w:rFonts w:ascii="Times New Roman" w:hAnsi="Times New Roman" w:cs="Times New Roman" w:hint="default"/>
      </w:rPr>
    </w:lvl>
    <w:lvl w:ilvl="1" w:tplc="04090019">
      <w:start w:val="1"/>
      <w:numFmt w:val="bullet"/>
      <w:lvlText w:val=""/>
      <w:lvlJc w:val="left"/>
      <w:pPr>
        <w:ind w:left="2661" w:hanging="480"/>
      </w:pPr>
      <w:rPr>
        <w:rFonts w:ascii="Wingdings" w:hAnsi="Wingdings" w:hint="default"/>
      </w:rPr>
    </w:lvl>
    <w:lvl w:ilvl="2" w:tplc="0409001B">
      <w:start w:val="1"/>
      <w:numFmt w:val="bullet"/>
      <w:pStyle w:val="2"/>
      <w:lvlText w:val=""/>
      <w:lvlJc w:val="left"/>
      <w:pPr>
        <w:ind w:left="3141" w:hanging="480"/>
      </w:pPr>
      <w:rPr>
        <w:rFonts w:ascii="Wingdings" w:hAnsi="Wingdings" w:hint="default"/>
      </w:rPr>
    </w:lvl>
    <w:lvl w:ilvl="3" w:tplc="0409000F">
      <w:start w:val="1"/>
      <w:numFmt w:val="bullet"/>
      <w:lvlText w:val=""/>
      <w:lvlJc w:val="left"/>
      <w:pPr>
        <w:ind w:left="3621" w:hanging="480"/>
      </w:pPr>
      <w:rPr>
        <w:rFonts w:ascii="Wingdings" w:hAnsi="Wingdings" w:hint="default"/>
      </w:rPr>
    </w:lvl>
    <w:lvl w:ilvl="4" w:tplc="04090019" w:tentative="1">
      <w:start w:val="1"/>
      <w:numFmt w:val="bullet"/>
      <w:lvlText w:val=""/>
      <w:lvlJc w:val="left"/>
      <w:pPr>
        <w:ind w:left="4101" w:hanging="480"/>
      </w:pPr>
      <w:rPr>
        <w:rFonts w:ascii="Wingdings" w:hAnsi="Wingdings" w:hint="default"/>
      </w:rPr>
    </w:lvl>
    <w:lvl w:ilvl="5" w:tplc="0409001B" w:tentative="1">
      <w:start w:val="1"/>
      <w:numFmt w:val="bullet"/>
      <w:lvlText w:val=""/>
      <w:lvlJc w:val="left"/>
      <w:pPr>
        <w:ind w:left="4581" w:hanging="480"/>
      </w:pPr>
      <w:rPr>
        <w:rFonts w:ascii="Wingdings" w:hAnsi="Wingdings" w:hint="default"/>
      </w:rPr>
    </w:lvl>
    <w:lvl w:ilvl="6" w:tplc="0409000F" w:tentative="1">
      <w:start w:val="1"/>
      <w:numFmt w:val="bullet"/>
      <w:lvlText w:val=""/>
      <w:lvlJc w:val="left"/>
      <w:pPr>
        <w:ind w:left="5061" w:hanging="480"/>
      </w:pPr>
      <w:rPr>
        <w:rFonts w:ascii="Wingdings" w:hAnsi="Wingdings" w:hint="default"/>
      </w:rPr>
    </w:lvl>
    <w:lvl w:ilvl="7" w:tplc="04090019" w:tentative="1">
      <w:start w:val="1"/>
      <w:numFmt w:val="bullet"/>
      <w:lvlText w:val=""/>
      <w:lvlJc w:val="left"/>
      <w:pPr>
        <w:ind w:left="5541" w:hanging="480"/>
      </w:pPr>
      <w:rPr>
        <w:rFonts w:ascii="Wingdings" w:hAnsi="Wingdings" w:hint="default"/>
      </w:rPr>
    </w:lvl>
    <w:lvl w:ilvl="8" w:tplc="0409001B" w:tentative="1">
      <w:start w:val="1"/>
      <w:numFmt w:val="bullet"/>
      <w:lvlText w:val=""/>
      <w:lvlJc w:val="left"/>
      <w:pPr>
        <w:ind w:left="6021" w:hanging="480"/>
      </w:pPr>
      <w:rPr>
        <w:rFonts w:ascii="Wingdings" w:hAnsi="Wingdings" w:hint="default"/>
      </w:rPr>
    </w:lvl>
  </w:abstractNum>
  <w:abstractNum w:abstractNumId="18" w15:restartNumberingAfterBreak="0">
    <w:nsid w:val="4ACD6F29"/>
    <w:multiLevelType w:val="hybridMultilevel"/>
    <w:tmpl w:val="175811C0"/>
    <w:lvl w:ilvl="0" w:tplc="6CBC05F4">
      <w:start w:val="1"/>
      <w:numFmt w:val="decimal"/>
      <w:pStyle w:val="H3"/>
      <w:lvlText w:val="1.%1"/>
      <w:lvlJc w:val="left"/>
      <w:pPr>
        <w:ind w:left="622"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E7C304D"/>
    <w:multiLevelType w:val="hybridMultilevel"/>
    <w:tmpl w:val="3B34C19C"/>
    <w:lvl w:ilvl="0" w:tplc="8AD80BEC">
      <w:start w:val="1"/>
      <w:numFmt w:val="decimal"/>
      <w:pStyle w:val="a8"/>
      <w:lvlText w:val="[%1]"/>
      <w:lvlJc w:val="left"/>
      <w:pPr>
        <w:tabs>
          <w:tab w:val="num" w:pos="560"/>
        </w:tabs>
        <w:ind w:left="997" w:hanging="437"/>
      </w:pPr>
      <w:rPr>
        <w:rFonts w:ascii="Times New Roman" w:eastAsia="DFKai-SB" w:hAnsi="Times New Roman" w:hint="default"/>
        <w:b w:val="0"/>
        <w:i w:val="0"/>
        <w:sz w:val="28"/>
      </w:rPr>
    </w:lvl>
    <w:lvl w:ilvl="1" w:tplc="04090019" w:tentative="1">
      <w:start w:val="1"/>
      <w:numFmt w:val="ideographTraditional"/>
      <w:lvlText w:val="%2、"/>
      <w:lvlJc w:val="left"/>
      <w:pPr>
        <w:tabs>
          <w:tab w:val="num" w:pos="1520"/>
        </w:tabs>
        <w:ind w:left="1520" w:hanging="480"/>
      </w:pPr>
    </w:lvl>
    <w:lvl w:ilvl="2" w:tplc="0409001B" w:tentative="1">
      <w:start w:val="1"/>
      <w:numFmt w:val="lowerRoman"/>
      <w:lvlText w:val="%3."/>
      <w:lvlJc w:val="right"/>
      <w:pPr>
        <w:tabs>
          <w:tab w:val="num" w:pos="2000"/>
        </w:tabs>
        <w:ind w:left="2000" w:hanging="480"/>
      </w:pPr>
    </w:lvl>
    <w:lvl w:ilvl="3" w:tplc="0409000F" w:tentative="1">
      <w:start w:val="1"/>
      <w:numFmt w:val="decimal"/>
      <w:lvlText w:val="%4."/>
      <w:lvlJc w:val="left"/>
      <w:pPr>
        <w:tabs>
          <w:tab w:val="num" w:pos="2480"/>
        </w:tabs>
        <w:ind w:left="2480" w:hanging="480"/>
      </w:pPr>
    </w:lvl>
    <w:lvl w:ilvl="4" w:tplc="04090019" w:tentative="1">
      <w:start w:val="1"/>
      <w:numFmt w:val="ideographTraditional"/>
      <w:lvlText w:val="%5、"/>
      <w:lvlJc w:val="left"/>
      <w:pPr>
        <w:tabs>
          <w:tab w:val="num" w:pos="2960"/>
        </w:tabs>
        <w:ind w:left="2960" w:hanging="480"/>
      </w:pPr>
    </w:lvl>
    <w:lvl w:ilvl="5" w:tplc="0409001B" w:tentative="1">
      <w:start w:val="1"/>
      <w:numFmt w:val="lowerRoman"/>
      <w:lvlText w:val="%6."/>
      <w:lvlJc w:val="right"/>
      <w:pPr>
        <w:tabs>
          <w:tab w:val="num" w:pos="3440"/>
        </w:tabs>
        <w:ind w:left="3440" w:hanging="480"/>
      </w:pPr>
    </w:lvl>
    <w:lvl w:ilvl="6" w:tplc="0409000F" w:tentative="1">
      <w:start w:val="1"/>
      <w:numFmt w:val="decimal"/>
      <w:lvlText w:val="%7."/>
      <w:lvlJc w:val="left"/>
      <w:pPr>
        <w:tabs>
          <w:tab w:val="num" w:pos="3920"/>
        </w:tabs>
        <w:ind w:left="3920" w:hanging="480"/>
      </w:pPr>
    </w:lvl>
    <w:lvl w:ilvl="7" w:tplc="04090019" w:tentative="1">
      <w:start w:val="1"/>
      <w:numFmt w:val="ideographTraditional"/>
      <w:lvlText w:val="%8、"/>
      <w:lvlJc w:val="left"/>
      <w:pPr>
        <w:tabs>
          <w:tab w:val="num" w:pos="4400"/>
        </w:tabs>
        <w:ind w:left="4400" w:hanging="480"/>
      </w:pPr>
    </w:lvl>
    <w:lvl w:ilvl="8" w:tplc="0409001B" w:tentative="1">
      <w:start w:val="1"/>
      <w:numFmt w:val="lowerRoman"/>
      <w:lvlText w:val="%9."/>
      <w:lvlJc w:val="right"/>
      <w:pPr>
        <w:tabs>
          <w:tab w:val="num" w:pos="4880"/>
        </w:tabs>
        <w:ind w:left="4880" w:hanging="480"/>
      </w:pPr>
    </w:lvl>
  </w:abstractNum>
  <w:abstractNum w:abstractNumId="20" w15:restartNumberingAfterBreak="0">
    <w:nsid w:val="4E7F2FAE"/>
    <w:multiLevelType w:val="hybridMultilevel"/>
    <w:tmpl w:val="CF36ECC2"/>
    <w:lvl w:ilvl="0" w:tplc="9C920232">
      <w:start w:val="1"/>
      <w:numFmt w:val="bullet"/>
      <w:pStyle w:val="H21"/>
      <w:lvlText w:val=""/>
      <w:lvlJc w:val="left"/>
      <w:pPr>
        <w:ind w:left="480" w:hanging="480"/>
      </w:pPr>
      <w:rPr>
        <w:rFonts w:ascii="Wingdings" w:hAnsi="Wingdings" w:hint="default"/>
        <w:sz w:val="16"/>
      </w:rPr>
    </w:lvl>
    <w:lvl w:ilvl="1" w:tplc="9B162ECA" w:tentative="1">
      <w:start w:val="1"/>
      <w:numFmt w:val="bullet"/>
      <w:lvlText w:val=""/>
      <w:lvlJc w:val="left"/>
      <w:pPr>
        <w:ind w:left="960" w:hanging="480"/>
      </w:pPr>
      <w:rPr>
        <w:rFonts w:ascii="Wingdings" w:hAnsi="Wingdings" w:hint="default"/>
      </w:rPr>
    </w:lvl>
    <w:lvl w:ilvl="2" w:tplc="68B8B1CC" w:tentative="1">
      <w:start w:val="1"/>
      <w:numFmt w:val="bullet"/>
      <w:lvlText w:val=""/>
      <w:lvlJc w:val="left"/>
      <w:pPr>
        <w:ind w:left="1440" w:hanging="480"/>
      </w:pPr>
      <w:rPr>
        <w:rFonts w:ascii="Wingdings" w:hAnsi="Wingdings" w:hint="default"/>
      </w:rPr>
    </w:lvl>
    <w:lvl w:ilvl="3" w:tplc="5F0010C2" w:tentative="1">
      <w:start w:val="1"/>
      <w:numFmt w:val="bullet"/>
      <w:lvlText w:val=""/>
      <w:lvlJc w:val="left"/>
      <w:pPr>
        <w:ind w:left="1920" w:hanging="480"/>
      </w:pPr>
      <w:rPr>
        <w:rFonts w:ascii="Wingdings" w:hAnsi="Wingdings" w:hint="default"/>
      </w:rPr>
    </w:lvl>
    <w:lvl w:ilvl="4" w:tplc="2B02375E" w:tentative="1">
      <w:start w:val="1"/>
      <w:numFmt w:val="bullet"/>
      <w:lvlText w:val=""/>
      <w:lvlJc w:val="left"/>
      <w:pPr>
        <w:ind w:left="2400" w:hanging="480"/>
      </w:pPr>
      <w:rPr>
        <w:rFonts w:ascii="Wingdings" w:hAnsi="Wingdings" w:hint="default"/>
      </w:rPr>
    </w:lvl>
    <w:lvl w:ilvl="5" w:tplc="8AC89F5A" w:tentative="1">
      <w:start w:val="1"/>
      <w:numFmt w:val="bullet"/>
      <w:lvlText w:val=""/>
      <w:lvlJc w:val="left"/>
      <w:pPr>
        <w:ind w:left="2880" w:hanging="480"/>
      </w:pPr>
      <w:rPr>
        <w:rFonts w:ascii="Wingdings" w:hAnsi="Wingdings" w:hint="default"/>
      </w:rPr>
    </w:lvl>
    <w:lvl w:ilvl="6" w:tplc="E646CD20" w:tentative="1">
      <w:start w:val="1"/>
      <w:numFmt w:val="bullet"/>
      <w:lvlText w:val=""/>
      <w:lvlJc w:val="left"/>
      <w:pPr>
        <w:ind w:left="3360" w:hanging="480"/>
      </w:pPr>
      <w:rPr>
        <w:rFonts w:ascii="Wingdings" w:hAnsi="Wingdings" w:hint="default"/>
      </w:rPr>
    </w:lvl>
    <w:lvl w:ilvl="7" w:tplc="D63EAF66" w:tentative="1">
      <w:start w:val="1"/>
      <w:numFmt w:val="bullet"/>
      <w:lvlText w:val=""/>
      <w:lvlJc w:val="left"/>
      <w:pPr>
        <w:ind w:left="3840" w:hanging="480"/>
      </w:pPr>
      <w:rPr>
        <w:rFonts w:ascii="Wingdings" w:hAnsi="Wingdings" w:hint="default"/>
      </w:rPr>
    </w:lvl>
    <w:lvl w:ilvl="8" w:tplc="73561E7A" w:tentative="1">
      <w:start w:val="1"/>
      <w:numFmt w:val="bullet"/>
      <w:lvlText w:val=""/>
      <w:lvlJc w:val="left"/>
      <w:pPr>
        <w:ind w:left="4320" w:hanging="480"/>
      </w:pPr>
      <w:rPr>
        <w:rFonts w:ascii="Wingdings" w:hAnsi="Wingdings" w:hint="default"/>
      </w:rPr>
    </w:lvl>
  </w:abstractNum>
  <w:abstractNum w:abstractNumId="21" w15:restartNumberingAfterBreak="0">
    <w:nsid w:val="4F745AC1"/>
    <w:multiLevelType w:val="hybridMultilevel"/>
    <w:tmpl w:val="9574FB1C"/>
    <w:lvl w:ilvl="0" w:tplc="148A42B8">
      <w:start w:val="1"/>
      <w:numFmt w:val="bullet"/>
      <w:pStyle w:val="H41"/>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8B444B7"/>
    <w:multiLevelType w:val="hybridMultilevel"/>
    <w:tmpl w:val="6FBC19FA"/>
    <w:lvl w:ilvl="0" w:tplc="E2568B02">
      <w:start w:val="1"/>
      <w:numFmt w:val="bullet"/>
      <w:pStyle w:val="H51"/>
      <w:lvlText w:val=""/>
      <w:lvlJc w:val="left"/>
      <w:pPr>
        <w:ind w:left="480" w:hanging="480"/>
      </w:pPr>
      <w:rPr>
        <w:rFonts w:ascii="Wingdings" w:hAnsi="Wingdings" w:hint="default"/>
        <w:sz w:val="16"/>
      </w:rPr>
    </w:lvl>
    <w:lvl w:ilvl="1" w:tplc="04090019" w:tentative="1">
      <w:start w:val="1"/>
      <w:numFmt w:val="bullet"/>
      <w:lvlText w:val=""/>
      <w:lvlJc w:val="left"/>
      <w:pPr>
        <w:ind w:left="960" w:hanging="480"/>
      </w:pPr>
      <w:rPr>
        <w:rFonts w:ascii="Wingdings" w:hAnsi="Wingdings" w:hint="default"/>
      </w:rPr>
    </w:lvl>
    <w:lvl w:ilvl="2" w:tplc="0409001B" w:tentative="1">
      <w:start w:val="1"/>
      <w:numFmt w:val="bullet"/>
      <w:lvlText w:val=""/>
      <w:lvlJc w:val="left"/>
      <w:pPr>
        <w:ind w:left="1440" w:hanging="480"/>
      </w:pPr>
      <w:rPr>
        <w:rFonts w:ascii="Wingdings" w:hAnsi="Wingdings" w:hint="default"/>
      </w:rPr>
    </w:lvl>
    <w:lvl w:ilvl="3" w:tplc="0409000F" w:tentative="1">
      <w:start w:val="1"/>
      <w:numFmt w:val="bullet"/>
      <w:lvlText w:val=""/>
      <w:lvlJc w:val="left"/>
      <w:pPr>
        <w:ind w:left="1920" w:hanging="480"/>
      </w:pPr>
      <w:rPr>
        <w:rFonts w:ascii="Wingdings" w:hAnsi="Wingdings" w:hint="default"/>
      </w:rPr>
    </w:lvl>
    <w:lvl w:ilvl="4" w:tplc="04090019" w:tentative="1">
      <w:start w:val="1"/>
      <w:numFmt w:val="bullet"/>
      <w:lvlText w:val=""/>
      <w:lvlJc w:val="left"/>
      <w:pPr>
        <w:ind w:left="2400" w:hanging="480"/>
      </w:pPr>
      <w:rPr>
        <w:rFonts w:ascii="Wingdings" w:hAnsi="Wingdings" w:hint="default"/>
      </w:rPr>
    </w:lvl>
    <w:lvl w:ilvl="5" w:tplc="0409001B" w:tentative="1">
      <w:start w:val="1"/>
      <w:numFmt w:val="bullet"/>
      <w:lvlText w:val=""/>
      <w:lvlJc w:val="left"/>
      <w:pPr>
        <w:ind w:left="2880" w:hanging="480"/>
      </w:pPr>
      <w:rPr>
        <w:rFonts w:ascii="Wingdings" w:hAnsi="Wingdings" w:hint="default"/>
      </w:rPr>
    </w:lvl>
    <w:lvl w:ilvl="6" w:tplc="0409000F" w:tentative="1">
      <w:start w:val="1"/>
      <w:numFmt w:val="bullet"/>
      <w:lvlText w:val=""/>
      <w:lvlJc w:val="left"/>
      <w:pPr>
        <w:ind w:left="3360" w:hanging="480"/>
      </w:pPr>
      <w:rPr>
        <w:rFonts w:ascii="Wingdings" w:hAnsi="Wingdings" w:hint="default"/>
      </w:rPr>
    </w:lvl>
    <w:lvl w:ilvl="7" w:tplc="04090019" w:tentative="1">
      <w:start w:val="1"/>
      <w:numFmt w:val="bullet"/>
      <w:lvlText w:val=""/>
      <w:lvlJc w:val="left"/>
      <w:pPr>
        <w:ind w:left="3840" w:hanging="480"/>
      </w:pPr>
      <w:rPr>
        <w:rFonts w:ascii="Wingdings" w:hAnsi="Wingdings" w:hint="default"/>
      </w:rPr>
    </w:lvl>
    <w:lvl w:ilvl="8" w:tplc="0409001B" w:tentative="1">
      <w:start w:val="1"/>
      <w:numFmt w:val="bullet"/>
      <w:lvlText w:val=""/>
      <w:lvlJc w:val="left"/>
      <w:pPr>
        <w:ind w:left="4320" w:hanging="480"/>
      </w:pPr>
      <w:rPr>
        <w:rFonts w:ascii="Wingdings" w:hAnsi="Wingdings" w:hint="default"/>
      </w:rPr>
    </w:lvl>
  </w:abstractNum>
  <w:abstractNum w:abstractNumId="23" w15:restartNumberingAfterBreak="0">
    <w:nsid w:val="5A443151"/>
    <w:multiLevelType w:val="hybridMultilevel"/>
    <w:tmpl w:val="2646BC8E"/>
    <w:lvl w:ilvl="0" w:tplc="14FEDD32">
      <w:start w:val="1"/>
      <w:numFmt w:val="decimal"/>
      <w:pStyle w:val="a9"/>
      <w:lvlText w:val="表%1"/>
      <w:lvlJc w:val="left"/>
      <w:pPr>
        <w:tabs>
          <w:tab w:val="num" w:pos="680"/>
        </w:tabs>
      </w:pPr>
      <w:rPr>
        <w:rFonts w:ascii="Times New Roman" w:eastAsia="DFKai-SB" w:hAnsi="Times New Roman" w:hint="default"/>
        <w:b w:val="0"/>
        <w:bCs w:val="0"/>
        <w:i w:val="0"/>
        <w:iCs w:val="0"/>
        <w:sz w:val="28"/>
        <w:szCs w:val="28"/>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4" w15:restartNumberingAfterBreak="0">
    <w:nsid w:val="5D8D4466"/>
    <w:multiLevelType w:val="hybridMultilevel"/>
    <w:tmpl w:val="F31C1584"/>
    <w:lvl w:ilvl="0" w:tplc="64B29FAA">
      <w:start w:val="1"/>
      <w:numFmt w:val="bullet"/>
      <w:pStyle w:val="H42"/>
      <w:lvlText w:val="‒"/>
      <w:lvlJc w:val="left"/>
      <w:pPr>
        <w:ind w:left="480" w:hanging="480"/>
      </w:pPr>
      <w:rPr>
        <w:rFonts w:ascii="Times New Roman" w:eastAsia="DFKai-SB" w:hAnsi="Times New Roman" w:cs="Times New Roman" w:hint="default"/>
        <w:color w:val="auto"/>
        <w:sz w:val="24"/>
      </w:rPr>
    </w:lvl>
    <w:lvl w:ilvl="1" w:tplc="04090019" w:tentative="1">
      <w:start w:val="1"/>
      <w:numFmt w:val="bullet"/>
      <w:lvlText w:val=""/>
      <w:lvlJc w:val="left"/>
      <w:pPr>
        <w:ind w:left="960" w:hanging="480"/>
      </w:pPr>
      <w:rPr>
        <w:rFonts w:ascii="Wingdings" w:hAnsi="Wingdings" w:hint="default"/>
      </w:rPr>
    </w:lvl>
    <w:lvl w:ilvl="2" w:tplc="0409001B" w:tentative="1">
      <w:start w:val="1"/>
      <w:numFmt w:val="bullet"/>
      <w:lvlText w:val=""/>
      <w:lvlJc w:val="left"/>
      <w:pPr>
        <w:ind w:left="1440" w:hanging="480"/>
      </w:pPr>
      <w:rPr>
        <w:rFonts w:ascii="Wingdings" w:hAnsi="Wingdings" w:hint="default"/>
      </w:rPr>
    </w:lvl>
    <w:lvl w:ilvl="3" w:tplc="0409000F" w:tentative="1">
      <w:start w:val="1"/>
      <w:numFmt w:val="bullet"/>
      <w:lvlText w:val=""/>
      <w:lvlJc w:val="left"/>
      <w:pPr>
        <w:ind w:left="1920" w:hanging="480"/>
      </w:pPr>
      <w:rPr>
        <w:rFonts w:ascii="Wingdings" w:hAnsi="Wingdings" w:hint="default"/>
      </w:rPr>
    </w:lvl>
    <w:lvl w:ilvl="4" w:tplc="04090019" w:tentative="1">
      <w:start w:val="1"/>
      <w:numFmt w:val="bullet"/>
      <w:lvlText w:val=""/>
      <w:lvlJc w:val="left"/>
      <w:pPr>
        <w:ind w:left="2400" w:hanging="480"/>
      </w:pPr>
      <w:rPr>
        <w:rFonts w:ascii="Wingdings" w:hAnsi="Wingdings" w:hint="default"/>
      </w:rPr>
    </w:lvl>
    <w:lvl w:ilvl="5" w:tplc="0409001B" w:tentative="1">
      <w:start w:val="1"/>
      <w:numFmt w:val="bullet"/>
      <w:lvlText w:val=""/>
      <w:lvlJc w:val="left"/>
      <w:pPr>
        <w:ind w:left="2880" w:hanging="480"/>
      </w:pPr>
      <w:rPr>
        <w:rFonts w:ascii="Wingdings" w:hAnsi="Wingdings" w:hint="default"/>
      </w:rPr>
    </w:lvl>
    <w:lvl w:ilvl="6" w:tplc="0409000F" w:tentative="1">
      <w:start w:val="1"/>
      <w:numFmt w:val="bullet"/>
      <w:lvlText w:val=""/>
      <w:lvlJc w:val="left"/>
      <w:pPr>
        <w:ind w:left="3360" w:hanging="480"/>
      </w:pPr>
      <w:rPr>
        <w:rFonts w:ascii="Wingdings" w:hAnsi="Wingdings" w:hint="default"/>
      </w:rPr>
    </w:lvl>
    <w:lvl w:ilvl="7" w:tplc="04090019" w:tentative="1">
      <w:start w:val="1"/>
      <w:numFmt w:val="bullet"/>
      <w:lvlText w:val=""/>
      <w:lvlJc w:val="left"/>
      <w:pPr>
        <w:ind w:left="3840" w:hanging="480"/>
      </w:pPr>
      <w:rPr>
        <w:rFonts w:ascii="Wingdings" w:hAnsi="Wingdings" w:hint="default"/>
      </w:rPr>
    </w:lvl>
    <w:lvl w:ilvl="8" w:tplc="0409001B" w:tentative="1">
      <w:start w:val="1"/>
      <w:numFmt w:val="bullet"/>
      <w:lvlText w:val=""/>
      <w:lvlJc w:val="left"/>
      <w:pPr>
        <w:ind w:left="4320" w:hanging="480"/>
      </w:pPr>
      <w:rPr>
        <w:rFonts w:ascii="Wingdings" w:hAnsi="Wingdings" w:hint="default"/>
      </w:rPr>
    </w:lvl>
  </w:abstractNum>
  <w:abstractNum w:abstractNumId="25" w15:restartNumberingAfterBreak="0">
    <w:nsid w:val="64C2375E"/>
    <w:multiLevelType w:val="hybridMultilevel"/>
    <w:tmpl w:val="6EF405FE"/>
    <w:lvl w:ilvl="0" w:tplc="B6F2E500">
      <w:start w:val="1"/>
      <w:numFmt w:val="bullet"/>
      <w:pStyle w:val="H22"/>
      <w:lvlText w:val="‒"/>
      <w:lvlJc w:val="left"/>
      <w:pPr>
        <w:ind w:left="2181" w:hanging="480"/>
      </w:pPr>
      <w:rPr>
        <w:rFonts w:ascii="Times New Roman" w:eastAsia="DFKai-SB" w:hAnsi="Times New Roman" w:cs="Times New Roman" w:hint="default"/>
        <w:color w:val="auto"/>
        <w:sz w:val="24"/>
      </w:rPr>
    </w:lvl>
    <w:lvl w:ilvl="1" w:tplc="04090019" w:tentative="1">
      <w:start w:val="1"/>
      <w:numFmt w:val="bullet"/>
      <w:lvlText w:val=""/>
      <w:lvlJc w:val="left"/>
      <w:pPr>
        <w:ind w:left="2661" w:hanging="480"/>
      </w:pPr>
      <w:rPr>
        <w:rFonts w:ascii="Wingdings" w:hAnsi="Wingdings" w:hint="default"/>
      </w:rPr>
    </w:lvl>
    <w:lvl w:ilvl="2" w:tplc="0409001B" w:tentative="1">
      <w:start w:val="1"/>
      <w:numFmt w:val="bullet"/>
      <w:lvlText w:val=""/>
      <w:lvlJc w:val="left"/>
      <w:pPr>
        <w:ind w:left="3141" w:hanging="480"/>
      </w:pPr>
      <w:rPr>
        <w:rFonts w:ascii="Wingdings" w:hAnsi="Wingdings" w:hint="default"/>
      </w:rPr>
    </w:lvl>
    <w:lvl w:ilvl="3" w:tplc="0409000F" w:tentative="1">
      <w:start w:val="1"/>
      <w:numFmt w:val="bullet"/>
      <w:lvlText w:val=""/>
      <w:lvlJc w:val="left"/>
      <w:pPr>
        <w:ind w:left="3621" w:hanging="480"/>
      </w:pPr>
      <w:rPr>
        <w:rFonts w:ascii="Wingdings" w:hAnsi="Wingdings" w:hint="default"/>
      </w:rPr>
    </w:lvl>
    <w:lvl w:ilvl="4" w:tplc="04090019" w:tentative="1">
      <w:start w:val="1"/>
      <w:numFmt w:val="bullet"/>
      <w:lvlText w:val=""/>
      <w:lvlJc w:val="left"/>
      <w:pPr>
        <w:ind w:left="4101" w:hanging="480"/>
      </w:pPr>
      <w:rPr>
        <w:rFonts w:ascii="Wingdings" w:hAnsi="Wingdings" w:hint="default"/>
      </w:rPr>
    </w:lvl>
    <w:lvl w:ilvl="5" w:tplc="0409001B" w:tentative="1">
      <w:start w:val="1"/>
      <w:numFmt w:val="bullet"/>
      <w:lvlText w:val=""/>
      <w:lvlJc w:val="left"/>
      <w:pPr>
        <w:ind w:left="4581" w:hanging="480"/>
      </w:pPr>
      <w:rPr>
        <w:rFonts w:ascii="Wingdings" w:hAnsi="Wingdings" w:hint="default"/>
      </w:rPr>
    </w:lvl>
    <w:lvl w:ilvl="6" w:tplc="0409000F" w:tentative="1">
      <w:start w:val="1"/>
      <w:numFmt w:val="bullet"/>
      <w:lvlText w:val=""/>
      <w:lvlJc w:val="left"/>
      <w:pPr>
        <w:ind w:left="5061" w:hanging="480"/>
      </w:pPr>
      <w:rPr>
        <w:rFonts w:ascii="Wingdings" w:hAnsi="Wingdings" w:hint="default"/>
      </w:rPr>
    </w:lvl>
    <w:lvl w:ilvl="7" w:tplc="04090019" w:tentative="1">
      <w:start w:val="1"/>
      <w:numFmt w:val="bullet"/>
      <w:lvlText w:val=""/>
      <w:lvlJc w:val="left"/>
      <w:pPr>
        <w:ind w:left="5541" w:hanging="480"/>
      </w:pPr>
      <w:rPr>
        <w:rFonts w:ascii="Wingdings" w:hAnsi="Wingdings" w:hint="default"/>
      </w:rPr>
    </w:lvl>
    <w:lvl w:ilvl="8" w:tplc="0409001B" w:tentative="1">
      <w:start w:val="1"/>
      <w:numFmt w:val="bullet"/>
      <w:lvlText w:val=""/>
      <w:lvlJc w:val="left"/>
      <w:pPr>
        <w:ind w:left="6021" w:hanging="480"/>
      </w:pPr>
      <w:rPr>
        <w:rFonts w:ascii="Wingdings" w:hAnsi="Wingdings" w:hint="default"/>
      </w:rPr>
    </w:lvl>
  </w:abstractNum>
  <w:abstractNum w:abstractNumId="26" w15:restartNumberingAfterBreak="0">
    <w:nsid w:val="67963759"/>
    <w:multiLevelType w:val="hybridMultilevel"/>
    <w:tmpl w:val="9B00DB76"/>
    <w:name w:val="?"/>
    <w:lvl w:ilvl="0" w:tplc="0ADAC698">
      <w:start w:val="1"/>
      <w:numFmt w:val="decimal"/>
      <w:lvlText w:val="%1."/>
      <w:lvlJc w:val="left"/>
      <w:pPr>
        <w:ind w:left="360" w:hanging="360"/>
      </w:pPr>
      <w:rPr>
        <w:rFonts w:hAnsi="DFKai-SB" w:hint="default"/>
        <w:i/>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5F912E4"/>
    <w:multiLevelType w:val="multilevel"/>
    <w:tmpl w:val="9370A7F2"/>
    <w:lvl w:ilvl="0">
      <w:start w:val="1"/>
      <w:numFmt w:val="decimal"/>
      <w:suff w:val="space"/>
      <w:lvlText w:val="%1"/>
      <w:lvlJc w:val="left"/>
      <w:pPr>
        <w:ind w:left="210" w:hanging="210"/>
      </w:pPr>
      <w:rPr>
        <w:rFonts w:ascii="Times New Roman" w:eastAsia="DFKai-SB" w:hAnsi="Times New Roman" w:hint="default"/>
      </w:rPr>
    </w:lvl>
    <w:lvl w:ilvl="1">
      <w:start w:val="1"/>
      <w:numFmt w:val="decimal"/>
      <w:suff w:val="space"/>
      <w:lvlText w:val="(%2) "/>
      <w:lvlJc w:val="left"/>
      <w:pPr>
        <w:ind w:left="669" w:hanging="459"/>
      </w:pPr>
      <w:rPr>
        <w:rFonts w:ascii="Times New Roman" w:hAnsi="Times New Roman" w:cs="Times New Roman" w:hint="eastAsia"/>
        <w:b w:val="0"/>
        <w:bCs w:val="0"/>
        <w:i w:val="0"/>
        <w:iCs w:val="0"/>
        <w:caps w:val="0"/>
        <w:smallCaps w:val="0"/>
        <w:strike w:val="0"/>
        <w:dstrike w:val="0"/>
        <w:vanish w:val="0"/>
        <w:spacing w:val="0"/>
        <w:position w:val="0"/>
        <w:u w:val="none"/>
        <w:vertAlign w:val="baseline"/>
        <w:em w:val="none"/>
      </w:rPr>
    </w:lvl>
    <w:lvl w:ilvl="2">
      <w:start w:val="1"/>
      <w:numFmt w:val="decimal"/>
      <w:lvlRestart w:val="1"/>
      <w:pStyle w:val="h2"/>
      <w:suff w:val="space"/>
      <w:lvlText w:val="%1.%3"/>
      <w:lvlJc w:val="left"/>
      <w:pPr>
        <w:ind w:left="709" w:hanging="425"/>
      </w:pPr>
      <w:rPr>
        <w:rFonts w:hint="eastAsia"/>
      </w:rPr>
    </w:lvl>
    <w:lvl w:ilvl="3">
      <w:start w:val="1"/>
      <w:numFmt w:val="decimal"/>
      <w:suff w:val="space"/>
      <w:lvlText w:val="(%4)"/>
      <w:lvlJc w:val="left"/>
      <w:pPr>
        <w:ind w:left="1026" w:hanging="391"/>
      </w:pPr>
      <w:rPr>
        <w:rFonts w:hint="eastAsia"/>
      </w:rPr>
    </w:lvl>
    <w:lvl w:ilvl="4">
      <w:start w:val="1"/>
      <w:numFmt w:val="decimal"/>
      <w:lvlRestart w:val="3"/>
      <w:suff w:val="space"/>
      <w:lvlText w:val="%1.%3.%5"/>
      <w:lvlJc w:val="left"/>
      <w:pPr>
        <w:ind w:left="1704" w:hanging="1024"/>
      </w:pPr>
      <w:rPr>
        <w:rFonts w:hint="eastAsia"/>
      </w:rPr>
    </w:lvl>
    <w:lvl w:ilvl="5">
      <w:start w:val="1"/>
      <w:numFmt w:val="decimal"/>
      <w:suff w:val="space"/>
      <w:lvlText w:val="(%6)"/>
      <w:lvlJc w:val="left"/>
      <w:pPr>
        <w:ind w:left="1656" w:hanging="397"/>
      </w:pPr>
      <w:rPr>
        <w:rFonts w:hint="eastAsia"/>
      </w:rPr>
    </w:lvl>
    <w:lvl w:ilvl="6">
      <w:start w:val="1"/>
      <w:numFmt w:val="decimal"/>
      <w:lvlRestart w:val="5"/>
      <w:pStyle w:val="h40"/>
      <w:suff w:val="space"/>
      <w:lvlText w:val="%1.%3.%5.%7"/>
      <w:lvlJc w:val="left"/>
      <w:pPr>
        <w:ind w:left="2098" w:hanging="839"/>
      </w:pPr>
      <w:rPr>
        <w:rFonts w:hint="eastAsia"/>
      </w:rPr>
    </w:lvl>
    <w:lvl w:ilvl="7">
      <w:start w:val="1"/>
      <w:numFmt w:val="decimal"/>
      <w:suff w:val="space"/>
      <w:lvlText w:val="(%8)"/>
      <w:lvlJc w:val="left"/>
      <w:pPr>
        <w:ind w:left="2495" w:hanging="397"/>
      </w:pPr>
      <w:rPr>
        <w:rFonts w:hint="eastAsia"/>
      </w:rPr>
    </w:lvl>
    <w:lvl w:ilvl="8">
      <w:start w:val="1"/>
      <w:numFmt w:val="decimal"/>
      <w:lvlRestart w:val="7"/>
      <w:pStyle w:val="h50"/>
      <w:suff w:val="space"/>
      <w:lvlText w:val="%1.%3.%5.%7.%9"/>
      <w:lvlJc w:val="left"/>
      <w:pPr>
        <w:ind w:left="5102" w:hanging="3004"/>
      </w:pPr>
      <w:rPr>
        <w:rFonts w:hint="eastAsia"/>
      </w:rPr>
    </w:lvl>
  </w:abstractNum>
  <w:abstractNum w:abstractNumId="28" w15:restartNumberingAfterBreak="0">
    <w:nsid w:val="7E4E55E1"/>
    <w:multiLevelType w:val="hybridMultilevel"/>
    <w:tmpl w:val="9652565C"/>
    <w:lvl w:ilvl="0" w:tplc="1BE2F2E0">
      <w:start w:val="1"/>
      <w:numFmt w:val="bullet"/>
      <w:pStyle w:val="20"/>
      <w:lvlText w:val="–"/>
      <w:lvlJc w:val="left"/>
      <w:pPr>
        <w:tabs>
          <w:tab w:val="num" w:pos="805"/>
        </w:tabs>
        <w:ind w:left="805" w:hanging="482"/>
      </w:pPr>
      <w:rPr>
        <w:rFonts w:ascii="Times New Roman" w:eastAsia="DFKai-SB" w:hAnsi="Times New Roman" w:cs="Times New Roman" w:hint="default"/>
        <w:sz w:val="28"/>
        <w:u w:val="none"/>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16cid:durableId="1865972283">
    <w:abstractNumId w:val="7"/>
  </w:num>
  <w:num w:numId="2" w16cid:durableId="493569033">
    <w:abstractNumId w:val="16"/>
  </w:num>
  <w:num w:numId="3" w16cid:durableId="1603026176">
    <w:abstractNumId w:val="2"/>
  </w:num>
  <w:num w:numId="4" w16cid:durableId="816729972">
    <w:abstractNumId w:val="4"/>
  </w:num>
  <w:num w:numId="5" w16cid:durableId="585774524">
    <w:abstractNumId w:val="20"/>
  </w:num>
  <w:num w:numId="6" w16cid:durableId="847910074">
    <w:abstractNumId w:val="25"/>
  </w:num>
  <w:num w:numId="7" w16cid:durableId="1090395679">
    <w:abstractNumId w:val="0"/>
  </w:num>
  <w:num w:numId="8" w16cid:durableId="1376274418">
    <w:abstractNumId w:val="14"/>
  </w:num>
  <w:num w:numId="9" w16cid:durableId="1578397669">
    <w:abstractNumId w:val="21"/>
  </w:num>
  <w:num w:numId="10" w16cid:durableId="27265883">
    <w:abstractNumId w:val="24"/>
  </w:num>
  <w:num w:numId="11" w16cid:durableId="1605577279">
    <w:abstractNumId w:val="22"/>
  </w:num>
  <w:num w:numId="12" w16cid:durableId="1726492192">
    <w:abstractNumId w:val="1"/>
  </w:num>
  <w:num w:numId="13" w16cid:durableId="755514980">
    <w:abstractNumId w:val="17"/>
  </w:num>
  <w:num w:numId="14" w16cid:durableId="1758284272">
    <w:abstractNumId w:val="27"/>
  </w:num>
  <w:num w:numId="15" w16cid:durableId="811020724">
    <w:abstractNumId w:val="13"/>
  </w:num>
  <w:num w:numId="16" w16cid:durableId="716703182">
    <w:abstractNumId w:val="15"/>
  </w:num>
  <w:num w:numId="17" w16cid:durableId="1791170765">
    <w:abstractNumId w:val="19"/>
  </w:num>
  <w:num w:numId="18" w16cid:durableId="1600674298">
    <w:abstractNumId w:val="3"/>
  </w:num>
  <w:num w:numId="19" w16cid:durableId="605619903">
    <w:abstractNumId w:val="10"/>
  </w:num>
  <w:num w:numId="20" w16cid:durableId="357438369">
    <w:abstractNumId w:val="6"/>
  </w:num>
  <w:num w:numId="21" w16cid:durableId="879973496">
    <w:abstractNumId w:val="28"/>
  </w:num>
  <w:num w:numId="22" w16cid:durableId="349647059">
    <w:abstractNumId w:val="11"/>
  </w:num>
  <w:num w:numId="23" w16cid:durableId="299918928">
    <w:abstractNumId w:val="23"/>
  </w:num>
  <w:num w:numId="24" w16cid:durableId="1015688413">
    <w:abstractNumId w:val="8"/>
  </w:num>
  <w:num w:numId="25" w16cid:durableId="1564489040">
    <w:abstractNumId w:val="18"/>
  </w:num>
  <w:num w:numId="26" w16cid:durableId="2022661835">
    <w:abstractNumId w:val="5"/>
  </w:num>
  <w:num w:numId="27" w16cid:durableId="980187475">
    <w:abstractNumId w:val="9"/>
  </w:num>
  <w:num w:numId="28" w16cid:durableId="1197691396">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F66"/>
    <w:rsid w:val="00001B4B"/>
    <w:rsid w:val="000034EE"/>
    <w:rsid w:val="000047F3"/>
    <w:rsid w:val="000049D3"/>
    <w:rsid w:val="000056CD"/>
    <w:rsid w:val="00005977"/>
    <w:rsid w:val="00006EA9"/>
    <w:rsid w:val="00007920"/>
    <w:rsid w:val="000139B7"/>
    <w:rsid w:val="00013AB3"/>
    <w:rsid w:val="000141E9"/>
    <w:rsid w:val="00014202"/>
    <w:rsid w:val="0001432B"/>
    <w:rsid w:val="00015154"/>
    <w:rsid w:val="000160AB"/>
    <w:rsid w:val="00016E06"/>
    <w:rsid w:val="000171CF"/>
    <w:rsid w:val="00017784"/>
    <w:rsid w:val="0002005C"/>
    <w:rsid w:val="00021598"/>
    <w:rsid w:val="00022ADA"/>
    <w:rsid w:val="00023364"/>
    <w:rsid w:val="000234A4"/>
    <w:rsid w:val="00023A82"/>
    <w:rsid w:val="00023DD7"/>
    <w:rsid w:val="00024AA5"/>
    <w:rsid w:val="00025A6C"/>
    <w:rsid w:val="0003110A"/>
    <w:rsid w:val="00031846"/>
    <w:rsid w:val="0003258F"/>
    <w:rsid w:val="00032891"/>
    <w:rsid w:val="00033F75"/>
    <w:rsid w:val="0003445A"/>
    <w:rsid w:val="000344C4"/>
    <w:rsid w:val="00034AFA"/>
    <w:rsid w:val="00034D42"/>
    <w:rsid w:val="0003748C"/>
    <w:rsid w:val="000374D4"/>
    <w:rsid w:val="000403BF"/>
    <w:rsid w:val="00041C47"/>
    <w:rsid w:val="00042D44"/>
    <w:rsid w:val="00043E52"/>
    <w:rsid w:val="000443DD"/>
    <w:rsid w:val="00044E33"/>
    <w:rsid w:val="00045AC5"/>
    <w:rsid w:val="00050826"/>
    <w:rsid w:val="00051653"/>
    <w:rsid w:val="000518E3"/>
    <w:rsid w:val="000533CF"/>
    <w:rsid w:val="00053859"/>
    <w:rsid w:val="00054814"/>
    <w:rsid w:val="00055257"/>
    <w:rsid w:val="00061D18"/>
    <w:rsid w:val="00062275"/>
    <w:rsid w:val="00063090"/>
    <w:rsid w:val="000633FB"/>
    <w:rsid w:val="0006673C"/>
    <w:rsid w:val="0006697B"/>
    <w:rsid w:val="00066B85"/>
    <w:rsid w:val="00067B13"/>
    <w:rsid w:val="00071FD5"/>
    <w:rsid w:val="0007202E"/>
    <w:rsid w:val="00072891"/>
    <w:rsid w:val="00072BC7"/>
    <w:rsid w:val="00072D33"/>
    <w:rsid w:val="00073603"/>
    <w:rsid w:val="000736C9"/>
    <w:rsid w:val="00073812"/>
    <w:rsid w:val="00074007"/>
    <w:rsid w:val="00074692"/>
    <w:rsid w:val="00077562"/>
    <w:rsid w:val="00077FBE"/>
    <w:rsid w:val="000803E0"/>
    <w:rsid w:val="000811CC"/>
    <w:rsid w:val="00081942"/>
    <w:rsid w:val="00081B0C"/>
    <w:rsid w:val="000837B0"/>
    <w:rsid w:val="00085344"/>
    <w:rsid w:val="0008672F"/>
    <w:rsid w:val="00087E41"/>
    <w:rsid w:val="00090DD0"/>
    <w:rsid w:val="0009107A"/>
    <w:rsid w:val="000913C1"/>
    <w:rsid w:val="0009155E"/>
    <w:rsid w:val="00092003"/>
    <w:rsid w:val="00096722"/>
    <w:rsid w:val="00096913"/>
    <w:rsid w:val="00096CA0"/>
    <w:rsid w:val="000A02EA"/>
    <w:rsid w:val="000A0603"/>
    <w:rsid w:val="000A0C37"/>
    <w:rsid w:val="000A484E"/>
    <w:rsid w:val="000A4F63"/>
    <w:rsid w:val="000A6D57"/>
    <w:rsid w:val="000B04DC"/>
    <w:rsid w:val="000B286C"/>
    <w:rsid w:val="000B4935"/>
    <w:rsid w:val="000B70B1"/>
    <w:rsid w:val="000B74ED"/>
    <w:rsid w:val="000B77A9"/>
    <w:rsid w:val="000B7B6B"/>
    <w:rsid w:val="000C0C49"/>
    <w:rsid w:val="000C0D40"/>
    <w:rsid w:val="000C1207"/>
    <w:rsid w:val="000C1CD9"/>
    <w:rsid w:val="000C2D49"/>
    <w:rsid w:val="000C5A96"/>
    <w:rsid w:val="000C5ABC"/>
    <w:rsid w:val="000C5D65"/>
    <w:rsid w:val="000C5F47"/>
    <w:rsid w:val="000D0054"/>
    <w:rsid w:val="000D02EB"/>
    <w:rsid w:val="000D0978"/>
    <w:rsid w:val="000D2021"/>
    <w:rsid w:val="000D2A3C"/>
    <w:rsid w:val="000D3381"/>
    <w:rsid w:val="000D637C"/>
    <w:rsid w:val="000D6531"/>
    <w:rsid w:val="000D7501"/>
    <w:rsid w:val="000E1589"/>
    <w:rsid w:val="000E18E0"/>
    <w:rsid w:val="000E384C"/>
    <w:rsid w:val="000E4745"/>
    <w:rsid w:val="000E4BC0"/>
    <w:rsid w:val="000E4FF4"/>
    <w:rsid w:val="000E6D13"/>
    <w:rsid w:val="000E6F42"/>
    <w:rsid w:val="000E7EEA"/>
    <w:rsid w:val="000F0497"/>
    <w:rsid w:val="000F06DF"/>
    <w:rsid w:val="000F0E79"/>
    <w:rsid w:val="000F1637"/>
    <w:rsid w:val="000F3302"/>
    <w:rsid w:val="000F3E02"/>
    <w:rsid w:val="000F467D"/>
    <w:rsid w:val="000F5E03"/>
    <w:rsid w:val="000F7A0F"/>
    <w:rsid w:val="001002D9"/>
    <w:rsid w:val="00100D4B"/>
    <w:rsid w:val="001015A7"/>
    <w:rsid w:val="001018A4"/>
    <w:rsid w:val="00102956"/>
    <w:rsid w:val="00102F8D"/>
    <w:rsid w:val="00105E66"/>
    <w:rsid w:val="00106233"/>
    <w:rsid w:val="0010677B"/>
    <w:rsid w:val="001074D4"/>
    <w:rsid w:val="0011028D"/>
    <w:rsid w:val="0011429F"/>
    <w:rsid w:val="00115540"/>
    <w:rsid w:val="00116C7B"/>
    <w:rsid w:val="00117412"/>
    <w:rsid w:val="00120589"/>
    <w:rsid w:val="00120BD1"/>
    <w:rsid w:val="00121F7A"/>
    <w:rsid w:val="00122B9E"/>
    <w:rsid w:val="00124DCE"/>
    <w:rsid w:val="00125465"/>
    <w:rsid w:val="00125BED"/>
    <w:rsid w:val="00127A0A"/>
    <w:rsid w:val="001304C1"/>
    <w:rsid w:val="00130ECE"/>
    <w:rsid w:val="0013234F"/>
    <w:rsid w:val="00132398"/>
    <w:rsid w:val="00132673"/>
    <w:rsid w:val="00134C16"/>
    <w:rsid w:val="001351DF"/>
    <w:rsid w:val="0013559D"/>
    <w:rsid w:val="001358B3"/>
    <w:rsid w:val="00135F29"/>
    <w:rsid w:val="00136EB0"/>
    <w:rsid w:val="00140392"/>
    <w:rsid w:val="00141DCF"/>
    <w:rsid w:val="001430E2"/>
    <w:rsid w:val="0014392B"/>
    <w:rsid w:val="00146DC2"/>
    <w:rsid w:val="00150558"/>
    <w:rsid w:val="00151A21"/>
    <w:rsid w:val="00153611"/>
    <w:rsid w:val="0015387A"/>
    <w:rsid w:val="001541C1"/>
    <w:rsid w:val="0015473D"/>
    <w:rsid w:val="00154EB5"/>
    <w:rsid w:val="001556FE"/>
    <w:rsid w:val="001574C6"/>
    <w:rsid w:val="00160B27"/>
    <w:rsid w:val="00161480"/>
    <w:rsid w:val="001620B3"/>
    <w:rsid w:val="00164127"/>
    <w:rsid w:val="00164A25"/>
    <w:rsid w:val="00166FBE"/>
    <w:rsid w:val="001677B4"/>
    <w:rsid w:val="00172D19"/>
    <w:rsid w:val="001749E4"/>
    <w:rsid w:val="00175548"/>
    <w:rsid w:val="00175975"/>
    <w:rsid w:val="00175D2C"/>
    <w:rsid w:val="001761DD"/>
    <w:rsid w:val="001762C6"/>
    <w:rsid w:val="00176982"/>
    <w:rsid w:val="00176D55"/>
    <w:rsid w:val="00177997"/>
    <w:rsid w:val="00177B55"/>
    <w:rsid w:val="0018153F"/>
    <w:rsid w:val="001815F7"/>
    <w:rsid w:val="00184DCA"/>
    <w:rsid w:val="00185128"/>
    <w:rsid w:val="0018534C"/>
    <w:rsid w:val="001871AA"/>
    <w:rsid w:val="00190108"/>
    <w:rsid w:val="001905B3"/>
    <w:rsid w:val="00190CAD"/>
    <w:rsid w:val="00192334"/>
    <w:rsid w:val="001936E4"/>
    <w:rsid w:val="00195A54"/>
    <w:rsid w:val="0019798A"/>
    <w:rsid w:val="00197A4D"/>
    <w:rsid w:val="00197F38"/>
    <w:rsid w:val="001A0DEB"/>
    <w:rsid w:val="001A0E98"/>
    <w:rsid w:val="001A2620"/>
    <w:rsid w:val="001A39C0"/>
    <w:rsid w:val="001A5C3B"/>
    <w:rsid w:val="001A712A"/>
    <w:rsid w:val="001B10F0"/>
    <w:rsid w:val="001B1646"/>
    <w:rsid w:val="001B1FA4"/>
    <w:rsid w:val="001B2D2E"/>
    <w:rsid w:val="001B41E0"/>
    <w:rsid w:val="001B6AD8"/>
    <w:rsid w:val="001B6C0B"/>
    <w:rsid w:val="001B6FD0"/>
    <w:rsid w:val="001B7023"/>
    <w:rsid w:val="001C0907"/>
    <w:rsid w:val="001C19BA"/>
    <w:rsid w:val="001C1BB7"/>
    <w:rsid w:val="001C2645"/>
    <w:rsid w:val="001C3BA9"/>
    <w:rsid w:val="001C45B4"/>
    <w:rsid w:val="001C468D"/>
    <w:rsid w:val="001C6AF0"/>
    <w:rsid w:val="001C6C13"/>
    <w:rsid w:val="001C7000"/>
    <w:rsid w:val="001D1450"/>
    <w:rsid w:val="001D1532"/>
    <w:rsid w:val="001D2205"/>
    <w:rsid w:val="001D3F39"/>
    <w:rsid w:val="001D48DF"/>
    <w:rsid w:val="001D4907"/>
    <w:rsid w:val="001D4F1C"/>
    <w:rsid w:val="001D5327"/>
    <w:rsid w:val="001D7472"/>
    <w:rsid w:val="001E11C7"/>
    <w:rsid w:val="001E278A"/>
    <w:rsid w:val="001E2D18"/>
    <w:rsid w:val="001E47EF"/>
    <w:rsid w:val="001E6898"/>
    <w:rsid w:val="001E6BC0"/>
    <w:rsid w:val="001F0078"/>
    <w:rsid w:val="001F2C23"/>
    <w:rsid w:val="001F32CD"/>
    <w:rsid w:val="001F4A91"/>
    <w:rsid w:val="001F5BE3"/>
    <w:rsid w:val="001F6285"/>
    <w:rsid w:val="001F7065"/>
    <w:rsid w:val="001F714C"/>
    <w:rsid w:val="001F7D35"/>
    <w:rsid w:val="00201216"/>
    <w:rsid w:val="002014A4"/>
    <w:rsid w:val="00202184"/>
    <w:rsid w:val="002021C7"/>
    <w:rsid w:val="002024F9"/>
    <w:rsid w:val="00203AC1"/>
    <w:rsid w:val="00205C64"/>
    <w:rsid w:val="00206089"/>
    <w:rsid w:val="002060CF"/>
    <w:rsid w:val="00207D02"/>
    <w:rsid w:val="002101C8"/>
    <w:rsid w:val="00210616"/>
    <w:rsid w:val="002119F9"/>
    <w:rsid w:val="0021220C"/>
    <w:rsid w:val="0021361B"/>
    <w:rsid w:val="00216092"/>
    <w:rsid w:val="002165DA"/>
    <w:rsid w:val="00216667"/>
    <w:rsid w:val="00216F0A"/>
    <w:rsid w:val="00217FF6"/>
    <w:rsid w:val="00220634"/>
    <w:rsid w:val="00220AD8"/>
    <w:rsid w:val="002212DE"/>
    <w:rsid w:val="00221FC2"/>
    <w:rsid w:val="002225FD"/>
    <w:rsid w:val="002228F8"/>
    <w:rsid w:val="00223F2D"/>
    <w:rsid w:val="002264D3"/>
    <w:rsid w:val="0022728F"/>
    <w:rsid w:val="0023219A"/>
    <w:rsid w:val="0023381C"/>
    <w:rsid w:val="00233F02"/>
    <w:rsid w:val="00234039"/>
    <w:rsid w:val="00235E53"/>
    <w:rsid w:val="002360F8"/>
    <w:rsid w:val="0023650B"/>
    <w:rsid w:val="002365EB"/>
    <w:rsid w:val="00236831"/>
    <w:rsid w:val="002369FE"/>
    <w:rsid w:val="00236DDC"/>
    <w:rsid w:val="00236F39"/>
    <w:rsid w:val="00237EA4"/>
    <w:rsid w:val="0024112C"/>
    <w:rsid w:val="002416BA"/>
    <w:rsid w:val="00241A32"/>
    <w:rsid w:val="002424B5"/>
    <w:rsid w:val="0024335E"/>
    <w:rsid w:val="002456EF"/>
    <w:rsid w:val="002457C7"/>
    <w:rsid w:val="00246302"/>
    <w:rsid w:val="00246A4B"/>
    <w:rsid w:val="00247A04"/>
    <w:rsid w:val="00247FE3"/>
    <w:rsid w:val="00250BAA"/>
    <w:rsid w:val="00251D7D"/>
    <w:rsid w:val="00253A5C"/>
    <w:rsid w:val="00254052"/>
    <w:rsid w:val="002549C4"/>
    <w:rsid w:val="002569EC"/>
    <w:rsid w:val="00260FDB"/>
    <w:rsid w:val="00262C7F"/>
    <w:rsid w:val="00262DD0"/>
    <w:rsid w:val="002648D5"/>
    <w:rsid w:val="00265961"/>
    <w:rsid w:val="002662F2"/>
    <w:rsid w:val="00266EE4"/>
    <w:rsid w:val="00267B31"/>
    <w:rsid w:val="0027009D"/>
    <w:rsid w:val="002701A4"/>
    <w:rsid w:val="00270DDE"/>
    <w:rsid w:val="0027107F"/>
    <w:rsid w:val="00271C1B"/>
    <w:rsid w:val="00271C28"/>
    <w:rsid w:val="00273465"/>
    <w:rsid w:val="00274364"/>
    <w:rsid w:val="00274FB7"/>
    <w:rsid w:val="0027679E"/>
    <w:rsid w:val="00280CFA"/>
    <w:rsid w:val="00280DE0"/>
    <w:rsid w:val="0028123C"/>
    <w:rsid w:val="00281525"/>
    <w:rsid w:val="00281DF6"/>
    <w:rsid w:val="00282E53"/>
    <w:rsid w:val="00282EBD"/>
    <w:rsid w:val="00283CC8"/>
    <w:rsid w:val="002847B3"/>
    <w:rsid w:val="002847C9"/>
    <w:rsid w:val="00287D37"/>
    <w:rsid w:val="00290800"/>
    <w:rsid w:val="00290AB9"/>
    <w:rsid w:val="002939E9"/>
    <w:rsid w:val="00293A96"/>
    <w:rsid w:val="00294CC8"/>
    <w:rsid w:val="00294E6C"/>
    <w:rsid w:val="002A0B8C"/>
    <w:rsid w:val="002A0F5E"/>
    <w:rsid w:val="002A1FF4"/>
    <w:rsid w:val="002A296A"/>
    <w:rsid w:val="002A44C9"/>
    <w:rsid w:val="002A54C2"/>
    <w:rsid w:val="002A6231"/>
    <w:rsid w:val="002A68C0"/>
    <w:rsid w:val="002A6F6B"/>
    <w:rsid w:val="002A761B"/>
    <w:rsid w:val="002A7A58"/>
    <w:rsid w:val="002A7C78"/>
    <w:rsid w:val="002B0FCA"/>
    <w:rsid w:val="002B1FB3"/>
    <w:rsid w:val="002B28D8"/>
    <w:rsid w:val="002B2BF2"/>
    <w:rsid w:val="002B5409"/>
    <w:rsid w:val="002C0BC8"/>
    <w:rsid w:val="002C118A"/>
    <w:rsid w:val="002C16CD"/>
    <w:rsid w:val="002C20E6"/>
    <w:rsid w:val="002C2626"/>
    <w:rsid w:val="002C40C2"/>
    <w:rsid w:val="002C5AEC"/>
    <w:rsid w:val="002C62EE"/>
    <w:rsid w:val="002C6C23"/>
    <w:rsid w:val="002D2B11"/>
    <w:rsid w:val="002D3E59"/>
    <w:rsid w:val="002D4555"/>
    <w:rsid w:val="002D6445"/>
    <w:rsid w:val="002D6FBC"/>
    <w:rsid w:val="002E037B"/>
    <w:rsid w:val="002E1DAD"/>
    <w:rsid w:val="002E634A"/>
    <w:rsid w:val="002E641C"/>
    <w:rsid w:val="002E6CDB"/>
    <w:rsid w:val="002E7242"/>
    <w:rsid w:val="002F1109"/>
    <w:rsid w:val="002F1358"/>
    <w:rsid w:val="002F335E"/>
    <w:rsid w:val="002F4DCE"/>
    <w:rsid w:val="002F4F59"/>
    <w:rsid w:val="002F5230"/>
    <w:rsid w:val="002F66E8"/>
    <w:rsid w:val="002F6B01"/>
    <w:rsid w:val="002F71B3"/>
    <w:rsid w:val="00300B3B"/>
    <w:rsid w:val="0030149B"/>
    <w:rsid w:val="00302F53"/>
    <w:rsid w:val="003030F8"/>
    <w:rsid w:val="00303897"/>
    <w:rsid w:val="00303BD7"/>
    <w:rsid w:val="00305CD5"/>
    <w:rsid w:val="003065B2"/>
    <w:rsid w:val="00307094"/>
    <w:rsid w:val="003108DF"/>
    <w:rsid w:val="00310B5D"/>
    <w:rsid w:val="00310CDE"/>
    <w:rsid w:val="00311247"/>
    <w:rsid w:val="00312B49"/>
    <w:rsid w:val="0031344B"/>
    <w:rsid w:val="00314C1D"/>
    <w:rsid w:val="0031721B"/>
    <w:rsid w:val="00317C6F"/>
    <w:rsid w:val="003211CB"/>
    <w:rsid w:val="0032126E"/>
    <w:rsid w:val="00321CE9"/>
    <w:rsid w:val="00322605"/>
    <w:rsid w:val="00323FAA"/>
    <w:rsid w:val="00325AE6"/>
    <w:rsid w:val="00326046"/>
    <w:rsid w:val="003264D7"/>
    <w:rsid w:val="00326C64"/>
    <w:rsid w:val="0033024D"/>
    <w:rsid w:val="00333117"/>
    <w:rsid w:val="003344A6"/>
    <w:rsid w:val="0033600F"/>
    <w:rsid w:val="0033602F"/>
    <w:rsid w:val="003366E3"/>
    <w:rsid w:val="00336C9E"/>
    <w:rsid w:val="00337B21"/>
    <w:rsid w:val="00340533"/>
    <w:rsid w:val="00341381"/>
    <w:rsid w:val="0034301C"/>
    <w:rsid w:val="003442CC"/>
    <w:rsid w:val="00345571"/>
    <w:rsid w:val="003467D1"/>
    <w:rsid w:val="0035030E"/>
    <w:rsid w:val="003508F1"/>
    <w:rsid w:val="003514E5"/>
    <w:rsid w:val="0035333B"/>
    <w:rsid w:val="00354890"/>
    <w:rsid w:val="00355AEE"/>
    <w:rsid w:val="003564E0"/>
    <w:rsid w:val="0036037A"/>
    <w:rsid w:val="00361DFA"/>
    <w:rsid w:val="003625E2"/>
    <w:rsid w:val="003628D8"/>
    <w:rsid w:val="003629F0"/>
    <w:rsid w:val="00362A38"/>
    <w:rsid w:val="00362CE5"/>
    <w:rsid w:val="00363056"/>
    <w:rsid w:val="003638E2"/>
    <w:rsid w:val="00363F0E"/>
    <w:rsid w:val="00364234"/>
    <w:rsid w:val="00364E12"/>
    <w:rsid w:val="00365DF8"/>
    <w:rsid w:val="00366434"/>
    <w:rsid w:val="00366729"/>
    <w:rsid w:val="00366AE7"/>
    <w:rsid w:val="003677CC"/>
    <w:rsid w:val="00367F86"/>
    <w:rsid w:val="003701C5"/>
    <w:rsid w:val="0037024F"/>
    <w:rsid w:val="00371C2C"/>
    <w:rsid w:val="00372D1C"/>
    <w:rsid w:val="0037344E"/>
    <w:rsid w:val="0037414A"/>
    <w:rsid w:val="00374828"/>
    <w:rsid w:val="00375C64"/>
    <w:rsid w:val="00376B33"/>
    <w:rsid w:val="00376D56"/>
    <w:rsid w:val="00377228"/>
    <w:rsid w:val="003776B4"/>
    <w:rsid w:val="00377D70"/>
    <w:rsid w:val="0038128A"/>
    <w:rsid w:val="00382CCF"/>
    <w:rsid w:val="00383612"/>
    <w:rsid w:val="003842D3"/>
    <w:rsid w:val="00390EE4"/>
    <w:rsid w:val="003921B5"/>
    <w:rsid w:val="0039259E"/>
    <w:rsid w:val="0039273A"/>
    <w:rsid w:val="00392909"/>
    <w:rsid w:val="00393539"/>
    <w:rsid w:val="003946FB"/>
    <w:rsid w:val="00396591"/>
    <w:rsid w:val="0039682E"/>
    <w:rsid w:val="003A003E"/>
    <w:rsid w:val="003A0BAF"/>
    <w:rsid w:val="003A1391"/>
    <w:rsid w:val="003A2CEE"/>
    <w:rsid w:val="003A3581"/>
    <w:rsid w:val="003A4278"/>
    <w:rsid w:val="003A664F"/>
    <w:rsid w:val="003B01A9"/>
    <w:rsid w:val="003B0604"/>
    <w:rsid w:val="003B062B"/>
    <w:rsid w:val="003B1F40"/>
    <w:rsid w:val="003B2398"/>
    <w:rsid w:val="003B2473"/>
    <w:rsid w:val="003B2C04"/>
    <w:rsid w:val="003B33BE"/>
    <w:rsid w:val="003B3FCD"/>
    <w:rsid w:val="003B40CB"/>
    <w:rsid w:val="003B4195"/>
    <w:rsid w:val="003B59F7"/>
    <w:rsid w:val="003B5F4E"/>
    <w:rsid w:val="003B77F7"/>
    <w:rsid w:val="003C2D34"/>
    <w:rsid w:val="003C4F16"/>
    <w:rsid w:val="003C4F92"/>
    <w:rsid w:val="003C51F8"/>
    <w:rsid w:val="003C5735"/>
    <w:rsid w:val="003C7473"/>
    <w:rsid w:val="003D0109"/>
    <w:rsid w:val="003D0729"/>
    <w:rsid w:val="003D18F6"/>
    <w:rsid w:val="003D25C8"/>
    <w:rsid w:val="003D2F27"/>
    <w:rsid w:val="003D3659"/>
    <w:rsid w:val="003D3741"/>
    <w:rsid w:val="003D45BA"/>
    <w:rsid w:val="003D6395"/>
    <w:rsid w:val="003D7D74"/>
    <w:rsid w:val="003E094C"/>
    <w:rsid w:val="003E1921"/>
    <w:rsid w:val="003E3D50"/>
    <w:rsid w:val="003E4B8E"/>
    <w:rsid w:val="003E577F"/>
    <w:rsid w:val="003E6D69"/>
    <w:rsid w:val="003E78C6"/>
    <w:rsid w:val="003F0E32"/>
    <w:rsid w:val="003F4858"/>
    <w:rsid w:val="003F4F66"/>
    <w:rsid w:val="003F6A41"/>
    <w:rsid w:val="00400068"/>
    <w:rsid w:val="00400409"/>
    <w:rsid w:val="00400681"/>
    <w:rsid w:val="00400F9A"/>
    <w:rsid w:val="004032A2"/>
    <w:rsid w:val="00403A16"/>
    <w:rsid w:val="00404CCF"/>
    <w:rsid w:val="00404FDC"/>
    <w:rsid w:val="00405F18"/>
    <w:rsid w:val="004077B7"/>
    <w:rsid w:val="00407A64"/>
    <w:rsid w:val="004102EA"/>
    <w:rsid w:val="004108F2"/>
    <w:rsid w:val="00412FC9"/>
    <w:rsid w:val="004142D2"/>
    <w:rsid w:val="0041437F"/>
    <w:rsid w:val="004148B9"/>
    <w:rsid w:val="00416B27"/>
    <w:rsid w:val="00416C27"/>
    <w:rsid w:val="00417015"/>
    <w:rsid w:val="00417C3A"/>
    <w:rsid w:val="00420A06"/>
    <w:rsid w:val="00420FFB"/>
    <w:rsid w:val="00424FC6"/>
    <w:rsid w:val="004251C4"/>
    <w:rsid w:val="004252A0"/>
    <w:rsid w:val="00425CDD"/>
    <w:rsid w:val="00426E23"/>
    <w:rsid w:val="00427129"/>
    <w:rsid w:val="00427488"/>
    <w:rsid w:val="004279E8"/>
    <w:rsid w:val="0043073F"/>
    <w:rsid w:val="00431847"/>
    <w:rsid w:val="004318DE"/>
    <w:rsid w:val="00431DB2"/>
    <w:rsid w:val="00432350"/>
    <w:rsid w:val="00434B38"/>
    <w:rsid w:val="00434F09"/>
    <w:rsid w:val="00435029"/>
    <w:rsid w:val="00436378"/>
    <w:rsid w:val="00436DB9"/>
    <w:rsid w:val="0043729D"/>
    <w:rsid w:val="0044120C"/>
    <w:rsid w:val="00442F59"/>
    <w:rsid w:val="00442FD2"/>
    <w:rsid w:val="004440FE"/>
    <w:rsid w:val="00444BC4"/>
    <w:rsid w:val="00444CFA"/>
    <w:rsid w:val="00444ED5"/>
    <w:rsid w:val="004450C2"/>
    <w:rsid w:val="00445249"/>
    <w:rsid w:val="00445B8F"/>
    <w:rsid w:val="00446C1C"/>
    <w:rsid w:val="00447BF9"/>
    <w:rsid w:val="00450253"/>
    <w:rsid w:val="0045026D"/>
    <w:rsid w:val="00450966"/>
    <w:rsid w:val="00450AAC"/>
    <w:rsid w:val="00450BCB"/>
    <w:rsid w:val="00451013"/>
    <w:rsid w:val="0045272B"/>
    <w:rsid w:val="0045293F"/>
    <w:rsid w:val="00452FA4"/>
    <w:rsid w:val="004530ED"/>
    <w:rsid w:val="00454B0B"/>
    <w:rsid w:val="00456C5A"/>
    <w:rsid w:val="00457AF6"/>
    <w:rsid w:val="00457B0C"/>
    <w:rsid w:val="004614C2"/>
    <w:rsid w:val="004629C3"/>
    <w:rsid w:val="00462ED0"/>
    <w:rsid w:val="0046563C"/>
    <w:rsid w:val="0046596F"/>
    <w:rsid w:val="00466177"/>
    <w:rsid w:val="004662BD"/>
    <w:rsid w:val="004706F0"/>
    <w:rsid w:val="00470B56"/>
    <w:rsid w:val="0047209A"/>
    <w:rsid w:val="00472604"/>
    <w:rsid w:val="00472702"/>
    <w:rsid w:val="0047293A"/>
    <w:rsid w:val="00473E7E"/>
    <w:rsid w:val="004759E5"/>
    <w:rsid w:val="00476C05"/>
    <w:rsid w:val="004779E3"/>
    <w:rsid w:val="00481069"/>
    <w:rsid w:val="004833F6"/>
    <w:rsid w:val="00483F78"/>
    <w:rsid w:val="00484457"/>
    <w:rsid w:val="00484EB6"/>
    <w:rsid w:val="00487A67"/>
    <w:rsid w:val="00490703"/>
    <w:rsid w:val="004907C9"/>
    <w:rsid w:val="00495604"/>
    <w:rsid w:val="0049571D"/>
    <w:rsid w:val="00495BC5"/>
    <w:rsid w:val="004A061C"/>
    <w:rsid w:val="004A0FF3"/>
    <w:rsid w:val="004A1237"/>
    <w:rsid w:val="004A27EF"/>
    <w:rsid w:val="004A5460"/>
    <w:rsid w:val="004A62C9"/>
    <w:rsid w:val="004A678C"/>
    <w:rsid w:val="004A6879"/>
    <w:rsid w:val="004A6D05"/>
    <w:rsid w:val="004A6FBA"/>
    <w:rsid w:val="004B019D"/>
    <w:rsid w:val="004B2718"/>
    <w:rsid w:val="004B36FA"/>
    <w:rsid w:val="004B3D9C"/>
    <w:rsid w:val="004B4FBE"/>
    <w:rsid w:val="004B5440"/>
    <w:rsid w:val="004B5B6F"/>
    <w:rsid w:val="004B6400"/>
    <w:rsid w:val="004B73D5"/>
    <w:rsid w:val="004C0036"/>
    <w:rsid w:val="004C018B"/>
    <w:rsid w:val="004C141E"/>
    <w:rsid w:val="004C1722"/>
    <w:rsid w:val="004C2E05"/>
    <w:rsid w:val="004C4166"/>
    <w:rsid w:val="004C4524"/>
    <w:rsid w:val="004C5B26"/>
    <w:rsid w:val="004C5B4B"/>
    <w:rsid w:val="004C7177"/>
    <w:rsid w:val="004C7EF1"/>
    <w:rsid w:val="004D1A5C"/>
    <w:rsid w:val="004D41EF"/>
    <w:rsid w:val="004D444E"/>
    <w:rsid w:val="004D4FBF"/>
    <w:rsid w:val="004D4FD4"/>
    <w:rsid w:val="004D6401"/>
    <w:rsid w:val="004D67AD"/>
    <w:rsid w:val="004D6ADB"/>
    <w:rsid w:val="004D724E"/>
    <w:rsid w:val="004D7937"/>
    <w:rsid w:val="004E0232"/>
    <w:rsid w:val="004E0553"/>
    <w:rsid w:val="004E1F72"/>
    <w:rsid w:val="004E47AE"/>
    <w:rsid w:val="004E59EE"/>
    <w:rsid w:val="004E5DE1"/>
    <w:rsid w:val="004E7383"/>
    <w:rsid w:val="004E749F"/>
    <w:rsid w:val="004E75CA"/>
    <w:rsid w:val="004E7913"/>
    <w:rsid w:val="004F00E1"/>
    <w:rsid w:val="004F0642"/>
    <w:rsid w:val="004F0667"/>
    <w:rsid w:val="004F32AC"/>
    <w:rsid w:val="004F3A30"/>
    <w:rsid w:val="004F45A6"/>
    <w:rsid w:val="004F6AE2"/>
    <w:rsid w:val="005010CC"/>
    <w:rsid w:val="0050145A"/>
    <w:rsid w:val="005019E5"/>
    <w:rsid w:val="00501F31"/>
    <w:rsid w:val="005022BC"/>
    <w:rsid w:val="00503CB1"/>
    <w:rsid w:val="005063C2"/>
    <w:rsid w:val="00506F4D"/>
    <w:rsid w:val="00511DE8"/>
    <w:rsid w:val="005124D7"/>
    <w:rsid w:val="0051322F"/>
    <w:rsid w:val="00516D44"/>
    <w:rsid w:val="00521B0D"/>
    <w:rsid w:val="00522219"/>
    <w:rsid w:val="00522BFB"/>
    <w:rsid w:val="00523AA4"/>
    <w:rsid w:val="00524DD1"/>
    <w:rsid w:val="005250DD"/>
    <w:rsid w:val="00525A88"/>
    <w:rsid w:val="005261AD"/>
    <w:rsid w:val="00527830"/>
    <w:rsid w:val="0053034A"/>
    <w:rsid w:val="0053050D"/>
    <w:rsid w:val="00530A9A"/>
    <w:rsid w:val="00530D64"/>
    <w:rsid w:val="005316DD"/>
    <w:rsid w:val="00533D15"/>
    <w:rsid w:val="00540634"/>
    <w:rsid w:val="005408AD"/>
    <w:rsid w:val="0054153F"/>
    <w:rsid w:val="005437D8"/>
    <w:rsid w:val="005450B4"/>
    <w:rsid w:val="00546416"/>
    <w:rsid w:val="0054775C"/>
    <w:rsid w:val="00547E69"/>
    <w:rsid w:val="005500F8"/>
    <w:rsid w:val="005513A3"/>
    <w:rsid w:val="00551569"/>
    <w:rsid w:val="005519D3"/>
    <w:rsid w:val="00551DD6"/>
    <w:rsid w:val="00552A6F"/>
    <w:rsid w:val="00553B85"/>
    <w:rsid w:val="00554624"/>
    <w:rsid w:val="00554EC3"/>
    <w:rsid w:val="005569EA"/>
    <w:rsid w:val="00556A5B"/>
    <w:rsid w:val="00560678"/>
    <w:rsid w:val="00560B8C"/>
    <w:rsid w:val="005622B5"/>
    <w:rsid w:val="00562310"/>
    <w:rsid w:val="00562773"/>
    <w:rsid w:val="00564203"/>
    <w:rsid w:val="0056441C"/>
    <w:rsid w:val="005652BB"/>
    <w:rsid w:val="00566DDC"/>
    <w:rsid w:val="00567579"/>
    <w:rsid w:val="00567E63"/>
    <w:rsid w:val="005714CA"/>
    <w:rsid w:val="00575D02"/>
    <w:rsid w:val="00576A1D"/>
    <w:rsid w:val="00576CBD"/>
    <w:rsid w:val="00577AC7"/>
    <w:rsid w:val="00577EC5"/>
    <w:rsid w:val="005806A5"/>
    <w:rsid w:val="00580816"/>
    <w:rsid w:val="00581E0B"/>
    <w:rsid w:val="00583226"/>
    <w:rsid w:val="005832B6"/>
    <w:rsid w:val="00583FAE"/>
    <w:rsid w:val="0058651A"/>
    <w:rsid w:val="00587AA9"/>
    <w:rsid w:val="00590165"/>
    <w:rsid w:val="0059081F"/>
    <w:rsid w:val="00591364"/>
    <w:rsid w:val="00593200"/>
    <w:rsid w:val="00597C2A"/>
    <w:rsid w:val="005A00F3"/>
    <w:rsid w:val="005A15E4"/>
    <w:rsid w:val="005A2D52"/>
    <w:rsid w:val="005A4B30"/>
    <w:rsid w:val="005A520A"/>
    <w:rsid w:val="005A68C5"/>
    <w:rsid w:val="005A7028"/>
    <w:rsid w:val="005A74E6"/>
    <w:rsid w:val="005B13C8"/>
    <w:rsid w:val="005B238B"/>
    <w:rsid w:val="005B3083"/>
    <w:rsid w:val="005B5CFF"/>
    <w:rsid w:val="005B6946"/>
    <w:rsid w:val="005C06D5"/>
    <w:rsid w:val="005C20D1"/>
    <w:rsid w:val="005C281D"/>
    <w:rsid w:val="005C31A0"/>
    <w:rsid w:val="005C3C81"/>
    <w:rsid w:val="005C461E"/>
    <w:rsid w:val="005C519A"/>
    <w:rsid w:val="005C5DD7"/>
    <w:rsid w:val="005C6C93"/>
    <w:rsid w:val="005D0D5D"/>
    <w:rsid w:val="005D2664"/>
    <w:rsid w:val="005D2842"/>
    <w:rsid w:val="005D3DA8"/>
    <w:rsid w:val="005D679D"/>
    <w:rsid w:val="005D79A0"/>
    <w:rsid w:val="005E1B0E"/>
    <w:rsid w:val="005E3195"/>
    <w:rsid w:val="005E37E2"/>
    <w:rsid w:val="005E6EC6"/>
    <w:rsid w:val="005F0134"/>
    <w:rsid w:val="005F02BA"/>
    <w:rsid w:val="005F2903"/>
    <w:rsid w:val="005F52C0"/>
    <w:rsid w:val="0060039D"/>
    <w:rsid w:val="00600BBA"/>
    <w:rsid w:val="0060191E"/>
    <w:rsid w:val="0060398F"/>
    <w:rsid w:val="00604401"/>
    <w:rsid w:val="00604D3F"/>
    <w:rsid w:val="00605A96"/>
    <w:rsid w:val="00605D61"/>
    <w:rsid w:val="006064F1"/>
    <w:rsid w:val="0060651D"/>
    <w:rsid w:val="00607F5F"/>
    <w:rsid w:val="0061341A"/>
    <w:rsid w:val="0061491B"/>
    <w:rsid w:val="00615C49"/>
    <w:rsid w:val="00617325"/>
    <w:rsid w:val="006179FA"/>
    <w:rsid w:val="00617B44"/>
    <w:rsid w:val="006204FC"/>
    <w:rsid w:val="00620567"/>
    <w:rsid w:val="0062176E"/>
    <w:rsid w:val="00621FE5"/>
    <w:rsid w:val="00622065"/>
    <w:rsid w:val="006220B6"/>
    <w:rsid w:val="00623716"/>
    <w:rsid w:val="0062590B"/>
    <w:rsid w:val="006305DA"/>
    <w:rsid w:val="00630673"/>
    <w:rsid w:val="00630DFD"/>
    <w:rsid w:val="0063116E"/>
    <w:rsid w:val="0063196B"/>
    <w:rsid w:val="00632425"/>
    <w:rsid w:val="0063372B"/>
    <w:rsid w:val="0063394F"/>
    <w:rsid w:val="0063489F"/>
    <w:rsid w:val="0063593F"/>
    <w:rsid w:val="00636F70"/>
    <w:rsid w:val="006371D0"/>
    <w:rsid w:val="00641B88"/>
    <w:rsid w:val="00642C15"/>
    <w:rsid w:val="00644A5C"/>
    <w:rsid w:val="00650533"/>
    <w:rsid w:val="00650959"/>
    <w:rsid w:val="0065103C"/>
    <w:rsid w:val="00651214"/>
    <w:rsid w:val="0065144A"/>
    <w:rsid w:val="0065310D"/>
    <w:rsid w:val="00654E86"/>
    <w:rsid w:val="00655C24"/>
    <w:rsid w:val="006562B5"/>
    <w:rsid w:val="00656DAD"/>
    <w:rsid w:val="006668F5"/>
    <w:rsid w:val="006672FE"/>
    <w:rsid w:val="006701CF"/>
    <w:rsid w:val="00672226"/>
    <w:rsid w:val="0067303C"/>
    <w:rsid w:val="006730C1"/>
    <w:rsid w:val="00674ED4"/>
    <w:rsid w:val="00676AA3"/>
    <w:rsid w:val="00676B0D"/>
    <w:rsid w:val="00677D32"/>
    <w:rsid w:val="00680C24"/>
    <w:rsid w:val="00682E8F"/>
    <w:rsid w:val="0068384B"/>
    <w:rsid w:val="006853E2"/>
    <w:rsid w:val="006874C0"/>
    <w:rsid w:val="006901FD"/>
    <w:rsid w:val="0069060C"/>
    <w:rsid w:val="006915EA"/>
    <w:rsid w:val="00692232"/>
    <w:rsid w:val="0069264B"/>
    <w:rsid w:val="0069496F"/>
    <w:rsid w:val="00695190"/>
    <w:rsid w:val="006961B3"/>
    <w:rsid w:val="0069713B"/>
    <w:rsid w:val="0069734B"/>
    <w:rsid w:val="00697905"/>
    <w:rsid w:val="006A0AB7"/>
    <w:rsid w:val="006A0E5E"/>
    <w:rsid w:val="006A2216"/>
    <w:rsid w:val="006A2261"/>
    <w:rsid w:val="006A31ED"/>
    <w:rsid w:val="006A36F3"/>
    <w:rsid w:val="006A3874"/>
    <w:rsid w:val="006A3A0F"/>
    <w:rsid w:val="006A5A4E"/>
    <w:rsid w:val="006A5A90"/>
    <w:rsid w:val="006A60CD"/>
    <w:rsid w:val="006A685C"/>
    <w:rsid w:val="006A7C6D"/>
    <w:rsid w:val="006B130F"/>
    <w:rsid w:val="006B33AF"/>
    <w:rsid w:val="006B5048"/>
    <w:rsid w:val="006B5A67"/>
    <w:rsid w:val="006B608D"/>
    <w:rsid w:val="006B6AB6"/>
    <w:rsid w:val="006B7413"/>
    <w:rsid w:val="006C0B7C"/>
    <w:rsid w:val="006C1BE2"/>
    <w:rsid w:val="006C1E25"/>
    <w:rsid w:val="006C38DC"/>
    <w:rsid w:val="006C3E9D"/>
    <w:rsid w:val="006C4B4C"/>
    <w:rsid w:val="006C647A"/>
    <w:rsid w:val="006D2A8C"/>
    <w:rsid w:val="006D4C0E"/>
    <w:rsid w:val="006D60DA"/>
    <w:rsid w:val="006D7D33"/>
    <w:rsid w:val="006E11CD"/>
    <w:rsid w:val="006E22C2"/>
    <w:rsid w:val="006E2B04"/>
    <w:rsid w:val="006E35E3"/>
    <w:rsid w:val="006E4115"/>
    <w:rsid w:val="006E445C"/>
    <w:rsid w:val="006E4DBC"/>
    <w:rsid w:val="006E66FD"/>
    <w:rsid w:val="006E7106"/>
    <w:rsid w:val="006F0AE3"/>
    <w:rsid w:val="006F0CD5"/>
    <w:rsid w:val="006F14C4"/>
    <w:rsid w:val="006F15FD"/>
    <w:rsid w:val="006F228B"/>
    <w:rsid w:val="006F2B98"/>
    <w:rsid w:val="006F4B9A"/>
    <w:rsid w:val="006F4FAF"/>
    <w:rsid w:val="006F5B2B"/>
    <w:rsid w:val="006F63A7"/>
    <w:rsid w:val="006F725D"/>
    <w:rsid w:val="00703715"/>
    <w:rsid w:val="00704073"/>
    <w:rsid w:val="00704C16"/>
    <w:rsid w:val="00704DE4"/>
    <w:rsid w:val="00704EDD"/>
    <w:rsid w:val="0070595A"/>
    <w:rsid w:val="00706252"/>
    <w:rsid w:val="00706433"/>
    <w:rsid w:val="00706459"/>
    <w:rsid w:val="00706F74"/>
    <w:rsid w:val="007108E2"/>
    <w:rsid w:val="007109E5"/>
    <w:rsid w:val="007110B0"/>
    <w:rsid w:val="0071301B"/>
    <w:rsid w:val="007138D9"/>
    <w:rsid w:val="00714D1D"/>
    <w:rsid w:val="007156D4"/>
    <w:rsid w:val="00721B16"/>
    <w:rsid w:val="00722316"/>
    <w:rsid w:val="00722F97"/>
    <w:rsid w:val="0072453A"/>
    <w:rsid w:val="0072515A"/>
    <w:rsid w:val="0072603A"/>
    <w:rsid w:val="00731B71"/>
    <w:rsid w:val="00732AEA"/>
    <w:rsid w:val="00733089"/>
    <w:rsid w:val="00733999"/>
    <w:rsid w:val="00733F85"/>
    <w:rsid w:val="0073535E"/>
    <w:rsid w:val="007368DB"/>
    <w:rsid w:val="007370C5"/>
    <w:rsid w:val="00740610"/>
    <w:rsid w:val="00740A37"/>
    <w:rsid w:val="007412FB"/>
    <w:rsid w:val="00741F88"/>
    <w:rsid w:val="00744A8E"/>
    <w:rsid w:val="00744B9A"/>
    <w:rsid w:val="0074554D"/>
    <w:rsid w:val="00747928"/>
    <w:rsid w:val="00747CBE"/>
    <w:rsid w:val="0075027A"/>
    <w:rsid w:val="00750DB7"/>
    <w:rsid w:val="007519B6"/>
    <w:rsid w:val="00752298"/>
    <w:rsid w:val="00754A51"/>
    <w:rsid w:val="0075500B"/>
    <w:rsid w:val="007577C9"/>
    <w:rsid w:val="00757D64"/>
    <w:rsid w:val="0076015D"/>
    <w:rsid w:val="007622B7"/>
    <w:rsid w:val="007626B1"/>
    <w:rsid w:val="00762C13"/>
    <w:rsid w:val="00763107"/>
    <w:rsid w:val="00763BFA"/>
    <w:rsid w:val="00763E6E"/>
    <w:rsid w:val="007653A4"/>
    <w:rsid w:val="007654C1"/>
    <w:rsid w:val="007657EC"/>
    <w:rsid w:val="00765DE6"/>
    <w:rsid w:val="00766AE6"/>
    <w:rsid w:val="00767683"/>
    <w:rsid w:val="00771761"/>
    <w:rsid w:val="00774A44"/>
    <w:rsid w:val="0077541C"/>
    <w:rsid w:val="00775906"/>
    <w:rsid w:val="00775B81"/>
    <w:rsid w:val="007777D7"/>
    <w:rsid w:val="00780283"/>
    <w:rsid w:val="00781271"/>
    <w:rsid w:val="0078139C"/>
    <w:rsid w:val="007815B9"/>
    <w:rsid w:val="00783000"/>
    <w:rsid w:val="0078317D"/>
    <w:rsid w:val="00783D22"/>
    <w:rsid w:val="00785863"/>
    <w:rsid w:val="00786C6A"/>
    <w:rsid w:val="00786D7F"/>
    <w:rsid w:val="0078765A"/>
    <w:rsid w:val="00787C8F"/>
    <w:rsid w:val="00787F98"/>
    <w:rsid w:val="00792847"/>
    <w:rsid w:val="00793968"/>
    <w:rsid w:val="0079479E"/>
    <w:rsid w:val="0079664E"/>
    <w:rsid w:val="007A335A"/>
    <w:rsid w:val="007A42DA"/>
    <w:rsid w:val="007A4A3D"/>
    <w:rsid w:val="007A583B"/>
    <w:rsid w:val="007A6043"/>
    <w:rsid w:val="007A63A4"/>
    <w:rsid w:val="007A654A"/>
    <w:rsid w:val="007A7E46"/>
    <w:rsid w:val="007B0984"/>
    <w:rsid w:val="007B2899"/>
    <w:rsid w:val="007B33AE"/>
    <w:rsid w:val="007B36FD"/>
    <w:rsid w:val="007B3AB3"/>
    <w:rsid w:val="007B4708"/>
    <w:rsid w:val="007B4C7C"/>
    <w:rsid w:val="007B632E"/>
    <w:rsid w:val="007B6498"/>
    <w:rsid w:val="007B691D"/>
    <w:rsid w:val="007B730B"/>
    <w:rsid w:val="007B733B"/>
    <w:rsid w:val="007C083E"/>
    <w:rsid w:val="007C4EE8"/>
    <w:rsid w:val="007C5C5F"/>
    <w:rsid w:val="007D1514"/>
    <w:rsid w:val="007D1CBF"/>
    <w:rsid w:val="007D2176"/>
    <w:rsid w:val="007D31AE"/>
    <w:rsid w:val="007D6A81"/>
    <w:rsid w:val="007D6C20"/>
    <w:rsid w:val="007E1B5E"/>
    <w:rsid w:val="007E1E52"/>
    <w:rsid w:val="007E3120"/>
    <w:rsid w:val="007E3A7C"/>
    <w:rsid w:val="007E40B2"/>
    <w:rsid w:val="007E4B6C"/>
    <w:rsid w:val="007E64D4"/>
    <w:rsid w:val="007E727A"/>
    <w:rsid w:val="007E7D9B"/>
    <w:rsid w:val="007F22AE"/>
    <w:rsid w:val="007F2C2C"/>
    <w:rsid w:val="007F3650"/>
    <w:rsid w:val="007F3F72"/>
    <w:rsid w:val="007F65BA"/>
    <w:rsid w:val="007F6815"/>
    <w:rsid w:val="007F6B59"/>
    <w:rsid w:val="007F7AA9"/>
    <w:rsid w:val="007F7F79"/>
    <w:rsid w:val="008018CD"/>
    <w:rsid w:val="00801E6F"/>
    <w:rsid w:val="00802698"/>
    <w:rsid w:val="0080284A"/>
    <w:rsid w:val="00803174"/>
    <w:rsid w:val="00803348"/>
    <w:rsid w:val="00803B9C"/>
    <w:rsid w:val="00803C84"/>
    <w:rsid w:val="00803F67"/>
    <w:rsid w:val="008042DA"/>
    <w:rsid w:val="008043ED"/>
    <w:rsid w:val="00804CF7"/>
    <w:rsid w:val="0080512A"/>
    <w:rsid w:val="0081016E"/>
    <w:rsid w:val="0081192A"/>
    <w:rsid w:val="00813E95"/>
    <w:rsid w:val="00814F17"/>
    <w:rsid w:val="00816194"/>
    <w:rsid w:val="008177D2"/>
    <w:rsid w:val="00817C5B"/>
    <w:rsid w:val="008200F9"/>
    <w:rsid w:val="008201C9"/>
    <w:rsid w:val="00823C01"/>
    <w:rsid w:val="008243CF"/>
    <w:rsid w:val="00824CAA"/>
    <w:rsid w:val="00825BDE"/>
    <w:rsid w:val="008265EF"/>
    <w:rsid w:val="00831E8C"/>
    <w:rsid w:val="00832C7C"/>
    <w:rsid w:val="00833166"/>
    <w:rsid w:val="00833FA2"/>
    <w:rsid w:val="00835CA0"/>
    <w:rsid w:val="00835EE1"/>
    <w:rsid w:val="0083699C"/>
    <w:rsid w:val="00836E4B"/>
    <w:rsid w:val="00837905"/>
    <w:rsid w:val="008419CC"/>
    <w:rsid w:val="00841DBD"/>
    <w:rsid w:val="00841E24"/>
    <w:rsid w:val="008450D0"/>
    <w:rsid w:val="00845A1A"/>
    <w:rsid w:val="00845CBE"/>
    <w:rsid w:val="00846B0B"/>
    <w:rsid w:val="00850C71"/>
    <w:rsid w:val="00850F9B"/>
    <w:rsid w:val="008511FF"/>
    <w:rsid w:val="0085144A"/>
    <w:rsid w:val="008519F6"/>
    <w:rsid w:val="00855CF5"/>
    <w:rsid w:val="00860407"/>
    <w:rsid w:val="008607E3"/>
    <w:rsid w:val="00860B13"/>
    <w:rsid w:val="00861182"/>
    <w:rsid w:val="00861D18"/>
    <w:rsid w:val="00861EB9"/>
    <w:rsid w:val="00862965"/>
    <w:rsid w:val="00863521"/>
    <w:rsid w:val="008638EC"/>
    <w:rsid w:val="00864133"/>
    <w:rsid w:val="00865F13"/>
    <w:rsid w:val="00866CC4"/>
    <w:rsid w:val="00867657"/>
    <w:rsid w:val="0087002C"/>
    <w:rsid w:val="00870B9B"/>
    <w:rsid w:val="008715AE"/>
    <w:rsid w:val="00872AB7"/>
    <w:rsid w:val="008732C3"/>
    <w:rsid w:val="0087626E"/>
    <w:rsid w:val="008763D7"/>
    <w:rsid w:val="00877A4B"/>
    <w:rsid w:val="00880208"/>
    <w:rsid w:val="00882779"/>
    <w:rsid w:val="00883ABB"/>
    <w:rsid w:val="00883AC7"/>
    <w:rsid w:val="008847E2"/>
    <w:rsid w:val="00884EED"/>
    <w:rsid w:val="00885BEC"/>
    <w:rsid w:val="00890250"/>
    <w:rsid w:val="008909A4"/>
    <w:rsid w:val="00892164"/>
    <w:rsid w:val="008926A6"/>
    <w:rsid w:val="0089315D"/>
    <w:rsid w:val="00894683"/>
    <w:rsid w:val="008956D5"/>
    <w:rsid w:val="0089682A"/>
    <w:rsid w:val="0089761E"/>
    <w:rsid w:val="00897D3C"/>
    <w:rsid w:val="008A08B1"/>
    <w:rsid w:val="008A1A8D"/>
    <w:rsid w:val="008A20BC"/>
    <w:rsid w:val="008A228B"/>
    <w:rsid w:val="008A2764"/>
    <w:rsid w:val="008A29A2"/>
    <w:rsid w:val="008A29DD"/>
    <w:rsid w:val="008A31B7"/>
    <w:rsid w:val="008A586F"/>
    <w:rsid w:val="008A6147"/>
    <w:rsid w:val="008A6729"/>
    <w:rsid w:val="008A7065"/>
    <w:rsid w:val="008B053B"/>
    <w:rsid w:val="008B1D88"/>
    <w:rsid w:val="008B2034"/>
    <w:rsid w:val="008B3E94"/>
    <w:rsid w:val="008C0067"/>
    <w:rsid w:val="008C1ABF"/>
    <w:rsid w:val="008C2295"/>
    <w:rsid w:val="008C432A"/>
    <w:rsid w:val="008C5175"/>
    <w:rsid w:val="008C549E"/>
    <w:rsid w:val="008C5C13"/>
    <w:rsid w:val="008C6232"/>
    <w:rsid w:val="008C72DA"/>
    <w:rsid w:val="008C7D3B"/>
    <w:rsid w:val="008D39B0"/>
    <w:rsid w:val="008D5085"/>
    <w:rsid w:val="008D5B49"/>
    <w:rsid w:val="008D5F77"/>
    <w:rsid w:val="008D67A2"/>
    <w:rsid w:val="008D7B27"/>
    <w:rsid w:val="008D7B94"/>
    <w:rsid w:val="008D7C9C"/>
    <w:rsid w:val="008D7D6B"/>
    <w:rsid w:val="008DB6D9"/>
    <w:rsid w:val="008E02F5"/>
    <w:rsid w:val="008E0981"/>
    <w:rsid w:val="008E1744"/>
    <w:rsid w:val="008E27DC"/>
    <w:rsid w:val="008E2860"/>
    <w:rsid w:val="008E2ED9"/>
    <w:rsid w:val="008E3872"/>
    <w:rsid w:val="008E46D5"/>
    <w:rsid w:val="008E4BAA"/>
    <w:rsid w:val="008E5BD0"/>
    <w:rsid w:val="008E5BF7"/>
    <w:rsid w:val="008E6FC3"/>
    <w:rsid w:val="008F096D"/>
    <w:rsid w:val="008F2707"/>
    <w:rsid w:val="008F5D4F"/>
    <w:rsid w:val="008F6AD8"/>
    <w:rsid w:val="00900A44"/>
    <w:rsid w:val="00903AB3"/>
    <w:rsid w:val="00903BC9"/>
    <w:rsid w:val="00906E28"/>
    <w:rsid w:val="00907B4D"/>
    <w:rsid w:val="0091045C"/>
    <w:rsid w:val="0091069C"/>
    <w:rsid w:val="00910CB4"/>
    <w:rsid w:val="00911634"/>
    <w:rsid w:val="00911BAF"/>
    <w:rsid w:val="009141DC"/>
    <w:rsid w:val="00914778"/>
    <w:rsid w:val="00915322"/>
    <w:rsid w:val="00915343"/>
    <w:rsid w:val="00915483"/>
    <w:rsid w:val="0091549A"/>
    <w:rsid w:val="009160DA"/>
    <w:rsid w:val="009164F8"/>
    <w:rsid w:val="00916805"/>
    <w:rsid w:val="0091691A"/>
    <w:rsid w:val="00917162"/>
    <w:rsid w:val="0092019F"/>
    <w:rsid w:val="00920681"/>
    <w:rsid w:val="00921CC7"/>
    <w:rsid w:val="00922A06"/>
    <w:rsid w:val="00923AFC"/>
    <w:rsid w:val="0092694C"/>
    <w:rsid w:val="00926FE7"/>
    <w:rsid w:val="00930D45"/>
    <w:rsid w:val="00931238"/>
    <w:rsid w:val="00932EE2"/>
    <w:rsid w:val="00933ABE"/>
    <w:rsid w:val="00934F32"/>
    <w:rsid w:val="00935403"/>
    <w:rsid w:val="00936A17"/>
    <w:rsid w:val="009371EF"/>
    <w:rsid w:val="00937F14"/>
    <w:rsid w:val="00941FEF"/>
    <w:rsid w:val="00942F3F"/>
    <w:rsid w:val="00943B18"/>
    <w:rsid w:val="00944C37"/>
    <w:rsid w:val="00946AF3"/>
    <w:rsid w:val="00947F75"/>
    <w:rsid w:val="00950881"/>
    <w:rsid w:val="009523AD"/>
    <w:rsid w:val="009529C0"/>
    <w:rsid w:val="0095365B"/>
    <w:rsid w:val="00953956"/>
    <w:rsid w:val="00954877"/>
    <w:rsid w:val="00955108"/>
    <w:rsid w:val="00955882"/>
    <w:rsid w:val="009576DA"/>
    <w:rsid w:val="009603B5"/>
    <w:rsid w:val="009613C2"/>
    <w:rsid w:val="009628A8"/>
    <w:rsid w:val="009644B7"/>
    <w:rsid w:val="00965184"/>
    <w:rsid w:val="009655A3"/>
    <w:rsid w:val="00965E13"/>
    <w:rsid w:val="00966EB8"/>
    <w:rsid w:val="00967A25"/>
    <w:rsid w:val="00970937"/>
    <w:rsid w:val="0097236D"/>
    <w:rsid w:val="0097284C"/>
    <w:rsid w:val="00973239"/>
    <w:rsid w:val="0097509C"/>
    <w:rsid w:val="00975E10"/>
    <w:rsid w:val="0097674E"/>
    <w:rsid w:val="00977B3E"/>
    <w:rsid w:val="00980A08"/>
    <w:rsid w:val="00982374"/>
    <w:rsid w:val="009839E2"/>
    <w:rsid w:val="00983A9B"/>
    <w:rsid w:val="00984134"/>
    <w:rsid w:val="00984EA7"/>
    <w:rsid w:val="0098555A"/>
    <w:rsid w:val="009860A8"/>
    <w:rsid w:val="00987076"/>
    <w:rsid w:val="0099149E"/>
    <w:rsid w:val="00992F95"/>
    <w:rsid w:val="00993F54"/>
    <w:rsid w:val="009947E5"/>
    <w:rsid w:val="00995C6B"/>
    <w:rsid w:val="00997378"/>
    <w:rsid w:val="00997E81"/>
    <w:rsid w:val="009A3400"/>
    <w:rsid w:val="009A4206"/>
    <w:rsid w:val="009A4578"/>
    <w:rsid w:val="009A6934"/>
    <w:rsid w:val="009A6E2B"/>
    <w:rsid w:val="009A7330"/>
    <w:rsid w:val="009B0A9C"/>
    <w:rsid w:val="009B1652"/>
    <w:rsid w:val="009B1CB7"/>
    <w:rsid w:val="009B21AB"/>
    <w:rsid w:val="009B227E"/>
    <w:rsid w:val="009B38BC"/>
    <w:rsid w:val="009B6E97"/>
    <w:rsid w:val="009C028F"/>
    <w:rsid w:val="009C0370"/>
    <w:rsid w:val="009C34EE"/>
    <w:rsid w:val="009C5D29"/>
    <w:rsid w:val="009C6950"/>
    <w:rsid w:val="009C7C84"/>
    <w:rsid w:val="009D0537"/>
    <w:rsid w:val="009D07B8"/>
    <w:rsid w:val="009D0F28"/>
    <w:rsid w:val="009D1D9E"/>
    <w:rsid w:val="009D27DF"/>
    <w:rsid w:val="009D40C7"/>
    <w:rsid w:val="009D55E1"/>
    <w:rsid w:val="009D5D53"/>
    <w:rsid w:val="009D6460"/>
    <w:rsid w:val="009D6BF6"/>
    <w:rsid w:val="009D75DA"/>
    <w:rsid w:val="009D791B"/>
    <w:rsid w:val="009E07F1"/>
    <w:rsid w:val="009E1BE9"/>
    <w:rsid w:val="009E2338"/>
    <w:rsid w:val="009E2A59"/>
    <w:rsid w:val="009E454D"/>
    <w:rsid w:val="009E60B4"/>
    <w:rsid w:val="009E6232"/>
    <w:rsid w:val="009E6B40"/>
    <w:rsid w:val="009E6B76"/>
    <w:rsid w:val="009E725F"/>
    <w:rsid w:val="009F08B2"/>
    <w:rsid w:val="009F0DA2"/>
    <w:rsid w:val="009F269D"/>
    <w:rsid w:val="009F42E2"/>
    <w:rsid w:val="009F6507"/>
    <w:rsid w:val="009F711C"/>
    <w:rsid w:val="00A001F8"/>
    <w:rsid w:val="00A01E08"/>
    <w:rsid w:val="00A04B53"/>
    <w:rsid w:val="00A04CBE"/>
    <w:rsid w:val="00A0657F"/>
    <w:rsid w:val="00A07553"/>
    <w:rsid w:val="00A076FA"/>
    <w:rsid w:val="00A10924"/>
    <w:rsid w:val="00A11378"/>
    <w:rsid w:val="00A11E22"/>
    <w:rsid w:val="00A11F4D"/>
    <w:rsid w:val="00A14A2D"/>
    <w:rsid w:val="00A154D7"/>
    <w:rsid w:val="00A161B5"/>
    <w:rsid w:val="00A16E29"/>
    <w:rsid w:val="00A173FF"/>
    <w:rsid w:val="00A178A2"/>
    <w:rsid w:val="00A21AF9"/>
    <w:rsid w:val="00A22A7C"/>
    <w:rsid w:val="00A231C5"/>
    <w:rsid w:val="00A23614"/>
    <w:rsid w:val="00A24F19"/>
    <w:rsid w:val="00A250F7"/>
    <w:rsid w:val="00A25E86"/>
    <w:rsid w:val="00A25EB6"/>
    <w:rsid w:val="00A2776F"/>
    <w:rsid w:val="00A31BC4"/>
    <w:rsid w:val="00A322A2"/>
    <w:rsid w:val="00A35590"/>
    <w:rsid w:val="00A36AC9"/>
    <w:rsid w:val="00A37177"/>
    <w:rsid w:val="00A37789"/>
    <w:rsid w:val="00A37E2C"/>
    <w:rsid w:val="00A40376"/>
    <w:rsid w:val="00A4127D"/>
    <w:rsid w:val="00A41F46"/>
    <w:rsid w:val="00A46172"/>
    <w:rsid w:val="00A521EA"/>
    <w:rsid w:val="00A52313"/>
    <w:rsid w:val="00A53EC3"/>
    <w:rsid w:val="00A53FDC"/>
    <w:rsid w:val="00A54356"/>
    <w:rsid w:val="00A554F3"/>
    <w:rsid w:val="00A55517"/>
    <w:rsid w:val="00A55AC9"/>
    <w:rsid w:val="00A56C06"/>
    <w:rsid w:val="00A57275"/>
    <w:rsid w:val="00A57AA5"/>
    <w:rsid w:val="00A6005A"/>
    <w:rsid w:val="00A60181"/>
    <w:rsid w:val="00A61AD5"/>
    <w:rsid w:val="00A62D15"/>
    <w:rsid w:val="00A6333F"/>
    <w:rsid w:val="00A661D8"/>
    <w:rsid w:val="00A663BC"/>
    <w:rsid w:val="00A72BA1"/>
    <w:rsid w:val="00A731F9"/>
    <w:rsid w:val="00A7377E"/>
    <w:rsid w:val="00A749CB"/>
    <w:rsid w:val="00A74ED6"/>
    <w:rsid w:val="00A76281"/>
    <w:rsid w:val="00A77F66"/>
    <w:rsid w:val="00A802C3"/>
    <w:rsid w:val="00A80544"/>
    <w:rsid w:val="00A82819"/>
    <w:rsid w:val="00A84E92"/>
    <w:rsid w:val="00A852D6"/>
    <w:rsid w:val="00A85AFF"/>
    <w:rsid w:val="00A8764F"/>
    <w:rsid w:val="00A879A7"/>
    <w:rsid w:val="00A910E1"/>
    <w:rsid w:val="00A91F74"/>
    <w:rsid w:val="00A925C8"/>
    <w:rsid w:val="00A929DC"/>
    <w:rsid w:val="00A93943"/>
    <w:rsid w:val="00A9539E"/>
    <w:rsid w:val="00A95A22"/>
    <w:rsid w:val="00A96276"/>
    <w:rsid w:val="00AA08BA"/>
    <w:rsid w:val="00AA0A1C"/>
    <w:rsid w:val="00AA17FF"/>
    <w:rsid w:val="00AA20AE"/>
    <w:rsid w:val="00AA24E1"/>
    <w:rsid w:val="00AA42F6"/>
    <w:rsid w:val="00AA5D65"/>
    <w:rsid w:val="00AA6390"/>
    <w:rsid w:val="00AB2B08"/>
    <w:rsid w:val="00AB41D3"/>
    <w:rsid w:val="00AB5137"/>
    <w:rsid w:val="00AB544B"/>
    <w:rsid w:val="00AB55ED"/>
    <w:rsid w:val="00AB5781"/>
    <w:rsid w:val="00AB67AC"/>
    <w:rsid w:val="00AB7B5F"/>
    <w:rsid w:val="00AC0401"/>
    <w:rsid w:val="00AC0F5D"/>
    <w:rsid w:val="00AC10A6"/>
    <w:rsid w:val="00AC366E"/>
    <w:rsid w:val="00AC3708"/>
    <w:rsid w:val="00AC4DE1"/>
    <w:rsid w:val="00AC5DB0"/>
    <w:rsid w:val="00AC70C0"/>
    <w:rsid w:val="00AC78F5"/>
    <w:rsid w:val="00AD06A3"/>
    <w:rsid w:val="00AD1405"/>
    <w:rsid w:val="00AD1A5F"/>
    <w:rsid w:val="00AD3179"/>
    <w:rsid w:val="00AD5486"/>
    <w:rsid w:val="00AD60AB"/>
    <w:rsid w:val="00AD6C79"/>
    <w:rsid w:val="00AE06BF"/>
    <w:rsid w:val="00AE277D"/>
    <w:rsid w:val="00AE27EF"/>
    <w:rsid w:val="00AE6254"/>
    <w:rsid w:val="00AE65C7"/>
    <w:rsid w:val="00AE68A8"/>
    <w:rsid w:val="00AE70E2"/>
    <w:rsid w:val="00AEDC4C"/>
    <w:rsid w:val="00AF30BB"/>
    <w:rsid w:val="00AF3D38"/>
    <w:rsid w:val="00AF422B"/>
    <w:rsid w:val="00AF4DAF"/>
    <w:rsid w:val="00AF5758"/>
    <w:rsid w:val="00AF65AC"/>
    <w:rsid w:val="00AF7AFF"/>
    <w:rsid w:val="00AF7BED"/>
    <w:rsid w:val="00B00DA0"/>
    <w:rsid w:val="00B020A9"/>
    <w:rsid w:val="00B047E0"/>
    <w:rsid w:val="00B04EDD"/>
    <w:rsid w:val="00B0694E"/>
    <w:rsid w:val="00B07449"/>
    <w:rsid w:val="00B11910"/>
    <w:rsid w:val="00B120D7"/>
    <w:rsid w:val="00B13229"/>
    <w:rsid w:val="00B1498D"/>
    <w:rsid w:val="00B14EA9"/>
    <w:rsid w:val="00B155BF"/>
    <w:rsid w:val="00B15B45"/>
    <w:rsid w:val="00B161F3"/>
    <w:rsid w:val="00B16290"/>
    <w:rsid w:val="00B200E0"/>
    <w:rsid w:val="00B20BD2"/>
    <w:rsid w:val="00B21C05"/>
    <w:rsid w:val="00B30546"/>
    <w:rsid w:val="00B33757"/>
    <w:rsid w:val="00B346AC"/>
    <w:rsid w:val="00B34752"/>
    <w:rsid w:val="00B35BB2"/>
    <w:rsid w:val="00B376D5"/>
    <w:rsid w:val="00B40375"/>
    <w:rsid w:val="00B40AAF"/>
    <w:rsid w:val="00B4193F"/>
    <w:rsid w:val="00B420B7"/>
    <w:rsid w:val="00B4390C"/>
    <w:rsid w:val="00B446BD"/>
    <w:rsid w:val="00B46763"/>
    <w:rsid w:val="00B46C69"/>
    <w:rsid w:val="00B53195"/>
    <w:rsid w:val="00B53E1C"/>
    <w:rsid w:val="00B5489E"/>
    <w:rsid w:val="00B557F9"/>
    <w:rsid w:val="00B56445"/>
    <w:rsid w:val="00B56E50"/>
    <w:rsid w:val="00B57029"/>
    <w:rsid w:val="00B5745B"/>
    <w:rsid w:val="00B57BB1"/>
    <w:rsid w:val="00B6078D"/>
    <w:rsid w:val="00B61121"/>
    <w:rsid w:val="00B6157B"/>
    <w:rsid w:val="00B630FB"/>
    <w:rsid w:val="00B63E79"/>
    <w:rsid w:val="00B64850"/>
    <w:rsid w:val="00B70653"/>
    <w:rsid w:val="00B71B67"/>
    <w:rsid w:val="00B7258C"/>
    <w:rsid w:val="00B73E6B"/>
    <w:rsid w:val="00B7406B"/>
    <w:rsid w:val="00B742A3"/>
    <w:rsid w:val="00B74B65"/>
    <w:rsid w:val="00B75B1C"/>
    <w:rsid w:val="00B76F03"/>
    <w:rsid w:val="00B77F69"/>
    <w:rsid w:val="00B82A80"/>
    <w:rsid w:val="00B83B56"/>
    <w:rsid w:val="00B84708"/>
    <w:rsid w:val="00B85772"/>
    <w:rsid w:val="00B85D27"/>
    <w:rsid w:val="00B85FFF"/>
    <w:rsid w:val="00B86BDA"/>
    <w:rsid w:val="00B91B0F"/>
    <w:rsid w:val="00B93664"/>
    <w:rsid w:val="00B94D7A"/>
    <w:rsid w:val="00BA00F9"/>
    <w:rsid w:val="00BA1AB8"/>
    <w:rsid w:val="00BA3B27"/>
    <w:rsid w:val="00BA43E5"/>
    <w:rsid w:val="00BA47DA"/>
    <w:rsid w:val="00BA4ED3"/>
    <w:rsid w:val="00BA4EF0"/>
    <w:rsid w:val="00BA5628"/>
    <w:rsid w:val="00BA629C"/>
    <w:rsid w:val="00BA648E"/>
    <w:rsid w:val="00BA6F48"/>
    <w:rsid w:val="00BB00FD"/>
    <w:rsid w:val="00BB148B"/>
    <w:rsid w:val="00BB14BE"/>
    <w:rsid w:val="00BB16B5"/>
    <w:rsid w:val="00BB1F55"/>
    <w:rsid w:val="00BB202E"/>
    <w:rsid w:val="00BB309D"/>
    <w:rsid w:val="00BB3430"/>
    <w:rsid w:val="00BB461A"/>
    <w:rsid w:val="00BB47BF"/>
    <w:rsid w:val="00BB671C"/>
    <w:rsid w:val="00BB689A"/>
    <w:rsid w:val="00BB6E76"/>
    <w:rsid w:val="00BB70AF"/>
    <w:rsid w:val="00BB7195"/>
    <w:rsid w:val="00BB740F"/>
    <w:rsid w:val="00BB7605"/>
    <w:rsid w:val="00BB7660"/>
    <w:rsid w:val="00BB7703"/>
    <w:rsid w:val="00BB7AF0"/>
    <w:rsid w:val="00BC12CE"/>
    <w:rsid w:val="00BC2541"/>
    <w:rsid w:val="00BC4E28"/>
    <w:rsid w:val="00BC4F0B"/>
    <w:rsid w:val="00BC53D4"/>
    <w:rsid w:val="00BC56E8"/>
    <w:rsid w:val="00BC57B0"/>
    <w:rsid w:val="00BC7C94"/>
    <w:rsid w:val="00BD09DF"/>
    <w:rsid w:val="00BD1247"/>
    <w:rsid w:val="00BD1270"/>
    <w:rsid w:val="00BD2538"/>
    <w:rsid w:val="00BD2F72"/>
    <w:rsid w:val="00BD480F"/>
    <w:rsid w:val="00BD4D7A"/>
    <w:rsid w:val="00BD5A55"/>
    <w:rsid w:val="00BD6B72"/>
    <w:rsid w:val="00BE2489"/>
    <w:rsid w:val="00BE34F0"/>
    <w:rsid w:val="00BE3AE7"/>
    <w:rsid w:val="00BE6912"/>
    <w:rsid w:val="00BE6A5B"/>
    <w:rsid w:val="00BF24BB"/>
    <w:rsid w:val="00BF3CEB"/>
    <w:rsid w:val="00BF4A18"/>
    <w:rsid w:val="00BF7498"/>
    <w:rsid w:val="00C015AA"/>
    <w:rsid w:val="00C01EEA"/>
    <w:rsid w:val="00C01F2F"/>
    <w:rsid w:val="00C02329"/>
    <w:rsid w:val="00C02C82"/>
    <w:rsid w:val="00C0427C"/>
    <w:rsid w:val="00C04BAA"/>
    <w:rsid w:val="00C05E55"/>
    <w:rsid w:val="00C060E6"/>
    <w:rsid w:val="00C07031"/>
    <w:rsid w:val="00C071E2"/>
    <w:rsid w:val="00C105DF"/>
    <w:rsid w:val="00C10B36"/>
    <w:rsid w:val="00C10E3C"/>
    <w:rsid w:val="00C10FA2"/>
    <w:rsid w:val="00C11C80"/>
    <w:rsid w:val="00C12170"/>
    <w:rsid w:val="00C123B8"/>
    <w:rsid w:val="00C1258E"/>
    <w:rsid w:val="00C13972"/>
    <w:rsid w:val="00C152D1"/>
    <w:rsid w:val="00C162ED"/>
    <w:rsid w:val="00C20315"/>
    <w:rsid w:val="00C216A3"/>
    <w:rsid w:val="00C2255A"/>
    <w:rsid w:val="00C22FEE"/>
    <w:rsid w:val="00C23003"/>
    <w:rsid w:val="00C23258"/>
    <w:rsid w:val="00C23C62"/>
    <w:rsid w:val="00C240F7"/>
    <w:rsid w:val="00C25AF8"/>
    <w:rsid w:val="00C25B0B"/>
    <w:rsid w:val="00C2606A"/>
    <w:rsid w:val="00C27CD2"/>
    <w:rsid w:val="00C30225"/>
    <w:rsid w:val="00C31447"/>
    <w:rsid w:val="00C31EAB"/>
    <w:rsid w:val="00C33E0D"/>
    <w:rsid w:val="00C34F56"/>
    <w:rsid w:val="00C355C0"/>
    <w:rsid w:val="00C36B58"/>
    <w:rsid w:val="00C36D02"/>
    <w:rsid w:val="00C37ABC"/>
    <w:rsid w:val="00C415B6"/>
    <w:rsid w:val="00C41E92"/>
    <w:rsid w:val="00C4337D"/>
    <w:rsid w:val="00C44A50"/>
    <w:rsid w:val="00C44A69"/>
    <w:rsid w:val="00C44BAD"/>
    <w:rsid w:val="00C44D76"/>
    <w:rsid w:val="00C4550E"/>
    <w:rsid w:val="00C47623"/>
    <w:rsid w:val="00C52F54"/>
    <w:rsid w:val="00C5328E"/>
    <w:rsid w:val="00C5504A"/>
    <w:rsid w:val="00C55AA8"/>
    <w:rsid w:val="00C55B8D"/>
    <w:rsid w:val="00C5618E"/>
    <w:rsid w:val="00C569A7"/>
    <w:rsid w:val="00C56CAD"/>
    <w:rsid w:val="00C570DA"/>
    <w:rsid w:val="00C57E9C"/>
    <w:rsid w:val="00C61F1B"/>
    <w:rsid w:val="00C65D51"/>
    <w:rsid w:val="00C664EB"/>
    <w:rsid w:val="00C666F7"/>
    <w:rsid w:val="00C70EE8"/>
    <w:rsid w:val="00C720D9"/>
    <w:rsid w:val="00C7224F"/>
    <w:rsid w:val="00C726FC"/>
    <w:rsid w:val="00C738D4"/>
    <w:rsid w:val="00C74D1D"/>
    <w:rsid w:val="00C758C8"/>
    <w:rsid w:val="00C768B7"/>
    <w:rsid w:val="00C7701A"/>
    <w:rsid w:val="00C77569"/>
    <w:rsid w:val="00C8158A"/>
    <w:rsid w:val="00C82324"/>
    <w:rsid w:val="00C83179"/>
    <w:rsid w:val="00C8318E"/>
    <w:rsid w:val="00C83EE6"/>
    <w:rsid w:val="00C84059"/>
    <w:rsid w:val="00C866F5"/>
    <w:rsid w:val="00C86AA2"/>
    <w:rsid w:val="00C90147"/>
    <w:rsid w:val="00C922DA"/>
    <w:rsid w:val="00C92D10"/>
    <w:rsid w:val="00C9301A"/>
    <w:rsid w:val="00C931B8"/>
    <w:rsid w:val="00C9420D"/>
    <w:rsid w:val="00C94EF2"/>
    <w:rsid w:val="00C95363"/>
    <w:rsid w:val="00C95B37"/>
    <w:rsid w:val="00C9653E"/>
    <w:rsid w:val="00C976D5"/>
    <w:rsid w:val="00C978A7"/>
    <w:rsid w:val="00C97B0A"/>
    <w:rsid w:val="00CA0A8C"/>
    <w:rsid w:val="00CA18B9"/>
    <w:rsid w:val="00CA26BC"/>
    <w:rsid w:val="00CA736D"/>
    <w:rsid w:val="00CA7AF1"/>
    <w:rsid w:val="00CB0ADD"/>
    <w:rsid w:val="00CB11EC"/>
    <w:rsid w:val="00CB127A"/>
    <w:rsid w:val="00CB2688"/>
    <w:rsid w:val="00CB2871"/>
    <w:rsid w:val="00CB5FE5"/>
    <w:rsid w:val="00CB6D6E"/>
    <w:rsid w:val="00CB73FC"/>
    <w:rsid w:val="00CB7A6B"/>
    <w:rsid w:val="00CB7AE4"/>
    <w:rsid w:val="00CB7BF4"/>
    <w:rsid w:val="00CB7F41"/>
    <w:rsid w:val="00CC00EB"/>
    <w:rsid w:val="00CC0FA7"/>
    <w:rsid w:val="00CC23A0"/>
    <w:rsid w:val="00CC4E22"/>
    <w:rsid w:val="00CC55AF"/>
    <w:rsid w:val="00CC5A03"/>
    <w:rsid w:val="00CD0589"/>
    <w:rsid w:val="00CD166F"/>
    <w:rsid w:val="00CD3984"/>
    <w:rsid w:val="00CD47BC"/>
    <w:rsid w:val="00CD61A1"/>
    <w:rsid w:val="00CD7AC1"/>
    <w:rsid w:val="00CE034F"/>
    <w:rsid w:val="00CE17FC"/>
    <w:rsid w:val="00CE184B"/>
    <w:rsid w:val="00CE1AEE"/>
    <w:rsid w:val="00CE29C3"/>
    <w:rsid w:val="00CE2BC0"/>
    <w:rsid w:val="00CE331A"/>
    <w:rsid w:val="00CE5F58"/>
    <w:rsid w:val="00CE5F5F"/>
    <w:rsid w:val="00CE7A91"/>
    <w:rsid w:val="00CF0618"/>
    <w:rsid w:val="00CF0D77"/>
    <w:rsid w:val="00CF1108"/>
    <w:rsid w:val="00CF138E"/>
    <w:rsid w:val="00CF3E8F"/>
    <w:rsid w:val="00CF74E6"/>
    <w:rsid w:val="00D00232"/>
    <w:rsid w:val="00D0175F"/>
    <w:rsid w:val="00D02D32"/>
    <w:rsid w:val="00D031D3"/>
    <w:rsid w:val="00D03B58"/>
    <w:rsid w:val="00D04798"/>
    <w:rsid w:val="00D05033"/>
    <w:rsid w:val="00D07D55"/>
    <w:rsid w:val="00D07ECE"/>
    <w:rsid w:val="00D10626"/>
    <w:rsid w:val="00D1147F"/>
    <w:rsid w:val="00D125A4"/>
    <w:rsid w:val="00D15DF7"/>
    <w:rsid w:val="00D170BE"/>
    <w:rsid w:val="00D1723B"/>
    <w:rsid w:val="00D20B92"/>
    <w:rsid w:val="00D20CDA"/>
    <w:rsid w:val="00D227F8"/>
    <w:rsid w:val="00D22E9B"/>
    <w:rsid w:val="00D233E2"/>
    <w:rsid w:val="00D23957"/>
    <w:rsid w:val="00D23B91"/>
    <w:rsid w:val="00D244A0"/>
    <w:rsid w:val="00D24719"/>
    <w:rsid w:val="00D24C6E"/>
    <w:rsid w:val="00D24CC3"/>
    <w:rsid w:val="00D24F2A"/>
    <w:rsid w:val="00D26873"/>
    <w:rsid w:val="00D27B4A"/>
    <w:rsid w:val="00D31101"/>
    <w:rsid w:val="00D333BE"/>
    <w:rsid w:val="00D33987"/>
    <w:rsid w:val="00D33BD0"/>
    <w:rsid w:val="00D343EB"/>
    <w:rsid w:val="00D36E30"/>
    <w:rsid w:val="00D377D9"/>
    <w:rsid w:val="00D402A9"/>
    <w:rsid w:val="00D41111"/>
    <w:rsid w:val="00D411A6"/>
    <w:rsid w:val="00D4151C"/>
    <w:rsid w:val="00D4162D"/>
    <w:rsid w:val="00D428C9"/>
    <w:rsid w:val="00D43FF6"/>
    <w:rsid w:val="00D440C1"/>
    <w:rsid w:val="00D44309"/>
    <w:rsid w:val="00D4491F"/>
    <w:rsid w:val="00D44EFE"/>
    <w:rsid w:val="00D46C83"/>
    <w:rsid w:val="00D47FF1"/>
    <w:rsid w:val="00D50B51"/>
    <w:rsid w:val="00D5122E"/>
    <w:rsid w:val="00D516A0"/>
    <w:rsid w:val="00D51708"/>
    <w:rsid w:val="00D527D0"/>
    <w:rsid w:val="00D54460"/>
    <w:rsid w:val="00D562D4"/>
    <w:rsid w:val="00D56CBD"/>
    <w:rsid w:val="00D60651"/>
    <w:rsid w:val="00D6279B"/>
    <w:rsid w:val="00D66847"/>
    <w:rsid w:val="00D70D63"/>
    <w:rsid w:val="00D72309"/>
    <w:rsid w:val="00D749C7"/>
    <w:rsid w:val="00D75D4B"/>
    <w:rsid w:val="00D763B2"/>
    <w:rsid w:val="00D76D4C"/>
    <w:rsid w:val="00D774F2"/>
    <w:rsid w:val="00D7752F"/>
    <w:rsid w:val="00D77F71"/>
    <w:rsid w:val="00D81913"/>
    <w:rsid w:val="00D85469"/>
    <w:rsid w:val="00D85591"/>
    <w:rsid w:val="00D857B0"/>
    <w:rsid w:val="00D90681"/>
    <w:rsid w:val="00D90AB9"/>
    <w:rsid w:val="00D912A3"/>
    <w:rsid w:val="00D92250"/>
    <w:rsid w:val="00D92BE2"/>
    <w:rsid w:val="00D9433F"/>
    <w:rsid w:val="00D945E6"/>
    <w:rsid w:val="00D94B20"/>
    <w:rsid w:val="00D95D2E"/>
    <w:rsid w:val="00D96B32"/>
    <w:rsid w:val="00D97050"/>
    <w:rsid w:val="00D97C89"/>
    <w:rsid w:val="00DA19E1"/>
    <w:rsid w:val="00DA1E02"/>
    <w:rsid w:val="00DA2501"/>
    <w:rsid w:val="00DA42A6"/>
    <w:rsid w:val="00DA5958"/>
    <w:rsid w:val="00DA5D2D"/>
    <w:rsid w:val="00DA6E1C"/>
    <w:rsid w:val="00DB00FF"/>
    <w:rsid w:val="00DB1085"/>
    <w:rsid w:val="00DB1194"/>
    <w:rsid w:val="00DB14AB"/>
    <w:rsid w:val="00DB14D8"/>
    <w:rsid w:val="00DB1DB2"/>
    <w:rsid w:val="00DB29E4"/>
    <w:rsid w:val="00DB35F1"/>
    <w:rsid w:val="00DB609E"/>
    <w:rsid w:val="00DC0A62"/>
    <w:rsid w:val="00DC0E8C"/>
    <w:rsid w:val="00DC130F"/>
    <w:rsid w:val="00DC200B"/>
    <w:rsid w:val="00DC2054"/>
    <w:rsid w:val="00DC2352"/>
    <w:rsid w:val="00DC54EF"/>
    <w:rsid w:val="00DC5B09"/>
    <w:rsid w:val="00DC6536"/>
    <w:rsid w:val="00DC6774"/>
    <w:rsid w:val="00DC6F8A"/>
    <w:rsid w:val="00DD052B"/>
    <w:rsid w:val="00DD29A5"/>
    <w:rsid w:val="00DD31B4"/>
    <w:rsid w:val="00DD3BF4"/>
    <w:rsid w:val="00DD46CE"/>
    <w:rsid w:val="00DD511C"/>
    <w:rsid w:val="00DD5D33"/>
    <w:rsid w:val="00DD6F47"/>
    <w:rsid w:val="00DD7AA1"/>
    <w:rsid w:val="00DE0012"/>
    <w:rsid w:val="00DE0889"/>
    <w:rsid w:val="00DE160B"/>
    <w:rsid w:val="00DE1D40"/>
    <w:rsid w:val="00DE200F"/>
    <w:rsid w:val="00DE29E4"/>
    <w:rsid w:val="00DE3406"/>
    <w:rsid w:val="00DE3573"/>
    <w:rsid w:val="00DE3F27"/>
    <w:rsid w:val="00DE7D44"/>
    <w:rsid w:val="00DF104D"/>
    <w:rsid w:val="00DF1AE3"/>
    <w:rsid w:val="00DF2906"/>
    <w:rsid w:val="00DF2907"/>
    <w:rsid w:val="00DF480E"/>
    <w:rsid w:val="00DF5173"/>
    <w:rsid w:val="00DF60D9"/>
    <w:rsid w:val="00DF6142"/>
    <w:rsid w:val="00E0136A"/>
    <w:rsid w:val="00E01877"/>
    <w:rsid w:val="00E01B34"/>
    <w:rsid w:val="00E01F04"/>
    <w:rsid w:val="00E03309"/>
    <w:rsid w:val="00E04C5A"/>
    <w:rsid w:val="00E069B5"/>
    <w:rsid w:val="00E07E79"/>
    <w:rsid w:val="00E105C0"/>
    <w:rsid w:val="00E108E6"/>
    <w:rsid w:val="00E11F56"/>
    <w:rsid w:val="00E12B5B"/>
    <w:rsid w:val="00E12D12"/>
    <w:rsid w:val="00E1319F"/>
    <w:rsid w:val="00E138B0"/>
    <w:rsid w:val="00E14950"/>
    <w:rsid w:val="00E14E4C"/>
    <w:rsid w:val="00E156B8"/>
    <w:rsid w:val="00E15CD1"/>
    <w:rsid w:val="00E17F06"/>
    <w:rsid w:val="00E20C7F"/>
    <w:rsid w:val="00E20E4B"/>
    <w:rsid w:val="00E23576"/>
    <w:rsid w:val="00E23AD2"/>
    <w:rsid w:val="00E23B13"/>
    <w:rsid w:val="00E23FEC"/>
    <w:rsid w:val="00E240C5"/>
    <w:rsid w:val="00E24EB4"/>
    <w:rsid w:val="00E26512"/>
    <w:rsid w:val="00E27A95"/>
    <w:rsid w:val="00E27B6B"/>
    <w:rsid w:val="00E30A52"/>
    <w:rsid w:val="00E3159F"/>
    <w:rsid w:val="00E3221E"/>
    <w:rsid w:val="00E32ACD"/>
    <w:rsid w:val="00E34646"/>
    <w:rsid w:val="00E356AC"/>
    <w:rsid w:val="00E3583D"/>
    <w:rsid w:val="00E36EC2"/>
    <w:rsid w:val="00E373D9"/>
    <w:rsid w:val="00E37C95"/>
    <w:rsid w:val="00E437CE"/>
    <w:rsid w:val="00E44699"/>
    <w:rsid w:val="00E468A4"/>
    <w:rsid w:val="00E4739C"/>
    <w:rsid w:val="00E47DA1"/>
    <w:rsid w:val="00E517F3"/>
    <w:rsid w:val="00E51C7F"/>
    <w:rsid w:val="00E52D84"/>
    <w:rsid w:val="00E55813"/>
    <w:rsid w:val="00E55EE9"/>
    <w:rsid w:val="00E60F10"/>
    <w:rsid w:val="00E6105E"/>
    <w:rsid w:val="00E6164A"/>
    <w:rsid w:val="00E635DD"/>
    <w:rsid w:val="00E63987"/>
    <w:rsid w:val="00E643CC"/>
    <w:rsid w:val="00E67385"/>
    <w:rsid w:val="00E703A8"/>
    <w:rsid w:val="00E7093E"/>
    <w:rsid w:val="00E71900"/>
    <w:rsid w:val="00E726E8"/>
    <w:rsid w:val="00E73659"/>
    <w:rsid w:val="00E73CF2"/>
    <w:rsid w:val="00E7719D"/>
    <w:rsid w:val="00E7752A"/>
    <w:rsid w:val="00E7777C"/>
    <w:rsid w:val="00E77FEC"/>
    <w:rsid w:val="00E8161D"/>
    <w:rsid w:val="00E83A20"/>
    <w:rsid w:val="00E83D59"/>
    <w:rsid w:val="00E841D9"/>
    <w:rsid w:val="00E845F0"/>
    <w:rsid w:val="00E856A2"/>
    <w:rsid w:val="00E85984"/>
    <w:rsid w:val="00E87813"/>
    <w:rsid w:val="00E87DC7"/>
    <w:rsid w:val="00E92759"/>
    <w:rsid w:val="00E945ED"/>
    <w:rsid w:val="00E9467D"/>
    <w:rsid w:val="00E9541C"/>
    <w:rsid w:val="00E95941"/>
    <w:rsid w:val="00E95B91"/>
    <w:rsid w:val="00E96B91"/>
    <w:rsid w:val="00EA1022"/>
    <w:rsid w:val="00EA20D5"/>
    <w:rsid w:val="00EA34BA"/>
    <w:rsid w:val="00EA3D1D"/>
    <w:rsid w:val="00EA3E6E"/>
    <w:rsid w:val="00EA682D"/>
    <w:rsid w:val="00EA7BA2"/>
    <w:rsid w:val="00EA7DF5"/>
    <w:rsid w:val="00EB0341"/>
    <w:rsid w:val="00EB25BA"/>
    <w:rsid w:val="00EB5442"/>
    <w:rsid w:val="00EB548D"/>
    <w:rsid w:val="00EB595F"/>
    <w:rsid w:val="00EB5B9F"/>
    <w:rsid w:val="00EB6763"/>
    <w:rsid w:val="00EC1968"/>
    <w:rsid w:val="00EC1B75"/>
    <w:rsid w:val="00EC259F"/>
    <w:rsid w:val="00EC320C"/>
    <w:rsid w:val="00EC366D"/>
    <w:rsid w:val="00EC3E32"/>
    <w:rsid w:val="00EC425F"/>
    <w:rsid w:val="00EC48BC"/>
    <w:rsid w:val="00EC5999"/>
    <w:rsid w:val="00EC615F"/>
    <w:rsid w:val="00EC662C"/>
    <w:rsid w:val="00EC6B35"/>
    <w:rsid w:val="00EC704B"/>
    <w:rsid w:val="00EC7349"/>
    <w:rsid w:val="00EC7B2E"/>
    <w:rsid w:val="00ED1207"/>
    <w:rsid w:val="00ED17E8"/>
    <w:rsid w:val="00ED2D6C"/>
    <w:rsid w:val="00ED347F"/>
    <w:rsid w:val="00ED4D71"/>
    <w:rsid w:val="00ED6D9F"/>
    <w:rsid w:val="00EE0020"/>
    <w:rsid w:val="00EE0FCA"/>
    <w:rsid w:val="00EE17B2"/>
    <w:rsid w:val="00EE2269"/>
    <w:rsid w:val="00EE311B"/>
    <w:rsid w:val="00EE45ED"/>
    <w:rsid w:val="00EE47EA"/>
    <w:rsid w:val="00EE4C9A"/>
    <w:rsid w:val="00EE53A0"/>
    <w:rsid w:val="00EE5BBF"/>
    <w:rsid w:val="00EE6991"/>
    <w:rsid w:val="00EE74FB"/>
    <w:rsid w:val="00EE7B76"/>
    <w:rsid w:val="00EF01F8"/>
    <w:rsid w:val="00EF0996"/>
    <w:rsid w:val="00EF0B08"/>
    <w:rsid w:val="00EF282F"/>
    <w:rsid w:val="00EF334E"/>
    <w:rsid w:val="00EF6041"/>
    <w:rsid w:val="00EF6797"/>
    <w:rsid w:val="00EF695A"/>
    <w:rsid w:val="00EF756E"/>
    <w:rsid w:val="00EF7D8B"/>
    <w:rsid w:val="00F001F5"/>
    <w:rsid w:val="00F01BCF"/>
    <w:rsid w:val="00F01C04"/>
    <w:rsid w:val="00F01C7B"/>
    <w:rsid w:val="00F045F3"/>
    <w:rsid w:val="00F1001D"/>
    <w:rsid w:val="00F104DE"/>
    <w:rsid w:val="00F10771"/>
    <w:rsid w:val="00F10E01"/>
    <w:rsid w:val="00F1145C"/>
    <w:rsid w:val="00F13D29"/>
    <w:rsid w:val="00F14E13"/>
    <w:rsid w:val="00F1532C"/>
    <w:rsid w:val="00F153EE"/>
    <w:rsid w:val="00F1613A"/>
    <w:rsid w:val="00F1630C"/>
    <w:rsid w:val="00F16589"/>
    <w:rsid w:val="00F166CA"/>
    <w:rsid w:val="00F16F14"/>
    <w:rsid w:val="00F1708D"/>
    <w:rsid w:val="00F17752"/>
    <w:rsid w:val="00F21564"/>
    <w:rsid w:val="00F224D2"/>
    <w:rsid w:val="00F22EE2"/>
    <w:rsid w:val="00F24E79"/>
    <w:rsid w:val="00F261F9"/>
    <w:rsid w:val="00F2725D"/>
    <w:rsid w:val="00F305E7"/>
    <w:rsid w:val="00F306F6"/>
    <w:rsid w:val="00F309D3"/>
    <w:rsid w:val="00F30E7C"/>
    <w:rsid w:val="00F315EC"/>
    <w:rsid w:val="00F34AE1"/>
    <w:rsid w:val="00F35EF4"/>
    <w:rsid w:val="00F35FBD"/>
    <w:rsid w:val="00F3664F"/>
    <w:rsid w:val="00F37C86"/>
    <w:rsid w:val="00F4019D"/>
    <w:rsid w:val="00F415F3"/>
    <w:rsid w:val="00F41CCA"/>
    <w:rsid w:val="00F41ED7"/>
    <w:rsid w:val="00F4309E"/>
    <w:rsid w:val="00F45718"/>
    <w:rsid w:val="00F45F91"/>
    <w:rsid w:val="00F45FFD"/>
    <w:rsid w:val="00F52211"/>
    <w:rsid w:val="00F52861"/>
    <w:rsid w:val="00F5295B"/>
    <w:rsid w:val="00F54014"/>
    <w:rsid w:val="00F6137E"/>
    <w:rsid w:val="00F6303F"/>
    <w:rsid w:val="00F641B6"/>
    <w:rsid w:val="00F64764"/>
    <w:rsid w:val="00F6480B"/>
    <w:rsid w:val="00F64A7F"/>
    <w:rsid w:val="00F64F18"/>
    <w:rsid w:val="00F6615E"/>
    <w:rsid w:val="00F6648C"/>
    <w:rsid w:val="00F665F3"/>
    <w:rsid w:val="00F667A4"/>
    <w:rsid w:val="00F66B68"/>
    <w:rsid w:val="00F66BC3"/>
    <w:rsid w:val="00F66C28"/>
    <w:rsid w:val="00F7027E"/>
    <w:rsid w:val="00F7240E"/>
    <w:rsid w:val="00F75211"/>
    <w:rsid w:val="00F759C0"/>
    <w:rsid w:val="00F75A22"/>
    <w:rsid w:val="00F761BD"/>
    <w:rsid w:val="00F77C49"/>
    <w:rsid w:val="00F8049D"/>
    <w:rsid w:val="00F824DD"/>
    <w:rsid w:val="00F82C61"/>
    <w:rsid w:val="00F82E9B"/>
    <w:rsid w:val="00F83423"/>
    <w:rsid w:val="00F83EDE"/>
    <w:rsid w:val="00F84123"/>
    <w:rsid w:val="00F863DB"/>
    <w:rsid w:val="00F8779A"/>
    <w:rsid w:val="00F877EF"/>
    <w:rsid w:val="00F87E8D"/>
    <w:rsid w:val="00F91525"/>
    <w:rsid w:val="00F923C4"/>
    <w:rsid w:val="00F927B0"/>
    <w:rsid w:val="00F92B1B"/>
    <w:rsid w:val="00F93A41"/>
    <w:rsid w:val="00F94644"/>
    <w:rsid w:val="00F94650"/>
    <w:rsid w:val="00F94A07"/>
    <w:rsid w:val="00F956DB"/>
    <w:rsid w:val="00F95B78"/>
    <w:rsid w:val="00F96909"/>
    <w:rsid w:val="00FA04CA"/>
    <w:rsid w:val="00FA0626"/>
    <w:rsid w:val="00FA2A3D"/>
    <w:rsid w:val="00FA407F"/>
    <w:rsid w:val="00FA4B7B"/>
    <w:rsid w:val="00FA4D66"/>
    <w:rsid w:val="00FA5112"/>
    <w:rsid w:val="00FA6DE6"/>
    <w:rsid w:val="00FA6EDD"/>
    <w:rsid w:val="00FA7C52"/>
    <w:rsid w:val="00FB3026"/>
    <w:rsid w:val="00FB3607"/>
    <w:rsid w:val="00FB3859"/>
    <w:rsid w:val="00FB3F9B"/>
    <w:rsid w:val="00FB414D"/>
    <w:rsid w:val="00FB5079"/>
    <w:rsid w:val="00FB7355"/>
    <w:rsid w:val="00FC3AE5"/>
    <w:rsid w:val="00FC4642"/>
    <w:rsid w:val="00FC519B"/>
    <w:rsid w:val="00FC56E4"/>
    <w:rsid w:val="00FC5771"/>
    <w:rsid w:val="00FC577C"/>
    <w:rsid w:val="00FD1304"/>
    <w:rsid w:val="00FD2058"/>
    <w:rsid w:val="00FD2096"/>
    <w:rsid w:val="00FD23AA"/>
    <w:rsid w:val="00FD3C2E"/>
    <w:rsid w:val="00FD3D73"/>
    <w:rsid w:val="00FD424D"/>
    <w:rsid w:val="00FD451B"/>
    <w:rsid w:val="00FD5384"/>
    <w:rsid w:val="00FD5DCB"/>
    <w:rsid w:val="00FD6A3F"/>
    <w:rsid w:val="00FE1A82"/>
    <w:rsid w:val="00FE3FA9"/>
    <w:rsid w:val="00FE515A"/>
    <w:rsid w:val="00FE5855"/>
    <w:rsid w:val="00FE67CA"/>
    <w:rsid w:val="00FE7322"/>
    <w:rsid w:val="00FF07E0"/>
    <w:rsid w:val="00FF118F"/>
    <w:rsid w:val="00FF2DA0"/>
    <w:rsid w:val="00FF32B7"/>
    <w:rsid w:val="00FF3DAE"/>
    <w:rsid w:val="00FF444F"/>
    <w:rsid w:val="00FF60ED"/>
    <w:rsid w:val="00FF7173"/>
    <w:rsid w:val="01EB4895"/>
    <w:rsid w:val="02CFCE9A"/>
    <w:rsid w:val="038AEB8B"/>
    <w:rsid w:val="0403C224"/>
    <w:rsid w:val="04CF1B47"/>
    <w:rsid w:val="0552FDC3"/>
    <w:rsid w:val="0588A06B"/>
    <w:rsid w:val="05CF03A5"/>
    <w:rsid w:val="06B058B1"/>
    <w:rsid w:val="06FC8782"/>
    <w:rsid w:val="082F678C"/>
    <w:rsid w:val="0873C844"/>
    <w:rsid w:val="09FF72B9"/>
    <w:rsid w:val="0A161E80"/>
    <w:rsid w:val="0A7539EB"/>
    <w:rsid w:val="0A832E90"/>
    <w:rsid w:val="0AF31E41"/>
    <w:rsid w:val="0B3764A5"/>
    <w:rsid w:val="0C116F4B"/>
    <w:rsid w:val="0C20B743"/>
    <w:rsid w:val="0D5FFCE3"/>
    <w:rsid w:val="0D60827C"/>
    <w:rsid w:val="0EED1BD7"/>
    <w:rsid w:val="0FA3B389"/>
    <w:rsid w:val="121C739C"/>
    <w:rsid w:val="13BD7480"/>
    <w:rsid w:val="13D77F11"/>
    <w:rsid w:val="147AF625"/>
    <w:rsid w:val="15D2D427"/>
    <w:rsid w:val="161C2405"/>
    <w:rsid w:val="164FDB56"/>
    <w:rsid w:val="16DA6250"/>
    <w:rsid w:val="1742821C"/>
    <w:rsid w:val="17531A47"/>
    <w:rsid w:val="177B2AB9"/>
    <w:rsid w:val="1803153B"/>
    <w:rsid w:val="1893FE1D"/>
    <w:rsid w:val="18B12021"/>
    <w:rsid w:val="19274AC5"/>
    <w:rsid w:val="19367892"/>
    <w:rsid w:val="197B61C4"/>
    <w:rsid w:val="1A1EB3A0"/>
    <w:rsid w:val="1A6FA5A2"/>
    <w:rsid w:val="1B218DA0"/>
    <w:rsid w:val="1C38E357"/>
    <w:rsid w:val="1C4E5DED"/>
    <w:rsid w:val="1CD6865E"/>
    <w:rsid w:val="1CE7C135"/>
    <w:rsid w:val="1D0CD18F"/>
    <w:rsid w:val="1D3B0936"/>
    <w:rsid w:val="1D676F40"/>
    <w:rsid w:val="1E0842AC"/>
    <w:rsid w:val="1F092956"/>
    <w:rsid w:val="1F1A642D"/>
    <w:rsid w:val="1F4B814E"/>
    <w:rsid w:val="1F68B400"/>
    <w:rsid w:val="1F7D260A"/>
    <w:rsid w:val="1F8FE549"/>
    <w:rsid w:val="203F4114"/>
    <w:rsid w:val="2084C352"/>
    <w:rsid w:val="20E2D801"/>
    <w:rsid w:val="21B00A7D"/>
    <w:rsid w:val="21B9A8F9"/>
    <w:rsid w:val="22507A09"/>
    <w:rsid w:val="22C8B7A7"/>
    <w:rsid w:val="22EBF670"/>
    <w:rsid w:val="235702B9"/>
    <w:rsid w:val="23CADC1A"/>
    <w:rsid w:val="23F01F70"/>
    <w:rsid w:val="240F4F06"/>
    <w:rsid w:val="244DB51E"/>
    <w:rsid w:val="24847572"/>
    <w:rsid w:val="25138DF3"/>
    <w:rsid w:val="255F8A4C"/>
    <w:rsid w:val="25899640"/>
    <w:rsid w:val="2589A5B1"/>
    <w:rsid w:val="25B44553"/>
    <w:rsid w:val="26C584A3"/>
    <w:rsid w:val="272669B1"/>
    <w:rsid w:val="274CBE98"/>
    <w:rsid w:val="275B5C3E"/>
    <w:rsid w:val="28EBE615"/>
    <w:rsid w:val="29AD1BE0"/>
    <w:rsid w:val="29F0E3DF"/>
    <w:rsid w:val="2A57A2F2"/>
    <w:rsid w:val="2A653E32"/>
    <w:rsid w:val="2AA445D9"/>
    <w:rsid w:val="2AD325E4"/>
    <w:rsid w:val="2AFF2FF5"/>
    <w:rsid w:val="2BA68D5D"/>
    <w:rsid w:val="2BF6B617"/>
    <w:rsid w:val="2C07D46C"/>
    <w:rsid w:val="2C0BB78B"/>
    <w:rsid w:val="2C5DC1F2"/>
    <w:rsid w:val="2C713717"/>
    <w:rsid w:val="2C765EFA"/>
    <w:rsid w:val="2CDBF712"/>
    <w:rsid w:val="2CF0D3D2"/>
    <w:rsid w:val="2DC7E76A"/>
    <w:rsid w:val="2E6F1FB7"/>
    <w:rsid w:val="2E837985"/>
    <w:rsid w:val="2E897AAC"/>
    <w:rsid w:val="2F5B2799"/>
    <w:rsid w:val="2F9887BB"/>
    <w:rsid w:val="2FB4E7F4"/>
    <w:rsid w:val="2FD14052"/>
    <w:rsid w:val="30829C0C"/>
    <w:rsid w:val="30C8B59C"/>
    <w:rsid w:val="32415990"/>
    <w:rsid w:val="331DD414"/>
    <w:rsid w:val="3342C34F"/>
    <w:rsid w:val="34FA7999"/>
    <w:rsid w:val="34FA8EF6"/>
    <w:rsid w:val="351688E1"/>
    <w:rsid w:val="35C1BE78"/>
    <w:rsid w:val="372B05D2"/>
    <w:rsid w:val="372D5861"/>
    <w:rsid w:val="37570278"/>
    <w:rsid w:val="376D3619"/>
    <w:rsid w:val="38142430"/>
    <w:rsid w:val="3861E9F7"/>
    <w:rsid w:val="38BAF0C4"/>
    <w:rsid w:val="3A9DDA40"/>
    <w:rsid w:val="3B11BD70"/>
    <w:rsid w:val="3B13F2F9"/>
    <w:rsid w:val="3CA927B1"/>
    <w:rsid w:val="3CC9CAD1"/>
    <w:rsid w:val="3CFE84CC"/>
    <w:rsid w:val="3D3F0F70"/>
    <w:rsid w:val="3DAD5504"/>
    <w:rsid w:val="3DD91CA3"/>
    <w:rsid w:val="3F507133"/>
    <w:rsid w:val="3F76CCF8"/>
    <w:rsid w:val="40351F18"/>
    <w:rsid w:val="40545E4C"/>
    <w:rsid w:val="41655719"/>
    <w:rsid w:val="423CC4C3"/>
    <w:rsid w:val="42690218"/>
    <w:rsid w:val="42EB4AEA"/>
    <w:rsid w:val="43D3E3DA"/>
    <w:rsid w:val="45393054"/>
    <w:rsid w:val="453AE107"/>
    <w:rsid w:val="45A5B925"/>
    <w:rsid w:val="45E08CE7"/>
    <w:rsid w:val="4605E755"/>
    <w:rsid w:val="46D44FDA"/>
    <w:rsid w:val="472A8D33"/>
    <w:rsid w:val="47730FF7"/>
    <w:rsid w:val="47844ACE"/>
    <w:rsid w:val="48407C05"/>
    <w:rsid w:val="48C34D50"/>
    <w:rsid w:val="48E06BB2"/>
    <w:rsid w:val="49182DA9"/>
    <w:rsid w:val="4955CD1C"/>
    <w:rsid w:val="49B05E52"/>
    <w:rsid w:val="4A13DE22"/>
    <w:rsid w:val="4A15B4EB"/>
    <w:rsid w:val="4AAF9872"/>
    <w:rsid w:val="4B2308B6"/>
    <w:rsid w:val="4B3B999B"/>
    <w:rsid w:val="4B4BBEA8"/>
    <w:rsid w:val="4B685056"/>
    <w:rsid w:val="4B741BAC"/>
    <w:rsid w:val="4DB28943"/>
    <w:rsid w:val="4DC9291E"/>
    <w:rsid w:val="4E0F4417"/>
    <w:rsid w:val="4F695C90"/>
    <w:rsid w:val="4F99849A"/>
    <w:rsid w:val="50084C28"/>
    <w:rsid w:val="504E01CD"/>
    <w:rsid w:val="50517198"/>
    <w:rsid w:val="50A0F7FA"/>
    <w:rsid w:val="50CE7A21"/>
    <w:rsid w:val="5155CCB6"/>
    <w:rsid w:val="517D072A"/>
    <w:rsid w:val="51A8D74E"/>
    <w:rsid w:val="51CEE6BA"/>
    <w:rsid w:val="52104F7E"/>
    <w:rsid w:val="522A3691"/>
    <w:rsid w:val="52B5C29E"/>
    <w:rsid w:val="5493CA40"/>
    <w:rsid w:val="54E0459B"/>
    <w:rsid w:val="55225305"/>
    <w:rsid w:val="56CD65FF"/>
    <w:rsid w:val="5708180E"/>
    <w:rsid w:val="5770CC78"/>
    <w:rsid w:val="57EAF15F"/>
    <w:rsid w:val="58064683"/>
    <w:rsid w:val="585594FD"/>
    <w:rsid w:val="59250422"/>
    <w:rsid w:val="5951982E"/>
    <w:rsid w:val="5A8A6302"/>
    <w:rsid w:val="5A919360"/>
    <w:rsid w:val="5B0F2456"/>
    <w:rsid w:val="5B691F5A"/>
    <w:rsid w:val="5BF4148B"/>
    <w:rsid w:val="5BFAF9C3"/>
    <w:rsid w:val="5C407AF9"/>
    <w:rsid w:val="5CAAF4B7"/>
    <w:rsid w:val="5CB1B252"/>
    <w:rsid w:val="5CCA9F97"/>
    <w:rsid w:val="5D89B29A"/>
    <w:rsid w:val="5E7FA14E"/>
    <w:rsid w:val="5ECD025E"/>
    <w:rsid w:val="5F203E6F"/>
    <w:rsid w:val="5F830ACF"/>
    <w:rsid w:val="5FDB1C31"/>
    <w:rsid w:val="5FE95314"/>
    <w:rsid w:val="60F2F498"/>
    <w:rsid w:val="61877C2C"/>
    <w:rsid w:val="62CBE668"/>
    <w:rsid w:val="62D84980"/>
    <w:rsid w:val="62FEC031"/>
    <w:rsid w:val="63F33CE6"/>
    <w:rsid w:val="64A39142"/>
    <w:rsid w:val="64B6069C"/>
    <w:rsid w:val="66A97283"/>
    <w:rsid w:val="6784E216"/>
    <w:rsid w:val="67944A8B"/>
    <w:rsid w:val="679C6D4F"/>
    <w:rsid w:val="689E7BD8"/>
    <w:rsid w:val="68E9AF18"/>
    <w:rsid w:val="6910C4B8"/>
    <w:rsid w:val="6970DAB7"/>
    <w:rsid w:val="6A165047"/>
    <w:rsid w:val="6B461A82"/>
    <w:rsid w:val="6B53FE74"/>
    <w:rsid w:val="6B756CF3"/>
    <w:rsid w:val="6BF55AE2"/>
    <w:rsid w:val="6C1615BB"/>
    <w:rsid w:val="6C8BD6C5"/>
    <w:rsid w:val="6CA91061"/>
    <w:rsid w:val="6D758995"/>
    <w:rsid w:val="6DA11B1E"/>
    <w:rsid w:val="6DCBC35E"/>
    <w:rsid w:val="6EA0F853"/>
    <w:rsid w:val="6EEF5980"/>
    <w:rsid w:val="6F50457C"/>
    <w:rsid w:val="6FF833C1"/>
    <w:rsid w:val="706E9793"/>
    <w:rsid w:val="70A1E695"/>
    <w:rsid w:val="713857FE"/>
    <w:rsid w:val="71BC8EF8"/>
    <w:rsid w:val="7207AC0A"/>
    <w:rsid w:val="733F0526"/>
    <w:rsid w:val="73719A15"/>
    <w:rsid w:val="73A5803C"/>
    <w:rsid w:val="73C72C9C"/>
    <w:rsid w:val="73E76F01"/>
    <w:rsid w:val="74080F76"/>
    <w:rsid w:val="75551591"/>
    <w:rsid w:val="758C7A70"/>
    <w:rsid w:val="75DE241D"/>
    <w:rsid w:val="76008297"/>
    <w:rsid w:val="764C381C"/>
    <w:rsid w:val="767B2770"/>
    <w:rsid w:val="77748B0D"/>
    <w:rsid w:val="77F01973"/>
    <w:rsid w:val="78E518C1"/>
    <w:rsid w:val="7951FAD1"/>
    <w:rsid w:val="799EE26C"/>
    <w:rsid w:val="7A1AAB75"/>
    <w:rsid w:val="7A372CD6"/>
    <w:rsid w:val="7AFD3DCA"/>
    <w:rsid w:val="7B15E986"/>
    <w:rsid w:val="7B4F6B0C"/>
    <w:rsid w:val="7BF45A20"/>
    <w:rsid w:val="7C56628A"/>
    <w:rsid w:val="7C59DF25"/>
    <w:rsid w:val="7CBA88B5"/>
    <w:rsid w:val="7CD6D110"/>
    <w:rsid w:val="7D4E41D9"/>
    <w:rsid w:val="7E505145"/>
    <w:rsid w:val="7EB735AD"/>
    <w:rsid w:val="7EE586A6"/>
    <w:rsid w:val="7EF378A3"/>
    <w:rsid w:val="7FACC33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3371AF"/>
  <w15:docId w15:val="{8951103F-6F66-40DD-9D91-4F869AD3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6" w:uiPriority="99"/>
    <w:lsdException w:name="heading 7" w:semiHidden="1" w:uiPriority="99" w:unhideWhenUsed="1"/>
    <w:lsdException w:name="heading 8" w:semiHidden="1" w:uiPriority="99" w:unhideWhenUsed="1"/>
    <w:lsdException w:name="heading 9" w:semiHidden="1" w:uiPriority="9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qFormat/>
    <w:rsid w:val="00377D70"/>
    <w:pPr>
      <w:widowControl w:val="0"/>
      <w:adjustRightInd w:val="0"/>
      <w:ind w:firstLine="482"/>
      <w:jc w:val="both"/>
      <w:textAlignment w:val="baseline"/>
    </w:pPr>
    <w:rPr>
      <w:rFonts w:eastAsia="DFKai-SB"/>
      <w:kern w:val="2"/>
      <w:sz w:val="24"/>
    </w:rPr>
  </w:style>
  <w:style w:type="paragraph" w:styleId="10">
    <w:name w:val="heading 1"/>
    <w:aliases w:val="一,(ctrl+Num 1)"/>
    <w:basedOn w:val="aa"/>
    <w:next w:val="aa"/>
    <w:link w:val="11"/>
    <w:autoRedefine/>
    <w:rsid w:val="00A661D8"/>
    <w:pPr>
      <w:keepNext/>
      <w:adjustRightInd/>
      <w:spacing w:beforeLines="100" w:before="360" w:afterLines="100" w:after="360"/>
      <w:outlineLvl w:val="0"/>
    </w:pPr>
    <w:rPr>
      <w:b/>
      <w:sz w:val="28"/>
      <w:szCs w:val="28"/>
      <w:lang w:val="x-none" w:eastAsia="x-none"/>
    </w:rPr>
  </w:style>
  <w:style w:type="paragraph" w:styleId="21">
    <w:name w:val="heading 2"/>
    <w:aliases w:val="2,(ctrl+Num 2)"/>
    <w:basedOn w:val="aa"/>
    <w:next w:val="aa"/>
    <w:link w:val="22"/>
    <w:autoRedefine/>
    <w:rsid w:val="008F5D4F"/>
    <w:pPr>
      <w:keepNext/>
      <w:adjustRightInd/>
      <w:outlineLvl w:val="1"/>
    </w:pPr>
    <w:rPr>
      <w:b/>
      <w:bCs/>
      <w:sz w:val="28"/>
      <w:szCs w:val="28"/>
    </w:rPr>
  </w:style>
  <w:style w:type="paragraph" w:styleId="30">
    <w:name w:val="heading 3"/>
    <w:aliases w:val="3,(ctrl+Num 3)"/>
    <w:basedOn w:val="aa"/>
    <w:next w:val="aa"/>
    <w:rsid w:val="00F863DB"/>
    <w:pPr>
      <w:keepNext/>
      <w:adjustRightInd/>
      <w:outlineLvl w:val="2"/>
    </w:pPr>
    <w:rPr>
      <w:bCs/>
      <w:sz w:val="28"/>
      <w:szCs w:val="28"/>
    </w:rPr>
  </w:style>
  <w:style w:type="paragraph" w:styleId="4">
    <w:name w:val="heading 4"/>
    <w:aliases w:val="(ctrl+Num 4)"/>
    <w:basedOn w:val="aa"/>
    <w:next w:val="aa"/>
    <w:link w:val="40"/>
    <w:autoRedefine/>
    <w:rsid w:val="00864133"/>
    <w:pPr>
      <w:keepNext/>
      <w:outlineLvl w:val="3"/>
    </w:pPr>
    <w:rPr>
      <w:rFonts w:hAnsi="DFKai-SB"/>
      <w:sz w:val="28"/>
      <w:szCs w:val="28"/>
      <w:lang w:val="x-none" w:eastAsia="x-none"/>
    </w:rPr>
  </w:style>
  <w:style w:type="paragraph" w:styleId="5">
    <w:name w:val="heading 5"/>
    <w:aliases w:val="(ctrl+Num 5)"/>
    <w:basedOn w:val="aa"/>
    <w:next w:val="aa"/>
    <w:link w:val="50"/>
    <w:autoRedefine/>
    <w:rsid w:val="006B5A67"/>
    <w:pPr>
      <w:keepNext/>
      <w:adjustRightInd/>
      <w:snapToGrid w:val="0"/>
      <w:contextualSpacing/>
      <w:outlineLvl w:val="4"/>
    </w:pPr>
    <w:rPr>
      <w:bCs/>
      <w:sz w:val="28"/>
      <w:szCs w:val="28"/>
      <w:lang w:val="x-none" w:eastAsia="x-none"/>
    </w:rPr>
  </w:style>
  <w:style w:type="paragraph" w:styleId="6">
    <w:name w:val="heading 6"/>
    <w:basedOn w:val="aa"/>
    <w:next w:val="aa"/>
    <w:link w:val="60"/>
    <w:uiPriority w:val="99"/>
    <w:rsid w:val="007E64D4"/>
    <w:pPr>
      <w:keepNext/>
      <w:tabs>
        <w:tab w:val="num" w:pos="0"/>
      </w:tabs>
      <w:snapToGrid w:val="0"/>
      <w:spacing w:before="240" w:after="120" w:line="720" w:lineRule="atLeast"/>
      <w:outlineLvl w:val="5"/>
    </w:pPr>
    <w:rPr>
      <w:rFonts w:ascii="Arial" w:hAnsi="Arial"/>
      <w:kern w:val="0"/>
      <w:sz w:val="28"/>
      <w:lang w:val="x-none" w:eastAsia="x-none"/>
    </w:rPr>
  </w:style>
  <w:style w:type="paragraph" w:styleId="7">
    <w:name w:val="heading 7"/>
    <w:basedOn w:val="aa"/>
    <w:next w:val="aa"/>
    <w:link w:val="70"/>
    <w:uiPriority w:val="99"/>
    <w:rsid w:val="007E64D4"/>
    <w:pPr>
      <w:keepNext/>
      <w:tabs>
        <w:tab w:val="num" w:pos="0"/>
      </w:tabs>
      <w:snapToGrid w:val="0"/>
      <w:spacing w:before="240" w:after="120" w:line="720" w:lineRule="atLeast"/>
      <w:outlineLvl w:val="6"/>
    </w:pPr>
    <w:rPr>
      <w:rFonts w:ascii="Arial" w:hAnsi="Arial"/>
      <w:b/>
      <w:kern w:val="0"/>
      <w:sz w:val="28"/>
      <w:lang w:val="x-none" w:eastAsia="x-none"/>
    </w:rPr>
  </w:style>
  <w:style w:type="paragraph" w:styleId="8">
    <w:name w:val="heading 8"/>
    <w:basedOn w:val="aa"/>
    <w:next w:val="aa"/>
    <w:link w:val="80"/>
    <w:uiPriority w:val="99"/>
    <w:rsid w:val="007E64D4"/>
    <w:pPr>
      <w:keepNext/>
      <w:tabs>
        <w:tab w:val="num" w:pos="0"/>
      </w:tabs>
      <w:snapToGrid w:val="0"/>
      <w:spacing w:before="240" w:after="120" w:line="720" w:lineRule="atLeast"/>
      <w:outlineLvl w:val="7"/>
    </w:pPr>
    <w:rPr>
      <w:rFonts w:ascii="Arial" w:hAnsi="Arial"/>
      <w:kern w:val="0"/>
      <w:sz w:val="28"/>
      <w:lang w:val="x-none" w:eastAsia="x-none"/>
    </w:rPr>
  </w:style>
  <w:style w:type="paragraph" w:styleId="9">
    <w:name w:val="heading 9"/>
    <w:basedOn w:val="aa"/>
    <w:next w:val="aa"/>
    <w:link w:val="90"/>
    <w:uiPriority w:val="99"/>
    <w:rsid w:val="007E64D4"/>
    <w:pPr>
      <w:keepNext/>
      <w:tabs>
        <w:tab w:val="num" w:pos="0"/>
      </w:tabs>
      <w:snapToGrid w:val="0"/>
      <w:spacing w:before="240" w:after="120" w:line="720" w:lineRule="atLeast"/>
      <w:outlineLvl w:val="8"/>
    </w:pPr>
    <w:rPr>
      <w:rFonts w:ascii="Arial" w:hAnsi="Arial"/>
      <w:kern w:val="0"/>
      <w:sz w:val="28"/>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customStyle="1" w:styleId="ae">
    <w:name w:val="表格文字"/>
    <w:basedOn w:val="aa"/>
    <w:autoRedefine/>
    <w:rsid w:val="00DB1DB2"/>
    <w:pPr>
      <w:autoSpaceDE w:val="0"/>
      <w:autoSpaceDN w:val="0"/>
      <w:snapToGrid w:val="0"/>
      <w:spacing w:line="300" w:lineRule="auto"/>
      <w:jc w:val="center"/>
    </w:pPr>
    <w:rPr>
      <w:color w:val="000000"/>
      <w:kern w:val="0"/>
    </w:rPr>
  </w:style>
  <w:style w:type="paragraph" w:styleId="af">
    <w:name w:val="header"/>
    <w:basedOn w:val="aa"/>
    <w:link w:val="af0"/>
    <w:uiPriority w:val="99"/>
    <w:pPr>
      <w:tabs>
        <w:tab w:val="center" w:pos="4153"/>
        <w:tab w:val="right" w:pos="8306"/>
      </w:tabs>
      <w:spacing w:line="360" w:lineRule="atLeast"/>
    </w:pPr>
    <w:rPr>
      <w:rFonts w:eastAsia="MingLiU"/>
      <w:kern w:val="0"/>
      <w:sz w:val="20"/>
      <w:lang w:val="x-none" w:eastAsia="x-none"/>
    </w:rPr>
  </w:style>
  <w:style w:type="character" w:styleId="af1">
    <w:name w:val="page number"/>
    <w:basedOn w:val="ab"/>
  </w:style>
  <w:style w:type="paragraph" w:styleId="af2">
    <w:name w:val="footer"/>
    <w:basedOn w:val="aa"/>
    <w:link w:val="af3"/>
    <w:uiPriority w:val="99"/>
    <w:pPr>
      <w:tabs>
        <w:tab w:val="center" w:pos="4153"/>
        <w:tab w:val="right" w:pos="8306"/>
      </w:tabs>
      <w:spacing w:line="360" w:lineRule="atLeast"/>
    </w:pPr>
    <w:rPr>
      <w:rFonts w:eastAsia="MingLiU"/>
      <w:kern w:val="0"/>
      <w:sz w:val="20"/>
      <w:lang w:val="x-none" w:eastAsia="x-none"/>
    </w:rPr>
  </w:style>
  <w:style w:type="paragraph" w:customStyle="1" w:styleId="41">
    <w:name w:val="內文4"/>
    <w:basedOn w:val="31"/>
    <w:autoRedefine/>
    <w:rsid w:val="00300B3B"/>
    <w:pPr>
      <w:ind w:left="2268" w:firstLineChars="0" w:firstLine="0"/>
    </w:pPr>
  </w:style>
  <w:style w:type="paragraph" w:styleId="32">
    <w:name w:val="toc 3"/>
    <w:basedOn w:val="aa"/>
    <w:next w:val="aa"/>
    <w:autoRedefine/>
    <w:uiPriority w:val="39"/>
    <w:pPr>
      <w:ind w:leftChars="400" w:left="960"/>
    </w:pPr>
  </w:style>
  <w:style w:type="paragraph" w:styleId="42">
    <w:name w:val="toc 4"/>
    <w:basedOn w:val="aa"/>
    <w:next w:val="aa"/>
    <w:autoRedefine/>
    <w:uiPriority w:val="39"/>
    <w:pPr>
      <w:ind w:leftChars="600" w:left="1440"/>
    </w:pPr>
  </w:style>
  <w:style w:type="paragraph" w:styleId="23">
    <w:name w:val="toc 2"/>
    <w:basedOn w:val="aa"/>
    <w:next w:val="aa"/>
    <w:autoRedefine/>
    <w:uiPriority w:val="39"/>
    <w:rsid w:val="00A11E22"/>
    <w:pPr>
      <w:tabs>
        <w:tab w:val="left" w:pos="851"/>
        <w:tab w:val="left" w:pos="993"/>
        <w:tab w:val="left" w:pos="1276"/>
        <w:tab w:val="left" w:pos="2400"/>
        <w:tab w:val="right" w:leader="dot" w:pos="8647"/>
      </w:tabs>
      <w:ind w:leftChars="200" w:left="480"/>
    </w:pPr>
    <w:rPr>
      <w:noProof/>
      <w:szCs w:val="24"/>
    </w:rPr>
  </w:style>
  <w:style w:type="character" w:styleId="af4">
    <w:name w:val="Hyperlink"/>
    <w:uiPriority w:val="99"/>
    <w:rPr>
      <w:color w:val="0000FF"/>
      <w:u w:val="single"/>
    </w:rPr>
  </w:style>
  <w:style w:type="table" w:styleId="af5">
    <w:name w:val="Table Grid"/>
    <w:basedOn w:val="ac"/>
    <w:uiPriority w:val="39"/>
    <w:rsid w:val="00F92B1B"/>
    <w:pPr>
      <w:widowControl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1">
    <w:name w:val="內文5"/>
    <w:basedOn w:val="aa"/>
    <w:autoRedefine/>
    <w:rsid w:val="008E0981"/>
    <w:pPr>
      <w:snapToGrid w:val="0"/>
      <w:spacing w:after="120" w:line="300" w:lineRule="auto"/>
      <w:ind w:left="2835"/>
    </w:pPr>
    <w:rPr>
      <w:sz w:val="28"/>
      <w:szCs w:val="28"/>
    </w:rPr>
  </w:style>
  <w:style w:type="paragraph" w:customStyle="1" w:styleId="H20">
    <w:name w:val="H2"/>
    <w:basedOn w:val="21"/>
    <w:link w:val="H23"/>
    <w:autoRedefine/>
    <w:rsid w:val="00D51708"/>
    <w:pPr>
      <w:adjustRightInd w:val="0"/>
      <w:snapToGrid w:val="0"/>
      <w:spacing w:before="120"/>
      <w:ind w:right="240"/>
    </w:pPr>
    <w:rPr>
      <w:sz w:val="24"/>
      <w:szCs w:val="24"/>
    </w:rPr>
  </w:style>
  <w:style w:type="paragraph" w:customStyle="1" w:styleId="H3">
    <w:name w:val="H3"/>
    <w:basedOn w:val="30"/>
    <w:autoRedefine/>
    <w:rsid w:val="001C2645"/>
    <w:pPr>
      <w:numPr>
        <w:numId w:val="25"/>
      </w:numPr>
      <w:tabs>
        <w:tab w:val="left" w:pos="567"/>
      </w:tabs>
      <w:adjustRightInd w:val="0"/>
      <w:snapToGrid w:val="0"/>
      <w:spacing w:before="120" w:line="300" w:lineRule="auto"/>
    </w:pPr>
    <w:rPr>
      <w:rFonts w:hAnsi="DFKai-SB"/>
    </w:rPr>
  </w:style>
  <w:style w:type="paragraph" w:customStyle="1" w:styleId="12">
    <w:name w:val="內文1"/>
    <w:basedOn w:val="31"/>
    <w:rsid w:val="00CC0FA7"/>
    <w:pPr>
      <w:ind w:left="567"/>
    </w:pPr>
    <w:rPr>
      <w:rFonts w:hAnsi="Times New Roman"/>
    </w:rPr>
  </w:style>
  <w:style w:type="paragraph" w:customStyle="1" w:styleId="31">
    <w:name w:val="內文3"/>
    <w:basedOn w:val="aa"/>
    <w:autoRedefine/>
    <w:rsid w:val="00765DE6"/>
    <w:pPr>
      <w:snapToGrid w:val="0"/>
      <w:spacing w:after="120" w:line="300" w:lineRule="auto"/>
      <w:ind w:leftChars="100" w:left="720" w:rightChars="100" w:right="240" w:firstLineChars="200" w:firstLine="560"/>
    </w:pPr>
    <w:rPr>
      <w:rFonts w:hAnsi="DFKai-SB"/>
      <w:sz w:val="28"/>
      <w:szCs w:val="28"/>
    </w:rPr>
  </w:style>
  <w:style w:type="paragraph" w:customStyle="1" w:styleId="2">
    <w:name w:val="內文2"/>
    <w:basedOn w:val="12"/>
    <w:autoRedefine/>
    <w:rsid w:val="00765DE6"/>
    <w:pPr>
      <w:numPr>
        <w:ilvl w:val="2"/>
        <w:numId w:val="13"/>
      </w:numPr>
      <w:ind w:leftChars="0" w:left="0" w:firstLineChars="0" w:firstLine="0"/>
    </w:pPr>
  </w:style>
  <w:style w:type="paragraph" w:styleId="af6">
    <w:name w:val="caption"/>
    <w:aliases w:val="圖標號,圖"/>
    <w:basedOn w:val="aa"/>
    <w:next w:val="aa"/>
    <w:link w:val="af7"/>
    <w:autoRedefine/>
    <w:rsid w:val="004662BD"/>
    <w:pPr>
      <w:jc w:val="center"/>
    </w:pPr>
    <w:rPr>
      <w:rFonts w:hAnsi="DFKai-SB"/>
      <w:szCs w:val="24"/>
      <w:lang w:val="x-none" w:eastAsia="x-none"/>
    </w:rPr>
  </w:style>
  <w:style w:type="paragraph" w:styleId="af8">
    <w:name w:val="Balloon Text"/>
    <w:basedOn w:val="aa"/>
    <w:semiHidden/>
    <w:rsid w:val="003B2C04"/>
    <w:rPr>
      <w:rFonts w:ascii="Arial" w:hAnsi="Arial"/>
      <w:sz w:val="18"/>
      <w:szCs w:val="18"/>
    </w:rPr>
  </w:style>
  <w:style w:type="paragraph" w:styleId="af9">
    <w:name w:val="table of figures"/>
    <w:basedOn w:val="aa"/>
    <w:next w:val="aa"/>
    <w:autoRedefine/>
    <w:uiPriority w:val="99"/>
    <w:rsid w:val="00E23FEC"/>
    <w:pPr>
      <w:tabs>
        <w:tab w:val="right" w:leader="dot" w:pos="9060"/>
      </w:tabs>
      <w:snapToGrid w:val="0"/>
      <w:spacing w:after="240"/>
      <w:ind w:left="283" w:hangingChars="118" w:hanging="283"/>
    </w:pPr>
    <w:rPr>
      <w:noProof/>
      <w:sz w:val="28"/>
      <w:szCs w:val="24"/>
    </w:rPr>
  </w:style>
  <w:style w:type="paragraph" w:styleId="13">
    <w:name w:val="toc 1"/>
    <w:basedOn w:val="aa"/>
    <w:next w:val="aa"/>
    <w:link w:val="14"/>
    <w:autoRedefine/>
    <w:uiPriority w:val="39"/>
    <w:rsid w:val="0075500B"/>
    <w:rPr>
      <w:sz w:val="28"/>
    </w:rPr>
  </w:style>
  <w:style w:type="paragraph" w:customStyle="1" w:styleId="H1">
    <w:name w:val="H1"/>
    <w:basedOn w:val="10"/>
    <w:autoRedefine/>
    <w:rsid w:val="00EE6991"/>
    <w:pPr>
      <w:keepNext w:val="0"/>
      <w:adjustRightInd w:val="0"/>
      <w:snapToGrid w:val="0"/>
      <w:spacing w:beforeLines="0" w:before="0" w:afterLines="0" w:after="0"/>
      <w:ind w:left="142" w:hanging="142"/>
    </w:pPr>
    <w:rPr>
      <w:rFonts w:ascii="DFKai-SB" w:hAnsi="DFKai-SB"/>
      <w:b w:val="0"/>
      <w:sz w:val="24"/>
      <w:szCs w:val="24"/>
    </w:rPr>
  </w:style>
  <w:style w:type="paragraph" w:customStyle="1" w:styleId="H4">
    <w:name w:val="H4"/>
    <w:basedOn w:val="4"/>
    <w:autoRedefine/>
    <w:rsid w:val="00B5745B"/>
    <w:pPr>
      <w:numPr>
        <w:numId w:val="1"/>
      </w:numPr>
      <w:tabs>
        <w:tab w:val="left" w:pos="2268"/>
      </w:tabs>
      <w:snapToGrid w:val="0"/>
      <w:spacing w:before="120" w:line="300" w:lineRule="auto"/>
    </w:pPr>
  </w:style>
  <w:style w:type="paragraph" w:customStyle="1" w:styleId="H5">
    <w:name w:val="H5"/>
    <w:basedOn w:val="5"/>
    <w:autoRedefine/>
    <w:rsid w:val="00300B3B"/>
    <w:pPr>
      <w:numPr>
        <w:numId w:val="2"/>
      </w:numPr>
      <w:adjustRightInd w:val="0"/>
      <w:spacing w:before="120" w:line="300" w:lineRule="auto"/>
      <w:ind w:left="2835" w:hanging="567"/>
      <w:contextualSpacing w:val="0"/>
    </w:pPr>
  </w:style>
  <w:style w:type="paragraph" w:customStyle="1" w:styleId="afa">
    <w:name w:val="資料來源"/>
    <w:aliases w:val="(alt+f)"/>
    <w:basedOn w:val="aa"/>
    <w:autoRedefine/>
    <w:rsid w:val="00043E52"/>
    <w:pPr>
      <w:snapToGrid w:val="0"/>
      <w:spacing w:afterLines="50" w:after="180" w:line="320" w:lineRule="exact"/>
      <w:ind w:left="1520"/>
      <w:jc w:val="right"/>
      <w:textAlignment w:val="auto"/>
    </w:pPr>
    <w:rPr>
      <w:rFonts w:hAnsi="DFKai-SB"/>
      <w:bCs/>
      <w:sz w:val="28"/>
    </w:rPr>
  </w:style>
  <w:style w:type="paragraph" w:customStyle="1" w:styleId="afb">
    <w:name w:val="表標號"/>
    <w:basedOn w:val="af6"/>
    <w:link w:val="afc"/>
    <w:autoRedefine/>
    <w:rsid w:val="00300B3B"/>
    <w:pPr>
      <w:snapToGrid w:val="0"/>
      <w:spacing w:after="120"/>
    </w:pPr>
    <w:rPr>
      <w:rFonts w:hAnsi="Times New Roman"/>
    </w:rPr>
  </w:style>
  <w:style w:type="paragraph" w:customStyle="1" w:styleId="afd">
    <w:name w:val="附件圖表目錄"/>
    <w:basedOn w:val="aa"/>
    <w:autoRedefine/>
    <w:rsid w:val="00B30546"/>
    <w:pPr>
      <w:snapToGrid w:val="0"/>
      <w:spacing w:after="120"/>
      <w:jc w:val="center"/>
    </w:pPr>
    <w:rPr>
      <w:rFonts w:hAnsi="DFKai-SB"/>
      <w:b/>
      <w:color w:val="000000"/>
      <w:sz w:val="28"/>
      <w:szCs w:val="28"/>
    </w:rPr>
  </w:style>
  <w:style w:type="paragraph" w:customStyle="1" w:styleId="afe">
    <w:name w:val="附件標號"/>
    <w:basedOn w:val="aa"/>
    <w:autoRedefine/>
    <w:rsid w:val="00484457"/>
    <w:pPr>
      <w:keepNext/>
      <w:snapToGrid w:val="0"/>
      <w:spacing w:after="120"/>
    </w:pPr>
    <w:rPr>
      <w:sz w:val="28"/>
    </w:rPr>
  </w:style>
  <w:style w:type="character" w:customStyle="1" w:styleId="60">
    <w:name w:val="標題 6 字元"/>
    <w:link w:val="6"/>
    <w:uiPriority w:val="99"/>
    <w:rsid w:val="007E64D4"/>
    <w:rPr>
      <w:rFonts w:ascii="Arial" w:hAnsi="Arial"/>
      <w:sz w:val="28"/>
    </w:rPr>
  </w:style>
  <w:style w:type="character" w:customStyle="1" w:styleId="70">
    <w:name w:val="標題 7 字元"/>
    <w:link w:val="7"/>
    <w:uiPriority w:val="99"/>
    <w:rsid w:val="007E64D4"/>
    <w:rPr>
      <w:rFonts w:ascii="Arial" w:hAnsi="Arial"/>
      <w:b/>
      <w:sz w:val="28"/>
    </w:rPr>
  </w:style>
  <w:style w:type="character" w:customStyle="1" w:styleId="80">
    <w:name w:val="標題 8 字元"/>
    <w:link w:val="8"/>
    <w:uiPriority w:val="99"/>
    <w:rsid w:val="007E64D4"/>
    <w:rPr>
      <w:rFonts w:ascii="Arial" w:hAnsi="Arial"/>
      <w:sz w:val="28"/>
    </w:rPr>
  </w:style>
  <w:style w:type="character" w:customStyle="1" w:styleId="90">
    <w:name w:val="標題 9 字元"/>
    <w:link w:val="9"/>
    <w:uiPriority w:val="99"/>
    <w:rsid w:val="007E64D4"/>
    <w:rPr>
      <w:rFonts w:ascii="Arial" w:hAnsi="Arial"/>
      <w:sz w:val="28"/>
    </w:rPr>
  </w:style>
  <w:style w:type="character" w:customStyle="1" w:styleId="af3">
    <w:name w:val="頁尾 字元"/>
    <w:link w:val="af2"/>
    <w:uiPriority w:val="99"/>
    <w:locked/>
    <w:rsid w:val="007E64D4"/>
    <w:rPr>
      <w:rFonts w:eastAsia="MingLiU"/>
    </w:rPr>
  </w:style>
  <w:style w:type="paragraph" w:customStyle="1" w:styleId="aff">
    <w:name w:val="空白列"/>
    <w:basedOn w:val="aa"/>
    <w:link w:val="aff0"/>
    <w:rsid w:val="004759E5"/>
    <w:pPr>
      <w:snapToGrid w:val="0"/>
      <w:spacing w:line="300" w:lineRule="auto"/>
    </w:pPr>
    <w:rPr>
      <w:lang w:val="x-none" w:eastAsia="x-none"/>
    </w:rPr>
  </w:style>
  <w:style w:type="paragraph" w:styleId="aff1">
    <w:name w:val="footnote text"/>
    <w:basedOn w:val="aa"/>
    <w:link w:val="aff2"/>
    <w:rsid w:val="00287D37"/>
    <w:pPr>
      <w:snapToGrid w:val="0"/>
    </w:pPr>
    <w:rPr>
      <w:sz w:val="20"/>
      <w:lang w:val="x-none" w:eastAsia="x-none"/>
    </w:rPr>
  </w:style>
  <w:style w:type="character" w:customStyle="1" w:styleId="aff0">
    <w:name w:val="空白列 字元"/>
    <w:link w:val="aff"/>
    <w:rsid w:val="004759E5"/>
    <w:rPr>
      <w:kern w:val="2"/>
      <w:sz w:val="24"/>
    </w:rPr>
  </w:style>
  <w:style w:type="character" w:customStyle="1" w:styleId="aff2">
    <w:name w:val="註腳文字 字元"/>
    <w:link w:val="aff1"/>
    <w:rsid w:val="00287D37"/>
    <w:rPr>
      <w:kern w:val="2"/>
    </w:rPr>
  </w:style>
  <w:style w:type="character" w:styleId="aff3">
    <w:name w:val="footnote reference"/>
    <w:rsid w:val="00287D37"/>
    <w:rPr>
      <w:vertAlign w:val="superscript"/>
    </w:rPr>
  </w:style>
  <w:style w:type="paragraph" w:customStyle="1" w:styleId="H11">
    <w:name w:val="H1內文項目1"/>
    <w:basedOn w:val="aa"/>
    <w:link w:val="H110"/>
    <w:autoRedefine/>
    <w:rsid w:val="00501F31"/>
    <w:pPr>
      <w:numPr>
        <w:numId w:val="3"/>
      </w:numPr>
      <w:tabs>
        <w:tab w:val="left" w:pos="1134"/>
      </w:tabs>
      <w:snapToGrid w:val="0"/>
      <w:spacing w:after="120" w:line="300" w:lineRule="auto"/>
      <w:ind w:left="1134" w:hanging="567"/>
    </w:pPr>
    <w:rPr>
      <w:sz w:val="28"/>
      <w:szCs w:val="28"/>
      <w:lang w:val="x-none" w:eastAsia="x-none"/>
    </w:rPr>
  </w:style>
  <w:style w:type="paragraph" w:customStyle="1" w:styleId="H12">
    <w:name w:val="H1內文項目2"/>
    <w:basedOn w:val="aa"/>
    <w:link w:val="H120"/>
    <w:rsid w:val="00501F31"/>
    <w:pPr>
      <w:numPr>
        <w:numId w:val="4"/>
      </w:numPr>
      <w:tabs>
        <w:tab w:val="left" w:pos="1701"/>
      </w:tabs>
      <w:snapToGrid w:val="0"/>
      <w:spacing w:after="120"/>
      <w:ind w:left="1701" w:hanging="567"/>
    </w:pPr>
    <w:rPr>
      <w:sz w:val="28"/>
      <w:szCs w:val="28"/>
      <w:lang w:val="x-none" w:eastAsia="x-none"/>
    </w:rPr>
  </w:style>
  <w:style w:type="character" w:customStyle="1" w:styleId="H110">
    <w:name w:val="H1內文項目1 字元"/>
    <w:link w:val="H11"/>
    <w:rsid w:val="00501F31"/>
    <w:rPr>
      <w:rFonts w:eastAsia="DFKai-SB"/>
      <w:kern w:val="2"/>
      <w:sz w:val="28"/>
      <w:szCs w:val="28"/>
      <w:lang w:val="x-none" w:eastAsia="x-none"/>
    </w:rPr>
  </w:style>
  <w:style w:type="paragraph" w:customStyle="1" w:styleId="H21">
    <w:name w:val="H2內文項目1"/>
    <w:basedOn w:val="aa"/>
    <w:link w:val="H210"/>
    <w:rsid w:val="008638EC"/>
    <w:pPr>
      <w:numPr>
        <w:numId w:val="5"/>
      </w:numPr>
      <w:tabs>
        <w:tab w:val="left" w:pos="1701"/>
      </w:tabs>
      <w:snapToGrid w:val="0"/>
      <w:spacing w:after="120" w:line="300" w:lineRule="auto"/>
      <w:ind w:left="1701" w:hanging="567"/>
    </w:pPr>
    <w:rPr>
      <w:sz w:val="28"/>
      <w:szCs w:val="28"/>
      <w:lang w:val="x-none" w:eastAsia="x-none"/>
    </w:rPr>
  </w:style>
  <w:style w:type="character" w:customStyle="1" w:styleId="H120">
    <w:name w:val="H1內文項目2 字元"/>
    <w:link w:val="H12"/>
    <w:rsid w:val="00501F31"/>
    <w:rPr>
      <w:rFonts w:eastAsia="DFKai-SB"/>
      <w:kern w:val="2"/>
      <w:sz w:val="28"/>
      <w:szCs w:val="28"/>
      <w:lang w:val="x-none" w:eastAsia="x-none"/>
    </w:rPr>
  </w:style>
  <w:style w:type="paragraph" w:customStyle="1" w:styleId="H22">
    <w:name w:val="H2內文項目2"/>
    <w:basedOn w:val="aa"/>
    <w:link w:val="H220"/>
    <w:rsid w:val="008638EC"/>
    <w:pPr>
      <w:numPr>
        <w:numId w:val="6"/>
      </w:numPr>
      <w:tabs>
        <w:tab w:val="left" w:pos="2268"/>
      </w:tabs>
      <w:snapToGrid w:val="0"/>
      <w:spacing w:after="120" w:line="300" w:lineRule="auto"/>
      <w:ind w:left="2268" w:hanging="567"/>
    </w:pPr>
    <w:rPr>
      <w:sz w:val="28"/>
      <w:szCs w:val="28"/>
      <w:lang w:val="x-none" w:eastAsia="x-none"/>
    </w:rPr>
  </w:style>
  <w:style w:type="character" w:customStyle="1" w:styleId="H210">
    <w:name w:val="H2內文項目1 字元"/>
    <w:link w:val="H21"/>
    <w:rsid w:val="008638EC"/>
    <w:rPr>
      <w:rFonts w:eastAsia="DFKai-SB"/>
      <w:kern w:val="2"/>
      <w:sz w:val="28"/>
      <w:szCs w:val="28"/>
      <w:lang w:val="x-none" w:eastAsia="x-none"/>
    </w:rPr>
  </w:style>
  <w:style w:type="paragraph" w:customStyle="1" w:styleId="H31">
    <w:name w:val="H3內文項目1"/>
    <w:basedOn w:val="aa"/>
    <w:link w:val="H310"/>
    <w:rsid w:val="008638EC"/>
    <w:pPr>
      <w:numPr>
        <w:numId w:val="7"/>
      </w:numPr>
      <w:tabs>
        <w:tab w:val="left" w:pos="2268"/>
      </w:tabs>
      <w:snapToGrid w:val="0"/>
      <w:spacing w:after="120" w:line="300" w:lineRule="auto"/>
      <w:ind w:left="2268" w:hanging="567"/>
    </w:pPr>
    <w:rPr>
      <w:sz w:val="28"/>
      <w:szCs w:val="28"/>
      <w:lang w:val="x-none" w:eastAsia="x-none"/>
    </w:rPr>
  </w:style>
  <w:style w:type="character" w:customStyle="1" w:styleId="H220">
    <w:name w:val="H2內文項目2 字元"/>
    <w:link w:val="H22"/>
    <w:rsid w:val="008638EC"/>
    <w:rPr>
      <w:rFonts w:eastAsia="DFKai-SB"/>
      <w:kern w:val="2"/>
      <w:sz w:val="28"/>
      <w:szCs w:val="28"/>
      <w:lang w:val="x-none" w:eastAsia="x-none"/>
    </w:rPr>
  </w:style>
  <w:style w:type="paragraph" w:customStyle="1" w:styleId="H32">
    <w:name w:val="H3內文項目2"/>
    <w:basedOn w:val="aa"/>
    <w:link w:val="H320"/>
    <w:rsid w:val="008638EC"/>
    <w:pPr>
      <w:numPr>
        <w:numId w:val="8"/>
      </w:numPr>
      <w:tabs>
        <w:tab w:val="left" w:pos="2835"/>
      </w:tabs>
      <w:snapToGrid w:val="0"/>
      <w:spacing w:after="120" w:line="300" w:lineRule="auto"/>
      <w:ind w:left="2835" w:hanging="567"/>
    </w:pPr>
    <w:rPr>
      <w:sz w:val="28"/>
      <w:szCs w:val="28"/>
      <w:lang w:val="x-none" w:eastAsia="x-none"/>
    </w:rPr>
  </w:style>
  <w:style w:type="character" w:customStyle="1" w:styleId="H310">
    <w:name w:val="H3內文項目1 字元"/>
    <w:link w:val="H31"/>
    <w:rsid w:val="008638EC"/>
    <w:rPr>
      <w:rFonts w:eastAsia="DFKai-SB"/>
      <w:kern w:val="2"/>
      <w:sz w:val="28"/>
      <w:szCs w:val="28"/>
      <w:lang w:val="x-none" w:eastAsia="x-none"/>
    </w:rPr>
  </w:style>
  <w:style w:type="paragraph" w:customStyle="1" w:styleId="H41">
    <w:name w:val="H4內文項目1"/>
    <w:basedOn w:val="aa"/>
    <w:link w:val="H410"/>
    <w:rsid w:val="008638EC"/>
    <w:pPr>
      <w:numPr>
        <w:numId w:val="9"/>
      </w:numPr>
      <w:tabs>
        <w:tab w:val="left" w:pos="2835"/>
      </w:tabs>
      <w:snapToGrid w:val="0"/>
      <w:spacing w:after="120" w:line="300" w:lineRule="auto"/>
      <w:ind w:left="2835" w:hanging="567"/>
    </w:pPr>
    <w:rPr>
      <w:sz w:val="28"/>
      <w:szCs w:val="28"/>
      <w:lang w:val="x-none" w:eastAsia="x-none"/>
    </w:rPr>
  </w:style>
  <w:style w:type="character" w:customStyle="1" w:styleId="H320">
    <w:name w:val="H3內文項目2 字元"/>
    <w:link w:val="H32"/>
    <w:rsid w:val="008638EC"/>
    <w:rPr>
      <w:rFonts w:eastAsia="DFKai-SB"/>
      <w:kern w:val="2"/>
      <w:sz w:val="28"/>
      <w:szCs w:val="28"/>
      <w:lang w:val="x-none" w:eastAsia="x-none"/>
    </w:rPr>
  </w:style>
  <w:style w:type="paragraph" w:customStyle="1" w:styleId="H42">
    <w:name w:val="H4內文項目2"/>
    <w:basedOn w:val="aa"/>
    <w:link w:val="H420"/>
    <w:rsid w:val="008638EC"/>
    <w:pPr>
      <w:numPr>
        <w:numId w:val="10"/>
      </w:numPr>
      <w:tabs>
        <w:tab w:val="left" w:pos="3402"/>
      </w:tabs>
      <w:snapToGrid w:val="0"/>
      <w:spacing w:after="120" w:line="300" w:lineRule="auto"/>
      <w:ind w:left="3402" w:hanging="567"/>
    </w:pPr>
    <w:rPr>
      <w:sz w:val="28"/>
      <w:szCs w:val="28"/>
      <w:lang w:val="x-none" w:eastAsia="x-none"/>
    </w:rPr>
  </w:style>
  <w:style w:type="character" w:customStyle="1" w:styleId="H410">
    <w:name w:val="H4內文項目1 字元"/>
    <w:link w:val="H41"/>
    <w:rsid w:val="008638EC"/>
    <w:rPr>
      <w:rFonts w:eastAsia="DFKai-SB"/>
      <w:kern w:val="2"/>
      <w:sz w:val="28"/>
      <w:szCs w:val="28"/>
      <w:lang w:val="x-none" w:eastAsia="x-none"/>
    </w:rPr>
  </w:style>
  <w:style w:type="paragraph" w:customStyle="1" w:styleId="H51">
    <w:name w:val="H5內文項目1"/>
    <w:basedOn w:val="aa"/>
    <w:link w:val="H510"/>
    <w:rsid w:val="008638EC"/>
    <w:pPr>
      <w:numPr>
        <w:numId w:val="11"/>
      </w:numPr>
      <w:tabs>
        <w:tab w:val="left" w:pos="3402"/>
      </w:tabs>
      <w:snapToGrid w:val="0"/>
      <w:spacing w:after="120" w:line="300" w:lineRule="auto"/>
      <w:ind w:left="3402" w:hanging="567"/>
    </w:pPr>
    <w:rPr>
      <w:sz w:val="28"/>
      <w:szCs w:val="28"/>
      <w:lang w:val="x-none" w:eastAsia="x-none"/>
    </w:rPr>
  </w:style>
  <w:style w:type="character" w:customStyle="1" w:styleId="H420">
    <w:name w:val="H4內文項目2 字元"/>
    <w:link w:val="H42"/>
    <w:rsid w:val="008638EC"/>
    <w:rPr>
      <w:rFonts w:eastAsia="DFKai-SB"/>
      <w:kern w:val="2"/>
      <w:sz w:val="28"/>
      <w:szCs w:val="28"/>
      <w:lang w:val="x-none" w:eastAsia="x-none"/>
    </w:rPr>
  </w:style>
  <w:style w:type="paragraph" w:customStyle="1" w:styleId="H52">
    <w:name w:val="H5內文項目2"/>
    <w:basedOn w:val="aa"/>
    <w:link w:val="H520"/>
    <w:rsid w:val="002A1FF4"/>
    <w:pPr>
      <w:numPr>
        <w:numId w:val="12"/>
      </w:numPr>
      <w:tabs>
        <w:tab w:val="left" w:pos="3969"/>
      </w:tabs>
      <w:snapToGrid w:val="0"/>
      <w:spacing w:after="120" w:line="300" w:lineRule="auto"/>
      <w:ind w:left="3969" w:hanging="567"/>
    </w:pPr>
    <w:rPr>
      <w:sz w:val="28"/>
      <w:szCs w:val="28"/>
      <w:lang w:val="x-none" w:eastAsia="x-none"/>
    </w:rPr>
  </w:style>
  <w:style w:type="character" w:customStyle="1" w:styleId="H510">
    <w:name w:val="H5內文項目1 字元"/>
    <w:link w:val="H51"/>
    <w:rsid w:val="008638EC"/>
    <w:rPr>
      <w:rFonts w:eastAsia="DFKai-SB"/>
      <w:kern w:val="2"/>
      <w:sz w:val="28"/>
      <w:szCs w:val="28"/>
      <w:lang w:val="x-none" w:eastAsia="x-none"/>
    </w:rPr>
  </w:style>
  <w:style w:type="paragraph" w:customStyle="1" w:styleId="aff4">
    <w:name w:val="表說明"/>
    <w:basedOn w:val="afb"/>
    <w:link w:val="aff5"/>
    <w:autoRedefine/>
    <w:rsid w:val="006C38DC"/>
    <w:pPr>
      <w:spacing w:before="36"/>
    </w:pPr>
    <w:rPr>
      <w:rFonts w:hAnsi="DFKai-SB"/>
      <w:lang w:val="en-US" w:eastAsia="zh-TW"/>
    </w:rPr>
  </w:style>
  <w:style w:type="character" w:customStyle="1" w:styleId="H520">
    <w:name w:val="H5內文項目2 字元"/>
    <w:link w:val="H52"/>
    <w:rsid w:val="002A1FF4"/>
    <w:rPr>
      <w:rFonts w:eastAsia="DFKai-SB"/>
      <w:kern w:val="2"/>
      <w:sz w:val="28"/>
      <w:szCs w:val="28"/>
      <w:lang w:val="x-none" w:eastAsia="x-none"/>
    </w:rPr>
  </w:style>
  <w:style w:type="paragraph" w:customStyle="1" w:styleId="aff6">
    <w:name w:val="圖說明"/>
    <w:basedOn w:val="aa"/>
    <w:link w:val="aff7"/>
    <w:autoRedefine/>
    <w:rsid w:val="00023DD7"/>
    <w:pPr>
      <w:snapToGrid w:val="0"/>
      <w:spacing w:before="120"/>
      <w:jc w:val="center"/>
    </w:pPr>
    <w:rPr>
      <w:lang w:val="x-none" w:eastAsia="x-none"/>
    </w:rPr>
  </w:style>
  <w:style w:type="character" w:customStyle="1" w:styleId="af7">
    <w:name w:val="標號 字元"/>
    <w:aliases w:val="圖標號 字元,圖 字元"/>
    <w:link w:val="af6"/>
    <w:rsid w:val="004662BD"/>
    <w:rPr>
      <w:rFonts w:eastAsia="DFKai-SB" w:hAnsi="DFKai-SB"/>
      <w:kern w:val="2"/>
      <w:sz w:val="24"/>
      <w:szCs w:val="24"/>
      <w:lang w:val="x-none" w:eastAsia="x-none"/>
    </w:rPr>
  </w:style>
  <w:style w:type="character" w:customStyle="1" w:styleId="afc">
    <w:name w:val="表標號 字元"/>
    <w:link w:val="afb"/>
    <w:rsid w:val="00023DD7"/>
    <w:rPr>
      <w:rFonts w:eastAsia="DFKai-SB" w:hAnsi="DFKai-SB"/>
      <w:kern w:val="2"/>
      <w:sz w:val="24"/>
      <w:szCs w:val="24"/>
      <w:lang w:val="x-none" w:eastAsia="x-none"/>
    </w:rPr>
  </w:style>
  <w:style w:type="character" w:customStyle="1" w:styleId="aff5">
    <w:name w:val="表說明 字元"/>
    <w:link w:val="aff4"/>
    <w:rsid w:val="006C38DC"/>
    <w:rPr>
      <w:rFonts w:eastAsia="DFKai-SB" w:hAnsi="DFKai-SB"/>
      <w:kern w:val="2"/>
      <w:sz w:val="24"/>
      <w:szCs w:val="24"/>
      <w:lang w:val="en-US" w:eastAsia="zh-TW" w:bidi="ar-SA"/>
    </w:rPr>
  </w:style>
  <w:style w:type="paragraph" w:customStyle="1" w:styleId="aff8">
    <w:name w:val="資料來源樣式"/>
    <w:basedOn w:val="aa"/>
    <w:link w:val="aff9"/>
    <w:autoRedefine/>
    <w:rsid w:val="00023DD7"/>
    <w:pPr>
      <w:snapToGrid w:val="0"/>
      <w:spacing w:before="120"/>
      <w:jc w:val="right"/>
    </w:pPr>
    <w:rPr>
      <w:rFonts w:hAnsi="DFKai-SB"/>
      <w:lang w:val="x-none" w:eastAsia="x-none"/>
    </w:rPr>
  </w:style>
  <w:style w:type="character" w:customStyle="1" w:styleId="aff7">
    <w:name w:val="圖說明 字元"/>
    <w:link w:val="aff6"/>
    <w:rsid w:val="00023DD7"/>
    <w:rPr>
      <w:rFonts w:eastAsia="DFKai-SB"/>
      <w:kern w:val="2"/>
      <w:sz w:val="24"/>
    </w:rPr>
  </w:style>
  <w:style w:type="paragraph" w:customStyle="1" w:styleId="affa">
    <w:name w:val="附件標題文字"/>
    <w:basedOn w:val="aa"/>
    <w:link w:val="affb"/>
    <w:rsid w:val="00484457"/>
    <w:pPr>
      <w:snapToGrid w:val="0"/>
      <w:spacing w:after="120" w:line="300" w:lineRule="auto"/>
      <w:jc w:val="center"/>
    </w:pPr>
    <w:rPr>
      <w:sz w:val="28"/>
      <w:szCs w:val="28"/>
      <w:lang w:val="x-none" w:eastAsia="x-none"/>
    </w:rPr>
  </w:style>
  <w:style w:type="character" w:customStyle="1" w:styleId="aff9">
    <w:name w:val="資料來源樣式 字元"/>
    <w:link w:val="aff8"/>
    <w:rsid w:val="00023DD7"/>
    <w:rPr>
      <w:rFonts w:eastAsia="DFKai-SB" w:hAnsi="DFKai-SB"/>
      <w:kern w:val="2"/>
      <w:sz w:val="24"/>
    </w:rPr>
  </w:style>
  <w:style w:type="paragraph" w:customStyle="1" w:styleId="title">
    <w:name w:val="表title"/>
    <w:basedOn w:val="2"/>
    <w:rsid w:val="00FD5DCB"/>
    <w:pPr>
      <w:spacing w:beforeLines="50" w:before="180" w:after="0"/>
      <w:ind w:leftChars="-60" w:left="-144"/>
      <w:jc w:val="center"/>
      <w:textAlignment w:val="auto"/>
    </w:pPr>
    <w:rPr>
      <w:sz w:val="24"/>
      <w:szCs w:val="24"/>
    </w:rPr>
  </w:style>
  <w:style w:type="character" w:customStyle="1" w:styleId="affb">
    <w:name w:val="附件標題文字 字元"/>
    <w:link w:val="affa"/>
    <w:rsid w:val="00484457"/>
    <w:rPr>
      <w:rFonts w:eastAsia="DFKai-SB"/>
      <w:kern w:val="2"/>
      <w:sz w:val="28"/>
      <w:szCs w:val="28"/>
    </w:rPr>
  </w:style>
  <w:style w:type="paragraph" w:customStyle="1" w:styleId="affc">
    <w:name w:val="表文"/>
    <w:basedOn w:val="aa"/>
    <w:rsid w:val="00BA4ED3"/>
    <w:pPr>
      <w:tabs>
        <w:tab w:val="left" w:pos="1392"/>
      </w:tabs>
      <w:adjustRightInd/>
      <w:ind w:left="848" w:hanging="709"/>
      <w:textAlignment w:val="auto"/>
    </w:pPr>
  </w:style>
  <w:style w:type="paragraph" w:customStyle="1" w:styleId="15">
    <w:name w:val="表格內文1"/>
    <w:rsid w:val="006F14C4"/>
    <w:pPr>
      <w:keepNext/>
      <w:widowControl w:val="0"/>
      <w:adjustRightInd w:val="0"/>
      <w:spacing w:line="320" w:lineRule="exact"/>
      <w:textAlignment w:val="baseline"/>
    </w:pPr>
    <w:rPr>
      <w:rFonts w:eastAsia="全真楷書"/>
      <w:color w:val="0000FF"/>
      <w:sz w:val="24"/>
    </w:rPr>
  </w:style>
  <w:style w:type="paragraph" w:customStyle="1" w:styleId="33">
    <w:name w:val="表格內文3"/>
    <w:basedOn w:val="aa"/>
    <w:rsid w:val="006F14C4"/>
    <w:pPr>
      <w:spacing w:line="360" w:lineRule="atLeast"/>
      <w:jc w:val="center"/>
    </w:pPr>
    <w:rPr>
      <w:rFonts w:eastAsia="全真中黑體"/>
      <w:bCs/>
      <w:color w:val="990099"/>
      <w:kern w:val="0"/>
      <w:sz w:val="22"/>
    </w:rPr>
  </w:style>
  <w:style w:type="paragraph" w:styleId="affd">
    <w:name w:val="Date"/>
    <w:basedOn w:val="aa"/>
    <w:next w:val="aa"/>
    <w:rsid w:val="0015387A"/>
    <w:pPr>
      <w:adjustRightInd/>
      <w:jc w:val="right"/>
      <w:textAlignment w:val="auto"/>
    </w:pPr>
    <w:rPr>
      <w:szCs w:val="24"/>
    </w:rPr>
  </w:style>
  <w:style w:type="paragraph" w:styleId="affe">
    <w:name w:val="List Bullet"/>
    <w:basedOn w:val="aa"/>
    <w:rsid w:val="000C5F47"/>
    <w:pPr>
      <w:adjustRightInd/>
      <w:spacing w:beforeLines="15" w:before="54" w:line="320" w:lineRule="exact"/>
      <w:textAlignment w:val="auto"/>
    </w:pPr>
    <w:rPr>
      <w:rFonts w:ascii="全真楷書" w:eastAsia="全真楷書" w:hAnsi="DFKai-SB"/>
      <w:color w:val="008000"/>
      <w:sz w:val="28"/>
      <w:szCs w:val="24"/>
    </w:rPr>
  </w:style>
  <w:style w:type="paragraph" w:customStyle="1" w:styleId="16">
    <w:name w:val="項目符號 1"/>
    <w:basedOn w:val="affe"/>
    <w:rsid w:val="000C5F47"/>
    <w:pPr>
      <w:spacing w:beforeLines="20" w:before="72"/>
    </w:pPr>
    <w:rPr>
      <w:color w:val="CC0066"/>
      <w:kern w:val="0"/>
      <w:sz w:val="24"/>
    </w:rPr>
  </w:style>
  <w:style w:type="paragraph" w:customStyle="1" w:styleId="hthsu1">
    <w:name w:val="hthsu1"/>
    <w:basedOn w:val="21"/>
    <w:rsid w:val="00C931B8"/>
    <w:pPr>
      <w:textAlignment w:val="auto"/>
    </w:pPr>
    <w:rPr>
      <w:b w:val="0"/>
      <w:sz w:val="24"/>
      <w:szCs w:val="48"/>
    </w:rPr>
  </w:style>
  <w:style w:type="paragraph" w:styleId="34">
    <w:name w:val="List Number 3"/>
    <w:basedOn w:val="aa"/>
    <w:rsid w:val="00AA5D65"/>
    <w:pPr>
      <w:adjustRightInd/>
      <w:textAlignment w:val="auto"/>
    </w:pPr>
    <w:rPr>
      <w:szCs w:val="24"/>
    </w:rPr>
  </w:style>
  <w:style w:type="paragraph" w:customStyle="1" w:styleId="afff">
    <w:name w:val="段落文字"/>
    <w:basedOn w:val="aa"/>
    <w:link w:val="afff0"/>
    <w:rsid w:val="00AA5D65"/>
    <w:pPr>
      <w:kinsoku w:val="0"/>
      <w:overflowPunct w:val="0"/>
      <w:adjustRightInd/>
      <w:spacing w:before="120"/>
      <w:ind w:firstLineChars="200" w:firstLine="200"/>
      <w:textAlignment w:val="auto"/>
    </w:pPr>
    <w:rPr>
      <w:szCs w:val="24"/>
      <w:lang w:val="x-none" w:eastAsia="x-none"/>
    </w:rPr>
  </w:style>
  <w:style w:type="paragraph" w:customStyle="1" w:styleId="afff1">
    <w:name w:val="內文‧"/>
    <w:basedOn w:val="aa"/>
    <w:rsid w:val="004D67AD"/>
    <w:pPr>
      <w:spacing w:line="400" w:lineRule="exact"/>
      <w:ind w:left="1083" w:hanging="261"/>
    </w:pPr>
    <w:rPr>
      <w:rFonts w:eastAsia="MingLiU"/>
      <w:kern w:val="0"/>
    </w:rPr>
  </w:style>
  <w:style w:type="paragraph" w:customStyle="1" w:styleId="h2">
    <w:name w:val="h2"/>
    <w:autoRedefine/>
    <w:rsid w:val="0063489F"/>
    <w:pPr>
      <w:numPr>
        <w:ilvl w:val="2"/>
        <w:numId w:val="14"/>
      </w:numPr>
      <w:spacing w:before="120" w:after="120" w:line="400" w:lineRule="exact"/>
    </w:pPr>
    <w:rPr>
      <w:rFonts w:eastAsia="DFKai-SB"/>
      <w:bCs/>
      <w:sz w:val="28"/>
      <w:szCs w:val="28"/>
    </w:rPr>
  </w:style>
  <w:style w:type="paragraph" w:customStyle="1" w:styleId="h40">
    <w:name w:val="h4"/>
    <w:basedOn w:val="aa"/>
    <w:autoRedefine/>
    <w:rsid w:val="0063489F"/>
    <w:pPr>
      <w:numPr>
        <w:ilvl w:val="6"/>
        <w:numId w:val="14"/>
      </w:numPr>
      <w:adjustRightInd/>
      <w:textAlignment w:val="auto"/>
    </w:pPr>
    <w:rPr>
      <w:sz w:val="28"/>
      <w:szCs w:val="28"/>
    </w:rPr>
  </w:style>
  <w:style w:type="paragraph" w:customStyle="1" w:styleId="h50">
    <w:name w:val="h5"/>
    <w:basedOn w:val="h40"/>
    <w:rsid w:val="0063489F"/>
    <w:pPr>
      <w:numPr>
        <w:ilvl w:val="8"/>
      </w:numPr>
    </w:pPr>
  </w:style>
  <w:style w:type="paragraph" w:customStyle="1" w:styleId="h10">
    <w:name w:val="h1"/>
    <w:basedOn w:val="aa"/>
    <w:autoRedefine/>
    <w:rsid w:val="00676B0D"/>
    <w:pPr>
      <w:adjustRightInd/>
      <w:spacing w:line="360" w:lineRule="auto"/>
      <w:ind w:left="700" w:right="240" w:hangingChars="250" w:hanging="700"/>
      <w:textAlignment w:val="auto"/>
      <w:outlineLvl w:val="0"/>
    </w:pPr>
    <w:rPr>
      <w:kern w:val="52"/>
      <w:sz w:val="28"/>
      <w:szCs w:val="28"/>
    </w:rPr>
  </w:style>
  <w:style w:type="character" w:customStyle="1" w:styleId="24">
    <w:name w:val="內文2 字元"/>
    <w:rsid w:val="00676B0D"/>
    <w:rPr>
      <w:rFonts w:eastAsia="DFKai-SB"/>
      <w:bCs/>
      <w:sz w:val="28"/>
      <w:szCs w:val="28"/>
      <w:lang w:val="en-US" w:eastAsia="zh-TW" w:bidi="ar-SA"/>
    </w:rPr>
  </w:style>
  <w:style w:type="paragraph" w:customStyle="1" w:styleId="a3">
    <w:name w:val="附錄"/>
    <w:basedOn w:val="10"/>
    <w:next w:val="aa"/>
    <w:rsid w:val="008243CF"/>
    <w:pPr>
      <w:numPr>
        <w:numId w:val="15"/>
      </w:numPr>
      <w:spacing w:beforeLines="0" w:before="120" w:afterLines="0" w:after="120"/>
      <w:textAlignment w:val="auto"/>
    </w:pPr>
    <w:rPr>
      <w:bCs/>
      <w:kern w:val="0"/>
      <w:sz w:val="36"/>
      <w:szCs w:val="32"/>
    </w:rPr>
  </w:style>
  <w:style w:type="paragraph" w:customStyle="1" w:styleId="a4">
    <w:name w:val="附錄標題二"/>
    <w:basedOn w:val="21"/>
    <w:next w:val="aa"/>
    <w:rsid w:val="008243CF"/>
    <w:pPr>
      <w:numPr>
        <w:ilvl w:val="1"/>
        <w:numId w:val="15"/>
      </w:numPr>
      <w:spacing w:before="120" w:after="120"/>
      <w:textAlignment w:val="auto"/>
    </w:pPr>
    <w:rPr>
      <w:kern w:val="0"/>
      <w:sz w:val="32"/>
    </w:rPr>
  </w:style>
  <w:style w:type="paragraph" w:customStyle="1" w:styleId="a5">
    <w:name w:val="附錄標題三"/>
    <w:basedOn w:val="30"/>
    <w:next w:val="aa"/>
    <w:rsid w:val="008243CF"/>
    <w:pPr>
      <w:numPr>
        <w:ilvl w:val="2"/>
        <w:numId w:val="15"/>
      </w:numPr>
      <w:spacing w:before="120" w:after="120"/>
      <w:textAlignment w:val="auto"/>
    </w:pPr>
    <w:rPr>
      <w:b/>
      <w:sz w:val="24"/>
      <w:szCs w:val="24"/>
    </w:rPr>
  </w:style>
  <w:style w:type="paragraph" w:customStyle="1" w:styleId="a6">
    <w:name w:val="附錄標題四"/>
    <w:basedOn w:val="4"/>
    <w:next w:val="aa"/>
    <w:rsid w:val="008243CF"/>
    <w:pPr>
      <w:keepNext w:val="0"/>
      <w:numPr>
        <w:ilvl w:val="3"/>
        <w:numId w:val="15"/>
      </w:numPr>
      <w:adjustRightInd/>
      <w:textAlignment w:val="auto"/>
    </w:pPr>
    <w:rPr>
      <w:rFonts w:hAnsi="Times New Roman"/>
      <w:sz w:val="24"/>
      <w:szCs w:val="24"/>
    </w:rPr>
  </w:style>
  <w:style w:type="paragraph" w:styleId="afff2">
    <w:name w:val="Normal Indent"/>
    <w:basedOn w:val="aa"/>
    <w:link w:val="afff3"/>
    <w:rsid w:val="008243CF"/>
    <w:pPr>
      <w:kinsoku w:val="0"/>
      <w:overflowPunct w:val="0"/>
      <w:spacing w:after="60"/>
      <w:ind w:firstLineChars="200" w:firstLine="200"/>
    </w:pPr>
    <w:rPr>
      <w:lang w:val="x-none" w:eastAsia="x-none"/>
    </w:rPr>
  </w:style>
  <w:style w:type="character" w:customStyle="1" w:styleId="afff3">
    <w:name w:val="內文縮排 字元"/>
    <w:link w:val="afff2"/>
    <w:rsid w:val="008243CF"/>
    <w:rPr>
      <w:rFonts w:eastAsia="DFKai-SB"/>
      <w:kern w:val="2"/>
      <w:sz w:val="24"/>
    </w:rPr>
  </w:style>
  <w:style w:type="paragraph" w:customStyle="1" w:styleId="afff4">
    <w:name w:val="說明"/>
    <w:basedOn w:val="aa"/>
    <w:autoRedefine/>
    <w:rsid w:val="00763107"/>
    <w:pPr>
      <w:pBdr>
        <w:top w:val="single" w:sz="4" w:space="1" w:color="auto"/>
        <w:left w:val="single" w:sz="4" w:space="4" w:color="auto"/>
        <w:bottom w:val="single" w:sz="4" w:space="1" w:color="auto"/>
        <w:right w:val="single" w:sz="4" w:space="4" w:color="auto"/>
      </w:pBdr>
      <w:shd w:val="clear" w:color="auto" w:fill="FFFF00"/>
      <w:overflowPunct w:val="0"/>
      <w:ind w:firstLineChars="200" w:firstLine="480"/>
    </w:pPr>
    <w:rPr>
      <w:vanish/>
      <w:color w:val="000000"/>
      <w:kern w:val="0"/>
      <w:szCs w:val="24"/>
    </w:rPr>
  </w:style>
  <w:style w:type="paragraph" w:styleId="35">
    <w:name w:val="Body Text Indent 3"/>
    <w:basedOn w:val="aa"/>
    <w:link w:val="36"/>
    <w:rsid w:val="00FB3026"/>
    <w:pPr>
      <w:spacing w:line="500" w:lineRule="exact"/>
      <w:ind w:left="960"/>
    </w:pPr>
    <w:rPr>
      <w:rFonts w:ascii="Arial" w:hAnsi="Arial"/>
      <w:color w:val="008000"/>
      <w:sz w:val="28"/>
      <w:szCs w:val="28"/>
      <w:lang w:val="x-none" w:eastAsia="x-none"/>
    </w:rPr>
  </w:style>
  <w:style w:type="character" w:customStyle="1" w:styleId="36">
    <w:name w:val="本文縮排 3 字元"/>
    <w:link w:val="35"/>
    <w:rsid w:val="00FB3026"/>
    <w:rPr>
      <w:rFonts w:ascii="Arial" w:eastAsia="DFKai-SB" w:hAnsi="Arial"/>
      <w:color w:val="008000"/>
      <w:kern w:val="2"/>
      <w:sz w:val="28"/>
      <w:szCs w:val="28"/>
    </w:rPr>
  </w:style>
  <w:style w:type="paragraph" w:customStyle="1" w:styleId="PEP">
    <w:name w:val="內文 PEP"/>
    <w:basedOn w:val="aa"/>
    <w:link w:val="PEP0"/>
    <w:rsid w:val="00765DE6"/>
    <w:pPr>
      <w:adjustRightInd/>
      <w:spacing w:line="500" w:lineRule="exact"/>
      <w:ind w:leftChars="100" w:left="280" w:rightChars="100" w:right="280" w:firstLineChars="200" w:firstLine="560"/>
      <w:textAlignment w:val="auto"/>
    </w:pPr>
    <w:rPr>
      <w:sz w:val="28"/>
      <w:szCs w:val="24"/>
      <w:lang w:val="x-none" w:eastAsia="x-none"/>
    </w:rPr>
  </w:style>
  <w:style w:type="paragraph" w:customStyle="1" w:styleId="a7">
    <w:name w:val="標題 第一層"/>
    <w:basedOn w:val="H1"/>
    <w:link w:val="afff5"/>
    <w:qFormat/>
    <w:rsid w:val="003467D1"/>
    <w:pPr>
      <w:numPr>
        <w:numId w:val="16"/>
      </w:numPr>
    </w:pPr>
    <w:rPr>
      <w:rFonts w:ascii="Times New Roman" w:hAnsi="Times New Roman"/>
      <w:b/>
      <w:kern w:val="0"/>
      <w:sz w:val="28"/>
      <w:szCs w:val="28"/>
      <w:lang w:eastAsia="zh-TW"/>
    </w:rPr>
  </w:style>
  <w:style w:type="character" w:customStyle="1" w:styleId="afff5">
    <w:name w:val="標題 第一層 字元"/>
    <w:link w:val="a7"/>
    <w:rsid w:val="003467D1"/>
    <w:rPr>
      <w:rFonts w:eastAsia="DFKai-SB"/>
      <w:b/>
      <w:sz w:val="28"/>
      <w:szCs w:val="28"/>
      <w:lang w:val="x-none"/>
    </w:rPr>
  </w:style>
  <w:style w:type="character" w:customStyle="1" w:styleId="PEP0">
    <w:name w:val="內文 PEP 字元"/>
    <w:link w:val="PEP"/>
    <w:rsid w:val="00404CCF"/>
    <w:rPr>
      <w:rFonts w:eastAsia="DFKai-SB"/>
      <w:kern w:val="2"/>
      <w:sz w:val="28"/>
      <w:szCs w:val="24"/>
    </w:rPr>
  </w:style>
  <w:style w:type="paragraph" w:customStyle="1" w:styleId="17">
    <w:name w:val="表格1"/>
    <w:basedOn w:val="aa"/>
    <w:link w:val="18"/>
    <w:rsid w:val="00404CCF"/>
    <w:pPr>
      <w:adjustRightInd/>
      <w:ind w:rightChars="100" w:right="280"/>
      <w:jc w:val="center"/>
      <w:textAlignment w:val="auto"/>
    </w:pPr>
    <w:rPr>
      <w:sz w:val="28"/>
      <w:szCs w:val="24"/>
      <w:lang w:val="x-none" w:eastAsia="x-none"/>
    </w:rPr>
  </w:style>
  <w:style w:type="character" w:customStyle="1" w:styleId="18">
    <w:name w:val="表格1 字元"/>
    <w:link w:val="17"/>
    <w:rsid w:val="00404CCF"/>
    <w:rPr>
      <w:rFonts w:eastAsia="DFKai-SB"/>
      <w:kern w:val="2"/>
      <w:sz w:val="28"/>
      <w:szCs w:val="24"/>
    </w:rPr>
  </w:style>
  <w:style w:type="paragraph" w:styleId="afff6">
    <w:name w:val="List Paragraph"/>
    <w:basedOn w:val="aa"/>
    <w:uiPriority w:val="34"/>
    <w:qFormat/>
    <w:rsid w:val="00016E06"/>
    <w:pPr>
      <w:ind w:leftChars="200" w:left="480"/>
    </w:pPr>
  </w:style>
  <w:style w:type="paragraph" w:styleId="afff7">
    <w:name w:val="Document Map"/>
    <w:basedOn w:val="aa"/>
    <w:link w:val="afff8"/>
    <w:rsid w:val="00D75D4B"/>
    <w:rPr>
      <w:rFonts w:ascii="PMingLiU"/>
      <w:sz w:val="18"/>
      <w:szCs w:val="18"/>
      <w:lang w:val="x-none" w:eastAsia="x-none"/>
    </w:rPr>
  </w:style>
  <w:style w:type="character" w:customStyle="1" w:styleId="afff8">
    <w:name w:val="文件引導模式 字元"/>
    <w:link w:val="afff7"/>
    <w:rsid w:val="00D75D4B"/>
    <w:rPr>
      <w:rFonts w:ascii="PMingLiU"/>
      <w:kern w:val="2"/>
      <w:sz w:val="18"/>
      <w:szCs w:val="18"/>
    </w:rPr>
  </w:style>
  <w:style w:type="paragraph" w:customStyle="1" w:styleId="a8">
    <w:name w:val="參考文獻"/>
    <w:basedOn w:val="aa"/>
    <w:rsid w:val="001C6AF0"/>
    <w:pPr>
      <w:numPr>
        <w:numId w:val="17"/>
      </w:numPr>
      <w:adjustRightInd/>
      <w:spacing w:afterLines="50" w:after="180" w:line="500" w:lineRule="exact"/>
      <w:textAlignment w:val="auto"/>
    </w:pPr>
    <w:rPr>
      <w:bCs/>
      <w:sz w:val="28"/>
      <w:szCs w:val="28"/>
    </w:rPr>
  </w:style>
  <w:style w:type="paragraph" w:customStyle="1" w:styleId="15alta">
    <w:name w:val="內文(標題1～5)(alt+a)"/>
    <w:basedOn w:val="aa"/>
    <w:rsid w:val="001C6AF0"/>
    <w:pPr>
      <w:snapToGrid w:val="0"/>
      <w:spacing w:afterLines="50" w:after="180" w:line="500" w:lineRule="exact"/>
      <w:ind w:leftChars="100" w:left="280"/>
      <w:textAlignment w:val="auto"/>
    </w:pPr>
    <w:rPr>
      <w:sz w:val="28"/>
      <w:szCs w:val="28"/>
    </w:rPr>
  </w:style>
  <w:style w:type="paragraph" w:customStyle="1" w:styleId="25">
    <w:name w:val="內文(一、標題2)"/>
    <w:basedOn w:val="aa"/>
    <w:link w:val="26"/>
    <w:rsid w:val="001C6AF0"/>
    <w:pPr>
      <w:adjustRightInd/>
      <w:spacing w:afterLines="50" w:after="50" w:line="500" w:lineRule="exact"/>
      <w:ind w:leftChars="300" w:left="300"/>
      <w:textAlignment w:val="auto"/>
    </w:pPr>
    <w:rPr>
      <w:bCs/>
      <w:sz w:val="28"/>
      <w:szCs w:val="28"/>
      <w:lang w:val="x-none" w:eastAsia="x-none"/>
    </w:rPr>
  </w:style>
  <w:style w:type="paragraph" w:customStyle="1" w:styleId="37">
    <w:name w:val="內文((一)標題3)"/>
    <w:basedOn w:val="aa"/>
    <w:rsid w:val="001C6AF0"/>
    <w:pPr>
      <w:adjustRightInd/>
      <w:spacing w:afterLines="50" w:after="50" w:line="500" w:lineRule="exact"/>
      <w:ind w:leftChars="400" w:left="400"/>
      <w:textAlignment w:val="auto"/>
    </w:pPr>
    <w:rPr>
      <w:bCs/>
      <w:sz w:val="28"/>
      <w:szCs w:val="28"/>
    </w:rPr>
  </w:style>
  <w:style w:type="character" w:customStyle="1" w:styleId="26">
    <w:name w:val="內文(一、標題2) 字元"/>
    <w:link w:val="25"/>
    <w:rsid w:val="001C6AF0"/>
    <w:rPr>
      <w:rFonts w:eastAsia="DFKai-SB"/>
      <w:bCs/>
      <w:kern w:val="2"/>
      <w:sz w:val="28"/>
      <w:szCs w:val="28"/>
    </w:rPr>
  </w:style>
  <w:style w:type="paragraph" w:customStyle="1" w:styleId="a">
    <w:name w:val="表標題"/>
    <w:basedOn w:val="aa"/>
    <w:rsid w:val="00EE311B"/>
    <w:pPr>
      <w:numPr>
        <w:numId w:val="18"/>
      </w:numPr>
      <w:adjustRightInd/>
      <w:spacing w:beforeLines="100" w:before="100" w:line="500" w:lineRule="exact"/>
      <w:jc w:val="center"/>
      <w:textAlignment w:val="auto"/>
    </w:pPr>
    <w:rPr>
      <w:sz w:val="28"/>
      <w:szCs w:val="28"/>
    </w:rPr>
  </w:style>
  <w:style w:type="paragraph" w:customStyle="1" w:styleId="1alt1">
    <w:name w:val="內文(第1項次層)(alt+1)"/>
    <w:basedOn w:val="aa"/>
    <w:link w:val="1alt10"/>
    <w:rsid w:val="00043E52"/>
    <w:pPr>
      <w:snapToGrid w:val="0"/>
      <w:spacing w:afterLines="50" w:after="50" w:line="500" w:lineRule="exact"/>
      <w:ind w:leftChars="170" w:left="170"/>
      <w:textAlignment w:val="auto"/>
    </w:pPr>
    <w:rPr>
      <w:sz w:val="28"/>
      <w:szCs w:val="28"/>
      <w:lang w:val="x-none" w:eastAsia="x-none"/>
    </w:rPr>
  </w:style>
  <w:style w:type="paragraph" w:customStyle="1" w:styleId="afff9">
    <w:name w:val="表標題置中"/>
    <w:aliases w:val="(alt+m)"/>
    <w:basedOn w:val="afffa"/>
    <w:rsid w:val="00043E52"/>
    <w:pPr>
      <w:snapToGrid w:val="0"/>
      <w:spacing w:afterLines="50" w:after="50" w:line="500" w:lineRule="exact"/>
      <w:jc w:val="center"/>
      <w:textAlignment w:val="auto"/>
    </w:pPr>
    <w:rPr>
      <w:noProof/>
      <w:sz w:val="28"/>
    </w:rPr>
  </w:style>
  <w:style w:type="table" w:styleId="afffb">
    <w:name w:val="Table Elegant"/>
    <w:aliases w:val="(表格專用)"/>
    <w:basedOn w:val="ac"/>
    <w:rsid w:val="00043E52"/>
    <w:pPr>
      <w:widowControl w:val="0"/>
      <w:spacing w:line="500" w:lineRule="exact"/>
    </w:pPr>
    <w:rPr>
      <w:rFonts w:eastAsia="DFKai-SB"/>
      <w:sz w:val="2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1alt10">
    <w:name w:val="內文(第1項次層)(alt+1) 字元"/>
    <w:link w:val="1alt1"/>
    <w:rsid w:val="00043E52"/>
    <w:rPr>
      <w:rFonts w:eastAsia="DFKai-SB"/>
      <w:kern w:val="2"/>
      <w:sz w:val="28"/>
      <w:szCs w:val="28"/>
    </w:rPr>
  </w:style>
  <w:style w:type="paragraph" w:styleId="afffa">
    <w:name w:val="Body Text"/>
    <w:basedOn w:val="aa"/>
    <w:link w:val="afffc"/>
    <w:rsid w:val="00043E52"/>
    <w:pPr>
      <w:spacing w:after="120"/>
    </w:pPr>
    <w:rPr>
      <w:lang w:val="x-none" w:eastAsia="x-none"/>
    </w:rPr>
  </w:style>
  <w:style w:type="character" w:customStyle="1" w:styleId="afffc">
    <w:name w:val="本文 字元"/>
    <w:link w:val="afffa"/>
    <w:rsid w:val="00043E52"/>
    <w:rPr>
      <w:kern w:val="2"/>
      <w:sz w:val="24"/>
    </w:rPr>
  </w:style>
  <w:style w:type="paragraph" w:customStyle="1" w:styleId="a2">
    <w:name w:val="圖標題"/>
    <w:basedOn w:val="aa"/>
    <w:rsid w:val="005250DD"/>
    <w:pPr>
      <w:numPr>
        <w:numId w:val="19"/>
      </w:numPr>
      <w:spacing w:afterLines="100" w:after="100" w:line="500" w:lineRule="exact"/>
      <w:jc w:val="center"/>
      <w:textAlignment w:val="auto"/>
    </w:pPr>
    <w:rPr>
      <w:sz w:val="28"/>
      <w:szCs w:val="28"/>
    </w:rPr>
  </w:style>
  <w:style w:type="paragraph" w:customStyle="1" w:styleId="1">
    <w:name w:val="第1項次層"/>
    <w:basedOn w:val="15alta"/>
    <w:rsid w:val="00B61121"/>
    <w:pPr>
      <w:numPr>
        <w:numId w:val="20"/>
      </w:numPr>
      <w:spacing w:after="50"/>
      <w:ind w:leftChars="0" w:left="0"/>
    </w:pPr>
    <w:rPr>
      <w:noProof/>
      <w:szCs w:val="20"/>
    </w:rPr>
  </w:style>
  <w:style w:type="character" w:customStyle="1" w:styleId="afff0">
    <w:name w:val="段落文字 字元"/>
    <w:link w:val="afff"/>
    <w:rsid w:val="00B61121"/>
    <w:rPr>
      <w:rFonts w:eastAsia="DFKai-SB"/>
      <w:kern w:val="2"/>
      <w:sz w:val="24"/>
      <w:szCs w:val="24"/>
    </w:rPr>
  </w:style>
  <w:style w:type="character" w:customStyle="1" w:styleId="11">
    <w:name w:val="標題 1 字元"/>
    <w:aliases w:val="一 字元,(ctrl+Num 1) 字元"/>
    <w:link w:val="10"/>
    <w:rsid w:val="00323FAA"/>
    <w:rPr>
      <w:rFonts w:eastAsia="DFKai-SB"/>
      <w:b/>
      <w:kern w:val="2"/>
      <w:sz w:val="28"/>
      <w:szCs w:val="28"/>
    </w:rPr>
  </w:style>
  <w:style w:type="character" w:customStyle="1" w:styleId="40">
    <w:name w:val="標題 4 字元"/>
    <w:aliases w:val="(ctrl+Num 4) 字元"/>
    <w:link w:val="4"/>
    <w:rsid w:val="00323FAA"/>
    <w:rPr>
      <w:rFonts w:eastAsia="DFKai-SB" w:hAnsi="DFKai-SB"/>
      <w:kern w:val="2"/>
      <w:sz w:val="28"/>
      <w:szCs w:val="28"/>
    </w:rPr>
  </w:style>
  <w:style w:type="character" w:customStyle="1" w:styleId="50">
    <w:name w:val="標題 5 字元"/>
    <w:aliases w:val="(ctrl+Num 5) 字元"/>
    <w:link w:val="5"/>
    <w:rsid w:val="00323FAA"/>
    <w:rPr>
      <w:rFonts w:eastAsia="DFKai-SB"/>
      <w:bCs/>
      <w:kern w:val="2"/>
      <w:sz w:val="28"/>
      <w:szCs w:val="28"/>
    </w:rPr>
  </w:style>
  <w:style w:type="paragraph" w:customStyle="1" w:styleId="19">
    <w:name w:val="內文(壹、標題1)"/>
    <w:basedOn w:val="aa"/>
    <w:rsid w:val="00323FAA"/>
    <w:pPr>
      <w:adjustRightInd/>
      <w:spacing w:afterLines="50" w:after="50" w:line="500" w:lineRule="exact"/>
      <w:ind w:leftChars="200" w:left="200"/>
      <w:textAlignment w:val="auto"/>
    </w:pPr>
    <w:rPr>
      <w:bCs/>
      <w:sz w:val="28"/>
      <w:szCs w:val="28"/>
    </w:rPr>
  </w:style>
  <w:style w:type="paragraph" w:styleId="71">
    <w:name w:val="toc 7"/>
    <w:basedOn w:val="aa"/>
    <w:next w:val="aa"/>
    <w:autoRedefine/>
    <w:uiPriority w:val="39"/>
    <w:rsid w:val="00323FAA"/>
    <w:pPr>
      <w:adjustRightInd/>
      <w:spacing w:line="500" w:lineRule="exact"/>
      <w:ind w:leftChars="1200" w:left="2880"/>
      <w:textAlignment w:val="auto"/>
    </w:pPr>
    <w:rPr>
      <w:sz w:val="28"/>
      <w:szCs w:val="28"/>
    </w:rPr>
  </w:style>
  <w:style w:type="paragraph" w:customStyle="1" w:styleId="140">
    <w:name w:val="內文(1.標題4)"/>
    <w:basedOn w:val="aa"/>
    <w:rsid w:val="00323FAA"/>
    <w:pPr>
      <w:adjustRightInd/>
      <w:spacing w:afterLines="50" w:after="50" w:line="500" w:lineRule="exact"/>
      <w:ind w:leftChars="500" w:left="500"/>
      <w:textAlignment w:val="auto"/>
    </w:pPr>
    <w:rPr>
      <w:bCs/>
      <w:sz w:val="28"/>
      <w:szCs w:val="28"/>
    </w:rPr>
  </w:style>
  <w:style w:type="paragraph" w:customStyle="1" w:styleId="150">
    <w:name w:val="內文((1)標題5)"/>
    <w:basedOn w:val="aa"/>
    <w:rsid w:val="00323FAA"/>
    <w:pPr>
      <w:adjustRightInd/>
      <w:spacing w:afterLines="50" w:after="50" w:line="500" w:lineRule="exact"/>
      <w:ind w:leftChars="610" w:left="610"/>
      <w:textAlignment w:val="auto"/>
    </w:pPr>
    <w:rPr>
      <w:bCs/>
      <w:sz w:val="28"/>
      <w:szCs w:val="28"/>
    </w:rPr>
  </w:style>
  <w:style w:type="paragraph" w:customStyle="1" w:styleId="A60">
    <w:name w:val="內文(A.標題6)"/>
    <w:basedOn w:val="aa"/>
    <w:link w:val="A61"/>
    <w:rsid w:val="00323FAA"/>
    <w:pPr>
      <w:adjustRightInd/>
      <w:spacing w:afterLines="50" w:after="50" w:line="500" w:lineRule="exact"/>
      <w:ind w:leftChars="710" w:left="710"/>
      <w:textAlignment w:val="auto"/>
    </w:pPr>
    <w:rPr>
      <w:bCs/>
      <w:sz w:val="28"/>
      <w:szCs w:val="28"/>
      <w:lang w:val="x-none" w:eastAsia="x-none"/>
    </w:rPr>
  </w:style>
  <w:style w:type="paragraph" w:customStyle="1" w:styleId="a70">
    <w:name w:val="內文(a.標題7)"/>
    <w:basedOn w:val="aa"/>
    <w:rsid w:val="00323FAA"/>
    <w:pPr>
      <w:adjustRightInd/>
      <w:spacing w:afterLines="50" w:after="50" w:line="500" w:lineRule="exact"/>
      <w:ind w:leftChars="800" w:left="800"/>
      <w:textAlignment w:val="auto"/>
    </w:pPr>
    <w:rPr>
      <w:sz w:val="28"/>
      <w:szCs w:val="28"/>
    </w:rPr>
  </w:style>
  <w:style w:type="paragraph" w:customStyle="1" w:styleId="1a">
    <w:name w:val="字元 字元 字元1 字元 字元 字元 字元 字元 字元 字元"/>
    <w:basedOn w:val="aa"/>
    <w:semiHidden/>
    <w:rsid w:val="00323FAA"/>
    <w:pPr>
      <w:widowControl/>
      <w:adjustRightInd/>
      <w:spacing w:after="160" w:line="240" w:lineRule="exact"/>
      <w:textAlignment w:val="auto"/>
    </w:pPr>
    <w:rPr>
      <w:rFonts w:ascii="Verdana" w:eastAsia="Times New Roman" w:hAnsi="Verdana"/>
      <w:kern w:val="0"/>
      <w:sz w:val="20"/>
      <w:lang w:eastAsia="en-US"/>
    </w:rPr>
  </w:style>
  <w:style w:type="paragraph" w:customStyle="1" w:styleId="100">
    <w:name w:val="字元 字元 字元1 字元 字元 字元 字元 字元 字元 字元0"/>
    <w:basedOn w:val="aa"/>
    <w:semiHidden/>
    <w:rsid w:val="00323FAA"/>
    <w:pPr>
      <w:widowControl/>
      <w:adjustRightInd/>
      <w:spacing w:after="160" w:line="240" w:lineRule="exact"/>
      <w:textAlignment w:val="auto"/>
    </w:pPr>
    <w:rPr>
      <w:rFonts w:ascii="Verdana" w:hAnsi="Verdana" w:cs="Verdana"/>
      <w:kern w:val="0"/>
      <w:sz w:val="20"/>
      <w:lang w:eastAsia="en-US"/>
    </w:rPr>
  </w:style>
  <w:style w:type="paragraph" w:customStyle="1" w:styleId="afffd">
    <w:name w:val="圖位置"/>
    <w:aliases w:val="(alt+p)"/>
    <w:basedOn w:val="afffa"/>
    <w:next w:val="aa"/>
    <w:rsid w:val="00323FAA"/>
    <w:pPr>
      <w:snapToGrid w:val="0"/>
      <w:spacing w:after="0"/>
      <w:ind w:left="280" w:hangingChars="100" w:hanging="280"/>
      <w:textAlignment w:val="auto"/>
    </w:pPr>
    <w:rPr>
      <w:noProof/>
      <w:sz w:val="28"/>
    </w:rPr>
  </w:style>
  <w:style w:type="paragraph" w:styleId="afffe">
    <w:name w:val="Note Heading"/>
    <w:basedOn w:val="aa"/>
    <w:next w:val="aa"/>
    <w:link w:val="affff"/>
    <w:rsid w:val="00323FAA"/>
    <w:pPr>
      <w:adjustRightInd/>
      <w:spacing w:line="500" w:lineRule="exact"/>
      <w:jc w:val="center"/>
      <w:textAlignment w:val="auto"/>
    </w:pPr>
    <w:rPr>
      <w:bCs/>
      <w:sz w:val="28"/>
      <w:szCs w:val="28"/>
      <w:lang w:val="x-none" w:eastAsia="x-none"/>
    </w:rPr>
  </w:style>
  <w:style w:type="character" w:customStyle="1" w:styleId="affff">
    <w:name w:val="註釋標題 字元"/>
    <w:link w:val="afffe"/>
    <w:rsid w:val="00323FAA"/>
    <w:rPr>
      <w:rFonts w:eastAsia="DFKai-SB"/>
      <w:bCs/>
      <w:kern w:val="2"/>
      <w:sz w:val="28"/>
      <w:szCs w:val="28"/>
    </w:rPr>
  </w:style>
  <w:style w:type="paragraph" w:styleId="affff0">
    <w:name w:val="Closing"/>
    <w:basedOn w:val="aa"/>
    <w:link w:val="affff1"/>
    <w:rsid w:val="00323FAA"/>
    <w:pPr>
      <w:adjustRightInd/>
      <w:spacing w:line="500" w:lineRule="exact"/>
      <w:ind w:leftChars="1800" w:left="100"/>
      <w:textAlignment w:val="auto"/>
    </w:pPr>
    <w:rPr>
      <w:bCs/>
      <w:sz w:val="28"/>
      <w:szCs w:val="28"/>
      <w:lang w:val="x-none" w:eastAsia="x-none"/>
    </w:rPr>
  </w:style>
  <w:style w:type="character" w:customStyle="1" w:styleId="affff1">
    <w:name w:val="結語 字元"/>
    <w:link w:val="affff0"/>
    <w:rsid w:val="00323FAA"/>
    <w:rPr>
      <w:rFonts w:eastAsia="DFKai-SB"/>
      <w:bCs/>
      <w:kern w:val="2"/>
      <w:sz w:val="28"/>
      <w:szCs w:val="28"/>
    </w:rPr>
  </w:style>
  <w:style w:type="character" w:customStyle="1" w:styleId="A61">
    <w:name w:val="內文(A.標題6) 字元"/>
    <w:link w:val="A60"/>
    <w:rsid w:val="00323FAA"/>
    <w:rPr>
      <w:rFonts w:eastAsia="DFKai-SB"/>
      <w:bCs/>
      <w:kern w:val="2"/>
      <w:sz w:val="28"/>
      <w:szCs w:val="28"/>
    </w:rPr>
  </w:style>
  <w:style w:type="character" w:customStyle="1" w:styleId="af0">
    <w:name w:val="頁首 字元"/>
    <w:link w:val="af"/>
    <w:uiPriority w:val="99"/>
    <w:rsid w:val="00323FAA"/>
    <w:rPr>
      <w:rFonts w:eastAsia="MingLiU"/>
    </w:rPr>
  </w:style>
  <w:style w:type="paragraph" w:customStyle="1" w:styleId="20">
    <w:name w:val="第2項次層"/>
    <w:basedOn w:val="15alta"/>
    <w:rsid w:val="00323FAA"/>
    <w:pPr>
      <w:numPr>
        <w:numId w:val="21"/>
      </w:numPr>
      <w:spacing w:after="50"/>
      <w:ind w:leftChars="0" w:left="0"/>
    </w:pPr>
    <w:rPr>
      <w:noProof/>
      <w:szCs w:val="20"/>
    </w:rPr>
  </w:style>
  <w:style w:type="paragraph" w:customStyle="1" w:styleId="3">
    <w:name w:val="第3項次層"/>
    <w:basedOn w:val="15alta"/>
    <w:rsid w:val="00323FAA"/>
    <w:pPr>
      <w:numPr>
        <w:numId w:val="22"/>
      </w:numPr>
      <w:spacing w:after="50"/>
      <w:ind w:leftChars="0" w:left="0"/>
    </w:pPr>
  </w:style>
  <w:style w:type="paragraph" w:customStyle="1" w:styleId="a9">
    <w:name w:val="表名"/>
    <w:aliases w:val="(alt+s)"/>
    <w:basedOn w:val="aa"/>
    <w:rsid w:val="00323FAA"/>
    <w:pPr>
      <w:numPr>
        <w:numId w:val="23"/>
      </w:numPr>
      <w:adjustRightInd/>
      <w:spacing w:beforeLines="100" w:before="100" w:line="500" w:lineRule="exact"/>
      <w:jc w:val="center"/>
      <w:textAlignment w:val="auto"/>
    </w:pPr>
    <w:rPr>
      <w:sz w:val="28"/>
      <w:szCs w:val="28"/>
    </w:rPr>
  </w:style>
  <w:style w:type="character" w:styleId="affff2">
    <w:name w:val="annotation reference"/>
    <w:rsid w:val="00323FAA"/>
    <w:rPr>
      <w:sz w:val="18"/>
      <w:szCs w:val="18"/>
    </w:rPr>
  </w:style>
  <w:style w:type="paragraph" w:styleId="affff3">
    <w:name w:val="annotation text"/>
    <w:basedOn w:val="aa"/>
    <w:link w:val="affff4"/>
    <w:rsid w:val="00323FAA"/>
    <w:pPr>
      <w:adjustRightInd/>
      <w:spacing w:line="500" w:lineRule="exact"/>
      <w:textAlignment w:val="auto"/>
    </w:pPr>
    <w:rPr>
      <w:sz w:val="28"/>
      <w:szCs w:val="28"/>
      <w:lang w:val="x-none" w:eastAsia="x-none"/>
    </w:rPr>
  </w:style>
  <w:style w:type="character" w:customStyle="1" w:styleId="affff4">
    <w:name w:val="註解文字 字元"/>
    <w:link w:val="affff3"/>
    <w:rsid w:val="00323FAA"/>
    <w:rPr>
      <w:rFonts w:eastAsia="DFKai-SB"/>
      <w:kern w:val="2"/>
      <w:sz w:val="28"/>
      <w:szCs w:val="28"/>
    </w:rPr>
  </w:style>
  <w:style w:type="paragraph" w:styleId="affff5">
    <w:name w:val="annotation subject"/>
    <w:basedOn w:val="affff3"/>
    <w:next w:val="affff3"/>
    <w:link w:val="affff6"/>
    <w:rsid w:val="00323FAA"/>
    <w:rPr>
      <w:b/>
      <w:bCs/>
    </w:rPr>
  </w:style>
  <w:style w:type="character" w:customStyle="1" w:styleId="affff6">
    <w:name w:val="註解主旨 字元"/>
    <w:link w:val="affff5"/>
    <w:rsid w:val="00323FAA"/>
    <w:rPr>
      <w:rFonts w:eastAsia="DFKai-SB"/>
      <w:b/>
      <w:bCs/>
      <w:kern w:val="2"/>
      <w:sz w:val="28"/>
      <w:szCs w:val="28"/>
    </w:rPr>
  </w:style>
  <w:style w:type="paragraph" w:customStyle="1" w:styleId="2alt2">
    <w:name w:val="內文(第2項次層)(alt+2)"/>
    <w:basedOn w:val="aa"/>
    <w:rsid w:val="00323FAA"/>
    <w:pPr>
      <w:snapToGrid w:val="0"/>
      <w:spacing w:afterLines="50" w:after="50" w:line="500" w:lineRule="exact"/>
      <w:ind w:leftChars="300" w:left="300"/>
      <w:textAlignment w:val="auto"/>
    </w:pPr>
    <w:rPr>
      <w:sz w:val="28"/>
      <w:szCs w:val="28"/>
    </w:rPr>
  </w:style>
  <w:style w:type="paragraph" w:customStyle="1" w:styleId="a1">
    <w:name w:val="附件"/>
    <w:basedOn w:val="afffa"/>
    <w:rsid w:val="00323FAA"/>
    <w:pPr>
      <w:numPr>
        <w:numId w:val="24"/>
      </w:numPr>
      <w:snapToGrid w:val="0"/>
      <w:spacing w:before="180" w:afterLines="50" w:after="180" w:line="500" w:lineRule="exact"/>
      <w:textAlignment w:val="auto"/>
    </w:pPr>
    <w:rPr>
      <w:b/>
      <w:sz w:val="28"/>
      <w:szCs w:val="28"/>
    </w:rPr>
  </w:style>
  <w:style w:type="character" w:styleId="affff7">
    <w:name w:val="FollowedHyperlink"/>
    <w:rsid w:val="00323FAA"/>
    <w:rPr>
      <w:color w:val="800080"/>
      <w:u w:val="single"/>
    </w:rPr>
  </w:style>
  <w:style w:type="paragraph" w:styleId="52">
    <w:name w:val="toc 5"/>
    <w:basedOn w:val="aa"/>
    <w:next w:val="aa"/>
    <w:autoRedefine/>
    <w:uiPriority w:val="39"/>
    <w:unhideWhenUsed/>
    <w:rsid w:val="008F096D"/>
    <w:pPr>
      <w:adjustRightInd/>
      <w:ind w:leftChars="800" w:left="1920"/>
      <w:textAlignment w:val="auto"/>
    </w:pPr>
    <w:rPr>
      <w:rFonts w:ascii="Calibri" w:eastAsia="PMingLiU" w:hAnsi="Calibri"/>
      <w:szCs w:val="22"/>
    </w:rPr>
  </w:style>
  <w:style w:type="paragraph" w:styleId="61">
    <w:name w:val="toc 6"/>
    <w:basedOn w:val="aa"/>
    <w:next w:val="aa"/>
    <w:autoRedefine/>
    <w:uiPriority w:val="39"/>
    <w:unhideWhenUsed/>
    <w:rsid w:val="008F096D"/>
    <w:pPr>
      <w:adjustRightInd/>
      <w:ind w:leftChars="1000" w:left="2400"/>
      <w:textAlignment w:val="auto"/>
    </w:pPr>
    <w:rPr>
      <w:rFonts w:ascii="Calibri" w:eastAsia="PMingLiU" w:hAnsi="Calibri"/>
      <w:szCs w:val="22"/>
    </w:rPr>
  </w:style>
  <w:style w:type="paragraph" w:styleId="81">
    <w:name w:val="toc 8"/>
    <w:basedOn w:val="aa"/>
    <w:next w:val="aa"/>
    <w:autoRedefine/>
    <w:uiPriority w:val="39"/>
    <w:unhideWhenUsed/>
    <w:rsid w:val="008F096D"/>
    <w:pPr>
      <w:adjustRightInd/>
      <w:ind w:leftChars="1400" w:left="3360"/>
      <w:textAlignment w:val="auto"/>
    </w:pPr>
    <w:rPr>
      <w:rFonts w:ascii="Calibri" w:eastAsia="PMingLiU" w:hAnsi="Calibri"/>
      <w:szCs w:val="22"/>
    </w:rPr>
  </w:style>
  <w:style w:type="paragraph" w:styleId="91">
    <w:name w:val="toc 9"/>
    <w:basedOn w:val="aa"/>
    <w:next w:val="aa"/>
    <w:autoRedefine/>
    <w:uiPriority w:val="39"/>
    <w:unhideWhenUsed/>
    <w:rsid w:val="008F096D"/>
    <w:pPr>
      <w:adjustRightInd/>
      <w:ind w:leftChars="1600" w:left="3840"/>
      <w:textAlignment w:val="auto"/>
    </w:pPr>
    <w:rPr>
      <w:rFonts w:ascii="Calibri" w:eastAsia="PMingLiU" w:hAnsi="Calibri"/>
      <w:szCs w:val="22"/>
    </w:rPr>
  </w:style>
  <w:style w:type="paragraph" w:styleId="affff8">
    <w:name w:val="TOC Heading"/>
    <w:basedOn w:val="10"/>
    <w:next w:val="aa"/>
    <w:uiPriority w:val="39"/>
    <w:unhideWhenUsed/>
    <w:rsid w:val="008F096D"/>
    <w:pPr>
      <w:keepLines/>
      <w:widowControl/>
      <w:spacing w:beforeLines="0" w:before="480" w:afterLines="0" w:after="0" w:line="276" w:lineRule="auto"/>
      <w:textAlignment w:val="auto"/>
      <w:outlineLvl w:val="9"/>
    </w:pPr>
    <w:rPr>
      <w:rFonts w:ascii="Cambria" w:eastAsia="PMingLiU" w:hAnsi="Cambria"/>
      <w:bCs/>
      <w:color w:val="365F91"/>
      <w:kern w:val="0"/>
    </w:rPr>
  </w:style>
  <w:style w:type="paragraph" w:customStyle="1" w:styleId="H3small">
    <w:name w:val="H3 small"/>
    <w:basedOn w:val="H20"/>
    <w:link w:val="H3small0"/>
    <w:rsid w:val="00FC577C"/>
  </w:style>
  <w:style w:type="table" w:customStyle="1" w:styleId="4-31">
    <w:name w:val="格線表格 4 - 輔色 31"/>
    <w:basedOn w:val="ac"/>
    <w:uiPriority w:val="49"/>
    <w:rsid w:val="001C19B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22">
    <w:name w:val="標題 2 字元"/>
    <w:aliases w:val="2 字元,(ctrl+Num 2) 字元"/>
    <w:link w:val="21"/>
    <w:rsid w:val="00FC577C"/>
    <w:rPr>
      <w:rFonts w:eastAsia="DFKai-SB"/>
      <w:b/>
      <w:bCs/>
      <w:kern w:val="2"/>
      <w:sz w:val="28"/>
      <w:szCs w:val="28"/>
    </w:rPr>
  </w:style>
  <w:style w:type="character" w:customStyle="1" w:styleId="H23">
    <w:name w:val="H2 字元"/>
    <w:link w:val="H20"/>
    <w:rsid w:val="00D51708"/>
    <w:rPr>
      <w:rFonts w:eastAsia="DFKai-SB"/>
      <w:b/>
      <w:bCs/>
      <w:kern w:val="2"/>
      <w:sz w:val="24"/>
      <w:szCs w:val="24"/>
    </w:rPr>
  </w:style>
  <w:style w:type="character" w:customStyle="1" w:styleId="H3small0">
    <w:name w:val="H3 small 字元"/>
    <w:link w:val="H3small"/>
    <w:rsid w:val="00FC577C"/>
    <w:rPr>
      <w:rFonts w:eastAsia="DFKai-SB"/>
      <w:b/>
      <w:bCs/>
      <w:kern w:val="2"/>
      <w:sz w:val="24"/>
      <w:szCs w:val="24"/>
    </w:rPr>
  </w:style>
  <w:style w:type="paragraph" w:styleId="affff9">
    <w:name w:val="No Spacing"/>
    <w:uiPriority w:val="1"/>
    <w:rsid w:val="00BA629C"/>
    <w:pPr>
      <w:widowControl w:val="0"/>
      <w:adjustRightInd w:val="0"/>
      <w:jc w:val="both"/>
      <w:textAlignment w:val="baseline"/>
    </w:pPr>
    <w:rPr>
      <w:rFonts w:eastAsia="DFKai-SB"/>
      <w:kern w:val="2"/>
      <w:sz w:val="24"/>
    </w:rPr>
  </w:style>
  <w:style w:type="paragraph" w:customStyle="1" w:styleId="affffa">
    <w:name w:val="小標題"/>
    <w:basedOn w:val="aa"/>
    <w:link w:val="affffb"/>
    <w:qFormat/>
    <w:rsid w:val="00E71900"/>
    <w:pPr>
      <w:snapToGrid w:val="0"/>
      <w:ind w:firstLine="0"/>
    </w:pPr>
    <w:rPr>
      <w:b/>
      <w:sz w:val="28"/>
    </w:rPr>
  </w:style>
  <w:style w:type="paragraph" w:customStyle="1" w:styleId="affffc">
    <w:name w:val="圖表標題"/>
    <w:basedOn w:val="aa"/>
    <w:link w:val="affffd"/>
    <w:qFormat/>
    <w:rsid w:val="006F0CD5"/>
    <w:pPr>
      <w:ind w:firstLine="0"/>
      <w:jc w:val="center"/>
    </w:pPr>
  </w:style>
  <w:style w:type="character" w:customStyle="1" w:styleId="affffb">
    <w:name w:val="小標題 字元"/>
    <w:link w:val="affffa"/>
    <w:rsid w:val="00E71900"/>
    <w:rPr>
      <w:rFonts w:eastAsia="DFKai-SB"/>
      <w:b/>
      <w:kern w:val="2"/>
      <w:sz w:val="28"/>
    </w:rPr>
  </w:style>
  <w:style w:type="paragraph" w:customStyle="1" w:styleId="affffe">
    <w:name w:val="圖表資料來源"/>
    <w:basedOn w:val="aa"/>
    <w:link w:val="afffff"/>
    <w:qFormat/>
    <w:rsid w:val="006F0CD5"/>
    <w:pPr>
      <w:snapToGrid w:val="0"/>
      <w:jc w:val="right"/>
    </w:pPr>
  </w:style>
  <w:style w:type="character" w:customStyle="1" w:styleId="affffd">
    <w:name w:val="圖表標題 字元"/>
    <w:link w:val="affffc"/>
    <w:rsid w:val="006F0CD5"/>
    <w:rPr>
      <w:rFonts w:eastAsia="DFKai-SB"/>
      <w:kern w:val="2"/>
      <w:sz w:val="24"/>
    </w:rPr>
  </w:style>
  <w:style w:type="paragraph" w:customStyle="1" w:styleId="a0">
    <w:name w:val="參考資料"/>
    <w:basedOn w:val="aa"/>
    <w:link w:val="afffff0"/>
    <w:qFormat/>
    <w:rsid w:val="006F0CD5"/>
    <w:pPr>
      <w:numPr>
        <w:numId w:val="26"/>
      </w:numPr>
      <w:snapToGrid w:val="0"/>
      <w:ind w:left="482" w:hanging="482"/>
      <w:jc w:val="left"/>
    </w:pPr>
  </w:style>
  <w:style w:type="character" w:customStyle="1" w:styleId="afffff">
    <w:name w:val="圖表資料來源 字元"/>
    <w:link w:val="affffe"/>
    <w:rsid w:val="006F0CD5"/>
    <w:rPr>
      <w:rFonts w:eastAsia="DFKai-SB"/>
      <w:kern w:val="2"/>
      <w:sz w:val="24"/>
    </w:rPr>
  </w:style>
  <w:style w:type="paragraph" w:customStyle="1" w:styleId="afffff1">
    <w:name w:val="目錄"/>
    <w:basedOn w:val="13"/>
    <w:link w:val="afffff2"/>
    <w:rsid w:val="0021220C"/>
    <w:pPr>
      <w:tabs>
        <w:tab w:val="left" w:pos="960"/>
        <w:tab w:val="right" w:leader="dot" w:pos="9060"/>
      </w:tabs>
    </w:pPr>
    <w:rPr>
      <w:noProof/>
    </w:rPr>
  </w:style>
  <w:style w:type="character" w:customStyle="1" w:styleId="afffff0">
    <w:name w:val="參考資料 字元"/>
    <w:link w:val="a0"/>
    <w:rsid w:val="006F0CD5"/>
    <w:rPr>
      <w:rFonts w:eastAsia="DFKai-SB"/>
      <w:kern w:val="2"/>
      <w:sz w:val="24"/>
    </w:rPr>
  </w:style>
  <w:style w:type="character" w:customStyle="1" w:styleId="14">
    <w:name w:val="目錄 1 字元"/>
    <w:link w:val="13"/>
    <w:uiPriority w:val="39"/>
    <w:rsid w:val="0021220C"/>
    <w:rPr>
      <w:rFonts w:eastAsia="DFKai-SB"/>
      <w:kern w:val="2"/>
      <w:sz w:val="28"/>
    </w:rPr>
  </w:style>
  <w:style w:type="character" w:customStyle="1" w:styleId="afffff2">
    <w:name w:val="目錄 字元"/>
    <w:link w:val="afffff1"/>
    <w:rsid w:val="0021220C"/>
    <w:rPr>
      <w:rFonts w:eastAsia="DFKai-SB"/>
      <w:noProof/>
      <w:kern w:val="2"/>
      <w:sz w:val="28"/>
    </w:rPr>
  </w:style>
  <w:style w:type="paragraph" w:customStyle="1" w:styleId="afffff3">
    <w:name w:val="封面小標題"/>
    <w:basedOn w:val="aa"/>
    <w:qFormat/>
    <w:rsid w:val="00BD09DF"/>
    <w:pPr>
      <w:adjustRightInd/>
      <w:ind w:firstLine="0"/>
      <w:jc w:val="center"/>
      <w:textAlignment w:val="auto"/>
    </w:pPr>
    <w:rPr>
      <w:b/>
      <w:bCs/>
      <w:sz w:val="36"/>
      <w:szCs w:val="32"/>
    </w:rPr>
  </w:style>
  <w:style w:type="paragraph" w:styleId="Web">
    <w:name w:val="Normal (Web)"/>
    <w:basedOn w:val="aa"/>
    <w:uiPriority w:val="99"/>
    <w:semiHidden/>
    <w:unhideWhenUsed/>
    <w:rsid w:val="0089682A"/>
    <w:pPr>
      <w:widowControl/>
      <w:adjustRightInd/>
      <w:spacing w:before="100" w:beforeAutospacing="1" w:after="100" w:afterAutospacing="1"/>
      <w:ind w:firstLine="0"/>
      <w:jc w:val="left"/>
      <w:textAlignment w:val="auto"/>
    </w:pPr>
    <w:rPr>
      <w:rFonts w:ascii="PMingLiU" w:eastAsia="PMingLiU" w:hAnsi="PMingLiU" w:cs="PMingLiU"/>
      <w:kern w:val="0"/>
      <w:szCs w:val="24"/>
    </w:rPr>
  </w:style>
  <w:style w:type="character" w:customStyle="1" w:styleId="1b">
    <w:name w:val="未解析的提及1"/>
    <w:basedOn w:val="ab"/>
    <w:uiPriority w:val="99"/>
    <w:semiHidden/>
    <w:unhideWhenUsed/>
    <w:rsid w:val="00A076FA"/>
    <w:rPr>
      <w:color w:val="605E5C"/>
      <w:shd w:val="clear" w:color="auto" w:fill="E1DFDD"/>
    </w:rPr>
  </w:style>
  <w:style w:type="character" w:customStyle="1" w:styleId="27">
    <w:name w:val="未解析的提及2"/>
    <w:basedOn w:val="ab"/>
    <w:uiPriority w:val="99"/>
    <w:semiHidden/>
    <w:unhideWhenUsed/>
    <w:rsid w:val="00C01EEA"/>
    <w:rPr>
      <w:color w:val="605E5C"/>
      <w:shd w:val="clear" w:color="auto" w:fill="E1DFDD"/>
    </w:rPr>
  </w:style>
  <w:style w:type="paragraph" w:customStyle="1" w:styleId="paragraph">
    <w:name w:val="paragraph"/>
    <w:basedOn w:val="aa"/>
    <w:rsid w:val="004318DE"/>
    <w:pPr>
      <w:widowControl/>
      <w:adjustRightInd/>
      <w:spacing w:before="100" w:beforeAutospacing="1" w:after="100" w:afterAutospacing="1"/>
      <w:ind w:firstLine="0"/>
      <w:jc w:val="left"/>
      <w:textAlignment w:val="auto"/>
    </w:pPr>
    <w:rPr>
      <w:rFonts w:ascii="PMingLiU" w:eastAsia="PMingLiU" w:hAnsi="PMingLiU" w:cs="PMingLiU"/>
      <w:kern w:val="0"/>
      <w:szCs w:val="24"/>
    </w:rPr>
  </w:style>
  <w:style w:type="character" w:customStyle="1" w:styleId="normaltextrun">
    <w:name w:val="normaltextrun"/>
    <w:basedOn w:val="ab"/>
    <w:rsid w:val="004318DE"/>
  </w:style>
  <w:style w:type="character" w:customStyle="1" w:styleId="spellingerror">
    <w:name w:val="spellingerror"/>
    <w:basedOn w:val="ab"/>
    <w:rsid w:val="004318DE"/>
  </w:style>
  <w:style w:type="character" w:customStyle="1" w:styleId="eop">
    <w:name w:val="eop"/>
    <w:basedOn w:val="ab"/>
    <w:rsid w:val="004318DE"/>
  </w:style>
  <w:style w:type="character" w:customStyle="1" w:styleId="contextualspellingandgrammarerror">
    <w:name w:val="contextualspellingandgrammarerror"/>
    <w:basedOn w:val="ab"/>
    <w:rsid w:val="004318DE"/>
  </w:style>
  <w:style w:type="character" w:styleId="afffff4">
    <w:name w:val="Unresolved Mention"/>
    <w:basedOn w:val="ab"/>
    <w:uiPriority w:val="99"/>
    <w:semiHidden/>
    <w:unhideWhenUsed/>
    <w:rsid w:val="004A678C"/>
    <w:rPr>
      <w:color w:val="605E5C"/>
      <w:shd w:val="clear" w:color="auto" w:fill="E1DFDD"/>
    </w:rPr>
  </w:style>
  <w:style w:type="character" w:styleId="afffff5">
    <w:name w:val="Strong"/>
    <w:basedOn w:val="ab"/>
    <w:uiPriority w:val="22"/>
    <w:qFormat/>
    <w:rsid w:val="007D6C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372">
      <w:bodyDiv w:val="1"/>
      <w:marLeft w:val="0"/>
      <w:marRight w:val="0"/>
      <w:marTop w:val="0"/>
      <w:marBottom w:val="0"/>
      <w:divBdr>
        <w:top w:val="none" w:sz="0" w:space="0" w:color="auto"/>
        <w:left w:val="none" w:sz="0" w:space="0" w:color="auto"/>
        <w:bottom w:val="none" w:sz="0" w:space="0" w:color="auto"/>
        <w:right w:val="none" w:sz="0" w:space="0" w:color="auto"/>
      </w:divBdr>
    </w:div>
    <w:div w:id="103548546">
      <w:bodyDiv w:val="1"/>
      <w:marLeft w:val="0"/>
      <w:marRight w:val="0"/>
      <w:marTop w:val="0"/>
      <w:marBottom w:val="0"/>
      <w:divBdr>
        <w:top w:val="none" w:sz="0" w:space="0" w:color="auto"/>
        <w:left w:val="none" w:sz="0" w:space="0" w:color="auto"/>
        <w:bottom w:val="none" w:sz="0" w:space="0" w:color="auto"/>
        <w:right w:val="none" w:sz="0" w:space="0" w:color="auto"/>
      </w:divBdr>
    </w:div>
    <w:div w:id="106968351">
      <w:bodyDiv w:val="1"/>
      <w:marLeft w:val="0"/>
      <w:marRight w:val="0"/>
      <w:marTop w:val="0"/>
      <w:marBottom w:val="0"/>
      <w:divBdr>
        <w:top w:val="none" w:sz="0" w:space="0" w:color="auto"/>
        <w:left w:val="none" w:sz="0" w:space="0" w:color="auto"/>
        <w:bottom w:val="none" w:sz="0" w:space="0" w:color="auto"/>
        <w:right w:val="none" w:sz="0" w:space="0" w:color="auto"/>
      </w:divBdr>
      <w:divsChild>
        <w:div w:id="1565681595">
          <w:marLeft w:val="0"/>
          <w:marRight w:val="0"/>
          <w:marTop w:val="0"/>
          <w:marBottom w:val="0"/>
          <w:divBdr>
            <w:top w:val="none" w:sz="0" w:space="0" w:color="auto"/>
            <w:left w:val="none" w:sz="0" w:space="0" w:color="auto"/>
            <w:bottom w:val="none" w:sz="0" w:space="0" w:color="auto"/>
            <w:right w:val="none" w:sz="0" w:space="0" w:color="auto"/>
          </w:divBdr>
        </w:div>
      </w:divsChild>
    </w:div>
    <w:div w:id="152255731">
      <w:bodyDiv w:val="1"/>
      <w:marLeft w:val="0"/>
      <w:marRight w:val="0"/>
      <w:marTop w:val="0"/>
      <w:marBottom w:val="0"/>
      <w:divBdr>
        <w:top w:val="none" w:sz="0" w:space="0" w:color="auto"/>
        <w:left w:val="none" w:sz="0" w:space="0" w:color="auto"/>
        <w:bottom w:val="none" w:sz="0" w:space="0" w:color="auto"/>
        <w:right w:val="none" w:sz="0" w:space="0" w:color="auto"/>
      </w:divBdr>
    </w:div>
    <w:div w:id="159854392">
      <w:bodyDiv w:val="1"/>
      <w:marLeft w:val="0"/>
      <w:marRight w:val="0"/>
      <w:marTop w:val="0"/>
      <w:marBottom w:val="0"/>
      <w:divBdr>
        <w:top w:val="none" w:sz="0" w:space="0" w:color="auto"/>
        <w:left w:val="none" w:sz="0" w:space="0" w:color="auto"/>
        <w:bottom w:val="none" w:sz="0" w:space="0" w:color="auto"/>
        <w:right w:val="none" w:sz="0" w:space="0" w:color="auto"/>
      </w:divBdr>
      <w:divsChild>
        <w:div w:id="1578593318">
          <w:marLeft w:val="0"/>
          <w:marRight w:val="0"/>
          <w:marTop w:val="0"/>
          <w:marBottom w:val="0"/>
          <w:divBdr>
            <w:top w:val="none" w:sz="0" w:space="0" w:color="auto"/>
            <w:left w:val="none" w:sz="0" w:space="0" w:color="auto"/>
            <w:bottom w:val="none" w:sz="0" w:space="0" w:color="auto"/>
            <w:right w:val="none" w:sz="0" w:space="0" w:color="auto"/>
          </w:divBdr>
        </w:div>
      </w:divsChild>
    </w:div>
    <w:div w:id="163012179">
      <w:bodyDiv w:val="1"/>
      <w:marLeft w:val="0"/>
      <w:marRight w:val="0"/>
      <w:marTop w:val="0"/>
      <w:marBottom w:val="0"/>
      <w:divBdr>
        <w:top w:val="none" w:sz="0" w:space="0" w:color="auto"/>
        <w:left w:val="none" w:sz="0" w:space="0" w:color="auto"/>
        <w:bottom w:val="none" w:sz="0" w:space="0" w:color="auto"/>
        <w:right w:val="none" w:sz="0" w:space="0" w:color="auto"/>
      </w:divBdr>
    </w:div>
    <w:div w:id="198006488">
      <w:bodyDiv w:val="1"/>
      <w:marLeft w:val="0"/>
      <w:marRight w:val="0"/>
      <w:marTop w:val="0"/>
      <w:marBottom w:val="0"/>
      <w:divBdr>
        <w:top w:val="none" w:sz="0" w:space="0" w:color="auto"/>
        <w:left w:val="none" w:sz="0" w:space="0" w:color="auto"/>
        <w:bottom w:val="none" w:sz="0" w:space="0" w:color="auto"/>
        <w:right w:val="none" w:sz="0" w:space="0" w:color="auto"/>
      </w:divBdr>
    </w:div>
    <w:div w:id="224881510">
      <w:bodyDiv w:val="1"/>
      <w:marLeft w:val="0"/>
      <w:marRight w:val="0"/>
      <w:marTop w:val="0"/>
      <w:marBottom w:val="0"/>
      <w:divBdr>
        <w:top w:val="none" w:sz="0" w:space="0" w:color="auto"/>
        <w:left w:val="none" w:sz="0" w:space="0" w:color="auto"/>
        <w:bottom w:val="none" w:sz="0" w:space="0" w:color="auto"/>
        <w:right w:val="none" w:sz="0" w:space="0" w:color="auto"/>
      </w:divBdr>
    </w:div>
    <w:div w:id="303825540">
      <w:bodyDiv w:val="1"/>
      <w:marLeft w:val="0"/>
      <w:marRight w:val="0"/>
      <w:marTop w:val="0"/>
      <w:marBottom w:val="0"/>
      <w:divBdr>
        <w:top w:val="none" w:sz="0" w:space="0" w:color="auto"/>
        <w:left w:val="none" w:sz="0" w:space="0" w:color="auto"/>
        <w:bottom w:val="none" w:sz="0" w:space="0" w:color="auto"/>
        <w:right w:val="none" w:sz="0" w:space="0" w:color="auto"/>
      </w:divBdr>
    </w:div>
    <w:div w:id="350453120">
      <w:bodyDiv w:val="1"/>
      <w:marLeft w:val="0"/>
      <w:marRight w:val="0"/>
      <w:marTop w:val="0"/>
      <w:marBottom w:val="0"/>
      <w:divBdr>
        <w:top w:val="none" w:sz="0" w:space="0" w:color="auto"/>
        <w:left w:val="none" w:sz="0" w:space="0" w:color="auto"/>
        <w:bottom w:val="none" w:sz="0" w:space="0" w:color="auto"/>
        <w:right w:val="none" w:sz="0" w:space="0" w:color="auto"/>
      </w:divBdr>
    </w:div>
    <w:div w:id="390664331">
      <w:bodyDiv w:val="1"/>
      <w:marLeft w:val="0"/>
      <w:marRight w:val="0"/>
      <w:marTop w:val="0"/>
      <w:marBottom w:val="0"/>
      <w:divBdr>
        <w:top w:val="none" w:sz="0" w:space="0" w:color="auto"/>
        <w:left w:val="none" w:sz="0" w:space="0" w:color="auto"/>
        <w:bottom w:val="none" w:sz="0" w:space="0" w:color="auto"/>
        <w:right w:val="none" w:sz="0" w:space="0" w:color="auto"/>
      </w:divBdr>
    </w:div>
    <w:div w:id="468474074">
      <w:bodyDiv w:val="1"/>
      <w:marLeft w:val="0"/>
      <w:marRight w:val="0"/>
      <w:marTop w:val="0"/>
      <w:marBottom w:val="0"/>
      <w:divBdr>
        <w:top w:val="none" w:sz="0" w:space="0" w:color="auto"/>
        <w:left w:val="none" w:sz="0" w:space="0" w:color="auto"/>
        <w:bottom w:val="none" w:sz="0" w:space="0" w:color="auto"/>
        <w:right w:val="none" w:sz="0" w:space="0" w:color="auto"/>
      </w:divBdr>
    </w:div>
    <w:div w:id="500127665">
      <w:bodyDiv w:val="1"/>
      <w:marLeft w:val="0"/>
      <w:marRight w:val="0"/>
      <w:marTop w:val="0"/>
      <w:marBottom w:val="0"/>
      <w:divBdr>
        <w:top w:val="none" w:sz="0" w:space="0" w:color="auto"/>
        <w:left w:val="none" w:sz="0" w:space="0" w:color="auto"/>
        <w:bottom w:val="none" w:sz="0" w:space="0" w:color="auto"/>
        <w:right w:val="none" w:sz="0" w:space="0" w:color="auto"/>
      </w:divBdr>
      <w:divsChild>
        <w:div w:id="640354184">
          <w:marLeft w:val="0"/>
          <w:marRight w:val="0"/>
          <w:marTop w:val="0"/>
          <w:marBottom w:val="0"/>
          <w:divBdr>
            <w:top w:val="none" w:sz="0" w:space="0" w:color="auto"/>
            <w:left w:val="none" w:sz="0" w:space="0" w:color="auto"/>
            <w:bottom w:val="none" w:sz="0" w:space="0" w:color="auto"/>
            <w:right w:val="none" w:sz="0" w:space="0" w:color="auto"/>
          </w:divBdr>
        </w:div>
        <w:div w:id="1984698444">
          <w:marLeft w:val="0"/>
          <w:marRight w:val="0"/>
          <w:marTop w:val="0"/>
          <w:marBottom w:val="0"/>
          <w:divBdr>
            <w:top w:val="none" w:sz="0" w:space="0" w:color="auto"/>
            <w:left w:val="none" w:sz="0" w:space="0" w:color="auto"/>
            <w:bottom w:val="none" w:sz="0" w:space="0" w:color="auto"/>
            <w:right w:val="none" w:sz="0" w:space="0" w:color="auto"/>
          </w:divBdr>
        </w:div>
      </w:divsChild>
    </w:div>
    <w:div w:id="527985540">
      <w:bodyDiv w:val="1"/>
      <w:marLeft w:val="0"/>
      <w:marRight w:val="0"/>
      <w:marTop w:val="0"/>
      <w:marBottom w:val="0"/>
      <w:divBdr>
        <w:top w:val="none" w:sz="0" w:space="0" w:color="auto"/>
        <w:left w:val="none" w:sz="0" w:space="0" w:color="auto"/>
        <w:bottom w:val="none" w:sz="0" w:space="0" w:color="auto"/>
        <w:right w:val="none" w:sz="0" w:space="0" w:color="auto"/>
      </w:divBdr>
    </w:div>
    <w:div w:id="608124690">
      <w:bodyDiv w:val="1"/>
      <w:marLeft w:val="0"/>
      <w:marRight w:val="0"/>
      <w:marTop w:val="0"/>
      <w:marBottom w:val="0"/>
      <w:divBdr>
        <w:top w:val="none" w:sz="0" w:space="0" w:color="auto"/>
        <w:left w:val="none" w:sz="0" w:space="0" w:color="auto"/>
        <w:bottom w:val="none" w:sz="0" w:space="0" w:color="auto"/>
        <w:right w:val="none" w:sz="0" w:space="0" w:color="auto"/>
      </w:divBdr>
    </w:div>
    <w:div w:id="616063781">
      <w:bodyDiv w:val="1"/>
      <w:marLeft w:val="0"/>
      <w:marRight w:val="0"/>
      <w:marTop w:val="0"/>
      <w:marBottom w:val="0"/>
      <w:divBdr>
        <w:top w:val="none" w:sz="0" w:space="0" w:color="auto"/>
        <w:left w:val="none" w:sz="0" w:space="0" w:color="auto"/>
        <w:bottom w:val="none" w:sz="0" w:space="0" w:color="auto"/>
        <w:right w:val="none" w:sz="0" w:space="0" w:color="auto"/>
      </w:divBdr>
      <w:divsChild>
        <w:div w:id="483015123">
          <w:marLeft w:val="0"/>
          <w:marRight w:val="0"/>
          <w:marTop w:val="0"/>
          <w:marBottom w:val="0"/>
          <w:divBdr>
            <w:top w:val="none" w:sz="0" w:space="0" w:color="auto"/>
            <w:left w:val="none" w:sz="0" w:space="0" w:color="auto"/>
            <w:bottom w:val="none" w:sz="0" w:space="0" w:color="auto"/>
            <w:right w:val="none" w:sz="0" w:space="0" w:color="auto"/>
          </w:divBdr>
        </w:div>
        <w:div w:id="2014449863">
          <w:marLeft w:val="0"/>
          <w:marRight w:val="0"/>
          <w:marTop w:val="0"/>
          <w:marBottom w:val="0"/>
          <w:divBdr>
            <w:top w:val="none" w:sz="0" w:space="0" w:color="auto"/>
            <w:left w:val="none" w:sz="0" w:space="0" w:color="auto"/>
            <w:bottom w:val="none" w:sz="0" w:space="0" w:color="auto"/>
            <w:right w:val="none" w:sz="0" w:space="0" w:color="auto"/>
          </w:divBdr>
        </w:div>
      </w:divsChild>
    </w:div>
    <w:div w:id="642581869">
      <w:bodyDiv w:val="1"/>
      <w:marLeft w:val="0"/>
      <w:marRight w:val="0"/>
      <w:marTop w:val="0"/>
      <w:marBottom w:val="0"/>
      <w:divBdr>
        <w:top w:val="none" w:sz="0" w:space="0" w:color="auto"/>
        <w:left w:val="none" w:sz="0" w:space="0" w:color="auto"/>
        <w:bottom w:val="none" w:sz="0" w:space="0" w:color="auto"/>
        <w:right w:val="none" w:sz="0" w:space="0" w:color="auto"/>
      </w:divBdr>
    </w:div>
    <w:div w:id="701059073">
      <w:bodyDiv w:val="1"/>
      <w:marLeft w:val="0"/>
      <w:marRight w:val="0"/>
      <w:marTop w:val="0"/>
      <w:marBottom w:val="0"/>
      <w:divBdr>
        <w:top w:val="none" w:sz="0" w:space="0" w:color="auto"/>
        <w:left w:val="none" w:sz="0" w:space="0" w:color="auto"/>
        <w:bottom w:val="none" w:sz="0" w:space="0" w:color="auto"/>
        <w:right w:val="none" w:sz="0" w:space="0" w:color="auto"/>
      </w:divBdr>
    </w:div>
    <w:div w:id="714354747">
      <w:bodyDiv w:val="1"/>
      <w:marLeft w:val="0"/>
      <w:marRight w:val="0"/>
      <w:marTop w:val="0"/>
      <w:marBottom w:val="0"/>
      <w:divBdr>
        <w:top w:val="none" w:sz="0" w:space="0" w:color="auto"/>
        <w:left w:val="none" w:sz="0" w:space="0" w:color="auto"/>
        <w:bottom w:val="none" w:sz="0" w:space="0" w:color="auto"/>
        <w:right w:val="none" w:sz="0" w:space="0" w:color="auto"/>
      </w:divBdr>
    </w:div>
    <w:div w:id="731536317">
      <w:bodyDiv w:val="1"/>
      <w:marLeft w:val="0"/>
      <w:marRight w:val="0"/>
      <w:marTop w:val="0"/>
      <w:marBottom w:val="0"/>
      <w:divBdr>
        <w:top w:val="none" w:sz="0" w:space="0" w:color="auto"/>
        <w:left w:val="none" w:sz="0" w:space="0" w:color="auto"/>
        <w:bottom w:val="none" w:sz="0" w:space="0" w:color="auto"/>
        <w:right w:val="none" w:sz="0" w:space="0" w:color="auto"/>
      </w:divBdr>
    </w:div>
    <w:div w:id="750153237">
      <w:bodyDiv w:val="1"/>
      <w:marLeft w:val="0"/>
      <w:marRight w:val="0"/>
      <w:marTop w:val="0"/>
      <w:marBottom w:val="0"/>
      <w:divBdr>
        <w:top w:val="none" w:sz="0" w:space="0" w:color="auto"/>
        <w:left w:val="none" w:sz="0" w:space="0" w:color="auto"/>
        <w:bottom w:val="none" w:sz="0" w:space="0" w:color="auto"/>
        <w:right w:val="none" w:sz="0" w:space="0" w:color="auto"/>
      </w:divBdr>
    </w:div>
    <w:div w:id="780491620">
      <w:bodyDiv w:val="1"/>
      <w:marLeft w:val="0"/>
      <w:marRight w:val="0"/>
      <w:marTop w:val="0"/>
      <w:marBottom w:val="0"/>
      <w:divBdr>
        <w:top w:val="none" w:sz="0" w:space="0" w:color="auto"/>
        <w:left w:val="none" w:sz="0" w:space="0" w:color="auto"/>
        <w:bottom w:val="none" w:sz="0" w:space="0" w:color="auto"/>
        <w:right w:val="none" w:sz="0" w:space="0" w:color="auto"/>
      </w:divBdr>
    </w:div>
    <w:div w:id="808015999">
      <w:bodyDiv w:val="1"/>
      <w:marLeft w:val="0"/>
      <w:marRight w:val="0"/>
      <w:marTop w:val="0"/>
      <w:marBottom w:val="0"/>
      <w:divBdr>
        <w:top w:val="none" w:sz="0" w:space="0" w:color="auto"/>
        <w:left w:val="none" w:sz="0" w:space="0" w:color="auto"/>
        <w:bottom w:val="none" w:sz="0" w:space="0" w:color="auto"/>
        <w:right w:val="none" w:sz="0" w:space="0" w:color="auto"/>
      </w:divBdr>
    </w:div>
    <w:div w:id="812260740">
      <w:bodyDiv w:val="1"/>
      <w:marLeft w:val="0"/>
      <w:marRight w:val="0"/>
      <w:marTop w:val="0"/>
      <w:marBottom w:val="0"/>
      <w:divBdr>
        <w:top w:val="none" w:sz="0" w:space="0" w:color="auto"/>
        <w:left w:val="none" w:sz="0" w:space="0" w:color="auto"/>
        <w:bottom w:val="none" w:sz="0" w:space="0" w:color="auto"/>
        <w:right w:val="none" w:sz="0" w:space="0" w:color="auto"/>
      </w:divBdr>
    </w:div>
    <w:div w:id="814102994">
      <w:bodyDiv w:val="1"/>
      <w:marLeft w:val="0"/>
      <w:marRight w:val="0"/>
      <w:marTop w:val="0"/>
      <w:marBottom w:val="0"/>
      <w:divBdr>
        <w:top w:val="none" w:sz="0" w:space="0" w:color="auto"/>
        <w:left w:val="none" w:sz="0" w:space="0" w:color="auto"/>
        <w:bottom w:val="none" w:sz="0" w:space="0" w:color="auto"/>
        <w:right w:val="none" w:sz="0" w:space="0" w:color="auto"/>
      </w:divBdr>
    </w:div>
    <w:div w:id="822703679">
      <w:bodyDiv w:val="1"/>
      <w:marLeft w:val="0"/>
      <w:marRight w:val="0"/>
      <w:marTop w:val="0"/>
      <w:marBottom w:val="0"/>
      <w:divBdr>
        <w:top w:val="none" w:sz="0" w:space="0" w:color="auto"/>
        <w:left w:val="none" w:sz="0" w:space="0" w:color="auto"/>
        <w:bottom w:val="none" w:sz="0" w:space="0" w:color="auto"/>
        <w:right w:val="none" w:sz="0" w:space="0" w:color="auto"/>
      </w:divBdr>
      <w:divsChild>
        <w:div w:id="756752457">
          <w:marLeft w:val="0"/>
          <w:marRight w:val="0"/>
          <w:marTop w:val="0"/>
          <w:marBottom w:val="0"/>
          <w:divBdr>
            <w:top w:val="none" w:sz="0" w:space="0" w:color="auto"/>
            <w:left w:val="none" w:sz="0" w:space="0" w:color="auto"/>
            <w:bottom w:val="none" w:sz="0" w:space="0" w:color="auto"/>
            <w:right w:val="none" w:sz="0" w:space="0" w:color="auto"/>
          </w:divBdr>
        </w:div>
        <w:div w:id="1560247926">
          <w:marLeft w:val="0"/>
          <w:marRight w:val="0"/>
          <w:marTop w:val="0"/>
          <w:marBottom w:val="0"/>
          <w:divBdr>
            <w:top w:val="none" w:sz="0" w:space="0" w:color="auto"/>
            <w:left w:val="none" w:sz="0" w:space="0" w:color="auto"/>
            <w:bottom w:val="none" w:sz="0" w:space="0" w:color="auto"/>
            <w:right w:val="none" w:sz="0" w:space="0" w:color="auto"/>
          </w:divBdr>
        </w:div>
      </w:divsChild>
    </w:div>
    <w:div w:id="850072392">
      <w:bodyDiv w:val="1"/>
      <w:marLeft w:val="0"/>
      <w:marRight w:val="0"/>
      <w:marTop w:val="0"/>
      <w:marBottom w:val="0"/>
      <w:divBdr>
        <w:top w:val="none" w:sz="0" w:space="0" w:color="auto"/>
        <w:left w:val="none" w:sz="0" w:space="0" w:color="auto"/>
        <w:bottom w:val="none" w:sz="0" w:space="0" w:color="auto"/>
        <w:right w:val="none" w:sz="0" w:space="0" w:color="auto"/>
      </w:divBdr>
    </w:div>
    <w:div w:id="854147121">
      <w:bodyDiv w:val="1"/>
      <w:marLeft w:val="0"/>
      <w:marRight w:val="0"/>
      <w:marTop w:val="0"/>
      <w:marBottom w:val="0"/>
      <w:divBdr>
        <w:top w:val="none" w:sz="0" w:space="0" w:color="auto"/>
        <w:left w:val="none" w:sz="0" w:space="0" w:color="auto"/>
        <w:bottom w:val="none" w:sz="0" w:space="0" w:color="auto"/>
        <w:right w:val="none" w:sz="0" w:space="0" w:color="auto"/>
      </w:divBdr>
    </w:div>
    <w:div w:id="921984766">
      <w:bodyDiv w:val="1"/>
      <w:marLeft w:val="0"/>
      <w:marRight w:val="0"/>
      <w:marTop w:val="0"/>
      <w:marBottom w:val="0"/>
      <w:divBdr>
        <w:top w:val="none" w:sz="0" w:space="0" w:color="auto"/>
        <w:left w:val="none" w:sz="0" w:space="0" w:color="auto"/>
        <w:bottom w:val="none" w:sz="0" w:space="0" w:color="auto"/>
        <w:right w:val="none" w:sz="0" w:space="0" w:color="auto"/>
      </w:divBdr>
      <w:divsChild>
        <w:div w:id="1646010141">
          <w:marLeft w:val="0"/>
          <w:marRight w:val="0"/>
          <w:marTop w:val="0"/>
          <w:marBottom w:val="0"/>
          <w:divBdr>
            <w:top w:val="none" w:sz="0" w:space="0" w:color="auto"/>
            <w:left w:val="none" w:sz="0" w:space="0" w:color="auto"/>
            <w:bottom w:val="none" w:sz="0" w:space="0" w:color="auto"/>
            <w:right w:val="none" w:sz="0" w:space="0" w:color="auto"/>
          </w:divBdr>
          <w:divsChild>
            <w:div w:id="1291016688">
              <w:marLeft w:val="0"/>
              <w:marRight w:val="0"/>
              <w:marTop w:val="0"/>
              <w:marBottom w:val="0"/>
              <w:divBdr>
                <w:top w:val="none" w:sz="0" w:space="0" w:color="auto"/>
                <w:left w:val="none" w:sz="0" w:space="0" w:color="auto"/>
                <w:bottom w:val="none" w:sz="0" w:space="0" w:color="auto"/>
                <w:right w:val="none" w:sz="0" w:space="0" w:color="auto"/>
              </w:divBdr>
            </w:div>
            <w:div w:id="16222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9654">
      <w:bodyDiv w:val="1"/>
      <w:marLeft w:val="0"/>
      <w:marRight w:val="0"/>
      <w:marTop w:val="0"/>
      <w:marBottom w:val="0"/>
      <w:divBdr>
        <w:top w:val="none" w:sz="0" w:space="0" w:color="auto"/>
        <w:left w:val="none" w:sz="0" w:space="0" w:color="auto"/>
        <w:bottom w:val="none" w:sz="0" w:space="0" w:color="auto"/>
        <w:right w:val="none" w:sz="0" w:space="0" w:color="auto"/>
      </w:divBdr>
    </w:div>
    <w:div w:id="1064139036">
      <w:bodyDiv w:val="1"/>
      <w:marLeft w:val="0"/>
      <w:marRight w:val="0"/>
      <w:marTop w:val="0"/>
      <w:marBottom w:val="0"/>
      <w:divBdr>
        <w:top w:val="none" w:sz="0" w:space="0" w:color="auto"/>
        <w:left w:val="none" w:sz="0" w:space="0" w:color="auto"/>
        <w:bottom w:val="none" w:sz="0" w:space="0" w:color="auto"/>
        <w:right w:val="none" w:sz="0" w:space="0" w:color="auto"/>
      </w:divBdr>
    </w:div>
    <w:div w:id="1267350188">
      <w:bodyDiv w:val="1"/>
      <w:marLeft w:val="0"/>
      <w:marRight w:val="0"/>
      <w:marTop w:val="0"/>
      <w:marBottom w:val="0"/>
      <w:divBdr>
        <w:top w:val="none" w:sz="0" w:space="0" w:color="auto"/>
        <w:left w:val="none" w:sz="0" w:space="0" w:color="auto"/>
        <w:bottom w:val="none" w:sz="0" w:space="0" w:color="auto"/>
        <w:right w:val="none" w:sz="0" w:space="0" w:color="auto"/>
      </w:divBdr>
    </w:div>
    <w:div w:id="1273590974">
      <w:bodyDiv w:val="1"/>
      <w:marLeft w:val="0"/>
      <w:marRight w:val="0"/>
      <w:marTop w:val="0"/>
      <w:marBottom w:val="0"/>
      <w:divBdr>
        <w:top w:val="none" w:sz="0" w:space="0" w:color="auto"/>
        <w:left w:val="none" w:sz="0" w:space="0" w:color="auto"/>
        <w:bottom w:val="none" w:sz="0" w:space="0" w:color="auto"/>
        <w:right w:val="none" w:sz="0" w:space="0" w:color="auto"/>
      </w:divBdr>
    </w:div>
    <w:div w:id="1283342549">
      <w:bodyDiv w:val="1"/>
      <w:marLeft w:val="0"/>
      <w:marRight w:val="0"/>
      <w:marTop w:val="0"/>
      <w:marBottom w:val="0"/>
      <w:divBdr>
        <w:top w:val="none" w:sz="0" w:space="0" w:color="auto"/>
        <w:left w:val="none" w:sz="0" w:space="0" w:color="auto"/>
        <w:bottom w:val="none" w:sz="0" w:space="0" w:color="auto"/>
        <w:right w:val="none" w:sz="0" w:space="0" w:color="auto"/>
      </w:divBdr>
    </w:div>
    <w:div w:id="1384061667">
      <w:bodyDiv w:val="1"/>
      <w:marLeft w:val="0"/>
      <w:marRight w:val="0"/>
      <w:marTop w:val="0"/>
      <w:marBottom w:val="0"/>
      <w:divBdr>
        <w:top w:val="none" w:sz="0" w:space="0" w:color="auto"/>
        <w:left w:val="none" w:sz="0" w:space="0" w:color="auto"/>
        <w:bottom w:val="none" w:sz="0" w:space="0" w:color="auto"/>
        <w:right w:val="none" w:sz="0" w:space="0" w:color="auto"/>
      </w:divBdr>
      <w:divsChild>
        <w:div w:id="1242913093">
          <w:marLeft w:val="0"/>
          <w:marRight w:val="0"/>
          <w:marTop w:val="0"/>
          <w:marBottom w:val="0"/>
          <w:divBdr>
            <w:top w:val="none" w:sz="0" w:space="0" w:color="auto"/>
            <w:left w:val="none" w:sz="0" w:space="0" w:color="auto"/>
            <w:bottom w:val="none" w:sz="0" w:space="0" w:color="auto"/>
            <w:right w:val="none" w:sz="0" w:space="0" w:color="auto"/>
          </w:divBdr>
          <w:divsChild>
            <w:div w:id="48848010">
              <w:marLeft w:val="0"/>
              <w:marRight w:val="0"/>
              <w:marTop w:val="0"/>
              <w:marBottom w:val="0"/>
              <w:divBdr>
                <w:top w:val="none" w:sz="0" w:space="0" w:color="auto"/>
                <w:left w:val="none" w:sz="0" w:space="0" w:color="auto"/>
                <w:bottom w:val="none" w:sz="0" w:space="0" w:color="auto"/>
                <w:right w:val="none" w:sz="0" w:space="0" w:color="auto"/>
              </w:divBdr>
              <w:divsChild>
                <w:div w:id="1633554149">
                  <w:marLeft w:val="0"/>
                  <w:marRight w:val="0"/>
                  <w:marTop w:val="0"/>
                  <w:marBottom w:val="0"/>
                  <w:divBdr>
                    <w:top w:val="none" w:sz="0" w:space="0" w:color="auto"/>
                    <w:left w:val="none" w:sz="0" w:space="0" w:color="auto"/>
                    <w:bottom w:val="none" w:sz="0" w:space="0" w:color="auto"/>
                    <w:right w:val="none" w:sz="0" w:space="0" w:color="auto"/>
                  </w:divBdr>
                  <w:divsChild>
                    <w:div w:id="189078189">
                      <w:marLeft w:val="0"/>
                      <w:marRight w:val="0"/>
                      <w:marTop w:val="0"/>
                      <w:marBottom w:val="0"/>
                      <w:divBdr>
                        <w:top w:val="none" w:sz="0" w:space="0" w:color="auto"/>
                        <w:left w:val="none" w:sz="0" w:space="0" w:color="auto"/>
                        <w:bottom w:val="none" w:sz="0" w:space="0" w:color="auto"/>
                        <w:right w:val="none" w:sz="0" w:space="0" w:color="auto"/>
                      </w:divBdr>
                      <w:divsChild>
                        <w:div w:id="217791496">
                          <w:marLeft w:val="0"/>
                          <w:marRight w:val="0"/>
                          <w:marTop w:val="0"/>
                          <w:marBottom w:val="0"/>
                          <w:divBdr>
                            <w:top w:val="none" w:sz="0" w:space="0" w:color="auto"/>
                            <w:left w:val="none" w:sz="0" w:space="0" w:color="auto"/>
                            <w:bottom w:val="none" w:sz="0" w:space="0" w:color="auto"/>
                            <w:right w:val="none" w:sz="0" w:space="0" w:color="auto"/>
                          </w:divBdr>
                          <w:divsChild>
                            <w:div w:id="1494757213">
                              <w:marLeft w:val="0"/>
                              <w:marRight w:val="0"/>
                              <w:marTop w:val="0"/>
                              <w:marBottom w:val="0"/>
                              <w:divBdr>
                                <w:top w:val="none" w:sz="0" w:space="0" w:color="auto"/>
                                <w:left w:val="none" w:sz="0" w:space="0" w:color="auto"/>
                                <w:bottom w:val="none" w:sz="0" w:space="0" w:color="auto"/>
                                <w:right w:val="none" w:sz="0" w:space="0" w:color="auto"/>
                              </w:divBdr>
                              <w:divsChild>
                                <w:div w:id="13274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719834">
      <w:bodyDiv w:val="1"/>
      <w:marLeft w:val="0"/>
      <w:marRight w:val="0"/>
      <w:marTop w:val="0"/>
      <w:marBottom w:val="0"/>
      <w:divBdr>
        <w:top w:val="none" w:sz="0" w:space="0" w:color="auto"/>
        <w:left w:val="none" w:sz="0" w:space="0" w:color="auto"/>
        <w:bottom w:val="none" w:sz="0" w:space="0" w:color="auto"/>
        <w:right w:val="none" w:sz="0" w:space="0" w:color="auto"/>
      </w:divBdr>
    </w:div>
    <w:div w:id="1419208284">
      <w:bodyDiv w:val="1"/>
      <w:marLeft w:val="0"/>
      <w:marRight w:val="0"/>
      <w:marTop w:val="0"/>
      <w:marBottom w:val="0"/>
      <w:divBdr>
        <w:top w:val="none" w:sz="0" w:space="0" w:color="auto"/>
        <w:left w:val="none" w:sz="0" w:space="0" w:color="auto"/>
        <w:bottom w:val="none" w:sz="0" w:space="0" w:color="auto"/>
        <w:right w:val="none" w:sz="0" w:space="0" w:color="auto"/>
      </w:divBdr>
    </w:div>
    <w:div w:id="1446266590">
      <w:bodyDiv w:val="1"/>
      <w:marLeft w:val="0"/>
      <w:marRight w:val="0"/>
      <w:marTop w:val="0"/>
      <w:marBottom w:val="0"/>
      <w:divBdr>
        <w:top w:val="none" w:sz="0" w:space="0" w:color="auto"/>
        <w:left w:val="none" w:sz="0" w:space="0" w:color="auto"/>
        <w:bottom w:val="none" w:sz="0" w:space="0" w:color="auto"/>
        <w:right w:val="none" w:sz="0" w:space="0" w:color="auto"/>
      </w:divBdr>
    </w:div>
    <w:div w:id="1447657154">
      <w:bodyDiv w:val="1"/>
      <w:marLeft w:val="0"/>
      <w:marRight w:val="0"/>
      <w:marTop w:val="0"/>
      <w:marBottom w:val="0"/>
      <w:divBdr>
        <w:top w:val="none" w:sz="0" w:space="0" w:color="auto"/>
        <w:left w:val="none" w:sz="0" w:space="0" w:color="auto"/>
        <w:bottom w:val="none" w:sz="0" w:space="0" w:color="auto"/>
        <w:right w:val="none" w:sz="0" w:space="0" w:color="auto"/>
      </w:divBdr>
    </w:div>
    <w:div w:id="1484422593">
      <w:bodyDiv w:val="1"/>
      <w:marLeft w:val="0"/>
      <w:marRight w:val="0"/>
      <w:marTop w:val="0"/>
      <w:marBottom w:val="0"/>
      <w:divBdr>
        <w:top w:val="none" w:sz="0" w:space="0" w:color="auto"/>
        <w:left w:val="none" w:sz="0" w:space="0" w:color="auto"/>
        <w:bottom w:val="none" w:sz="0" w:space="0" w:color="auto"/>
        <w:right w:val="none" w:sz="0" w:space="0" w:color="auto"/>
      </w:divBdr>
    </w:div>
    <w:div w:id="1493833219">
      <w:bodyDiv w:val="1"/>
      <w:marLeft w:val="0"/>
      <w:marRight w:val="0"/>
      <w:marTop w:val="0"/>
      <w:marBottom w:val="0"/>
      <w:divBdr>
        <w:top w:val="none" w:sz="0" w:space="0" w:color="auto"/>
        <w:left w:val="none" w:sz="0" w:space="0" w:color="auto"/>
        <w:bottom w:val="none" w:sz="0" w:space="0" w:color="auto"/>
        <w:right w:val="none" w:sz="0" w:space="0" w:color="auto"/>
      </w:divBdr>
    </w:div>
    <w:div w:id="1561551955">
      <w:bodyDiv w:val="1"/>
      <w:marLeft w:val="0"/>
      <w:marRight w:val="0"/>
      <w:marTop w:val="0"/>
      <w:marBottom w:val="0"/>
      <w:divBdr>
        <w:top w:val="none" w:sz="0" w:space="0" w:color="auto"/>
        <w:left w:val="none" w:sz="0" w:space="0" w:color="auto"/>
        <w:bottom w:val="none" w:sz="0" w:space="0" w:color="auto"/>
        <w:right w:val="none" w:sz="0" w:space="0" w:color="auto"/>
      </w:divBdr>
      <w:divsChild>
        <w:div w:id="902714463">
          <w:marLeft w:val="0"/>
          <w:marRight w:val="0"/>
          <w:marTop w:val="0"/>
          <w:marBottom w:val="0"/>
          <w:divBdr>
            <w:top w:val="none" w:sz="0" w:space="0" w:color="auto"/>
            <w:left w:val="none" w:sz="0" w:space="0" w:color="auto"/>
            <w:bottom w:val="none" w:sz="0" w:space="0" w:color="auto"/>
            <w:right w:val="none" w:sz="0" w:space="0" w:color="auto"/>
          </w:divBdr>
        </w:div>
      </w:divsChild>
    </w:div>
    <w:div w:id="1570919758">
      <w:bodyDiv w:val="1"/>
      <w:marLeft w:val="0"/>
      <w:marRight w:val="0"/>
      <w:marTop w:val="0"/>
      <w:marBottom w:val="0"/>
      <w:divBdr>
        <w:top w:val="none" w:sz="0" w:space="0" w:color="auto"/>
        <w:left w:val="none" w:sz="0" w:space="0" w:color="auto"/>
        <w:bottom w:val="none" w:sz="0" w:space="0" w:color="auto"/>
        <w:right w:val="none" w:sz="0" w:space="0" w:color="auto"/>
      </w:divBdr>
    </w:div>
    <w:div w:id="1575969163">
      <w:bodyDiv w:val="1"/>
      <w:marLeft w:val="0"/>
      <w:marRight w:val="0"/>
      <w:marTop w:val="0"/>
      <w:marBottom w:val="0"/>
      <w:divBdr>
        <w:top w:val="none" w:sz="0" w:space="0" w:color="auto"/>
        <w:left w:val="none" w:sz="0" w:space="0" w:color="auto"/>
        <w:bottom w:val="none" w:sz="0" w:space="0" w:color="auto"/>
        <w:right w:val="none" w:sz="0" w:space="0" w:color="auto"/>
      </w:divBdr>
    </w:div>
    <w:div w:id="1582252918">
      <w:bodyDiv w:val="1"/>
      <w:marLeft w:val="0"/>
      <w:marRight w:val="0"/>
      <w:marTop w:val="0"/>
      <w:marBottom w:val="0"/>
      <w:divBdr>
        <w:top w:val="none" w:sz="0" w:space="0" w:color="auto"/>
        <w:left w:val="none" w:sz="0" w:space="0" w:color="auto"/>
        <w:bottom w:val="none" w:sz="0" w:space="0" w:color="auto"/>
        <w:right w:val="none" w:sz="0" w:space="0" w:color="auto"/>
      </w:divBdr>
    </w:div>
    <w:div w:id="1681547370">
      <w:bodyDiv w:val="1"/>
      <w:marLeft w:val="0"/>
      <w:marRight w:val="0"/>
      <w:marTop w:val="0"/>
      <w:marBottom w:val="0"/>
      <w:divBdr>
        <w:top w:val="none" w:sz="0" w:space="0" w:color="auto"/>
        <w:left w:val="none" w:sz="0" w:space="0" w:color="auto"/>
        <w:bottom w:val="none" w:sz="0" w:space="0" w:color="auto"/>
        <w:right w:val="none" w:sz="0" w:space="0" w:color="auto"/>
      </w:divBdr>
      <w:divsChild>
        <w:div w:id="894240764">
          <w:marLeft w:val="0"/>
          <w:marRight w:val="0"/>
          <w:marTop w:val="0"/>
          <w:marBottom w:val="0"/>
          <w:divBdr>
            <w:top w:val="none" w:sz="0" w:space="0" w:color="auto"/>
            <w:left w:val="none" w:sz="0" w:space="0" w:color="auto"/>
            <w:bottom w:val="none" w:sz="0" w:space="0" w:color="auto"/>
            <w:right w:val="none" w:sz="0" w:space="0" w:color="auto"/>
          </w:divBdr>
          <w:divsChild>
            <w:div w:id="553784196">
              <w:marLeft w:val="0"/>
              <w:marRight w:val="0"/>
              <w:marTop w:val="0"/>
              <w:marBottom w:val="0"/>
              <w:divBdr>
                <w:top w:val="none" w:sz="0" w:space="0" w:color="auto"/>
                <w:left w:val="none" w:sz="0" w:space="0" w:color="auto"/>
                <w:bottom w:val="none" w:sz="0" w:space="0" w:color="auto"/>
                <w:right w:val="none" w:sz="0" w:space="0" w:color="auto"/>
              </w:divBdr>
              <w:divsChild>
                <w:div w:id="1997873912">
                  <w:marLeft w:val="0"/>
                  <w:marRight w:val="0"/>
                  <w:marTop w:val="0"/>
                  <w:marBottom w:val="0"/>
                  <w:divBdr>
                    <w:top w:val="none" w:sz="0" w:space="0" w:color="auto"/>
                    <w:left w:val="none" w:sz="0" w:space="0" w:color="auto"/>
                    <w:bottom w:val="none" w:sz="0" w:space="0" w:color="auto"/>
                    <w:right w:val="none" w:sz="0" w:space="0" w:color="auto"/>
                  </w:divBdr>
                  <w:divsChild>
                    <w:div w:id="16379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2805">
      <w:bodyDiv w:val="1"/>
      <w:marLeft w:val="0"/>
      <w:marRight w:val="0"/>
      <w:marTop w:val="0"/>
      <w:marBottom w:val="0"/>
      <w:divBdr>
        <w:top w:val="none" w:sz="0" w:space="0" w:color="auto"/>
        <w:left w:val="none" w:sz="0" w:space="0" w:color="auto"/>
        <w:bottom w:val="none" w:sz="0" w:space="0" w:color="auto"/>
        <w:right w:val="none" w:sz="0" w:space="0" w:color="auto"/>
      </w:divBdr>
    </w:div>
    <w:div w:id="1699695086">
      <w:bodyDiv w:val="1"/>
      <w:marLeft w:val="0"/>
      <w:marRight w:val="0"/>
      <w:marTop w:val="0"/>
      <w:marBottom w:val="0"/>
      <w:divBdr>
        <w:top w:val="none" w:sz="0" w:space="0" w:color="auto"/>
        <w:left w:val="none" w:sz="0" w:space="0" w:color="auto"/>
        <w:bottom w:val="none" w:sz="0" w:space="0" w:color="auto"/>
        <w:right w:val="none" w:sz="0" w:space="0" w:color="auto"/>
      </w:divBdr>
    </w:div>
    <w:div w:id="1700280337">
      <w:bodyDiv w:val="1"/>
      <w:marLeft w:val="0"/>
      <w:marRight w:val="0"/>
      <w:marTop w:val="0"/>
      <w:marBottom w:val="0"/>
      <w:divBdr>
        <w:top w:val="none" w:sz="0" w:space="0" w:color="auto"/>
        <w:left w:val="none" w:sz="0" w:space="0" w:color="auto"/>
        <w:bottom w:val="none" w:sz="0" w:space="0" w:color="auto"/>
        <w:right w:val="none" w:sz="0" w:space="0" w:color="auto"/>
      </w:divBdr>
    </w:div>
    <w:div w:id="1732071769">
      <w:bodyDiv w:val="1"/>
      <w:marLeft w:val="0"/>
      <w:marRight w:val="0"/>
      <w:marTop w:val="0"/>
      <w:marBottom w:val="0"/>
      <w:divBdr>
        <w:top w:val="none" w:sz="0" w:space="0" w:color="auto"/>
        <w:left w:val="none" w:sz="0" w:space="0" w:color="auto"/>
        <w:bottom w:val="none" w:sz="0" w:space="0" w:color="auto"/>
        <w:right w:val="none" w:sz="0" w:space="0" w:color="auto"/>
      </w:divBdr>
    </w:div>
    <w:div w:id="1750300090">
      <w:bodyDiv w:val="1"/>
      <w:marLeft w:val="0"/>
      <w:marRight w:val="0"/>
      <w:marTop w:val="0"/>
      <w:marBottom w:val="0"/>
      <w:divBdr>
        <w:top w:val="none" w:sz="0" w:space="0" w:color="auto"/>
        <w:left w:val="none" w:sz="0" w:space="0" w:color="auto"/>
        <w:bottom w:val="none" w:sz="0" w:space="0" w:color="auto"/>
        <w:right w:val="none" w:sz="0" w:space="0" w:color="auto"/>
      </w:divBdr>
    </w:div>
    <w:div w:id="1759597846">
      <w:bodyDiv w:val="1"/>
      <w:marLeft w:val="0"/>
      <w:marRight w:val="0"/>
      <w:marTop w:val="0"/>
      <w:marBottom w:val="0"/>
      <w:divBdr>
        <w:top w:val="none" w:sz="0" w:space="0" w:color="auto"/>
        <w:left w:val="none" w:sz="0" w:space="0" w:color="auto"/>
        <w:bottom w:val="none" w:sz="0" w:space="0" w:color="auto"/>
        <w:right w:val="none" w:sz="0" w:space="0" w:color="auto"/>
      </w:divBdr>
    </w:div>
    <w:div w:id="1807889267">
      <w:bodyDiv w:val="1"/>
      <w:marLeft w:val="0"/>
      <w:marRight w:val="0"/>
      <w:marTop w:val="0"/>
      <w:marBottom w:val="0"/>
      <w:divBdr>
        <w:top w:val="none" w:sz="0" w:space="0" w:color="auto"/>
        <w:left w:val="none" w:sz="0" w:space="0" w:color="auto"/>
        <w:bottom w:val="none" w:sz="0" w:space="0" w:color="auto"/>
        <w:right w:val="none" w:sz="0" w:space="0" w:color="auto"/>
      </w:divBdr>
    </w:div>
    <w:div w:id="1899516123">
      <w:bodyDiv w:val="1"/>
      <w:marLeft w:val="0"/>
      <w:marRight w:val="0"/>
      <w:marTop w:val="0"/>
      <w:marBottom w:val="0"/>
      <w:divBdr>
        <w:top w:val="none" w:sz="0" w:space="0" w:color="auto"/>
        <w:left w:val="none" w:sz="0" w:space="0" w:color="auto"/>
        <w:bottom w:val="none" w:sz="0" w:space="0" w:color="auto"/>
        <w:right w:val="none" w:sz="0" w:space="0" w:color="auto"/>
      </w:divBdr>
    </w:div>
    <w:div w:id="1958951147">
      <w:bodyDiv w:val="1"/>
      <w:marLeft w:val="0"/>
      <w:marRight w:val="0"/>
      <w:marTop w:val="0"/>
      <w:marBottom w:val="0"/>
      <w:divBdr>
        <w:top w:val="none" w:sz="0" w:space="0" w:color="auto"/>
        <w:left w:val="none" w:sz="0" w:space="0" w:color="auto"/>
        <w:bottom w:val="none" w:sz="0" w:space="0" w:color="auto"/>
        <w:right w:val="none" w:sz="0" w:space="0" w:color="auto"/>
      </w:divBdr>
    </w:div>
    <w:div w:id="1973750483">
      <w:bodyDiv w:val="1"/>
      <w:marLeft w:val="0"/>
      <w:marRight w:val="0"/>
      <w:marTop w:val="0"/>
      <w:marBottom w:val="0"/>
      <w:divBdr>
        <w:top w:val="none" w:sz="0" w:space="0" w:color="auto"/>
        <w:left w:val="none" w:sz="0" w:space="0" w:color="auto"/>
        <w:bottom w:val="none" w:sz="0" w:space="0" w:color="auto"/>
        <w:right w:val="none" w:sz="0" w:space="0" w:color="auto"/>
      </w:divBdr>
    </w:div>
    <w:div w:id="2008748145">
      <w:bodyDiv w:val="1"/>
      <w:marLeft w:val="0"/>
      <w:marRight w:val="0"/>
      <w:marTop w:val="0"/>
      <w:marBottom w:val="0"/>
      <w:divBdr>
        <w:top w:val="none" w:sz="0" w:space="0" w:color="auto"/>
        <w:left w:val="none" w:sz="0" w:space="0" w:color="auto"/>
        <w:bottom w:val="none" w:sz="0" w:space="0" w:color="auto"/>
        <w:right w:val="none" w:sz="0" w:space="0" w:color="auto"/>
      </w:divBdr>
    </w:div>
    <w:div w:id="2044863304">
      <w:bodyDiv w:val="1"/>
      <w:marLeft w:val="0"/>
      <w:marRight w:val="0"/>
      <w:marTop w:val="0"/>
      <w:marBottom w:val="0"/>
      <w:divBdr>
        <w:top w:val="none" w:sz="0" w:space="0" w:color="auto"/>
        <w:left w:val="none" w:sz="0" w:space="0" w:color="auto"/>
        <w:bottom w:val="none" w:sz="0" w:space="0" w:color="auto"/>
        <w:right w:val="none" w:sz="0" w:space="0" w:color="auto"/>
      </w:divBdr>
    </w:div>
    <w:div w:id="2052877050">
      <w:bodyDiv w:val="1"/>
      <w:marLeft w:val="0"/>
      <w:marRight w:val="0"/>
      <w:marTop w:val="0"/>
      <w:marBottom w:val="0"/>
      <w:divBdr>
        <w:top w:val="none" w:sz="0" w:space="0" w:color="auto"/>
        <w:left w:val="none" w:sz="0" w:space="0" w:color="auto"/>
        <w:bottom w:val="none" w:sz="0" w:space="0" w:color="auto"/>
        <w:right w:val="none" w:sz="0" w:space="0" w:color="auto"/>
      </w:divBdr>
    </w:div>
    <w:div w:id="2062365504">
      <w:bodyDiv w:val="1"/>
      <w:marLeft w:val="0"/>
      <w:marRight w:val="0"/>
      <w:marTop w:val="0"/>
      <w:marBottom w:val="0"/>
      <w:divBdr>
        <w:top w:val="none" w:sz="0" w:space="0" w:color="auto"/>
        <w:left w:val="none" w:sz="0" w:space="0" w:color="auto"/>
        <w:bottom w:val="none" w:sz="0" w:space="0" w:color="auto"/>
        <w:right w:val="none" w:sz="0" w:space="0" w:color="auto"/>
      </w:divBdr>
    </w:div>
    <w:div w:id="2086369815">
      <w:bodyDiv w:val="1"/>
      <w:marLeft w:val="0"/>
      <w:marRight w:val="0"/>
      <w:marTop w:val="0"/>
      <w:marBottom w:val="0"/>
      <w:divBdr>
        <w:top w:val="none" w:sz="0" w:space="0" w:color="auto"/>
        <w:left w:val="none" w:sz="0" w:space="0" w:color="auto"/>
        <w:bottom w:val="none" w:sz="0" w:space="0" w:color="auto"/>
        <w:right w:val="none" w:sz="0" w:space="0" w:color="auto"/>
      </w:divBdr>
    </w:div>
    <w:div w:id="2091729607">
      <w:bodyDiv w:val="1"/>
      <w:marLeft w:val="0"/>
      <w:marRight w:val="0"/>
      <w:marTop w:val="0"/>
      <w:marBottom w:val="0"/>
      <w:divBdr>
        <w:top w:val="none" w:sz="0" w:space="0" w:color="auto"/>
        <w:left w:val="none" w:sz="0" w:space="0" w:color="auto"/>
        <w:bottom w:val="none" w:sz="0" w:space="0" w:color="auto"/>
        <w:right w:val="none" w:sz="0" w:space="0" w:color="auto"/>
      </w:divBdr>
    </w:div>
    <w:div w:id="209269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owasp.org/Top10/A04_2021-Insecure_Desig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owasp.org/Top10/A07_2021-Identification_and_Authentication_Failures/" TargetMode="Externa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s://owasp.org/Top10/A03_2021-Injection/"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owasp.org/Top10/A02_2021-Cryptographic_Failures/" TargetMode="External"/><Relationship Id="rId20" Type="http://schemas.openxmlformats.org/officeDocument/2006/relationships/hyperlink" Target="https://owasp.org/Top10/A06_2021-Vulnerable_and_Outdated_Compone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owasp.org/Top10/A10_2021-Server-Side_Request_Forgery_%28SSRF%29/" TargetMode="External"/><Relationship Id="rId5" Type="http://schemas.openxmlformats.org/officeDocument/2006/relationships/numbering" Target="numbering.xml"/><Relationship Id="rId15" Type="http://schemas.openxmlformats.org/officeDocument/2006/relationships/hyperlink" Target="https://owasp.org/Top10/A01_2021-Broken_Access_Control/" TargetMode="External"/><Relationship Id="rId23" Type="http://schemas.openxmlformats.org/officeDocument/2006/relationships/hyperlink" Target="https://owasp.org/Top10/A09_2021-Security_Logging_and_Monitoring_Failures/" TargetMode="External"/><Relationship Id="rId10" Type="http://schemas.openxmlformats.org/officeDocument/2006/relationships/endnotes" Target="endnotes.xml"/><Relationship Id="rId19" Type="http://schemas.openxmlformats.org/officeDocument/2006/relationships/hyperlink" Target="https://owasp.org/Top10/A05_2021-Security_Misconfigur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owasp.org/Top10/A08_2021-Software_and_Data_Integrity_Failure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wayne.III\Documents\&#20844;&#21496;&#25991;&#20214;\&#25991;&#20214;&#31684;&#26412;.dotx" TargetMode="External"/></Relationships>
</file>

<file path=word/theme/theme1.xml><?xml version="1.0" encoding="utf-8"?>
<a:theme xmlns:a="http://schemas.openxmlformats.org/drawingml/2006/main" name="Office 佈景主題">
  <a:themeElements>
    <a:clrScheme name="自訂 4">
      <a:dk1>
        <a:sysClr val="windowText" lastClr="000000"/>
      </a:dk1>
      <a:lt1>
        <a:sysClr val="window" lastClr="FFFFFF"/>
      </a:lt1>
      <a:dk2>
        <a:srgbClr val="44546A"/>
      </a:dk2>
      <a:lt2>
        <a:srgbClr val="E7E6E6"/>
      </a:lt2>
      <a:accent1>
        <a:srgbClr val="5B9BD5"/>
      </a:accent1>
      <a:accent2>
        <a:srgbClr val="ED7D31"/>
      </a:accent2>
      <a:accent3>
        <a:srgbClr val="FFC000"/>
      </a:accent3>
      <a:accent4>
        <a:srgbClr val="70AD47"/>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文件" ma:contentTypeID="0x010100555E1826CBCEEF449B9CB47E9A75B720" ma:contentTypeVersion="9" ma:contentTypeDescription="建立新的文件。" ma:contentTypeScope="" ma:versionID="989bd8b1ff44e71b225465b095db2a21">
  <xsd:schema xmlns:xsd="http://www.w3.org/2001/XMLSchema" xmlns:xs="http://www.w3.org/2001/XMLSchema" xmlns:p="http://schemas.microsoft.com/office/2006/metadata/properties" xmlns:ns2="e56f4520-1611-4796-a152-949356ff0455" targetNamespace="http://schemas.microsoft.com/office/2006/metadata/properties" ma:root="true" ma:fieldsID="8d8bd136384ec176e36666e646b0e4ae" ns2:_="">
    <xsd:import namespace="e56f4520-1611-4796-a152-949356ff0455"/>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f4520-1611-4796-a152-949356ff04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AE6BC-A712-4378-A1AD-62D17E05FE09}">
  <ds:schemaRefs>
    <ds:schemaRef ds:uri="http://schemas.microsoft.com/sharepoint/v3/contenttype/forms"/>
  </ds:schemaRefs>
</ds:datastoreItem>
</file>

<file path=customXml/itemProps2.xml><?xml version="1.0" encoding="utf-8"?>
<ds:datastoreItem xmlns:ds="http://schemas.openxmlformats.org/officeDocument/2006/customXml" ds:itemID="{42E6E2A2-D604-4290-867E-F43162B8EC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984748-E6D9-4E29-B4DA-0D48B4BF3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6f4520-1611-4796-a152-949356ff04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C1A908-81FE-4B01-96FF-C8A6750CA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文件範本.dotx</Template>
  <TotalTime>127</TotalTime>
  <Pages>9</Pages>
  <Words>538</Words>
  <Characters>3072</Characters>
  <Application>Microsoft Office Word</Application>
  <DocSecurity>0</DocSecurity>
  <Lines>25</Lines>
  <Paragraphs>7</Paragraphs>
  <ScaleCrop>false</ScaleCrop>
  <Company>Toshiba</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計畫名稱：</dc:title>
  <dc:subject/>
  <dc:creator>Nick Wu</dc:creator>
  <cp:keywords>VAS</cp:keywords>
  <cp:lastModifiedBy>Nick Wu</cp:lastModifiedBy>
  <cp:revision>113</cp:revision>
  <cp:lastPrinted>2022-03-29T10:03:00Z</cp:lastPrinted>
  <dcterms:created xsi:type="dcterms:W3CDTF">2022-03-29T07:51:00Z</dcterms:created>
  <dcterms:modified xsi:type="dcterms:W3CDTF">2022-06-08T03:02:00Z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0x010100555E1826CBCEEF449B9CB47E9A75B720</vt:lpwstr>
  </property>
  <property fmtid="{D5CDD505-2E9C-101B-9397-08002B2CF9AE}" pid="3" name="MSIP_Label_d88a8e79-f960-4885-9548-44c027780baf_Enabled">
    <vt:lpwstr>true</vt:lpwstr>
  </property>
  <property fmtid="{D5CDD505-2E9C-101B-9397-08002B2CF9AE}" pid="4" name="MSIP_Label_d88a8e79-f960-4885-9548-44c027780baf_SetDate">
    <vt:lpwstr>2022-03-29T07:51:56Z</vt:lpwstr>
  </property>
  <property fmtid="{D5CDD505-2E9C-101B-9397-08002B2CF9AE}" pid="5" name="MSIP_Label_d88a8e79-f960-4885-9548-44c027780baf_Method">
    <vt:lpwstr>Standard</vt:lpwstr>
  </property>
  <property fmtid="{D5CDD505-2E9C-101B-9397-08002B2CF9AE}" pid="6" name="MSIP_Label_d88a8e79-f960-4885-9548-44c027780baf_Name">
    <vt:lpwstr>Confidential</vt:lpwstr>
  </property>
  <property fmtid="{D5CDD505-2E9C-101B-9397-08002B2CF9AE}" pid="7" name="MSIP_Label_d88a8e79-f960-4885-9548-44c027780baf_SiteId">
    <vt:lpwstr>73561903-7c11-4927-809d-b9a31fda7d61</vt:lpwstr>
  </property>
  <property fmtid="{D5CDD505-2E9C-101B-9397-08002B2CF9AE}" pid="8" name="MSIP_Label_d88a8e79-f960-4885-9548-44c027780baf_ActionId">
    <vt:lpwstr>742d1882-15f5-4128-8700-f03667b9f817</vt:lpwstr>
  </property>
  <property fmtid="{D5CDD505-2E9C-101B-9397-08002B2CF9AE}" pid="9" name="MSIP_Label_d88a8e79-f960-4885-9548-44c027780baf_ContentBits">
    <vt:lpwstr>0</vt:lpwstr>
  </property>
</Properties>
</file>