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2D996" w14:textId="6022C175" w:rsidR="001D6D20" w:rsidRPr="009E5096" w:rsidRDefault="001D6D20" w:rsidP="001D6D20">
      <w:pPr>
        <w:rPr>
          <w:rFonts w:ascii="Times New Roman" w:eastAsia="宋体" w:hAnsi="Times New Roman" w:cs="Times New Roman"/>
          <w:b/>
          <w:bCs/>
          <w:sz w:val="28"/>
          <w:szCs w:val="32"/>
        </w:rPr>
      </w:pPr>
      <w:r w:rsidRPr="009E5096">
        <w:rPr>
          <w:rFonts w:ascii="Times New Roman" w:eastAsia="宋体" w:hAnsi="Times New Roman" w:cs="Times New Roman" w:hint="eastAsia"/>
          <w:b/>
          <w:bCs/>
          <w:sz w:val="28"/>
          <w:szCs w:val="32"/>
        </w:rPr>
        <w:t>频谱多普勒脚本</w:t>
      </w:r>
      <w:r w:rsidR="002D26C0" w:rsidRPr="009E5096">
        <w:rPr>
          <w:rFonts w:ascii="Times New Roman" w:eastAsia="宋体" w:hAnsi="Times New Roman" w:cs="Times New Roman" w:hint="eastAsia"/>
          <w:b/>
          <w:bCs/>
          <w:sz w:val="28"/>
          <w:szCs w:val="32"/>
        </w:rPr>
        <w:t>说明</w:t>
      </w:r>
    </w:p>
    <w:p w14:paraId="4801F34F" w14:textId="697C4B77" w:rsidR="001D6D20" w:rsidRDefault="001D6D20" w:rsidP="001D6D20">
      <w:pPr>
        <w:rPr>
          <w:rFonts w:ascii="Times New Roman" w:eastAsia="宋体" w:hAnsi="Times New Roman" w:cs="Times New Roman"/>
        </w:rPr>
      </w:pPr>
      <w:r>
        <w:rPr>
          <w:rFonts w:ascii="Times New Roman" w:eastAsia="宋体" w:hAnsi="Times New Roman" w:cs="Times New Roman" w:hint="eastAsia"/>
        </w:rPr>
        <w:t>支持采集单角度平面波数据后进行频谱成像</w:t>
      </w:r>
    </w:p>
    <w:p w14:paraId="618EFBE8" w14:textId="77777777" w:rsidR="001D6D20" w:rsidRPr="001D6D20" w:rsidRDefault="001D6D20">
      <w:pPr>
        <w:ind w:left="425" w:hanging="425"/>
      </w:pPr>
    </w:p>
    <w:p w14:paraId="7D74ACA0" w14:textId="77777777" w:rsidR="001D6D20" w:rsidRDefault="001D6D20">
      <w:pPr>
        <w:ind w:left="425" w:hanging="425"/>
      </w:pPr>
    </w:p>
    <w:p w14:paraId="565B34F2" w14:textId="77777777" w:rsidR="002A48AF" w:rsidRDefault="00000000">
      <w:pPr>
        <w:numPr>
          <w:ilvl w:val="0"/>
          <w:numId w:val="1"/>
        </w:numPr>
        <w:rPr>
          <w:rFonts w:ascii="Times New Roman" w:eastAsia="宋体" w:hAnsi="Times New Roman" w:cs="Times New Roman"/>
          <w:b/>
          <w:bCs/>
          <w:sz w:val="24"/>
          <w:szCs w:val="28"/>
        </w:rPr>
      </w:pPr>
      <w:r>
        <w:rPr>
          <w:rFonts w:ascii="Times New Roman" w:eastAsia="宋体" w:hAnsi="Times New Roman" w:cs="Times New Roman"/>
          <w:b/>
          <w:bCs/>
          <w:sz w:val="24"/>
          <w:szCs w:val="28"/>
        </w:rPr>
        <w:t>平面波</w:t>
      </w:r>
      <w:r>
        <w:rPr>
          <w:rFonts w:ascii="Times New Roman" w:eastAsia="宋体" w:hAnsi="Times New Roman" w:cs="Times New Roman" w:hint="eastAsia"/>
          <w:b/>
          <w:bCs/>
          <w:sz w:val="24"/>
          <w:szCs w:val="28"/>
        </w:rPr>
        <w:t>超声数据</w:t>
      </w:r>
      <w:r>
        <w:rPr>
          <w:rFonts w:ascii="Times New Roman" w:eastAsia="宋体" w:hAnsi="Times New Roman" w:cs="Times New Roman"/>
          <w:b/>
          <w:bCs/>
          <w:sz w:val="24"/>
          <w:szCs w:val="28"/>
        </w:rPr>
        <w:t>采集</w:t>
      </w:r>
    </w:p>
    <w:p w14:paraId="040B0CB2" w14:textId="567D2201" w:rsidR="002A48AF" w:rsidRDefault="00000000">
      <w:pPr>
        <w:ind w:firstLineChars="200" w:firstLine="440"/>
        <w:rPr>
          <w:rFonts w:ascii="Times New Roman" w:eastAsia="宋体" w:hAnsi="Times New Roman" w:cs="Times New Roman"/>
        </w:rPr>
      </w:pPr>
      <w:r>
        <w:rPr>
          <w:rFonts w:ascii="Times New Roman" w:eastAsia="宋体" w:hAnsi="Times New Roman" w:cs="Times New Roman"/>
        </w:rPr>
        <w:t>打开文件夹</w:t>
      </w:r>
      <w:r>
        <w:rPr>
          <w:rFonts w:ascii="Times New Roman" w:eastAsia="宋体" w:hAnsi="Times New Roman" w:cs="Times New Roman"/>
        </w:rPr>
        <w:t>script</w:t>
      </w:r>
      <w:r>
        <w:rPr>
          <w:rFonts w:ascii="Times New Roman" w:eastAsia="宋体" w:hAnsi="Times New Roman" w:cs="Times New Roman"/>
        </w:rPr>
        <w:t>中的文件夹</w:t>
      </w:r>
      <w:r>
        <w:rPr>
          <w:rFonts w:ascii="Times New Roman" w:eastAsia="宋体" w:hAnsi="Times New Roman" w:cs="Times New Roman"/>
        </w:rPr>
        <w:t>PlaneWave</w:t>
      </w:r>
      <w:r>
        <w:rPr>
          <w:rFonts w:ascii="Times New Roman" w:eastAsia="宋体" w:hAnsi="Times New Roman" w:cs="Times New Roman"/>
        </w:rPr>
        <w:t>，打开</w:t>
      </w:r>
      <w:r w:rsidR="001D6D20" w:rsidRPr="001D6D20">
        <w:rPr>
          <w:rFonts w:ascii="Times New Roman" w:eastAsia="宋体" w:hAnsi="Times New Roman" w:cs="Times New Roman"/>
        </w:rPr>
        <w:t>PlaneWave_Acq_Spectraldoppler.m</w:t>
      </w:r>
      <w:r>
        <w:rPr>
          <w:rFonts w:ascii="Times New Roman" w:eastAsia="宋体" w:hAnsi="Times New Roman" w:cs="Times New Roman"/>
        </w:rPr>
        <w:t>，使程序运行路径在代码路径（右键第一个选项，如果为灰则当前路径即为代码路径）</w:t>
      </w:r>
    </w:p>
    <w:p w14:paraId="36F2C7E8" w14:textId="77777777" w:rsidR="002A48AF" w:rsidRDefault="00000000">
      <w:pPr>
        <w:rPr>
          <w:rFonts w:ascii="Times New Roman" w:eastAsia="宋体" w:hAnsi="Times New Roman" w:cs="Times New Roman"/>
        </w:rPr>
      </w:pPr>
      <w:r>
        <w:rPr>
          <w:rFonts w:ascii="Times New Roman" w:eastAsia="宋体" w:hAnsi="Times New Roman" w:cs="Times New Roman"/>
          <w:noProof/>
        </w:rPr>
        <w:drawing>
          <wp:inline distT="0" distB="0" distL="0" distR="0" wp14:anchorId="316E0E50" wp14:editId="6627DCB7">
            <wp:extent cx="2282190" cy="1564640"/>
            <wp:effectExtent l="0" t="0" r="3810" b="16510"/>
            <wp:docPr id="1219085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08574" name="图片 1"/>
                    <pic:cNvPicPr>
                      <a:picLocks noChangeAspect="1"/>
                    </pic:cNvPicPr>
                  </pic:nvPicPr>
                  <pic:blipFill>
                    <a:blip r:embed="rId8"/>
                    <a:stretch>
                      <a:fillRect/>
                    </a:stretch>
                  </pic:blipFill>
                  <pic:spPr>
                    <a:xfrm>
                      <a:off x="0" y="0"/>
                      <a:ext cx="2290590" cy="1570353"/>
                    </a:xfrm>
                    <a:prstGeom prst="rect">
                      <a:avLst/>
                    </a:prstGeom>
                  </pic:spPr>
                </pic:pic>
              </a:graphicData>
            </a:graphic>
          </wp:inline>
        </w:drawing>
      </w:r>
    </w:p>
    <w:p w14:paraId="1AEBCE73" w14:textId="77777777" w:rsidR="002A48AF" w:rsidRDefault="002A48AF">
      <w:pPr>
        <w:rPr>
          <w:rFonts w:ascii="Times New Roman" w:eastAsia="宋体" w:hAnsi="Times New Roman" w:cs="Times New Roman"/>
        </w:rPr>
      </w:pPr>
    </w:p>
    <w:p w14:paraId="635BC9F9" w14:textId="77777777" w:rsidR="002A48AF" w:rsidRDefault="00000000">
      <w:pPr>
        <w:pStyle w:val="a6"/>
        <w:numPr>
          <w:ilvl w:val="0"/>
          <w:numId w:val="2"/>
        </w:numPr>
        <w:rPr>
          <w:rFonts w:ascii="Times New Roman" w:eastAsia="宋体" w:hAnsi="Times New Roman" w:cs="Times New Roman"/>
        </w:rPr>
      </w:pPr>
      <w:r>
        <w:rPr>
          <w:rFonts w:ascii="Times New Roman" w:eastAsia="宋体" w:hAnsi="Times New Roman" w:cs="Times New Roman"/>
        </w:rPr>
        <w:t>脚本功能介绍</w:t>
      </w:r>
    </w:p>
    <w:p w14:paraId="53603823" w14:textId="2763B74D" w:rsidR="002A48AF" w:rsidRDefault="001D6D20">
      <w:pPr>
        <w:rPr>
          <w:rFonts w:ascii="Times New Roman" w:eastAsia="宋体" w:hAnsi="Times New Roman" w:cs="Times New Roman"/>
        </w:rPr>
      </w:pPr>
      <w:r w:rsidRPr="001D6D20">
        <w:rPr>
          <w:rFonts w:ascii="Times New Roman" w:eastAsia="宋体" w:hAnsi="Times New Roman" w:cs="Times New Roman"/>
        </w:rPr>
        <w:t>PlaneWave_Acq_Spectraldoppler</w:t>
      </w:r>
      <w:r>
        <w:rPr>
          <w:rFonts w:ascii="Times New Roman" w:eastAsia="宋体" w:hAnsi="Times New Roman" w:cs="Times New Roman"/>
        </w:rPr>
        <w:t>.m</w:t>
      </w:r>
      <w:r>
        <w:rPr>
          <w:rFonts w:ascii="Times New Roman" w:eastAsia="宋体" w:hAnsi="Times New Roman" w:cs="Times New Roman"/>
        </w:rPr>
        <w:t>有三种基本模式，分别为实时成像</w:t>
      </w:r>
      <w:r>
        <w:rPr>
          <w:rFonts w:ascii="Times New Roman" w:eastAsia="宋体" w:hAnsi="Times New Roman" w:cs="Times New Roman"/>
        </w:rPr>
        <w:t>+</w:t>
      </w:r>
      <w:r>
        <w:rPr>
          <w:rFonts w:ascii="Times New Roman" w:eastAsia="宋体" w:hAnsi="Times New Roman" w:cs="Times New Roman"/>
        </w:rPr>
        <w:t>保存数据、仅实时成像、仅保存数据，</w:t>
      </w:r>
      <w:r>
        <w:rPr>
          <w:rFonts w:ascii="Times New Roman" w:eastAsia="宋体" w:hAnsi="Times New Roman" w:cs="Times New Roman" w:hint="eastAsia"/>
        </w:rPr>
        <w:t>程序中的</w:t>
      </w:r>
      <w:r>
        <w:rPr>
          <w:rFonts w:ascii="Times New Roman" w:eastAsia="宋体" w:hAnsi="Times New Roman" w:cs="Times New Roman"/>
        </w:rPr>
        <w:t>imgshowflag</w:t>
      </w:r>
      <w:r>
        <w:rPr>
          <w:rFonts w:ascii="Times New Roman" w:eastAsia="宋体" w:hAnsi="Times New Roman" w:cs="Times New Roman"/>
        </w:rPr>
        <w:t>和</w:t>
      </w:r>
      <w:r>
        <w:rPr>
          <w:rFonts w:ascii="Times New Roman" w:eastAsia="宋体" w:hAnsi="Times New Roman" w:cs="Times New Roman"/>
        </w:rPr>
        <w:t>savedataflag</w:t>
      </w:r>
      <w:r>
        <w:rPr>
          <w:rFonts w:ascii="Times New Roman" w:eastAsia="宋体" w:hAnsi="Times New Roman" w:cs="Times New Roman"/>
        </w:rPr>
        <w:t>分别控制是否实时成像和是否保存数据</w:t>
      </w:r>
    </w:p>
    <w:p w14:paraId="2D567906" w14:textId="77777777" w:rsidR="002A48AF" w:rsidRDefault="00000000">
      <w:pPr>
        <w:rPr>
          <w:rFonts w:ascii="Times New Roman" w:eastAsia="宋体" w:hAnsi="Times New Roman" w:cs="Times New Roman"/>
        </w:rPr>
      </w:pPr>
      <w:r>
        <w:rPr>
          <w:rFonts w:ascii="Times New Roman" w:eastAsia="宋体" w:hAnsi="Times New Roman"/>
          <w:noProof/>
        </w:rPr>
        <w:drawing>
          <wp:inline distT="0" distB="0" distL="0" distR="0" wp14:anchorId="224B4787" wp14:editId="3D03C0DD">
            <wp:extent cx="3891280" cy="775335"/>
            <wp:effectExtent l="0" t="0" r="13970" b="5715"/>
            <wp:docPr id="2696276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627663" name="图片 1"/>
                    <pic:cNvPicPr>
                      <a:picLocks noChangeAspect="1"/>
                    </pic:cNvPicPr>
                  </pic:nvPicPr>
                  <pic:blipFill>
                    <a:blip r:embed="rId9"/>
                    <a:stretch>
                      <a:fillRect/>
                    </a:stretch>
                  </pic:blipFill>
                  <pic:spPr>
                    <a:xfrm>
                      <a:off x="0" y="0"/>
                      <a:ext cx="3915680" cy="780213"/>
                    </a:xfrm>
                    <a:prstGeom prst="rect">
                      <a:avLst/>
                    </a:prstGeom>
                  </pic:spPr>
                </pic:pic>
              </a:graphicData>
            </a:graphic>
          </wp:inline>
        </w:drawing>
      </w: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5"/>
        <w:gridCol w:w="2765"/>
        <w:gridCol w:w="2766"/>
      </w:tblGrid>
      <w:tr w:rsidR="002A48AF" w14:paraId="00EE6554" w14:textId="77777777">
        <w:tc>
          <w:tcPr>
            <w:tcW w:w="2765" w:type="dxa"/>
            <w:tcBorders>
              <w:top w:val="single" w:sz="4" w:space="0" w:color="auto"/>
              <w:bottom w:val="single" w:sz="4" w:space="0" w:color="auto"/>
            </w:tcBorders>
          </w:tcPr>
          <w:p w14:paraId="696D9AA4" w14:textId="77777777" w:rsidR="002A48AF" w:rsidRDefault="00000000">
            <w:pPr>
              <w:spacing w:after="0" w:line="240" w:lineRule="auto"/>
              <w:rPr>
                <w:rFonts w:ascii="Times New Roman" w:eastAsia="宋体" w:hAnsi="Times New Roman" w:cs="Times New Roman"/>
              </w:rPr>
            </w:pPr>
            <w:r>
              <w:rPr>
                <w:rFonts w:ascii="Times New Roman" w:eastAsia="宋体" w:hAnsi="Times New Roman" w:cs="Times New Roman"/>
              </w:rPr>
              <w:t>imgshowflag</w:t>
            </w:r>
          </w:p>
        </w:tc>
        <w:tc>
          <w:tcPr>
            <w:tcW w:w="2765" w:type="dxa"/>
            <w:tcBorders>
              <w:top w:val="single" w:sz="4" w:space="0" w:color="auto"/>
              <w:bottom w:val="single" w:sz="4" w:space="0" w:color="auto"/>
            </w:tcBorders>
          </w:tcPr>
          <w:p w14:paraId="2CD28003" w14:textId="77777777" w:rsidR="002A48AF" w:rsidRDefault="00000000">
            <w:pPr>
              <w:spacing w:after="0" w:line="240" w:lineRule="auto"/>
              <w:rPr>
                <w:rFonts w:ascii="Times New Roman" w:eastAsia="宋体" w:hAnsi="Times New Roman" w:cs="Times New Roman"/>
              </w:rPr>
            </w:pPr>
            <w:r>
              <w:rPr>
                <w:rFonts w:ascii="Times New Roman" w:eastAsia="宋体" w:hAnsi="Times New Roman" w:cs="Times New Roman"/>
              </w:rPr>
              <w:t>savedataflag</w:t>
            </w:r>
          </w:p>
        </w:tc>
        <w:tc>
          <w:tcPr>
            <w:tcW w:w="2766" w:type="dxa"/>
            <w:tcBorders>
              <w:top w:val="single" w:sz="4" w:space="0" w:color="auto"/>
              <w:bottom w:val="single" w:sz="4" w:space="0" w:color="auto"/>
            </w:tcBorders>
          </w:tcPr>
          <w:p w14:paraId="2285C54A" w14:textId="77777777" w:rsidR="002A48AF" w:rsidRDefault="00000000">
            <w:pPr>
              <w:spacing w:after="0" w:line="240" w:lineRule="auto"/>
              <w:rPr>
                <w:rFonts w:ascii="Times New Roman" w:eastAsia="宋体" w:hAnsi="Times New Roman" w:cs="Times New Roman"/>
              </w:rPr>
            </w:pPr>
            <w:r>
              <w:rPr>
                <w:rFonts w:ascii="Times New Roman" w:eastAsia="宋体" w:hAnsi="Times New Roman" w:cs="Times New Roman"/>
              </w:rPr>
              <w:t>程序功能</w:t>
            </w:r>
          </w:p>
        </w:tc>
      </w:tr>
      <w:tr w:rsidR="002A48AF" w14:paraId="76769918" w14:textId="77777777">
        <w:tc>
          <w:tcPr>
            <w:tcW w:w="2765" w:type="dxa"/>
            <w:tcBorders>
              <w:top w:val="single" w:sz="4" w:space="0" w:color="auto"/>
            </w:tcBorders>
          </w:tcPr>
          <w:p w14:paraId="54B1F8E4" w14:textId="77777777" w:rsidR="002A48AF" w:rsidRDefault="00000000">
            <w:pPr>
              <w:spacing w:after="0" w:line="240" w:lineRule="auto"/>
              <w:rPr>
                <w:rFonts w:ascii="Times New Roman" w:eastAsia="宋体" w:hAnsi="Times New Roman" w:cs="Times New Roman"/>
              </w:rPr>
            </w:pPr>
            <w:r>
              <w:rPr>
                <w:rFonts w:ascii="Times New Roman" w:eastAsia="宋体" w:hAnsi="Times New Roman" w:cs="Times New Roman"/>
              </w:rPr>
              <w:t>imgshowflag=1</w:t>
            </w:r>
          </w:p>
        </w:tc>
        <w:tc>
          <w:tcPr>
            <w:tcW w:w="2765" w:type="dxa"/>
            <w:tcBorders>
              <w:top w:val="single" w:sz="4" w:space="0" w:color="auto"/>
            </w:tcBorders>
          </w:tcPr>
          <w:p w14:paraId="4AA63791" w14:textId="77777777" w:rsidR="002A48AF" w:rsidRDefault="00000000">
            <w:pPr>
              <w:spacing w:after="0" w:line="240" w:lineRule="auto"/>
              <w:rPr>
                <w:rFonts w:ascii="Times New Roman" w:eastAsia="宋体" w:hAnsi="Times New Roman" w:cs="Times New Roman"/>
              </w:rPr>
            </w:pPr>
            <w:r>
              <w:rPr>
                <w:rFonts w:ascii="Times New Roman" w:eastAsia="宋体" w:hAnsi="Times New Roman" w:cs="Times New Roman"/>
              </w:rPr>
              <w:t>savedataflag=1</w:t>
            </w:r>
          </w:p>
        </w:tc>
        <w:tc>
          <w:tcPr>
            <w:tcW w:w="2766" w:type="dxa"/>
            <w:tcBorders>
              <w:top w:val="single" w:sz="4" w:space="0" w:color="auto"/>
            </w:tcBorders>
          </w:tcPr>
          <w:p w14:paraId="65AE9AD4" w14:textId="77777777" w:rsidR="002A48AF" w:rsidRDefault="00000000">
            <w:pPr>
              <w:spacing w:after="0" w:line="240" w:lineRule="auto"/>
              <w:rPr>
                <w:rFonts w:ascii="Times New Roman" w:eastAsia="宋体" w:hAnsi="Times New Roman" w:cs="Times New Roman"/>
              </w:rPr>
            </w:pPr>
            <w:r>
              <w:rPr>
                <w:rFonts w:ascii="Times New Roman" w:eastAsia="宋体" w:hAnsi="Times New Roman" w:cs="Times New Roman"/>
              </w:rPr>
              <w:t>实时成像</w:t>
            </w:r>
            <w:r>
              <w:rPr>
                <w:rFonts w:ascii="Times New Roman" w:eastAsia="宋体" w:hAnsi="Times New Roman" w:cs="Times New Roman"/>
              </w:rPr>
              <w:t>+</w:t>
            </w:r>
            <w:r>
              <w:rPr>
                <w:rFonts w:ascii="Times New Roman" w:eastAsia="宋体" w:hAnsi="Times New Roman" w:cs="Times New Roman"/>
              </w:rPr>
              <w:t>保存数据</w:t>
            </w:r>
          </w:p>
        </w:tc>
      </w:tr>
      <w:tr w:rsidR="002A48AF" w14:paraId="75653914" w14:textId="77777777">
        <w:tc>
          <w:tcPr>
            <w:tcW w:w="2765" w:type="dxa"/>
          </w:tcPr>
          <w:p w14:paraId="3EDC2501" w14:textId="77777777" w:rsidR="002A48AF" w:rsidRDefault="00000000">
            <w:pPr>
              <w:spacing w:after="0" w:line="240" w:lineRule="auto"/>
              <w:rPr>
                <w:rFonts w:ascii="Times New Roman" w:eastAsia="宋体" w:hAnsi="Times New Roman" w:cs="Times New Roman"/>
              </w:rPr>
            </w:pPr>
            <w:r>
              <w:rPr>
                <w:rFonts w:ascii="Times New Roman" w:eastAsia="宋体" w:hAnsi="Times New Roman" w:cs="Times New Roman"/>
              </w:rPr>
              <w:t>imgshowflag=1</w:t>
            </w:r>
          </w:p>
        </w:tc>
        <w:tc>
          <w:tcPr>
            <w:tcW w:w="2765" w:type="dxa"/>
          </w:tcPr>
          <w:p w14:paraId="1E8477CC" w14:textId="77777777" w:rsidR="002A48AF" w:rsidRDefault="00000000">
            <w:pPr>
              <w:spacing w:after="0" w:line="240" w:lineRule="auto"/>
              <w:rPr>
                <w:rFonts w:ascii="Times New Roman" w:eastAsia="宋体" w:hAnsi="Times New Roman" w:cs="Times New Roman"/>
              </w:rPr>
            </w:pPr>
            <w:r>
              <w:rPr>
                <w:rFonts w:ascii="Times New Roman" w:eastAsia="宋体" w:hAnsi="Times New Roman" w:cs="Times New Roman"/>
              </w:rPr>
              <w:t>savedataflag=0</w:t>
            </w:r>
          </w:p>
        </w:tc>
        <w:tc>
          <w:tcPr>
            <w:tcW w:w="2766" w:type="dxa"/>
          </w:tcPr>
          <w:p w14:paraId="5AF49E2E" w14:textId="77777777" w:rsidR="002A48AF" w:rsidRDefault="00000000">
            <w:pPr>
              <w:spacing w:after="0" w:line="240" w:lineRule="auto"/>
              <w:rPr>
                <w:rFonts w:ascii="Times New Roman" w:eastAsia="宋体" w:hAnsi="Times New Roman" w:cs="Times New Roman"/>
              </w:rPr>
            </w:pPr>
            <w:r>
              <w:rPr>
                <w:rFonts w:ascii="Times New Roman" w:eastAsia="宋体" w:hAnsi="Times New Roman" w:cs="Times New Roman"/>
              </w:rPr>
              <w:t>仅实时成像</w:t>
            </w:r>
          </w:p>
        </w:tc>
      </w:tr>
      <w:tr w:rsidR="002A48AF" w14:paraId="51E263EA" w14:textId="77777777">
        <w:tc>
          <w:tcPr>
            <w:tcW w:w="2765" w:type="dxa"/>
          </w:tcPr>
          <w:p w14:paraId="474BA376" w14:textId="77777777" w:rsidR="002A48AF" w:rsidRDefault="00000000">
            <w:pPr>
              <w:spacing w:after="0" w:line="240" w:lineRule="auto"/>
              <w:rPr>
                <w:rFonts w:ascii="Times New Roman" w:eastAsia="宋体" w:hAnsi="Times New Roman" w:cs="Times New Roman"/>
              </w:rPr>
            </w:pPr>
            <w:r>
              <w:rPr>
                <w:rFonts w:ascii="Times New Roman" w:eastAsia="宋体" w:hAnsi="Times New Roman" w:cs="Times New Roman"/>
              </w:rPr>
              <w:t>imgshowflag=0</w:t>
            </w:r>
          </w:p>
        </w:tc>
        <w:tc>
          <w:tcPr>
            <w:tcW w:w="2765" w:type="dxa"/>
          </w:tcPr>
          <w:p w14:paraId="3BCAAEA0" w14:textId="77777777" w:rsidR="002A48AF" w:rsidRDefault="00000000">
            <w:pPr>
              <w:spacing w:after="0" w:line="240" w:lineRule="auto"/>
              <w:rPr>
                <w:rFonts w:ascii="Times New Roman" w:eastAsia="宋体" w:hAnsi="Times New Roman" w:cs="Times New Roman"/>
              </w:rPr>
            </w:pPr>
            <w:r>
              <w:rPr>
                <w:rFonts w:ascii="Times New Roman" w:eastAsia="宋体" w:hAnsi="Times New Roman" w:cs="Times New Roman"/>
              </w:rPr>
              <w:t>savedataflag=1</w:t>
            </w:r>
          </w:p>
        </w:tc>
        <w:tc>
          <w:tcPr>
            <w:tcW w:w="2766" w:type="dxa"/>
          </w:tcPr>
          <w:p w14:paraId="6999F1E9" w14:textId="77777777" w:rsidR="002A48AF" w:rsidRDefault="00000000">
            <w:pPr>
              <w:spacing w:after="0" w:line="240" w:lineRule="auto"/>
              <w:rPr>
                <w:rFonts w:ascii="Times New Roman" w:eastAsia="宋体" w:hAnsi="Times New Roman" w:cs="Times New Roman"/>
              </w:rPr>
            </w:pPr>
            <w:r>
              <w:rPr>
                <w:rFonts w:ascii="Times New Roman" w:eastAsia="宋体" w:hAnsi="Times New Roman" w:cs="Times New Roman"/>
              </w:rPr>
              <w:t>仅保存数据</w:t>
            </w:r>
          </w:p>
        </w:tc>
      </w:tr>
      <w:tr w:rsidR="002A48AF" w14:paraId="74F38D93" w14:textId="77777777">
        <w:tc>
          <w:tcPr>
            <w:tcW w:w="2765" w:type="dxa"/>
            <w:tcBorders>
              <w:bottom w:val="single" w:sz="4" w:space="0" w:color="auto"/>
            </w:tcBorders>
          </w:tcPr>
          <w:p w14:paraId="751FF3E7" w14:textId="77777777" w:rsidR="002A48AF" w:rsidRDefault="00000000">
            <w:pPr>
              <w:spacing w:after="0" w:line="240" w:lineRule="auto"/>
              <w:rPr>
                <w:rFonts w:ascii="Times New Roman" w:eastAsia="宋体" w:hAnsi="Times New Roman" w:cs="Times New Roman"/>
              </w:rPr>
            </w:pPr>
            <w:r>
              <w:rPr>
                <w:rFonts w:ascii="Times New Roman" w:eastAsia="宋体" w:hAnsi="Times New Roman" w:cs="Times New Roman"/>
              </w:rPr>
              <w:t>imgshowflag=0</w:t>
            </w:r>
          </w:p>
        </w:tc>
        <w:tc>
          <w:tcPr>
            <w:tcW w:w="2765" w:type="dxa"/>
            <w:tcBorders>
              <w:bottom w:val="single" w:sz="4" w:space="0" w:color="auto"/>
            </w:tcBorders>
          </w:tcPr>
          <w:p w14:paraId="65DCD456" w14:textId="77777777" w:rsidR="002A48AF" w:rsidRDefault="00000000">
            <w:pPr>
              <w:spacing w:after="0" w:line="240" w:lineRule="auto"/>
              <w:rPr>
                <w:rFonts w:ascii="Times New Roman" w:eastAsia="宋体" w:hAnsi="Times New Roman" w:cs="Times New Roman"/>
              </w:rPr>
            </w:pPr>
            <w:r>
              <w:rPr>
                <w:rFonts w:ascii="Times New Roman" w:eastAsia="宋体" w:hAnsi="Times New Roman" w:cs="Times New Roman"/>
              </w:rPr>
              <w:t>savedataflag=0</w:t>
            </w:r>
          </w:p>
        </w:tc>
        <w:tc>
          <w:tcPr>
            <w:tcW w:w="2766" w:type="dxa"/>
            <w:tcBorders>
              <w:bottom w:val="single" w:sz="4" w:space="0" w:color="auto"/>
            </w:tcBorders>
          </w:tcPr>
          <w:p w14:paraId="63CAC4FA" w14:textId="77777777" w:rsidR="002A48AF" w:rsidRDefault="00000000">
            <w:pPr>
              <w:spacing w:after="0" w:line="240" w:lineRule="auto"/>
              <w:rPr>
                <w:rFonts w:ascii="Times New Roman" w:eastAsia="宋体" w:hAnsi="Times New Roman" w:cs="Times New Roman"/>
              </w:rPr>
            </w:pPr>
            <w:r>
              <w:rPr>
                <w:rFonts w:ascii="Times New Roman" w:eastAsia="宋体" w:hAnsi="Times New Roman" w:cs="Times New Roman"/>
              </w:rPr>
              <w:t>程序不运行</w:t>
            </w:r>
          </w:p>
        </w:tc>
      </w:tr>
    </w:tbl>
    <w:p w14:paraId="3E8B29AD" w14:textId="77777777" w:rsidR="002A48AF" w:rsidRDefault="002A48AF">
      <w:pPr>
        <w:rPr>
          <w:rFonts w:ascii="Times New Roman" w:eastAsia="宋体" w:hAnsi="Times New Roman" w:cs="Times New Roman"/>
        </w:rPr>
      </w:pPr>
    </w:p>
    <w:p w14:paraId="7BCAB3A0" w14:textId="77777777" w:rsidR="002A48AF" w:rsidRDefault="00000000">
      <w:pPr>
        <w:pStyle w:val="a6"/>
        <w:numPr>
          <w:ilvl w:val="0"/>
          <w:numId w:val="2"/>
        </w:numPr>
        <w:rPr>
          <w:rFonts w:ascii="Times New Roman" w:eastAsia="宋体" w:hAnsi="Times New Roman" w:cs="Times New Roman"/>
        </w:rPr>
      </w:pPr>
      <w:r>
        <w:rPr>
          <w:rFonts w:ascii="Times New Roman" w:eastAsia="宋体" w:hAnsi="Times New Roman" w:cs="Times New Roman"/>
        </w:rPr>
        <w:t>参数配置</w:t>
      </w: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35"/>
        <w:gridCol w:w="2268"/>
        <w:gridCol w:w="3793"/>
      </w:tblGrid>
      <w:tr w:rsidR="002A48AF" w14:paraId="48777680" w14:textId="77777777" w:rsidTr="00EE7BFF">
        <w:tc>
          <w:tcPr>
            <w:tcW w:w="2235" w:type="dxa"/>
            <w:tcBorders>
              <w:top w:val="single" w:sz="4" w:space="0" w:color="auto"/>
              <w:bottom w:val="single" w:sz="4" w:space="0" w:color="auto"/>
            </w:tcBorders>
          </w:tcPr>
          <w:p w14:paraId="2A5A02E7" w14:textId="77777777" w:rsidR="002A48AF" w:rsidRDefault="00000000">
            <w:pPr>
              <w:spacing w:after="0" w:line="240" w:lineRule="auto"/>
              <w:rPr>
                <w:rFonts w:ascii="Times New Roman" w:eastAsia="宋体" w:hAnsi="Times New Roman" w:cs="Times New Roman"/>
              </w:rPr>
            </w:pPr>
            <w:r>
              <w:rPr>
                <w:rFonts w:ascii="Times New Roman" w:eastAsia="宋体" w:hAnsi="Times New Roman" w:cs="Times New Roman" w:hint="eastAsia"/>
              </w:rPr>
              <w:t>参数</w:t>
            </w:r>
          </w:p>
        </w:tc>
        <w:tc>
          <w:tcPr>
            <w:tcW w:w="2268" w:type="dxa"/>
            <w:tcBorders>
              <w:top w:val="single" w:sz="4" w:space="0" w:color="auto"/>
              <w:bottom w:val="single" w:sz="4" w:space="0" w:color="auto"/>
            </w:tcBorders>
          </w:tcPr>
          <w:p w14:paraId="5A2E2278" w14:textId="77777777" w:rsidR="002A48AF" w:rsidRDefault="00000000">
            <w:pPr>
              <w:spacing w:after="0" w:line="240" w:lineRule="auto"/>
              <w:rPr>
                <w:rFonts w:ascii="Times New Roman" w:eastAsia="宋体" w:hAnsi="Times New Roman" w:cs="Times New Roman"/>
              </w:rPr>
            </w:pPr>
            <w:r>
              <w:rPr>
                <w:rFonts w:ascii="Times New Roman" w:eastAsia="宋体" w:hAnsi="Times New Roman" w:cs="Times New Roman" w:hint="eastAsia"/>
              </w:rPr>
              <w:t>名称</w:t>
            </w:r>
          </w:p>
        </w:tc>
        <w:tc>
          <w:tcPr>
            <w:tcW w:w="3793" w:type="dxa"/>
            <w:tcBorders>
              <w:top w:val="single" w:sz="4" w:space="0" w:color="auto"/>
              <w:bottom w:val="single" w:sz="4" w:space="0" w:color="auto"/>
            </w:tcBorders>
          </w:tcPr>
          <w:p w14:paraId="36ED4B88" w14:textId="77777777" w:rsidR="002A48AF" w:rsidRDefault="00000000">
            <w:pPr>
              <w:spacing w:after="0" w:line="240" w:lineRule="auto"/>
              <w:rPr>
                <w:rFonts w:ascii="Times New Roman" w:eastAsia="宋体" w:hAnsi="Times New Roman" w:cs="Times New Roman"/>
              </w:rPr>
            </w:pPr>
            <w:r>
              <w:rPr>
                <w:rFonts w:ascii="Times New Roman" w:eastAsia="宋体" w:hAnsi="Times New Roman" w:cs="Times New Roman" w:hint="eastAsia"/>
              </w:rPr>
              <w:t>解释</w:t>
            </w:r>
          </w:p>
        </w:tc>
      </w:tr>
      <w:tr w:rsidR="002A48AF" w14:paraId="600464AE" w14:textId="77777777" w:rsidTr="00EE7BFF">
        <w:tc>
          <w:tcPr>
            <w:tcW w:w="2235" w:type="dxa"/>
            <w:tcBorders>
              <w:top w:val="single" w:sz="4" w:space="0" w:color="auto"/>
              <w:bottom w:val="single" w:sz="4" w:space="0" w:color="auto"/>
            </w:tcBorders>
          </w:tcPr>
          <w:p w14:paraId="2A09DB07" w14:textId="77777777" w:rsidR="002A48AF" w:rsidRDefault="00000000">
            <w:pPr>
              <w:spacing w:after="0" w:line="240" w:lineRule="auto"/>
              <w:rPr>
                <w:rFonts w:ascii="Times New Roman" w:eastAsia="宋体" w:hAnsi="Times New Roman" w:cs="Times New Roman"/>
              </w:rPr>
            </w:pPr>
            <w:r>
              <w:rPr>
                <w:rFonts w:ascii="Times New Roman" w:eastAsia="宋体" w:hAnsi="Times New Roman" w:cs="Times New Roman"/>
              </w:rPr>
              <w:t xml:space="preserve">prf </w:t>
            </w:r>
          </w:p>
        </w:tc>
        <w:tc>
          <w:tcPr>
            <w:tcW w:w="2268" w:type="dxa"/>
            <w:tcBorders>
              <w:top w:val="single" w:sz="4" w:space="0" w:color="auto"/>
              <w:bottom w:val="single" w:sz="4" w:space="0" w:color="auto"/>
            </w:tcBorders>
          </w:tcPr>
          <w:p w14:paraId="57245CCE" w14:textId="77777777" w:rsidR="002A48AF" w:rsidRDefault="00000000">
            <w:pPr>
              <w:spacing w:after="0" w:line="240" w:lineRule="auto"/>
              <w:rPr>
                <w:rFonts w:ascii="Times New Roman" w:eastAsia="宋体" w:hAnsi="Times New Roman" w:cs="Times New Roman"/>
              </w:rPr>
            </w:pPr>
            <w:r>
              <w:rPr>
                <w:rFonts w:ascii="Times New Roman" w:eastAsia="宋体" w:hAnsi="Times New Roman" w:cs="Times New Roman" w:hint="eastAsia"/>
              </w:rPr>
              <w:t>脉冲重复频率</w:t>
            </w:r>
          </w:p>
        </w:tc>
        <w:tc>
          <w:tcPr>
            <w:tcW w:w="3793" w:type="dxa"/>
            <w:tcBorders>
              <w:top w:val="single" w:sz="4" w:space="0" w:color="auto"/>
              <w:bottom w:val="single" w:sz="4" w:space="0" w:color="auto"/>
            </w:tcBorders>
          </w:tcPr>
          <w:p w14:paraId="29092CB2" w14:textId="77777777" w:rsidR="002A48AF" w:rsidRDefault="00000000">
            <w:pPr>
              <w:spacing w:after="0" w:line="240" w:lineRule="auto"/>
              <w:rPr>
                <w:rFonts w:ascii="Times New Roman" w:eastAsia="宋体" w:hAnsi="Times New Roman" w:cs="Times New Roman"/>
              </w:rPr>
            </w:pPr>
            <w:r>
              <w:rPr>
                <w:rFonts w:ascii="Times New Roman" w:eastAsia="宋体" w:hAnsi="Times New Roman" w:cs="Times New Roman" w:hint="eastAsia"/>
              </w:rPr>
              <w:t>最大支持的</w:t>
            </w:r>
            <w:r>
              <w:rPr>
                <w:rFonts w:ascii="Times New Roman" w:eastAsia="宋体" w:hAnsi="Times New Roman" w:cs="Times New Roman" w:hint="eastAsia"/>
              </w:rPr>
              <w:t>prf</w:t>
            </w:r>
            <w:r>
              <w:rPr>
                <w:rFonts w:ascii="Times New Roman" w:eastAsia="宋体" w:hAnsi="Times New Roman" w:cs="Times New Roman" w:hint="eastAsia"/>
              </w:rPr>
              <w:t>与采样点、传输带宽相关，如果超过则系统会自动限制到最</w:t>
            </w:r>
            <w:r>
              <w:rPr>
                <w:rFonts w:ascii="Times New Roman" w:eastAsia="宋体" w:hAnsi="Times New Roman" w:cs="Times New Roman" w:hint="eastAsia"/>
              </w:rPr>
              <w:lastRenderedPageBreak/>
              <w:t>大支持的</w:t>
            </w:r>
            <w:r>
              <w:rPr>
                <w:rFonts w:ascii="Times New Roman" w:eastAsia="宋体" w:hAnsi="Times New Roman" w:cs="Times New Roman" w:hint="eastAsia"/>
              </w:rPr>
              <w:t>prf</w:t>
            </w:r>
          </w:p>
        </w:tc>
      </w:tr>
      <w:tr w:rsidR="002A48AF" w14:paraId="2F15EC4E" w14:textId="77777777" w:rsidTr="00EE7BFF">
        <w:tc>
          <w:tcPr>
            <w:tcW w:w="2235" w:type="dxa"/>
            <w:tcBorders>
              <w:top w:val="single" w:sz="4" w:space="0" w:color="auto"/>
              <w:bottom w:val="single" w:sz="4" w:space="0" w:color="auto"/>
            </w:tcBorders>
          </w:tcPr>
          <w:p w14:paraId="23975402" w14:textId="77777777" w:rsidR="002A48AF" w:rsidRDefault="00000000">
            <w:pPr>
              <w:spacing w:after="0" w:line="240" w:lineRule="auto"/>
              <w:rPr>
                <w:rFonts w:ascii="Times New Roman" w:eastAsia="宋体" w:hAnsi="Times New Roman" w:cs="Times New Roman"/>
              </w:rPr>
            </w:pPr>
            <w:r>
              <w:rPr>
                <w:rFonts w:ascii="Times New Roman" w:eastAsia="宋体" w:hAnsi="Times New Roman" w:cs="Times New Roman"/>
              </w:rPr>
              <w:lastRenderedPageBreak/>
              <w:t>probe_name</w:t>
            </w:r>
          </w:p>
        </w:tc>
        <w:tc>
          <w:tcPr>
            <w:tcW w:w="2268" w:type="dxa"/>
            <w:tcBorders>
              <w:top w:val="single" w:sz="4" w:space="0" w:color="auto"/>
              <w:bottom w:val="single" w:sz="4" w:space="0" w:color="auto"/>
            </w:tcBorders>
          </w:tcPr>
          <w:p w14:paraId="7F7EA0AC" w14:textId="77777777" w:rsidR="002A48AF" w:rsidRDefault="00000000">
            <w:pPr>
              <w:spacing w:after="0" w:line="240" w:lineRule="auto"/>
              <w:rPr>
                <w:rFonts w:ascii="Times New Roman" w:eastAsia="宋体" w:hAnsi="Times New Roman" w:cs="Times New Roman"/>
              </w:rPr>
            </w:pPr>
            <w:r>
              <w:rPr>
                <w:rFonts w:ascii="Times New Roman" w:eastAsia="宋体" w:hAnsi="Times New Roman" w:cs="Times New Roman"/>
              </w:rPr>
              <w:t>探头名称</w:t>
            </w:r>
          </w:p>
        </w:tc>
        <w:tc>
          <w:tcPr>
            <w:tcW w:w="3793" w:type="dxa"/>
            <w:tcBorders>
              <w:top w:val="single" w:sz="4" w:space="0" w:color="auto"/>
              <w:bottom w:val="single" w:sz="4" w:space="0" w:color="auto"/>
            </w:tcBorders>
          </w:tcPr>
          <w:p w14:paraId="37E6DF6B" w14:textId="77777777" w:rsidR="002A48AF" w:rsidRDefault="002A48AF">
            <w:pPr>
              <w:spacing w:after="0" w:line="240" w:lineRule="auto"/>
              <w:rPr>
                <w:rFonts w:ascii="Times New Roman" w:eastAsia="宋体" w:hAnsi="Times New Roman" w:cs="Times New Roman"/>
              </w:rPr>
            </w:pPr>
          </w:p>
        </w:tc>
      </w:tr>
      <w:tr w:rsidR="002A48AF" w14:paraId="49ADFAA0" w14:textId="77777777" w:rsidTr="00EE7BFF">
        <w:tc>
          <w:tcPr>
            <w:tcW w:w="2235" w:type="dxa"/>
            <w:tcBorders>
              <w:top w:val="single" w:sz="4" w:space="0" w:color="auto"/>
              <w:bottom w:val="single" w:sz="4" w:space="0" w:color="auto"/>
            </w:tcBorders>
          </w:tcPr>
          <w:p w14:paraId="77173D68" w14:textId="77777777" w:rsidR="002A48AF" w:rsidRDefault="00000000">
            <w:pPr>
              <w:spacing w:after="0" w:line="240" w:lineRule="auto"/>
              <w:rPr>
                <w:rFonts w:ascii="Times New Roman" w:eastAsia="宋体" w:hAnsi="Times New Roman" w:cs="Times New Roman"/>
              </w:rPr>
            </w:pPr>
            <w:r>
              <w:rPr>
                <w:rFonts w:ascii="Times New Roman" w:eastAsia="宋体" w:hAnsi="Times New Roman" w:cs="Times New Roman"/>
              </w:rPr>
              <w:t xml:space="preserve">imagedepth </w:t>
            </w:r>
          </w:p>
        </w:tc>
        <w:tc>
          <w:tcPr>
            <w:tcW w:w="2268" w:type="dxa"/>
            <w:tcBorders>
              <w:top w:val="single" w:sz="4" w:space="0" w:color="auto"/>
              <w:bottom w:val="single" w:sz="4" w:space="0" w:color="auto"/>
            </w:tcBorders>
          </w:tcPr>
          <w:p w14:paraId="519BAD26" w14:textId="77777777" w:rsidR="002A48AF" w:rsidRDefault="00000000">
            <w:pPr>
              <w:spacing w:after="0" w:line="240" w:lineRule="auto"/>
              <w:rPr>
                <w:rFonts w:ascii="Times New Roman" w:eastAsia="宋体" w:hAnsi="Times New Roman" w:cs="Times New Roman"/>
              </w:rPr>
            </w:pPr>
            <w:r>
              <w:rPr>
                <w:rFonts w:ascii="Times New Roman" w:eastAsia="宋体" w:hAnsi="Times New Roman" w:cs="Times New Roman"/>
              </w:rPr>
              <w:t>成像深度（米）</w:t>
            </w:r>
          </w:p>
        </w:tc>
        <w:tc>
          <w:tcPr>
            <w:tcW w:w="3793" w:type="dxa"/>
            <w:tcBorders>
              <w:top w:val="single" w:sz="4" w:space="0" w:color="auto"/>
              <w:bottom w:val="single" w:sz="4" w:space="0" w:color="auto"/>
            </w:tcBorders>
          </w:tcPr>
          <w:p w14:paraId="5C4E7A12" w14:textId="77777777" w:rsidR="002A48AF" w:rsidRDefault="00000000">
            <w:pPr>
              <w:spacing w:after="0" w:line="240" w:lineRule="auto"/>
              <w:rPr>
                <w:rFonts w:ascii="Times New Roman" w:eastAsia="宋体" w:hAnsi="Times New Roman" w:cs="Times New Roman"/>
              </w:rPr>
            </w:pPr>
            <w:r>
              <w:rPr>
                <w:rFonts w:ascii="Times New Roman" w:eastAsia="宋体" w:hAnsi="Times New Roman" w:cs="Times New Roman" w:hint="eastAsia"/>
              </w:rPr>
              <w:t>成像与保存数据的设置会根据此深度进行调整</w:t>
            </w:r>
          </w:p>
        </w:tc>
      </w:tr>
      <w:tr w:rsidR="002A48AF" w14:paraId="133D0D01" w14:textId="77777777" w:rsidTr="00EE7BFF">
        <w:tc>
          <w:tcPr>
            <w:tcW w:w="2235" w:type="dxa"/>
            <w:tcBorders>
              <w:top w:val="single" w:sz="4" w:space="0" w:color="auto"/>
              <w:bottom w:val="single" w:sz="4" w:space="0" w:color="auto"/>
            </w:tcBorders>
          </w:tcPr>
          <w:p w14:paraId="3274B028" w14:textId="77777777" w:rsidR="002A48AF" w:rsidRDefault="00000000">
            <w:pPr>
              <w:spacing w:after="0" w:line="240" w:lineRule="auto"/>
              <w:rPr>
                <w:rFonts w:ascii="Times New Roman" w:eastAsia="宋体" w:hAnsi="Times New Roman" w:cs="Times New Roman"/>
              </w:rPr>
            </w:pPr>
            <w:r>
              <w:rPr>
                <w:rFonts w:ascii="Times New Roman" w:eastAsia="宋体" w:hAnsi="Times New Roman" w:cs="Times New Roman"/>
              </w:rPr>
              <w:t xml:space="preserve">scanLine                      </w:t>
            </w:r>
          </w:p>
        </w:tc>
        <w:tc>
          <w:tcPr>
            <w:tcW w:w="2268" w:type="dxa"/>
            <w:tcBorders>
              <w:top w:val="single" w:sz="4" w:space="0" w:color="auto"/>
              <w:bottom w:val="single" w:sz="4" w:space="0" w:color="auto"/>
            </w:tcBorders>
          </w:tcPr>
          <w:p w14:paraId="4196B4D0" w14:textId="77777777" w:rsidR="002A48AF" w:rsidRDefault="00000000">
            <w:pPr>
              <w:spacing w:after="0" w:line="240" w:lineRule="auto"/>
              <w:rPr>
                <w:rFonts w:ascii="Times New Roman" w:eastAsia="宋体" w:hAnsi="Times New Roman" w:cs="Times New Roman"/>
              </w:rPr>
            </w:pPr>
            <w:r>
              <w:rPr>
                <w:rFonts w:ascii="Times New Roman" w:eastAsia="宋体" w:hAnsi="Times New Roman" w:cs="Times New Roman" w:hint="eastAsia"/>
              </w:rPr>
              <w:t>波束合成</w:t>
            </w:r>
            <w:r>
              <w:rPr>
                <w:rFonts w:ascii="Times New Roman" w:eastAsia="宋体" w:hAnsi="Times New Roman" w:cs="Times New Roman" w:hint="eastAsia"/>
              </w:rPr>
              <w:t>x</w:t>
            </w:r>
            <w:r>
              <w:rPr>
                <w:rFonts w:ascii="Times New Roman" w:eastAsia="宋体" w:hAnsi="Times New Roman" w:cs="Times New Roman" w:hint="eastAsia"/>
              </w:rPr>
              <w:t>轴线束数量</w:t>
            </w:r>
          </w:p>
        </w:tc>
        <w:tc>
          <w:tcPr>
            <w:tcW w:w="3793" w:type="dxa"/>
            <w:tcBorders>
              <w:top w:val="single" w:sz="4" w:space="0" w:color="auto"/>
              <w:bottom w:val="single" w:sz="4" w:space="0" w:color="auto"/>
            </w:tcBorders>
          </w:tcPr>
          <w:p w14:paraId="4DA377F0" w14:textId="77777777" w:rsidR="002A48AF" w:rsidRDefault="00000000">
            <w:pPr>
              <w:spacing w:after="0" w:line="240" w:lineRule="auto"/>
              <w:rPr>
                <w:rFonts w:ascii="Times New Roman" w:eastAsia="宋体" w:hAnsi="Times New Roman" w:cs="Times New Roman"/>
              </w:rPr>
            </w:pPr>
            <w:r>
              <w:rPr>
                <w:rFonts w:ascii="Times New Roman" w:eastAsia="宋体" w:hAnsi="Times New Roman" w:cs="Times New Roman" w:hint="eastAsia"/>
              </w:rPr>
              <w:t>越大图像越清晰，但是会降低刷新帧率</w:t>
            </w:r>
          </w:p>
        </w:tc>
      </w:tr>
      <w:tr w:rsidR="002A48AF" w14:paraId="678CE135" w14:textId="77777777" w:rsidTr="00EE7BFF">
        <w:tc>
          <w:tcPr>
            <w:tcW w:w="2235" w:type="dxa"/>
            <w:tcBorders>
              <w:top w:val="single" w:sz="4" w:space="0" w:color="auto"/>
              <w:bottom w:val="single" w:sz="4" w:space="0" w:color="auto"/>
            </w:tcBorders>
          </w:tcPr>
          <w:p w14:paraId="28289889" w14:textId="77777777" w:rsidR="002A48AF" w:rsidRDefault="00000000">
            <w:pPr>
              <w:spacing w:after="0" w:line="240" w:lineRule="auto"/>
              <w:rPr>
                <w:rFonts w:ascii="Times New Roman" w:eastAsia="宋体" w:hAnsi="Times New Roman" w:cs="Times New Roman"/>
              </w:rPr>
            </w:pPr>
            <w:r>
              <w:rPr>
                <w:rFonts w:ascii="Times New Roman" w:eastAsia="宋体" w:hAnsi="Times New Roman" w:cs="Times New Roman"/>
              </w:rPr>
              <w:t xml:space="preserve">sysrate                          </w:t>
            </w:r>
          </w:p>
        </w:tc>
        <w:tc>
          <w:tcPr>
            <w:tcW w:w="2268" w:type="dxa"/>
            <w:tcBorders>
              <w:top w:val="single" w:sz="4" w:space="0" w:color="auto"/>
              <w:bottom w:val="single" w:sz="4" w:space="0" w:color="auto"/>
            </w:tcBorders>
          </w:tcPr>
          <w:p w14:paraId="387089F3" w14:textId="77777777" w:rsidR="002A48AF" w:rsidRDefault="00000000">
            <w:pPr>
              <w:spacing w:after="0" w:line="240" w:lineRule="auto"/>
              <w:rPr>
                <w:rFonts w:ascii="Times New Roman" w:eastAsia="宋体" w:hAnsi="Times New Roman" w:cs="Times New Roman"/>
              </w:rPr>
            </w:pPr>
            <w:r>
              <w:rPr>
                <w:rFonts w:ascii="Times New Roman" w:eastAsia="宋体" w:hAnsi="Times New Roman" w:cs="Times New Roman" w:hint="eastAsia"/>
              </w:rPr>
              <w:t>采样率</w:t>
            </w:r>
          </w:p>
        </w:tc>
        <w:tc>
          <w:tcPr>
            <w:tcW w:w="3793" w:type="dxa"/>
            <w:tcBorders>
              <w:top w:val="single" w:sz="4" w:space="0" w:color="auto"/>
              <w:bottom w:val="single" w:sz="4" w:space="0" w:color="auto"/>
            </w:tcBorders>
          </w:tcPr>
          <w:p w14:paraId="5069025F" w14:textId="5984521D" w:rsidR="002A48AF" w:rsidRDefault="00000000">
            <w:pPr>
              <w:spacing w:after="0" w:line="240" w:lineRule="auto"/>
              <w:rPr>
                <w:rFonts w:ascii="Times New Roman" w:eastAsia="宋体" w:hAnsi="Times New Roman" w:cs="Times New Roman"/>
              </w:rPr>
            </w:pPr>
            <w:r>
              <w:rPr>
                <w:rFonts w:ascii="Times New Roman" w:eastAsia="宋体" w:hAnsi="Times New Roman" w:cs="Times New Roman" w:hint="eastAsia"/>
              </w:rPr>
              <w:t>支持</w:t>
            </w:r>
            <w:r w:rsidR="00DF2EBA">
              <w:rPr>
                <w:rFonts w:ascii="Times New Roman" w:eastAsia="宋体" w:hAnsi="Times New Roman" w:cs="Times New Roman" w:hint="eastAsia"/>
              </w:rPr>
              <w:t>10M/</w:t>
            </w:r>
            <w:r>
              <w:rPr>
                <w:rFonts w:ascii="Times New Roman" w:eastAsia="宋体" w:hAnsi="Times New Roman" w:cs="Times New Roman" w:hint="eastAsia"/>
              </w:rPr>
              <w:t>20M/40M/80M</w:t>
            </w:r>
          </w:p>
        </w:tc>
      </w:tr>
      <w:tr w:rsidR="002A48AF" w14:paraId="4DBBE833" w14:textId="77777777" w:rsidTr="00EE7BFF">
        <w:tc>
          <w:tcPr>
            <w:tcW w:w="2235" w:type="dxa"/>
            <w:tcBorders>
              <w:top w:val="single" w:sz="4" w:space="0" w:color="auto"/>
              <w:bottom w:val="single" w:sz="4" w:space="0" w:color="auto"/>
            </w:tcBorders>
          </w:tcPr>
          <w:p w14:paraId="22A8A145" w14:textId="77777777" w:rsidR="002A48AF" w:rsidRDefault="00000000">
            <w:pPr>
              <w:spacing w:after="0" w:line="240" w:lineRule="auto"/>
              <w:rPr>
                <w:rFonts w:ascii="Times New Roman" w:eastAsia="宋体" w:hAnsi="Times New Roman" w:cs="Times New Roman"/>
              </w:rPr>
            </w:pPr>
            <w:r>
              <w:rPr>
                <w:rFonts w:ascii="Times New Roman" w:eastAsia="宋体" w:hAnsi="Times New Roman" w:cs="Times New Roman"/>
              </w:rPr>
              <w:t>pw_tx_angle</w:t>
            </w:r>
          </w:p>
        </w:tc>
        <w:tc>
          <w:tcPr>
            <w:tcW w:w="2268" w:type="dxa"/>
            <w:tcBorders>
              <w:top w:val="single" w:sz="4" w:space="0" w:color="auto"/>
              <w:bottom w:val="single" w:sz="4" w:space="0" w:color="auto"/>
            </w:tcBorders>
          </w:tcPr>
          <w:p w14:paraId="3A3FA6F0" w14:textId="77777777" w:rsidR="002A48AF" w:rsidRDefault="00000000">
            <w:pPr>
              <w:spacing w:after="0" w:line="240" w:lineRule="auto"/>
              <w:rPr>
                <w:rFonts w:ascii="Times New Roman" w:eastAsia="宋体" w:hAnsi="Times New Roman" w:cs="Times New Roman"/>
              </w:rPr>
            </w:pPr>
            <w:r>
              <w:rPr>
                <w:rFonts w:ascii="Times New Roman" w:eastAsia="宋体" w:hAnsi="Times New Roman" w:cs="Times New Roman"/>
              </w:rPr>
              <w:t>平面波发射角度</w:t>
            </w:r>
            <w:r>
              <w:rPr>
                <w:rFonts w:ascii="Times New Roman" w:eastAsia="宋体" w:hAnsi="Times New Roman" w:cs="Times New Roman" w:hint="eastAsia"/>
              </w:rPr>
              <w:t>（°）</w:t>
            </w:r>
          </w:p>
        </w:tc>
        <w:tc>
          <w:tcPr>
            <w:tcW w:w="3793" w:type="dxa"/>
            <w:tcBorders>
              <w:top w:val="single" w:sz="4" w:space="0" w:color="auto"/>
              <w:bottom w:val="single" w:sz="4" w:space="0" w:color="auto"/>
            </w:tcBorders>
          </w:tcPr>
          <w:p w14:paraId="36F41AFB" w14:textId="77777777" w:rsidR="002A48AF" w:rsidRDefault="00000000">
            <w:pPr>
              <w:spacing w:after="0" w:line="240" w:lineRule="auto"/>
              <w:rPr>
                <w:rFonts w:ascii="Times New Roman" w:eastAsia="宋体" w:hAnsi="Times New Roman" w:cs="Times New Roman"/>
              </w:rPr>
            </w:pPr>
            <w:r>
              <w:rPr>
                <w:rFonts w:ascii="Times New Roman" w:eastAsia="宋体" w:hAnsi="Times New Roman" w:cs="Times New Roman" w:hint="eastAsia"/>
              </w:rPr>
              <w:t>以空格分隔，按书写顺序循环发射</w:t>
            </w:r>
          </w:p>
        </w:tc>
      </w:tr>
      <w:tr w:rsidR="00402DD0" w14:paraId="67FDFF02" w14:textId="77777777" w:rsidTr="00EE7BFF">
        <w:tc>
          <w:tcPr>
            <w:tcW w:w="2235" w:type="dxa"/>
            <w:tcBorders>
              <w:top w:val="single" w:sz="4" w:space="0" w:color="auto"/>
              <w:bottom w:val="single" w:sz="4" w:space="0" w:color="auto"/>
            </w:tcBorders>
          </w:tcPr>
          <w:p w14:paraId="329FC829" w14:textId="6F865EAE" w:rsidR="00402DD0" w:rsidRDefault="00402DD0">
            <w:pPr>
              <w:spacing w:after="0" w:line="240" w:lineRule="auto"/>
              <w:rPr>
                <w:rFonts w:ascii="Times New Roman" w:eastAsia="宋体" w:hAnsi="Times New Roman" w:cs="Times New Roman"/>
              </w:rPr>
            </w:pPr>
            <w:r w:rsidRPr="00402DD0">
              <w:rPr>
                <w:rFonts w:ascii="Times New Roman" w:eastAsia="宋体" w:hAnsi="Times New Roman" w:cs="Times New Roman"/>
              </w:rPr>
              <w:t>txwave.voltage</w:t>
            </w:r>
          </w:p>
        </w:tc>
        <w:tc>
          <w:tcPr>
            <w:tcW w:w="2268" w:type="dxa"/>
            <w:tcBorders>
              <w:top w:val="single" w:sz="4" w:space="0" w:color="auto"/>
              <w:bottom w:val="single" w:sz="4" w:space="0" w:color="auto"/>
            </w:tcBorders>
          </w:tcPr>
          <w:p w14:paraId="36CEA0E4" w14:textId="309AD6A0" w:rsidR="00402DD0" w:rsidRDefault="00402DD0">
            <w:pPr>
              <w:spacing w:after="0" w:line="240" w:lineRule="auto"/>
              <w:rPr>
                <w:rFonts w:ascii="Times New Roman" w:eastAsia="宋体" w:hAnsi="Times New Roman" w:cs="Times New Roman"/>
              </w:rPr>
            </w:pPr>
            <w:r w:rsidRPr="00402DD0">
              <w:rPr>
                <w:rFonts w:ascii="Times New Roman" w:eastAsia="宋体" w:hAnsi="Times New Roman" w:cs="Times New Roman"/>
              </w:rPr>
              <w:t>发射电压</w:t>
            </w:r>
          </w:p>
        </w:tc>
        <w:tc>
          <w:tcPr>
            <w:tcW w:w="3793" w:type="dxa"/>
            <w:tcBorders>
              <w:top w:val="single" w:sz="4" w:space="0" w:color="auto"/>
              <w:bottom w:val="single" w:sz="4" w:space="0" w:color="auto"/>
            </w:tcBorders>
          </w:tcPr>
          <w:p w14:paraId="2FFF160F" w14:textId="13936059" w:rsidR="00402DD0" w:rsidRDefault="00402DD0">
            <w:pPr>
              <w:spacing w:after="0" w:line="240" w:lineRule="auto"/>
              <w:rPr>
                <w:rFonts w:ascii="Times New Roman" w:eastAsia="宋体" w:hAnsi="Times New Roman" w:cs="Times New Roman"/>
              </w:rPr>
            </w:pPr>
            <w:r>
              <w:rPr>
                <w:rFonts w:ascii="Times New Roman" w:eastAsia="宋体" w:hAnsi="Times New Roman" w:cs="Times New Roman" w:hint="eastAsia"/>
              </w:rPr>
              <w:t>最高不应大于</w:t>
            </w:r>
            <w:r>
              <w:rPr>
                <w:rFonts w:ascii="Times New Roman" w:eastAsia="宋体" w:hAnsi="Times New Roman" w:cs="Times New Roman" w:hint="eastAsia"/>
              </w:rPr>
              <w:t>70</w:t>
            </w:r>
          </w:p>
        </w:tc>
      </w:tr>
      <w:tr w:rsidR="00402DD0" w14:paraId="5036D992" w14:textId="77777777" w:rsidTr="00EE7BFF">
        <w:tc>
          <w:tcPr>
            <w:tcW w:w="2235" w:type="dxa"/>
            <w:tcBorders>
              <w:top w:val="single" w:sz="4" w:space="0" w:color="auto"/>
              <w:bottom w:val="single" w:sz="4" w:space="0" w:color="auto"/>
            </w:tcBorders>
          </w:tcPr>
          <w:p w14:paraId="0B95AB54" w14:textId="0F981BFF" w:rsidR="00402DD0" w:rsidRDefault="00402DD0">
            <w:pPr>
              <w:spacing w:after="0" w:line="240" w:lineRule="auto"/>
              <w:rPr>
                <w:rFonts w:ascii="Times New Roman" w:eastAsia="宋体" w:hAnsi="Times New Roman" w:cs="Times New Roman"/>
              </w:rPr>
            </w:pPr>
            <w:r w:rsidRPr="00402DD0">
              <w:rPr>
                <w:rFonts w:ascii="Times New Roman" w:eastAsia="宋体" w:hAnsi="Times New Roman" w:cs="Times New Roman"/>
              </w:rPr>
              <w:t>txwave.pulse_num</w:t>
            </w:r>
          </w:p>
        </w:tc>
        <w:tc>
          <w:tcPr>
            <w:tcW w:w="2268" w:type="dxa"/>
            <w:tcBorders>
              <w:top w:val="single" w:sz="4" w:space="0" w:color="auto"/>
              <w:bottom w:val="single" w:sz="4" w:space="0" w:color="auto"/>
            </w:tcBorders>
          </w:tcPr>
          <w:p w14:paraId="07DA6ADE" w14:textId="486D30F9" w:rsidR="00402DD0" w:rsidRDefault="00402DD0">
            <w:pPr>
              <w:spacing w:after="0" w:line="240" w:lineRule="auto"/>
              <w:rPr>
                <w:rFonts w:ascii="Times New Roman" w:eastAsia="宋体" w:hAnsi="Times New Roman" w:cs="Times New Roman"/>
              </w:rPr>
            </w:pPr>
            <w:r w:rsidRPr="00402DD0">
              <w:rPr>
                <w:rFonts w:ascii="Times New Roman" w:eastAsia="宋体" w:hAnsi="Times New Roman" w:cs="Times New Roman"/>
              </w:rPr>
              <w:t>发射周期</w:t>
            </w:r>
          </w:p>
        </w:tc>
        <w:tc>
          <w:tcPr>
            <w:tcW w:w="3793" w:type="dxa"/>
            <w:tcBorders>
              <w:top w:val="single" w:sz="4" w:space="0" w:color="auto"/>
              <w:bottom w:val="single" w:sz="4" w:space="0" w:color="auto"/>
            </w:tcBorders>
          </w:tcPr>
          <w:p w14:paraId="614286B6" w14:textId="77777777" w:rsidR="00402DD0" w:rsidRDefault="00402DD0">
            <w:pPr>
              <w:spacing w:after="0" w:line="240" w:lineRule="auto"/>
              <w:rPr>
                <w:rFonts w:ascii="Times New Roman" w:eastAsia="宋体" w:hAnsi="Times New Roman" w:cs="Times New Roman"/>
              </w:rPr>
            </w:pPr>
          </w:p>
        </w:tc>
      </w:tr>
      <w:tr w:rsidR="00402DD0" w14:paraId="3BF07CD6" w14:textId="77777777" w:rsidTr="00EE7BFF">
        <w:tc>
          <w:tcPr>
            <w:tcW w:w="2235" w:type="dxa"/>
            <w:tcBorders>
              <w:top w:val="single" w:sz="4" w:space="0" w:color="auto"/>
              <w:bottom w:val="single" w:sz="4" w:space="0" w:color="auto"/>
            </w:tcBorders>
          </w:tcPr>
          <w:p w14:paraId="0E75E005" w14:textId="5C90533A" w:rsidR="00402DD0" w:rsidRDefault="00402DD0">
            <w:pPr>
              <w:spacing w:after="0" w:line="240" w:lineRule="auto"/>
              <w:rPr>
                <w:rFonts w:ascii="Times New Roman" w:eastAsia="宋体" w:hAnsi="Times New Roman" w:cs="Times New Roman"/>
              </w:rPr>
            </w:pPr>
            <w:r w:rsidRPr="00402DD0">
              <w:rPr>
                <w:rFonts w:ascii="Times New Roman" w:eastAsia="宋体" w:hAnsi="Times New Roman" w:cs="Times New Roman"/>
              </w:rPr>
              <w:t>txwave.pulse_duration</w:t>
            </w:r>
          </w:p>
        </w:tc>
        <w:tc>
          <w:tcPr>
            <w:tcW w:w="2268" w:type="dxa"/>
            <w:tcBorders>
              <w:top w:val="single" w:sz="4" w:space="0" w:color="auto"/>
              <w:bottom w:val="single" w:sz="4" w:space="0" w:color="auto"/>
            </w:tcBorders>
          </w:tcPr>
          <w:p w14:paraId="5B1FCD12" w14:textId="636ECB5E" w:rsidR="00402DD0" w:rsidRDefault="00402DD0">
            <w:pPr>
              <w:spacing w:after="0" w:line="240" w:lineRule="auto"/>
              <w:rPr>
                <w:rFonts w:ascii="Times New Roman" w:eastAsia="宋体" w:hAnsi="Times New Roman" w:cs="Times New Roman"/>
              </w:rPr>
            </w:pPr>
            <w:r w:rsidRPr="00402DD0">
              <w:rPr>
                <w:rFonts w:ascii="Times New Roman" w:eastAsia="宋体" w:hAnsi="Times New Roman" w:cs="Times New Roman"/>
              </w:rPr>
              <w:t>占空比</w:t>
            </w:r>
          </w:p>
        </w:tc>
        <w:tc>
          <w:tcPr>
            <w:tcW w:w="3793" w:type="dxa"/>
            <w:tcBorders>
              <w:top w:val="single" w:sz="4" w:space="0" w:color="auto"/>
              <w:bottom w:val="single" w:sz="4" w:space="0" w:color="auto"/>
            </w:tcBorders>
          </w:tcPr>
          <w:p w14:paraId="6E0B20A6" w14:textId="77777777" w:rsidR="00402DD0" w:rsidRDefault="00402DD0">
            <w:pPr>
              <w:spacing w:after="0" w:line="240" w:lineRule="auto"/>
              <w:rPr>
                <w:rFonts w:ascii="Times New Roman" w:eastAsia="宋体" w:hAnsi="Times New Roman" w:cs="Times New Roman"/>
              </w:rPr>
            </w:pPr>
          </w:p>
        </w:tc>
      </w:tr>
      <w:tr w:rsidR="00402DD0" w14:paraId="738E1AAD" w14:textId="77777777" w:rsidTr="00EE7BFF">
        <w:tc>
          <w:tcPr>
            <w:tcW w:w="2235" w:type="dxa"/>
            <w:tcBorders>
              <w:top w:val="single" w:sz="4" w:space="0" w:color="auto"/>
              <w:bottom w:val="single" w:sz="4" w:space="0" w:color="auto"/>
            </w:tcBorders>
          </w:tcPr>
          <w:p w14:paraId="5E726CFC" w14:textId="0F61C59E" w:rsidR="00402DD0" w:rsidRDefault="00402DD0">
            <w:pPr>
              <w:spacing w:after="0" w:line="240" w:lineRule="auto"/>
              <w:rPr>
                <w:rFonts w:ascii="Times New Roman" w:eastAsia="宋体" w:hAnsi="Times New Roman" w:cs="Times New Roman"/>
              </w:rPr>
            </w:pPr>
            <w:r w:rsidRPr="00402DD0">
              <w:rPr>
                <w:rFonts w:ascii="Times New Roman" w:eastAsia="宋体" w:hAnsi="Times New Roman" w:cs="Times New Roman"/>
              </w:rPr>
              <w:t>txwave.pulse_frequency</w:t>
            </w:r>
          </w:p>
        </w:tc>
        <w:tc>
          <w:tcPr>
            <w:tcW w:w="2268" w:type="dxa"/>
            <w:tcBorders>
              <w:top w:val="single" w:sz="4" w:space="0" w:color="auto"/>
              <w:bottom w:val="single" w:sz="4" w:space="0" w:color="auto"/>
            </w:tcBorders>
          </w:tcPr>
          <w:p w14:paraId="66CBEF43" w14:textId="1CE5C703" w:rsidR="00402DD0" w:rsidRDefault="00402DD0">
            <w:pPr>
              <w:spacing w:after="0" w:line="240" w:lineRule="auto"/>
              <w:rPr>
                <w:rFonts w:ascii="Times New Roman" w:eastAsia="宋体" w:hAnsi="Times New Roman" w:cs="Times New Roman"/>
              </w:rPr>
            </w:pPr>
            <w:r w:rsidRPr="00402DD0">
              <w:rPr>
                <w:rFonts w:ascii="Times New Roman" w:eastAsia="宋体" w:hAnsi="Times New Roman" w:cs="Times New Roman"/>
              </w:rPr>
              <w:t>发射频率</w:t>
            </w:r>
          </w:p>
        </w:tc>
        <w:tc>
          <w:tcPr>
            <w:tcW w:w="3793" w:type="dxa"/>
            <w:tcBorders>
              <w:top w:val="single" w:sz="4" w:space="0" w:color="auto"/>
              <w:bottom w:val="single" w:sz="4" w:space="0" w:color="auto"/>
            </w:tcBorders>
          </w:tcPr>
          <w:p w14:paraId="38A6D6E0" w14:textId="2DE6A885" w:rsidR="00402DD0" w:rsidRDefault="00402DD0">
            <w:pPr>
              <w:spacing w:after="0" w:line="240" w:lineRule="auto"/>
              <w:rPr>
                <w:rFonts w:ascii="Times New Roman" w:eastAsia="宋体" w:hAnsi="Times New Roman" w:cs="Times New Roman"/>
              </w:rPr>
            </w:pPr>
            <w:r>
              <w:rPr>
                <w:rFonts w:ascii="Times New Roman" w:eastAsia="宋体" w:hAnsi="Times New Roman" w:cs="Times New Roman" w:hint="eastAsia"/>
              </w:rPr>
              <w:t>根据探头进行调整，如</w:t>
            </w:r>
            <w:r>
              <w:rPr>
                <w:rFonts w:ascii="Times New Roman" w:eastAsia="宋体" w:hAnsi="Times New Roman" w:cs="Times New Roman" w:hint="eastAsia"/>
              </w:rPr>
              <w:t>L5-10</w:t>
            </w:r>
            <w:r>
              <w:rPr>
                <w:rFonts w:ascii="Times New Roman" w:eastAsia="宋体" w:hAnsi="Times New Roman" w:cs="Times New Roman" w:hint="eastAsia"/>
              </w:rPr>
              <w:t>探头可以设置为</w:t>
            </w:r>
            <w:r>
              <w:rPr>
                <w:rFonts w:ascii="Times New Roman" w:eastAsia="宋体" w:hAnsi="Times New Roman" w:cs="Times New Roman" w:hint="eastAsia"/>
              </w:rPr>
              <w:t>5M</w:t>
            </w:r>
            <w:r>
              <w:rPr>
                <w:rFonts w:ascii="Times New Roman" w:eastAsia="宋体" w:hAnsi="Times New Roman" w:cs="Times New Roman" w:hint="eastAsia"/>
              </w:rPr>
              <w:t>至</w:t>
            </w:r>
            <w:r>
              <w:rPr>
                <w:rFonts w:ascii="Times New Roman" w:eastAsia="宋体" w:hAnsi="Times New Roman" w:cs="Times New Roman" w:hint="eastAsia"/>
              </w:rPr>
              <w:t>10M</w:t>
            </w:r>
            <w:r>
              <w:rPr>
                <w:rFonts w:ascii="Times New Roman" w:eastAsia="宋体" w:hAnsi="Times New Roman" w:cs="Times New Roman" w:hint="eastAsia"/>
              </w:rPr>
              <w:t>之间</w:t>
            </w:r>
          </w:p>
        </w:tc>
      </w:tr>
      <w:tr w:rsidR="00402DD0" w14:paraId="0457BD5F" w14:textId="77777777" w:rsidTr="00EE7BFF">
        <w:tc>
          <w:tcPr>
            <w:tcW w:w="2235" w:type="dxa"/>
            <w:tcBorders>
              <w:top w:val="single" w:sz="4" w:space="0" w:color="auto"/>
              <w:bottom w:val="single" w:sz="4" w:space="0" w:color="auto"/>
            </w:tcBorders>
          </w:tcPr>
          <w:p w14:paraId="6D2B11CD" w14:textId="76FCBC4F" w:rsidR="00402DD0" w:rsidRDefault="00402DD0">
            <w:pPr>
              <w:spacing w:after="0" w:line="240" w:lineRule="auto"/>
              <w:rPr>
                <w:rFonts w:ascii="Times New Roman" w:eastAsia="宋体" w:hAnsi="Times New Roman" w:cs="Times New Roman"/>
              </w:rPr>
            </w:pPr>
            <w:r w:rsidRPr="00402DD0">
              <w:rPr>
                <w:rFonts w:ascii="Times New Roman" w:eastAsia="宋体" w:hAnsi="Times New Roman" w:cs="Times New Roman"/>
              </w:rPr>
              <w:t>txwave.pulse_Polarity</w:t>
            </w:r>
          </w:p>
        </w:tc>
        <w:tc>
          <w:tcPr>
            <w:tcW w:w="2268" w:type="dxa"/>
            <w:tcBorders>
              <w:top w:val="single" w:sz="4" w:space="0" w:color="auto"/>
              <w:bottom w:val="single" w:sz="4" w:space="0" w:color="auto"/>
            </w:tcBorders>
          </w:tcPr>
          <w:p w14:paraId="2856E24E" w14:textId="3A97BBA7" w:rsidR="00402DD0" w:rsidRDefault="00402DD0">
            <w:pPr>
              <w:spacing w:after="0" w:line="240" w:lineRule="auto"/>
              <w:rPr>
                <w:rFonts w:ascii="Times New Roman" w:eastAsia="宋体" w:hAnsi="Times New Roman" w:cs="Times New Roman"/>
              </w:rPr>
            </w:pPr>
            <w:r w:rsidRPr="00402DD0">
              <w:rPr>
                <w:rFonts w:ascii="Times New Roman" w:eastAsia="宋体" w:hAnsi="Times New Roman" w:cs="Times New Roman"/>
              </w:rPr>
              <w:t>发射极性</w:t>
            </w:r>
          </w:p>
        </w:tc>
        <w:tc>
          <w:tcPr>
            <w:tcW w:w="3793" w:type="dxa"/>
            <w:tcBorders>
              <w:top w:val="single" w:sz="4" w:space="0" w:color="auto"/>
              <w:bottom w:val="single" w:sz="4" w:space="0" w:color="auto"/>
            </w:tcBorders>
          </w:tcPr>
          <w:p w14:paraId="2834957E" w14:textId="77777777" w:rsidR="00402DD0" w:rsidRDefault="00402DD0">
            <w:pPr>
              <w:spacing w:after="0" w:line="240" w:lineRule="auto"/>
              <w:rPr>
                <w:rFonts w:ascii="Times New Roman" w:eastAsia="宋体" w:hAnsi="Times New Roman" w:cs="Times New Roman"/>
              </w:rPr>
            </w:pPr>
          </w:p>
        </w:tc>
      </w:tr>
    </w:tbl>
    <w:p w14:paraId="3CC7BE46" w14:textId="77777777" w:rsidR="002A48AF" w:rsidRDefault="002A48AF">
      <w:pPr>
        <w:rPr>
          <w:rFonts w:ascii="Times New Roman" w:eastAsia="宋体" w:hAnsi="Times New Roman" w:cs="Times New Roman"/>
        </w:rPr>
      </w:pPr>
    </w:p>
    <w:p w14:paraId="55DB63C9" w14:textId="77777777" w:rsidR="002A48AF" w:rsidRDefault="00000000">
      <w:pPr>
        <w:pStyle w:val="a6"/>
        <w:numPr>
          <w:ilvl w:val="0"/>
          <w:numId w:val="2"/>
        </w:numPr>
        <w:rPr>
          <w:rFonts w:ascii="Times New Roman" w:eastAsia="宋体" w:hAnsi="Times New Roman" w:cs="Times New Roman"/>
        </w:rPr>
      </w:pPr>
      <w:r>
        <w:rPr>
          <w:rFonts w:ascii="Times New Roman" w:eastAsia="宋体" w:hAnsi="Times New Roman" w:cs="Times New Roman" w:hint="eastAsia"/>
        </w:rPr>
        <w:t>程序运行</w:t>
      </w:r>
    </w:p>
    <w:p w14:paraId="5C90067C" w14:textId="77777777" w:rsidR="002A48AF" w:rsidRDefault="00000000">
      <w:pPr>
        <w:rPr>
          <w:rFonts w:ascii="Times New Roman" w:eastAsia="宋体" w:hAnsi="Times New Roman" w:cs="Times New Roman"/>
        </w:rPr>
      </w:pPr>
      <w:r>
        <w:rPr>
          <w:rFonts w:ascii="Times New Roman" w:eastAsia="宋体" w:hAnsi="Times New Roman" w:cs="Times New Roman" w:hint="eastAsia"/>
        </w:rPr>
        <w:t>若</w:t>
      </w:r>
      <w:r>
        <w:rPr>
          <w:rFonts w:ascii="Times New Roman" w:eastAsia="宋体" w:hAnsi="Times New Roman" w:cs="Times New Roman"/>
        </w:rPr>
        <w:t>imgshowflag</w:t>
      </w:r>
      <w:r>
        <w:rPr>
          <w:rFonts w:ascii="Times New Roman" w:eastAsia="宋体" w:hAnsi="Times New Roman" w:cs="Times New Roman" w:hint="eastAsia"/>
        </w:rPr>
        <w:t xml:space="preserve"> = 1</w:t>
      </w:r>
      <w:r>
        <w:rPr>
          <w:rFonts w:ascii="Times New Roman" w:eastAsia="宋体" w:hAnsi="Times New Roman" w:cs="Times New Roman" w:hint="eastAsia"/>
        </w:rPr>
        <w:t>，</w:t>
      </w:r>
      <w:r>
        <w:rPr>
          <w:rFonts w:ascii="Times New Roman" w:eastAsia="宋体" w:hAnsi="Times New Roman" w:cs="Times New Roman" w:hint="eastAsia"/>
        </w:rPr>
        <w:t>MATLAB</w:t>
      </w:r>
      <w:r>
        <w:rPr>
          <w:rFonts w:ascii="Times New Roman" w:eastAsia="宋体" w:hAnsi="Times New Roman" w:cs="Times New Roman" w:hint="eastAsia"/>
        </w:rPr>
        <w:t>的命令行窗口打印“</w:t>
      </w:r>
      <w:r>
        <w:rPr>
          <w:rFonts w:ascii="Times New Roman" w:eastAsia="宋体" w:hAnsi="Times New Roman" w:cs="Times New Roman"/>
        </w:rPr>
        <w:t>扫查中</w:t>
      </w:r>
      <w:r>
        <w:rPr>
          <w:rFonts w:ascii="Times New Roman" w:eastAsia="宋体" w:hAnsi="Times New Roman" w:cs="Times New Roman"/>
        </w:rPr>
        <w:t>......</w:t>
      </w:r>
      <w:r>
        <w:rPr>
          <w:rFonts w:ascii="Times New Roman" w:eastAsia="宋体" w:hAnsi="Times New Roman" w:cs="Times New Roman" w:hint="eastAsia"/>
        </w:rPr>
        <w:t>”时，程序会显示实时成像窗口；若</w:t>
      </w:r>
      <w:r>
        <w:rPr>
          <w:rFonts w:ascii="Times New Roman" w:eastAsia="宋体" w:hAnsi="Times New Roman" w:cs="Times New Roman"/>
        </w:rPr>
        <w:t>imgshowflag</w:t>
      </w:r>
      <w:r>
        <w:rPr>
          <w:rFonts w:ascii="Times New Roman" w:eastAsia="宋体" w:hAnsi="Times New Roman" w:cs="Times New Roman" w:hint="eastAsia"/>
        </w:rPr>
        <w:t xml:space="preserve"> = 0</w:t>
      </w:r>
      <w:r>
        <w:rPr>
          <w:rFonts w:ascii="Times New Roman" w:eastAsia="宋体" w:hAnsi="Times New Roman" w:cs="Times New Roman" w:hint="eastAsia"/>
        </w:rPr>
        <w:t>，则不会出现实时成像窗口。</w:t>
      </w:r>
    </w:p>
    <w:p w14:paraId="1458688F" w14:textId="34444930" w:rsidR="000F5529" w:rsidRDefault="00000000">
      <w:pPr>
        <w:rPr>
          <w:rFonts w:ascii="Times New Roman" w:eastAsia="宋体" w:hAnsi="Times New Roman" w:cs="Times New Roman"/>
        </w:rPr>
      </w:pPr>
      <w:r>
        <w:rPr>
          <w:rFonts w:ascii="Times New Roman" w:eastAsia="宋体" w:hAnsi="Times New Roman" w:cs="Times New Roman" w:hint="eastAsia"/>
        </w:rPr>
        <w:t>若</w:t>
      </w:r>
      <w:r>
        <w:rPr>
          <w:rFonts w:ascii="Times New Roman" w:eastAsia="宋体" w:hAnsi="Times New Roman" w:cs="Times New Roman"/>
        </w:rPr>
        <w:t>savedataflag</w:t>
      </w:r>
      <w:r>
        <w:rPr>
          <w:rFonts w:ascii="Times New Roman" w:eastAsia="宋体" w:hAnsi="Times New Roman" w:cs="Times New Roman" w:hint="eastAsia"/>
        </w:rPr>
        <w:t xml:space="preserve"> = 1</w:t>
      </w:r>
      <w:r>
        <w:rPr>
          <w:rFonts w:ascii="Times New Roman" w:eastAsia="宋体" w:hAnsi="Times New Roman" w:cs="Times New Roman" w:hint="eastAsia"/>
        </w:rPr>
        <w:t>，</w:t>
      </w:r>
      <w:r>
        <w:rPr>
          <w:rFonts w:ascii="Times New Roman" w:eastAsia="宋体" w:hAnsi="Times New Roman" w:cs="Times New Roman" w:hint="eastAsia"/>
        </w:rPr>
        <w:t>MATLAB</w:t>
      </w:r>
      <w:r>
        <w:rPr>
          <w:rFonts w:ascii="Times New Roman" w:eastAsia="宋体" w:hAnsi="Times New Roman" w:cs="Times New Roman" w:hint="eastAsia"/>
        </w:rPr>
        <w:t>会弹出文件夹选择窗口，选择好并确定后，程序会自动获取当前时间并在所选择的文件夹中创建一个名称为当前时间的文件夹，扫查开始后会将数据存储在此文件夹中；若</w:t>
      </w:r>
      <w:r>
        <w:rPr>
          <w:rFonts w:ascii="Times New Roman" w:eastAsia="宋体" w:hAnsi="Times New Roman" w:cs="Times New Roman"/>
        </w:rPr>
        <w:t>savedataflag</w:t>
      </w:r>
      <w:r>
        <w:rPr>
          <w:rFonts w:ascii="Times New Roman" w:eastAsia="宋体" w:hAnsi="Times New Roman" w:cs="Times New Roman" w:hint="eastAsia"/>
        </w:rPr>
        <w:t xml:space="preserve"> = 0</w:t>
      </w:r>
      <w:r>
        <w:rPr>
          <w:rFonts w:ascii="Times New Roman" w:eastAsia="宋体" w:hAnsi="Times New Roman" w:cs="Times New Roman" w:hint="eastAsia"/>
        </w:rPr>
        <w:t>，因为不保存数据，则不需要选择文件夹。</w:t>
      </w:r>
    </w:p>
    <w:p w14:paraId="1F223797" w14:textId="5D2EE204" w:rsidR="002A48AF" w:rsidRDefault="00712214">
      <w:pPr>
        <w:rPr>
          <w:rFonts w:ascii="Times New Roman" w:eastAsia="宋体" w:hAnsi="Times New Roman" w:cs="Times New Roman"/>
        </w:rPr>
      </w:pPr>
      <w:r>
        <w:rPr>
          <w:rFonts w:ascii="Times New Roman" w:eastAsia="宋体" w:hAnsi="Times New Roman" w:cs="Times New Roman" w:hint="eastAsia"/>
        </w:rPr>
        <w:t>建议数据保存到</w:t>
      </w:r>
      <w:r>
        <w:rPr>
          <w:rFonts w:ascii="Times New Roman" w:eastAsia="宋体" w:hAnsi="Times New Roman" w:cs="Times New Roman" w:hint="eastAsia"/>
        </w:rPr>
        <w:t>E</w:t>
      </w:r>
      <w:r>
        <w:rPr>
          <w:rFonts w:ascii="Times New Roman" w:eastAsia="宋体" w:hAnsi="Times New Roman" w:cs="Times New Roman" w:hint="eastAsia"/>
        </w:rPr>
        <w:t>盘（空间较大）</w:t>
      </w:r>
    </w:p>
    <w:p w14:paraId="3C3F50BD" w14:textId="77777777" w:rsidR="00F057EA" w:rsidRDefault="00F057EA">
      <w:pPr>
        <w:rPr>
          <w:rFonts w:ascii="Times New Roman" w:eastAsia="宋体" w:hAnsi="Times New Roman" w:cs="Times New Roman"/>
        </w:rPr>
      </w:pPr>
    </w:p>
    <w:p w14:paraId="5D9E1ABC" w14:textId="0D9B1C48" w:rsidR="00F057EA" w:rsidRPr="00F057EA" w:rsidRDefault="00F057EA" w:rsidP="00F057EA">
      <w:pPr>
        <w:pStyle w:val="a6"/>
        <w:numPr>
          <w:ilvl w:val="0"/>
          <w:numId w:val="3"/>
        </w:numPr>
        <w:rPr>
          <w:rFonts w:ascii="Times New Roman" w:eastAsia="宋体" w:hAnsi="Times New Roman" w:cs="Times New Roman"/>
        </w:rPr>
      </w:pPr>
      <w:r w:rsidRPr="00F057EA">
        <w:rPr>
          <w:rFonts w:ascii="Times New Roman" w:eastAsia="宋体" w:hAnsi="Times New Roman" w:cs="Times New Roman" w:hint="eastAsia"/>
        </w:rPr>
        <w:t>注意事项</w:t>
      </w:r>
    </w:p>
    <w:p w14:paraId="50E171FE" w14:textId="55E19BA7" w:rsidR="00F057EA" w:rsidRPr="00F057EA" w:rsidRDefault="00F057EA">
      <w:pPr>
        <w:rPr>
          <w:rFonts w:ascii="Times New Roman" w:eastAsia="宋体" w:hAnsi="Times New Roman" w:cs="Times New Roman"/>
        </w:rPr>
      </w:pPr>
      <w:r w:rsidRPr="00C540B6">
        <w:rPr>
          <w:rFonts w:ascii="Times New Roman" w:eastAsia="宋体" w:hAnsi="Times New Roman" w:cs="Times New Roman"/>
        </w:rPr>
        <w:t>采集数据时</w:t>
      </w:r>
      <w:r w:rsidRPr="00C540B6">
        <w:rPr>
          <w:rFonts w:ascii="Times New Roman" w:eastAsia="宋体" w:hAnsi="Times New Roman" w:cs="Times New Roman"/>
        </w:rPr>
        <w:t>prf</w:t>
      </w:r>
      <w:r w:rsidRPr="00C540B6">
        <w:rPr>
          <w:rFonts w:ascii="Times New Roman" w:eastAsia="宋体" w:hAnsi="Times New Roman" w:cs="Times New Roman"/>
        </w:rPr>
        <w:t>请设置为</w:t>
      </w:r>
      <w:r w:rsidRPr="00C540B6">
        <w:rPr>
          <w:rFonts w:ascii="Times New Roman" w:eastAsia="宋体" w:hAnsi="Times New Roman" w:cs="Times New Roman"/>
        </w:rPr>
        <w:t>100</w:t>
      </w:r>
      <w:r w:rsidRPr="00C540B6">
        <w:rPr>
          <w:rFonts w:ascii="Times New Roman" w:eastAsia="宋体" w:hAnsi="Times New Roman" w:cs="Times New Roman"/>
        </w:rPr>
        <w:t>的倍数</w:t>
      </w:r>
      <w:r>
        <w:rPr>
          <w:rFonts w:ascii="Times New Roman" w:eastAsia="宋体" w:hAnsi="Times New Roman" w:cs="Times New Roman" w:hint="eastAsia"/>
        </w:rPr>
        <w:t>，</w:t>
      </w:r>
      <w:r>
        <w:rPr>
          <w:rFonts w:ascii="Times New Roman" w:eastAsia="宋体" w:hAnsi="Times New Roman" w:cs="Times New Roman"/>
        </w:rPr>
        <w:t>pw_tx_angle</w:t>
      </w:r>
      <w:r>
        <w:rPr>
          <w:rFonts w:ascii="Times New Roman" w:eastAsia="宋体" w:hAnsi="Times New Roman" w:cs="Times New Roman" w:hint="eastAsia"/>
        </w:rPr>
        <w:t>请设置为一个角度。</w:t>
      </w:r>
    </w:p>
    <w:p w14:paraId="7FBFBF47" w14:textId="77777777" w:rsidR="00712214" w:rsidRDefault="00712214">
      <w:pPr>
        <w:rPr>
          <w:rFonts w:ascii="Times New Roman" w:eastAsia="宋体" w:hAnsi="Times New Roman" w:cs="Times New Roman"/>
        </w:rPr>
      </w:pPr>
    </w:p>
    <w:p w14:paraId="7EBB6821" w14:textId="1D069D39" w:rsidR="002A48AF" w:rsidRDefault="00000000">
      <w:pPr>
        <w:numPr>
          <w:ilvl w:val="0"/>
          <w:numId w:val="1"/>
        </w:numPr>
        <w:rPr>
          <w:rFonts w:ascii="Times New Roman" w:eastAsia="宋体" w:hAnsi="Times New Roman" w:cs="Times New Roman"/>
          <w:b/>
          <w:bCs/>
          <w:sz w:val="24"/>
          <w:szCs w:val="28"/>
        </w:rPr>
      </w:pPr>
      <w:r>
        <w:rPr>
          <w:rFonts w:ascii="Times New Roman" w:eastAsia="宋体" w:hAnsi="Times New Roman" w:cs="Times New Roman" w:hint="eastAsia"/>
          <w:b/>
          <w:bCs/>
          <w:sz w:val="24"/>
          <w:szCs w:val="28"/>
        </w:rPr>
        <w:t>平面波数据</w:t>
      </w:r>
      <w:r w:rsidR="001D6D20">
        <w:rPr>
          <w:rFonts w:ascii="Times New Roman" w:eastAsia="宋体" w:hAnsi="Times New Roman" w:cs="Times New Roman" w:hint="eastAsia"/>
          <w:b/>
          <w:bCs/>
          <w:sz w:val="24"/>
          <w:szCs w:val="28"/>
        </w:rPr>
        <w:t>波束合成及频谱成像</w:t>
      </w:r>
    </w:p>
    <w:p w14:paraId="771A50FB" w14:textId="03A87395" w:rsidR="00F057EA" w:rsidRDefault="00000000">
      <w:pPr>
        <w:rPr>
          <w:rFonts w:ascii="Times New Roman" w:eastAsia="宋体" w:hAnsi="Times New Roman" w:cs="Times New Roman"/>
        </w:rPr>
      </w:pPr>
      <w:r>
        <w:rPr>
          <w:rFonts w:ascii="Times New Roman" w:eastAsia="宋体" w:hAnsi="Times New Roman" w:cs="Times New Roman" w:hint="eastAsia"/>
        </w:rPr>
        <w:t>采集并保存数据完成后，</w:t>
      </w:r>
      <w:r>
        <w:rPr>
          <w:rFonts w:ascii="Times New Roman" w:eastAsia="宋体" w:hAnsi="Times New Roman" w:cs="Times New Roman"/>
        </w:rPr>
        <w:t>打开文件夹</w:t>
      </w:r>
      <w:r>
        <w:rPr>
          <w:rFonts w:ascii="Times New Roman" w:eastAsia="宋体" w:hAnsi="Times New Roman" w:cs="Times New Roman"/>
        </w:rPr>
        <w:t>script</w:t>
      </w:r>
      <w:r>
        <w:rPr>
          <w:rFonts w:ascii="Times New Roman" w:eastAsia="宋体" w:hAnsi="Times New Roman" w:cs="Times New Roman"/>
        </w:rPr>
        <w:t>中的文件夹</w:t>
      </w:r>
      <w:r>
        <w:rPr>
          <w:rFonts w:ascii="Times New Roman" w:eastAsia="宋体" w:hAnsi="Times New Roman" w:cs="Times New Roman"/>
        </w:rPr>
        <w:t>PlaneWave</w:t>
      </w:r>
      <w:r>
        <w:rPr>
          <w:rFonts w:ascii="Times New Roman" w:eastAsia="宋体" w:hAnsi="Times New Roman" w:cs="Times New Roman"/>
        </w:rPr>
        <w:t>，打开</w:t>
      </w:r>
      <w:r w:rsidR="009E3135" w:rsidRPr="009E3135">
        <w:rPr>
          <w:rFonts w:ascii="Times New Roman" w:eastAsia="宋体" w:hAnsi="Times New Roman" w:cs="Times New Roman"/>
        </w:rPr>
        <w:t>PlaneWave_spectraldoppler_gpu</w:t>
      </w:r>
      <w:r w:rsidR="009E3135">
        <w:rPr>
          <w:rFonts w:ascii="Times New Roman" w:eastAsia="宋体" w:hAnsi="Times New Roman" w:cs="Times New Roman" w:hint="eastAsia"/>
        </w:rPr>
        <w:t>.m</w:t>
      </w:r>
      <w:r w:rsidR="009E3135">
        <w:rPr>
          <w:rFonts w:ascii="Times New Roman" w:eastAsia="宋体" w:hAnsi="Times New Roman" w:cs="Times New Roman" w:hint="eastAsia"/>
        </w:rPr>
        <w:t>。程序运行时会读取保存的数据进行波束合成并计算感兴趣区域的频谱。</w:t>
      </w:r>
    </w:p>
    <w:p w14:paraId="26C67560" w14:textId="77777777" w:rsidR="002D26C0" w:rsidRDefault="002D26C0">
      <w:pPr>
        <w:rPr>
          <w:rFonts w:ascii="Times New Roman" w:eastAsia="宋体" w:hAnsi="Times New Roman" w:cs="Times New Roman"/>
        </w:rPr>
      </w:pPr>
    </w:p>
    <w:p w14:paraId="0EED8180" w14:textId="77777777" w:rsidR="002A48AF" w:rsidRDefault="00000000">
      <w:pPr>
        <w:pStyle w:val="a6"/>
        <w:numPr>
          <w:ilvl w:val="0"/>
          <w:numId w:val="2"/>
        </w:numPr>
        <w:rPr>
          <w:rFonts w:ascii="Times New Roman" w:eastAsia="宋体" w:hAnsi="Times New Roman" w:cs="Times New Roman"/>
        </w:rPr>
      </w:pPr>
      <w:r>
        <w:rPr>
          <w:rFonts w:ascii="Times New Roman" w:eastAsia="宋体" w:hAnsi="Times New Roman" w:cs="Times New Roman" w:hint="eastAsia"/>
        </w:rPr>
        <w:t>基本设置</w:t>
      </w:r>
    </w:p>
    <w:p w14:paraId="488DC352" w14:textId="553A0F4D" w:rsidR="002A48AF" w:rsidRDefault="00000000">
      <w:pPr>
        <w:rPr>
          <w:rFonts w:ascii="Times New Roman" w:eastAsia="宋体" w:hAnsi="Times New Roman" w:cs="Times New Roman"/>
        </w:rPr>
      </w:pPr>
      <w:r>
        <w:rPr>
          <w:rFonts w:ascii="Times New Roman" w:eastAsia="宋体" w:hAnsi="Times New Roman" w:cs="Times New Roman" w:hint="eastAsia"/>
        </w:rPr>
        <w:t>将</w:t>
      </w:r>
      <w:r w:rsidR="009E3135" w:rsidRPr="009E3135">
        <w:rPr>
          <w:rFonts w:ascii="Times New Roman" w:eastAsia="宋体" w:hAnsi="Times New Roman" w:cs="Times New Roman"/>
        </w:rPr>
        <w:t>filefolder</w:t>
      </w:r>
      <w:r>
        <w:rPr>
          <w:rFonts w:ascii="Times New Roman" w:eastAsia="宋体" w:hAnsi="Times New Roman" w:cs="Times New Roman" w:hint="eastAsia"/>
        </w:rPr>
        <w:t>的路径改为保存数据的（以时间命名的）完整路径</w:t>
      </w:r>
    </w:p>
    <w:p w14:paraId="16A1942C" w14:textId="77777777" w:rsidR="009E3135" w:rsidRDefault="009E3135">
      <w:pPr>
        <w:rPr>
          <w:rFonts w:ascii="Times New Roman" w:eastAsia="宋体" w:hAnsi="Times New Roman" w:cs="Times New Roman"/>
        </w:rPr>
      </w:pPr>
    </w:p>
    <w:tbl>
      <w:tblPr>
        <w:tblStyle w:val="a5"/>
        <w:tblW w:w="0" w:type="auto"/>
        <w:tblLook w:val="04A0" w:firstRow="1" w:lastRow="0" w:firstColumn="1" w:lastColumn="0" w:noHBand="0" w:noVBand="1"/>
      </w:tblPr>
      <w:tblGrid>
        <w:gridCol w:w="2093"/>
        <w:gridCol w:w="2693"/>
        <w:gridCol w:w="3736"/>
      </w:tblGrid>
      <w:tr w:rsidR="009E3135" w14:paraId="75451B2B" w14:textId="77777777" w:rsidTr="002D26C0">
        <w:tc>
          <w:tcPr>
            <w:tcW w:w="2093" w:type="dxa"/>
          </w:tcPr>
          <w:p w14:paraId="33DF3014" w14:textId="74853AD9" w:rsidR="009E3135" w:rsidRPr="002D26C0" w:rsidRDefault="00CB0BE8">
            <w:pPr>
              <w:rPr>
                <w:rFonts w:ascii="Times New Roman" w:eastAsia="宋体" w:hAnsi="Times New Roman" w:cs="Times New Roman"/>
                <w:b/>
                <w:bCs/>
              </w:rPr>
            </w:pPr>
            <w:r w:rsidRPr="002D26C0">
              <w:rPr>
                <w:rFonts w:ascii="Times New Roman" w:eastAsia="宋体" w:hAnsi="Times New Roman" w:cs="Times New Roman" w:hint="eastAsia"/>
                <w:b/>
                <w:bCs/>
              </w:rPr>
              <w:lastRenderedPageBreak/>
              <w:t>参数</w:t>
            </w:r>
          </w:p>
        </w:tc>
        <w:tc>
          <w:tcPr>
            <w:tcW w:w="2693" w:type="dxa"/>
          </w:tcPr>
          <w:p w14:paraId="1444310E" w14:textId="5A54CAEE" w:rsidR="009E3135" w:rsidRPr="002D26C0" w:rsidRDefault="00CB0BE8">
            <w:pPr>
              <w:rPr>
                <w:rFonts w:ascii="Times New Roman" w:eastAsia="宋体" w:hAnsi="Times New Roman" w:cs="Times New Roman"/>
                <w:b/>
                <w:bCs/>
              </w:rPr>
            </w:pPr>
            <w:r w:rsidRPr="002D26C0">
              <w:rPr>
                <w:rFonts w:ascii="Times New Roman" w:eastAsia="宋体" w:hAnsi="Times New Roman" w:cs="Times New Roman" w:hint="eastAsia"/>
                <w:b/>
                <w:bCs/>
              </w:rPr>
              <w:t>基本解释</w:t>
            </w:r>
          </w:p>
        </w:tc>
        <w:tc>
          <w:tcPr>
            <w:tcW w:w="3736" w:type="dxa"/>
          </w:tcPr>
          <w:p w14:paraId="171AABFF" w14:textId="55E53186" w:rsidR="009E3135" w:rsidRPr="002D26C0" w:rsidRDefault="00CB0BE8">
            <w:pPr>
              <w:rPr>
                <w:rFonts w:ascii="Times New Roman" w:eastAsia="宋体" w:hAnsi="Times New Roman" w:cs="Times New Roman"/>
                <w:b/>
                <w:bCs/>
              </w:rPr>
            </w:pPr>
            <w:r w:rsidRPr="002D26C0">
              <w:rPr>
                <w:rFonts w:ascii="Times New Roman" w:eastAsia="宋体" w:hAnsi="Times New Roman" w:cs="Times New Roman" w:hint="eastAsia"/>
                <w:b/>
                <w:bCs/>
              </w:rPr>
              <w:t>具体作用</w:t>
            </w:r>
            <w:r w:rsidR="005B12C9" w:rsidRPr="002D26C0">
              <w:rPr>
                <w:rFonts w:ascii="Times New Roman" w:eastAsia="宋体" w:hAnsi="Times New Roman" w:cs="Times New Roman" w:hint="eastAsia"/>
                <w:b/>
                <w:bCs/>
              </w:rPr>
              <w:t>/</w:t>
            </w:r>
            <w:r w:rsidR="005B12C9" w:rsidRPr="002D26C0">
              <w:rPr>
                <w:rFonts w:ascii="Times New Roman" w:eastAsia="宋体" w:hAnsi="Times New Roman" w:cs="Times New Roman" w:hint="eastAsia"/>
                <w:b/>
                <w:bCs/>
              </w:rPr>
              <w:t>注意事项</w:t>
            </w:r>
          </w:p>
        </w:tc>
      </w:tr>
      <w:tr w:rsidR="009E3135" w14:paraId="59C53DBC" w14:textId="77777777" w:rsidTr="002D26C0">
        <w:tc>
          <w:tcPr>
            <w:tcW w:w="2093" w:type="dxa"/>
          </w:tcPr>
          <w:p w14:paraId="166D4F5A" w14:textId="0392D01C" w:rsidR="009E3135" w:rsidRPr="009E3135" w:rsidRDefault="009E3135" w:rsidP="009E3135">
            <w:pPr>
              <w:rPr>
                <w:rFonts w:ascii="Times New Roman" w:eastAsia="宋体" w:hAnsi="Times New Roman" w:cs="Times New Roman"/>
              </w:rPr>
            </w:pPr>
            <w:r w:rsidRPr="009E3135">
              <w:rPr>
                <w:rFonts w:ascii="Times New Roman" w:eastAsia="宋体" w:hAnsi="Times New Roman" w:cs="Times New Roman"/>
              </w:rPr>
              <w:t>load_file_num</w:t>
            </w:r>
          </w:p>
        </w:tc>
        <w:tc>
          <w:tcPr>
            <w:tcW w:w="2693" w:type="dxa"/>
          </w:tcPr>
          <w:p w14:paraId="7A89ED48" w14:textId="324661CB" w:rsidR="009E3135" w:rsidRPr="009E3135" w:rsidRDefault="009E3135" w:rsidP="009E3135">
            <w:pPr>
              <w:rPr>
                <w:rFonts w:ascii="Times New Roman" w:eastAsia="宋体" w:hAnsi="Times New Roman" w:cs="Times New Roman"/>
              </w:rPr>
            </w:pPr>
            <w:r w:rsidRPr="009E3135">
              <w:rPr>
                <w:rFonts w:ascii="Times New Roman" w:eastAsia="宋体" w:hAnsi="Times New Roman" w:cs="Times New Roman"/>
              </w:rPr>
              <w:t>读取并处理的文件数量</w:t>
            </w:r>
          </w:p>
        </w:tc>
        <w:tc>
          <w:tcPr>
            <w:tcW w:w="3736" w:type="dxa"/>
          </w:tcPr>
          <w:p w14:paraId="1860EF33" w14:textId="7317CD2F" w:rsidR="009E3135" w:rsidRDefault="00B20205" w:rsidP="009E3135">
            <w:pPr>
              <w:rPr>
                <w:rFonts w:ascii="Times New Roman" w:eastAsia="宋体" w:hAnsi="Times New Roman" w:cs="Times New Roman"/>
              </w:rPr>
            </w:pPr>
            <w:r>
              <w:rPr>
                <w:rFonts w:ascii="Times New Roman" w:eastAsia="宋体" w:hAnsi="Times New Roman" w:cs="Times New Roman" w:hint="eastAsia"/>
              </w:rPr>
              <w:t>请不要大于采集数量；</w:t>
            </w:r>
            <w:r w:rsidR="009E3135">
              <w:rPr>
                <w:rFonts w:ascii="Times New Roman" w:eastAsia="宋体" w:hAnsi="Times New Roman" w:cs="Times New Roman" w:hint="eastAsia"/>
              </w:rPr>
              <w:t>100</w:t>
            </w:r>
            <w:r w:rsidR="009E3135">
              <w:rPr>
                <w:rFonts w:ascii="Times New Roman" w:eastAsia="宋体" w:hAnsi="Times New Roman" w:cs="Times New Roman" w:hint="eastAsia"/>
              </w:rPr>
              <w:t>表示读取</w:t>
            </w:r>
            <w:r w:rsidR="009E3135" w:rsidRPr="009E3135">
              <w:rPr>
                <w:rFonts w:ascii="Times New Roman" w:eastAsia="宋体" w:hAnsi="Times New Roman" w:cs="Times New Roman"/>
              </w:rPr>
              <w:t>并处理</w:t>
            </w:r>
            <w:r w:rsidR="009E3135">
              <w:rPr>
                <w:rFonts w:ascii="Times New Roman" w:eastAsia="宋体" w:hAnsi="Times New Roman" w:cs="Times New Roman" w:hint="eastAsia"/>
              </w:rPr>
              <w:t>保存的数据的前</w:t>
            </w:r>
            <w:r w:rsidR="009E3135">
              <w:rPr>
                <w:rFonts w:ascii="Times New Roman" w:eastAsia="宋体" w:hAnsi="Times New Roman" w:cs="Times New Roman" w:hint="eastAsia"/>
              </w:rPr>
              <w:t>100</w:t>
            </w:r>
            <w:r w:rsidR="009E3135">
              <w:rPr>
                <w:rFonts w:ascii="Times New Roman" w:eastAsia="宋体" w:hAnsi="Times New Roman" w:cs="Times New Roman" w:hint="eastAsia"/>
              </w:rPr>
              <w:t>个文件</w:t>
            </w:r>
          </w:p>
        </w:tc>
      </w:tr>
      <w:tr w:rsidR="009E3135" w14:paraId="3A2F7410" w14:textId="77777777" w:rsidTr="002D26C0">
        <w:tc>
          <w:tcPr>
            <w:tcW w:w="2093" w:type="dxa"/>
          </w:tcPr>
          <w:p w14:paraId="77303009" w14:textId="6359FEEE" w:rsidR="009E3135" w:rsidRDefault="009E3135" w:rsidP="009E3135">
            <w:pPr>
              <w:rPr>
                <w:rFonts w:ascii="Times New Roman" w:eastAsia="宋体" w:hAnsi="Times New Roman" w:cs="Times New Roman"/>
              </w:rPr>
            </w:pPr>
            <w:r w:rsidRPr="009E3135">
              <w:rPr>
                <w:rFonts w:ascii="Times New Roman" w:eastAsia="宋体" w:hAnsi="Times New Roman" w:cs="Times New Roman"/>
              </w:rPr>
              <w:t>Imagestart</w:t>
            </w:r>
          </w:p>
        </w:tc>
        <w:tc>
          <w:tcPr>
            <w:tcW w:w="2693" w:type="dxa"/>
          </w:tcPr>
          <w:p w14:paraId="0EAFCD5F" w14:textId="5CF1C5C3" w:rsidR="009E3135" w:rsidRDefault="00980F13" w:rsidP="009E3135">
            <w:pPr>
              <w:rPr>
                <w:rFonts w:ascii="Times New Roman" w:eastAsia="宋体" w:hAnsi="Times New Roman" w:cs="Times New Roman"/>
              </w:rPr>
            </w:pPr>
            <w:r>
              <w:rPr>
                <w:rFonts w:ascii="Times New Roman" w:eastAsia="宋体" w:hAnsi="Times New Roman" w:cs="Times New Roman" w:hint="eastAsia"/>
              </w:rPr>
              <w:t>单位：米，</w:t>
            </w:r>
            <w:r w:rsidR="009E3135" w:rsidRPr="009E3135">
              <w:rPr>
                <w:rFonts w:ascii="Times New Roman" w:eastAsia="宋体" w:hAnsi="Times New Roman" w:cs="Times New Roman"/>
              </w:rPr>
              <w:t>B</w:t>
            </w:r>
            <w:r w:rsidR="009E3135" w:rsidRPr="009E3135">
              <w:rPr>
                <w:rFonts w:ascii="Times New Roman" w:eastAsia="宋体" w:hAnsi="Times New Roman" w:cs="Times New Roman"/>
              </w:rPr>
              <w:t>模式图像起始深度</w:t>
            </w:r>
          </w:p>
        </w:tc>
        <w:tc>
          <w:tcPr>
            <w:tcW w:w="3736" w:type="dxa"/>
          </w:tcPr>
          <w:p w14:paraId="096671FC" w14:textId="69A2B99E" w:rsidR="009E3135" w:rsidRDefault="00C31BB0" w:rsidP="009E3135">
            <w:pPr>
              <w:rPr>
                <w:rFonts w:ascii="Times New Roman" w:eastAsia="宋体" w:hAnsi="Times New Roman" w:cs="Times New Roman"/>
              </w:rPr>
            </w:pPr>
            <w:r>
              <w:rPr>
                <w:rFonts w:ascii="Times New Roman" w:eastAsia="宋体" w:hAnsi="Times New Roman" w:cs="Times New Roman" w:hint="eastAsia"/>
              </w:rPr>
              <w:t>不影响波束合成的结果，仅影响显示的图像的范围</w:t>
            </w:r>
          </w:p>
        </w:tc>
      </w:tr>
      <w:tr w:rsidR="00C31BB0" w14:paraId="2AF7C3BE" w14:textId="77777777" w:rsidTr="002D26C0">
        <w:tc>
          <w:tcPr>
            <w:tcW w:w="2093" w:type="dxa"/>
          </w:tcPr>
          <w:p w14:paraId="49094CC7" w14:textId="39886D92" w:rsidR="00C31BB0" w:rsidRPr="009E3135" w:rsidRDefault="00C31BB0" w:rsidP="009E3135">
            <w:pPr>
              <w:rPr>
                <w:rFonts w:ascii="Times New Roman" w:eastAsia="宋体" w:hAnsi="Times New Roman" w:cs="Times New Roman"/>
              </w:rPr>
            </w:pPr>
            <w:r w:rsidRPr="00C31BB0">
              <w:rPr>
                <w:rFonts w:ascii="Times New Roman" w:eastAsia="宋体" w:hAnsi="Times New Roman" w:cs="Times New Roman"/>
              </w:rPr>
              <w:t>ImageDepth</w:t>
            </w:r>
          </w:p>
        </w:tc>
        <w:tc>
          <w:tcPr>
            <w:tcW w:w="2693" w:type="dxa"/>
          </w:tcPr>
          <w:p w14:paraId="04D34AC2" w14:textId="52CD181C" w:rsidR="00C31BB0" w:rsidRPr="009E3135" w:rsidRDefault="00980F13" w:rsidP="009E3135">
            <w:pPr>
              <w:rPr>
                <w:rFonts w:ascii="Times New Roman" w:eastAsia="宋体" w:hAnsi="Times New Roman" w:cs="Times New Roman"/>
              </w:rPr>
            </w:pPr>
            <w:r>
              <w:rPr>
                <w:rFonts w:ascii="Times New Roman" w:eastAsia="宋体" w:hAnsi="Times New Roman" w:cs="Times New Roman" w:hint="eastAsia"/>
              </w:rPr>
              <w:t>单位：米，</w:t>
            </w:r>
            <w:r w:rsidR="00C31BB0" w:rsidRPr="00C31BB0">
              <w:rPr>
                <w:rFonts w:ascii="Times New Roman" w:eastAsia="宋体" w:hAnsi="Times New Roman" w:cs="Times New Roman"/>
              </w:rPr>
              <w:t>B</w:t>
            </w:r>
            <w:r w:rsidR="00C31BB0" w:rsidRPr="00C31BB0">
              <w:rPr>
                <w:rFonts w:ascii="Times New Roman" w:eastAsia="宋体" w:hAnsi="Times New Roman" w:cs="Times New Roman"/>
              </w:rPr>
              <w:t>模式图像深度</w:t>
            </w:r>
          </w:p>
        </w:tc>
        <w:tc>
          <w:tcPr>
            <w:tcW w:w="3736" w:type="dxa"/>
          </w:tcPr>
          <w:p w14:paraId="38E7AD7F" w14:textId="0CEF77C6" w:rsidR="00C31BB0" w:rsidRDefault="00C31BB0" w:rsidP="009E3135">
            <w:pPr>
              <w:rPr>
                <w:rFonts w:ascii="Times New Roman" w:eastAsia="宋体" w:hAnsi="Times New Roman" w:cs="Times New Roman"/>
              </w:rPr>
            </w:pPr>
            <w:r>
              <w:rPr>
                <w:rFonts w:ascii="Times New Roman" w:eastAsia="宋体" w:hAnsi="Times New Roman" w:cs="Times New Roman" w:hint="eastAsia"/>
              </w:rPr>
              <w:t>不影响波束合成的结果，仅影响显示的图像的范围</w:t>
            </w:r>
          </w:p>
        </w:tc>
      </w:tr>
      <w:tr w:rsidR="00C31BB0" w14:paraId="576ED94C" w14:textId="77777777" w:rsidTr="002D26C0">
        <w:tc>
          <w:tcPr>
            <w:tcW w:w="2093" w:type="dxa"/>
          </w:tcPr>
          <w:p w14:paraId="7B899A6A" w14:textId="206C925F" w:rsidR="00C31BB0" w:rsidRPr="00C31BB0" w:rsidRDefault="00C31BB0" w:rsidP="009E3135">
            <w:pPr>
              <w:rPr>
                <w:rFonts w:ascii="Times New Roman" w:eastAsia="宋体" w:hAnsi="Times New Roman" w:cs="Times New Roman"/>
              </w:rPr>
            </w:pPr>
            <w:r w:rsidRPr="00C31BB0">
              <w:rPr>
                <w:rFonts w:ascii="Times New Roman" w:eastAsia="宋体" w:hAnsi="Times New Roman" w:cs="Times New Roman"/>
              </w:rPr>
              <w:t>BeamN</w:t>
            </w:r>
          </w:p>
        </w:tc>
        <w:tc>
          <w:tcPr>
            <w:tcW w:w="2693" w:type="dxa"/>
          </w:tcPr>
          <w:p w14:paraId="68F5CF77" w14:textId="4D9BE203" w:rsidR="00C31BB0" w:rsidRPr="00C31BB0" w:rsidRDefault="00C31BB0" w:rsidP="009E3135">
            <w:pPr>
              <w:rPr>
                <w:rFonts w:ascii="Times New Roman" w:eastAsia="宋体" w:hAnsi="Times New Roman" w:cs="Times New Roman"/>
              </w:rPr>
            </w:pPr>
            <w:r w:rsidRPr="00C31BB0">
              <w:rPr>
                <w:rFonts w:ascii="Times New Roman" w:eastAsia="宋体" w:hAnsi="Times New Roman" w:cs="Times New Roman"/>
              </w:rPr>
              <w:t>线束（波束合成</w:t>
            </w:r>
            <w:r w:rsidRPr="00C31BB0">
              <w:rPr>
                <w:rFonts w:ascii="Times New Roman" w:eastAsia="宋体" w:hAnsi="Times New Roman" w:cs="Times New Roman"/>
              </w:rPr>
              <w:t>x</w:t>
            </w:r>
            <w:r w:rsidRPr="00C31BB0">
              <w:rPr>
                <w:rFonts w:ascii="Times New Roman" w:eastAsia="宋体" w:hAnsi="Times New Roman" w:cs="Times New Roman"/>
              </w:rPr>
              <w:t>方向线束数量）</w:t>
            </w:r>
          </w:p>
        </w:tc>
        <w:tc>
          <w:tcPr>
            <w:tcW w:w="3736" w:type="dxa"/>
          </w:tcPr>
          <w:p w14:paraId="3924E4EB" w14:textId="2D951FDF" w:rsidR="00C31BB0" w:rsidRDefault="00C31BB0" w:rsidP="009E3135">
            <w:pPr>
              <w:rPr>
                <w:rFonts w:ascii="Times New Roman" w:eastAsia="宋体" w:hAnsi="Times New Roman" w:cs="Times New Roman"/>
              </w:rPr>
            </w:pPr>
          </w:p>
        </w:tc>
      </w:tr>
      <w:tr w:rsidR="00C31BB0" w14:paraId="02FD6DC6" w14:textId="77777777" w:rsidTr="002D26C0">
        <w:tc>
          <w:tcPr>
            <w:tcW w:w="2093" w:type="dxa"/>
          </w:tcPr>
          <w:p w14:paraId="2C26B47B" w14:textId="45915BEA" w:rsidR="00C31BB0" w:rsidRPr="00C31BB0" w:rsidRDefault="00C31BB0" w:rsidP="009E3135">
            <w:pPr>
              <w:rPr>
                <w:rFonts w:ascii="Times New Roman" w:eastAsia="宋体" w:hAnsi="Times New Roman" w:cs="Times New Roman"/>
              </w:rPr>
            </w:pPr>
            <w:r w:rsidRPr="00C31BB0">
              <w:rPr>
                <w:rFonts w:ascii="Times New Roman" w:eastAsia="宋体" w:hAnsi="Times New Roman" w:cs="Times New Roman"/>
              </w:rPr>
              <w:t>t_axis_span</w:t>
            </w:r>
          </w:p>
        </w:tc>
        <w:tc>
          <w:tcPr>
            <w:tcW w:w="2693" w:type="dxa"/>
          </w:tcPr>
          <w:p w14:paraId="63E6A8A0" w14:textId="4EBACDC5" w:rsidR="00C31BB0" w:rsidRPr="00C31BB0" w:rsidRDefault="00C31BB0" w:rsidP="009E3135">
            <w:pPr>
              <w:rPr>
                <w:rFonts w:ascii="Times New Roman" w:eastAsia="宋体" w:hAnsi="Times New Roman" w:cs="Times New Roman"/>
              </w:rPr>
            </w:pPr>
            <w:r>
              <w:rPr>
                <w:rFonts w:ascii="Times New Roman" w:eastAsia="宋体" w:hAnsi="Times New Roman" w:cs="Times New Roman" w:hint="eastAsia"/>
              </w:rPr>
              <w:t>单位：</w:t>
            </w:r>
            <w:r w:rsidRPr="00C31BB0">
              <w:rPr>
                <w:rFonts w:ascii="Times New Roman" w:eastAsia="宋体" w:hAnsi="Times New Roman" w:cs="Times New Roman"/>
              </w:rPr>
              <w:t>秒</w:t>
            </w:r>
            <w:r w:rsidR="00980F13">
              <w:rPr>
                <w:rFonts w:ascii="Times New Roman" w:eastAsia="宋体" w:hAnsi="Times New Roman" w:cs="Times New Roman" w:hint="eastAsia"/>
              </w:rPr>
              <w:t>，</w:t>
            </w:r>
            <w:r w:rsidRPr="00C31BB0">
              <w:rPr>
                <w:rFonts w:ascii="Times New Roman" w:eastAsia="宋体" w:hAnsi="Times New Roman" w:cs="Times New Roman"/>
              </w:rPr>
              <w:t>定义循环刷新的频谱图的时间跨度</w:t>
            </w:r>
          </w:p>
        </w:tc>
        <w:tc>
          <w:tcPr>
            <w:tcW w:w="3736" w:type="dxa"/>
          </w:tcPr>
          <w:p w14:paraId="22DFE914" w14:textId="0086A77E" w:rsidR="00C31BB0" w:rsidRDefault="00015C68" w:rsidP="009E3135">
            <w:pPr>
              <w:rPr>
                <w:rFonts w:ascii="Times New Roman" w:eastAsia="宋体" w:hAnsi="Times New Roman" w:cs="Times New Roman"/>
              </w:rPr>
            </w:pPr>
            <w:r>
              <w:rPr>
                <w:rFonts w:ascii="Times New Roman" w:eastAsia="宋体" w:hAnsi="Times New Roman" w:cs="Times New Roman" w:hint="eastAsia"/>
              </w:rPr>
              <w:t>设置见注意事项</w:t>
            </w:r>
            <w:r w:rsidR="005B12C9">
              <w:rPr>
                <w:rFonts w:ascii="Times New Roman" w:eastAsia="宋体" w:hAnsi="Times New Roman" w:cs="Times New Roman" w:hint="eastAsia"/>
              </w:rPr>
              <w:t>①</w:t>
            </w:r>
          </w:p>
        </w:tc>
      </w:tr>
      <w:tr w:rsidR="00015C68" w14:paraId="2B62CF40" w14:textId="77777777" w:rsidTr="002D26C0">
        <w:tc>
          <w:tcPr>
            <w:tcW w:w="2093" w:type="dxa"/>
          </w:tcPr>
          <w:p w14:paraId="46B83807" w14:textId="4BA7E88D" w:rsidR="00015C68" w:rsidRPr="00C31BB0" w:rsidRDefault="00015C68" w:rsidP="009E3135">
            <w:pPr>
              <w:rPr>
                <w:rFonts w:ascii="Times New Roman" w:eastAsia="宋体" w:hAnsi="Times New Roman" w:cs="Times New Roman"/>
              </w:rPr>
            </w:pPr>
            <w:r w:rsidRPr="00015C68">
              <w:rPr>
                <w:rFonts w:ascii="Times New Roman" w:eastAsia="宋体" w:hAnsi="Times New Roman" w:cs="Times New Roman"/>
              </w:rPr>
              <w:t>fft_period</w:t>
            </w:r>
          </w:p>
        </w:tc>
        <w:tc>
          <w:tcPr>
            <w:tcW w:w="2693" w:type="dxa"/>
          </w:tcPr>
          <w:p w14:paraId="244A2FB3" w14:textId="0CEE6B59" w:rsidR="00015C68" w:rsidRDefault="00015C68" w:rsidP="009E3135">
            <w:pPr>
              <w:rPr>
                <w:rFonts w:ascii="Times New Roman" w:eastAsia="宋体" w:hAnsi="Times New Roman" w:cs="Times New Roman"/>
              </w:rPr>
            </w:pPr>
            <w:r w:rsidRPr="00015C68">
              <w:rPr>
                <w:rFonts w:ascii="Times New Roman" w:eastAsia="宋体" w:hAnsi="Times New Roman" w:cs="Times New Roman"/>
              </w:rPr>
              <w:t>计算一</w:t>
            </w:r>
            <w:r w:rsidR="001D5DA8">
              <w:rPr>
                <w:rFonts w:ascii="Times New Roman" w:eastAsia="宋体" w:hAnsi="Times New Roman" w:cs="Times New Roman" w:hint="eastAsia"/>
              </w:rPr>
              <w:t>列</w:t>
            </w:r>
            <w:r w:rsidRPr="00015C68">
              <w:rPr>
                <w:rFonts w:ascii="Times New Roman" w:eastAsia="宋体" w:hAnsi="Times New Roman" w:cs="Times New Roman"/>
              </w:rPr>
              <w:t>频谱所用帧数（</w:t>
            </w:r>
            <w:r w:rsidRPr="00015C68">
              <w:rPr>
                <w:rFonts w:ascii="Times New Roman" w:eastAsia="宋体" w:hAnsi="Times New Roman" w:cs="Times New Roman"/>
              </w:rPr>
              <w:t>Spectral Window Size</w:t>
            </w:r>
            <w:r w:rsidRPr="00015C68">
              <w:rPr>
                <w:rFonts w:ascii="Times New Roman" w:eastAsia="宋体" w:hAnsi="Times New Roman" w:cs="Times New Roman"/>
              </w:rPr>
              <w:t>）</w:t>
            </w:r>
          </w:p>
        </w:tc>
        <w:tc>
          <w:tcPr>
            <w:tcW w:w="3736" w:type="dxa"/>
          </w:tcPr>
          <w:p w14:paraId="4D14A09F" w14:textId="48D43336" w:rsidR="00015C68" w:rsidRDefault="00015C68" w:rsidP="009E3135">
            <w:pPr>
              <w:rPr>
                <w:rFonts w:ascii="Times New Roman" w:eastAsia="宋体" w:hAnsi="Times New Roman" w:cs="Times New Roman"/>
              </w:rPr>
            </w:pPr>
            <w:r>
              <w:rPr>
                <w:rFonts w:ascii="Times New Roman" w:eastAsia="宋体" w:hAnsi="Times New Roman" w:cs="Times New Roman" w:hint="eastAsia"/>
              </w:rPr>
              <w:t>设置见注意事项</w:t>
            </w:r>
            <w:r w:rsidR="005B12C9">
              <w:rPr>
                <w:rFonts w:ascii="Times New Roman" w:eastAsia="宋体" w:hAnsi="Times New Roman" w:cs="Times New Roman" w:hint="eastAsia"/>
              </w:rPr>
              <w:t>①</w:t>
            </w:r>
          </w:p>
        </w:tc>
      </w:tr>
      <w:tr w:rsidR="00015C68" w14:paraId="715E8FF6" w14:textId="77777777" w:rsidTr="002D26C0">
        <w:tc>
          <w:tcPr>
            <w:tcW w:w="2093" w:type="dxa"/>
          </w:tcPr>
          <w:p w14:paraId="55F57E9C" w14:textId="70E9C5EC" w:rsidR="00015C68" w:rsidRPr="00015C68" w:rsidRDefault="00015C68" w:rsidP="009E3135">
            <w:pPr>
              <w:rPr>
                <w:rFonts w:ascii="Times New Roman" w:eastAsia="宋体" w:hAnsi="Times New Roman" w:cs="Times New Roman"/>
              </w:rPr>
            </w:pPr>
            <w:r w:rsidRPr="00015C68">
              <w:rPr>
                <w:rFonts w:ascii="Times New Roman" w:eastAsia="宋体" w:hAnsi="Times New Roman" w:cs="Times New Roman"/>
              </w:rPr>
              <w:t>lag</w:t>
            </w:r>
          </w:p>
        </w:tc>
        <w:tc>
          <w:tcPr>
            <w:tcW w:w="2693" w:type="dxa"/>
          </w:tcPr>
          <w:p w14:paraId="46070109" w14:textId="6A7F6446" w:rsidR="00015C68" w:rsidRPr="00015C68" w:rsidRDefault="00015C68" w:rsidP="009E3135">
            <w:pPr>
              <w:rPr>
                <w:rFonts w:ascii="Times New Roman" w:eastAsia="宋体" w:hAnsi="Times New Roman" w:cs="Times New Roman"/>
              </w:rPr>
            </w:pPr>
            <w:r w:rsidRPr="00015C68">
              <w:rPr>
                <w:rFonts w:ascii="Times New Roman" w:eastAsia="宋体" w:hAnsi="Times New Roman" w:cs="Times New Roman"/>
              </w:rPr>
              <w:t>相邻频谱间隔的帧数（</w:t>
            </w:r>
            <w:r w:rsidRPr="00015C68">
              <w:rPr>
                <w:rFonts w:ascii="Times New Roman" w:eastAsia="宋体" w:hAnsi="Times New Roman" w:cs="Times New Roman"/>
              </w:rPr>
              <w:t>Spectral Update Interval/Hop Size</w:t>
            </w:r>
            <w:r w:rsidRPr="00015C68">
              <w:rPr>
                <w:rFonts w:ascii="Times New Roman" w:eastAsia="宋体" w:hAnsi="Times New Roman" w:cs="Times New Roman"/>
              </w:rPr>
              <w:t>）</w:t>
            </w:r>
          </w:p>
        </w:tc>
        <w:tc>
          <w:tcPr>
            <w:tcW w:w="3736" w:type="dxa"/>
          </w:tcPr>
          <w:p w14:paraId="15BF925C" w14:textId="0FBD7F6E" w:rsidR="00015C68" w:rsidRDefault="00015C68" w:rsidP="009E3135">
            <w:pPr>
              <w:rPr>
                <w:rFonts w:ascii="Times New Roman" w:eastAsia="宋体" w:hAnsi="Times New Roman" w:cs="Times New Roman"/>
              </w:rPr>
            </w:pPr>
            <w:r>
              <w:rPr>
                <w:rFonts w:ascii="Times New Roman" w:eastAsia="宋体" w:hAnsi="Times New Roman" w:cs="Times New Roman" w:hint="eastAsia"/>
              </w:rPr>
              <w:t>设置见注意事项</w:t>
            </w:r>
            <w:r w:rsidR="005B12C9">
              <w:rPr>
                <w:rFonts w:ascii="Times New Roman" w:eastAsia="宋体" w:hAnsi="Times New Roman" w:cs="Times New Roman" w:hint="eastAsia"/>
              </w:rPr>
              <w:t>①</w:t>
            </w:r>
          </w:p>
        </w:tc>
      </w:tr>
      <w:tr w:rsidR="00015C68" w14:paraId="4985643D" w14:textId="77777777" w:rsidTr="002D26C0">
        <w:tc>
          <w:tcPr>
            <w:tcW w:w="2093" w:type="dxa"/>
          </w:tcPr>
          <w:p w14:paraId="03236303" w14:textId="679137D1" w:rsidR="00015C68" w:rsidRPr="00015C68" w:rsidRDefault="00015C68" w:rsidP="009E3135">
            <w:pPr>
              <w:rPr>
                <w:rFonts w:ascii="Times New Roman" w:eastAsia="宋体" w:hAnsi="Times New Roman" w:cs="Times New Roman"/>
              </w:rPr>
            </w:pPr>
            <w:r w:rsidRPr="00015C68">
              <w:rPr>
                <w:rFonts w:ascii="Times New Roman" w:eastAsia="宋体" w:hAnsi="Times New Roman" w:cs="Times New Roman"/>
              </w:rPr>
              <w:t>cutoff_fre</w:t>
            </w:r>
          </w:p>
        </w:tc>
        <w:tc>
          <w:tcPr>
            <w:tcW w:w="2693" w:type="dxa"/>
          </w:tcPr>
          <w:p w14:paraId="7F9A1BD7" w14:textId="3478E106" w:rsidR="00015C68" w:rsidRPr="00015C68" w:rsidRDefault="00015C68" w:rsidP="009E3135">
            <w:pPr>
              <w:rPr>
                <w:rFonts w:ascii="Times New Roman" w:eastAsia="宋体" w:hAnsi="Times New Roman" w:cs="Times New Roman"/>
              </w:rPr>
            </w:pPr>
            <w:r w:rsidRPr="00015C68">
              <w:rPr>
                <w:rFonts w:ascii="Times New Roman" w:eastAsia="宋体" w:hAnsi="Times New Roman" w:cs="Times New Roman"/>
              </w:rPr>
              <w:t>壁滤波截止频率</w:t>
            </w:r>
          </w:p>
        </w:tc>
        <w:tc>
          <w:tcPr>
            <w:tcW w:w="3736" w:type="dxa"/>
          </w:tcPr>
          <w:p w14:paraId="562AF853" w14:textId="77777777" w:rsidR="00015C68" w:rsidRDefault="00015C68" w:rsidP="009E3135">
            <w:pPr>
              <w:rPr>
                <w:rFonts w:ascii="Times New Roman" w:eastAsia="宋体" w:hAnsi="Times New Roman" w:cs="Times New Roman"/>
              </w:rPr>
            </w:pPr>
          </w:p>
        </w:tc>
      </w:tr>
      <w:tr w:rsidR="00015C68" w14:paraId="371C00C5" w14:textId="77777777" w:rsidTr="002D26C0">
        <w:tc>
          <w:tcPr>
            <w:tcW w:w="2093" w:type="dxa"/>
          </w:tcPr>
          <w:p w14:paraId="4D93D9CB" w14:textId="2578E2BF" w:rsidR="00015C68" w:rsidRPr="00015C68" w:rsidRDefault="00015C68" w:rsidP="009E3135">
            <w:pPr>
              <w:rPr>
                <w:rFonts w:ascii="Times New Roman" w:eastAsia="宋体" w:hAnsi="Times New Roman" w:cs="Times New Roman"/>
              </w:rPr>
            </w:pPr>
            <w:r w:rsidRPr="00015C68">
              <w:rPr>
                <w:rFonts w:ascii="Times New Roman" w:eastAsia="宋体" w:hAnsi="Times New Roman" w:cs="Times New Roman"/>
              </w:rPr>
              <w:t>x_loc_real</w:t>
            </w:r>
          </w:p>
        </w:tc>
        <w:tc>
          <w:tcPr>
            <w:tcW w:w="2693" w:type="dxa"/>
          </w:tcPr>
          <w:p w14:paraId="3C171664" w14:textId="4C289DB2" w:rsidR="00015C68" w:rsidRPr="00015C68" w:rsidRDefault="00015C68" w:rsidP="009E3135">
            <w:pPr>
              <w:rPr>
                <w:rFonts w:ascii="Times New Roman" w:eastAsia="宋体" w:hAnsi="Times New Roman" w:cs="Times New Roman"/>
              </w:rPr>
            </w:pPr>
            <w:r w:rsidRPr="00015C68">
              <w:rPr>
                <w:rFonts w:ascii="Times New Roman" w:eastAsia="宋体" w:hAnsi="Times New Roman" w:cs="Times New Roman"/>
              </w:rPr>
              <w:t>取样</w:t>
            </w:r>
            <w:r w:rsidR="00CB0BE8">
              <w:rPr>
                <w:rFonts w:ascii="Times New Roman" w:eastAsia="宋体" w:hAnsi="Times New Roman" w:cs="Times New Roman" w:hint="eastAsia"/>
              </w:rPr>
              <w:t>区</w:t>
            </w:r>
            <w:r w:rsidRPr="00015C68">
              <w:rPr>
                <w:rFonts w:ascii="Times New Roman" w:eastAsia="宋体" w:hAnsi="Times New Roman" w:cs="Times New Roman"/>
              </w:rPr>
              <w:t>中心点物理坐标</w:t>
            </w:r>
            <w:r w:rsidRPr="00015C68">
              <w:rPr>
                <w:rFonts w:ascii="Times New Roman" w:eastAsia="宋体" w:hAnsi="Times New Roman" w:cs="Times New Roman"/>
              </w:rPr>
              <w:t>x</w:t>
            </w:r>
          </w:p>
        </w:tc>
        <w:tc>
          <w:tcPr>
            <w:tcW w:w="3736" w:type="dxa"/>
          </w:tcPr>
          <w:p w14:paraId="5CC2C568" w14:textId="13B6149B" w:rsidR="00015C68" w:rsidRDefault="004A3209" w:rsidP="009E3135">
            <w:pPr>
              <w:rPr>
                <w:rFonts w:ascii="Times New Roman" w:eastAsia="宋体" w:hAnsi="Times New Roman" w:cs="Times New Roman"/>
              </w:rPr>
            </w:pPr>
            <w:r>
              <w:rPr>
                <w:rFonts w:ascii="Times New Roman" w:eastAsia="宋体" w:hAnsi="Times New Roman" w:cs="Times New Roman" w:hint="eastAsia"/>
              </w:rPr>
              <w:t>设置见注意事项</w:t>
            </w:r>
            <w:r w:rsidR="005B12C9">
              <w:rPr>
                <w:rFonts w:ascii="Times New Roman" w:eastAsia="宋体" w:hAnsi="Times New Roman" w:cs="Times New Roman" w:hint="eastAsia"/>
              </w:rPr>
              <w:t>②</w:t>
            </w:r>
          </w:p>
        </w:tc>
      </w:tr>
      <w:tr w:rsidR="00015C68" w14:paraId="4D6C2610" w14:textId="77777777" w:rsidTr="002D26C0">
        <w:tc>
          <w:tcPr>
            <w:tcW w:w="2093" w:type="dxa"/>
          </w:tcPr>
          <w:p w14:paraId="06581F36" w14:textId="121821EB" w:rsidR="00015C68" w:rsidRPr="00015C68" w:rsidRDefault="00015C68" w:rsidP="009E3135">
            <w:pPr>
              <w:rPr>
                <w:rFonts w:ascii="Times New Roman" w:eastAsia="宋体" w:hAnsi="Times New Roman" w:cs="Times New Roman"/>
              </w:rPr>
            </w:pPr>
            <w:r w:rsidRPr="00015C68">
              <w:rPr>
                <w:rFonts w:ascii="Times New Roman" w:eastAsia="宋体" w:hAnsi="Times New Roman" w:cs="Times New Roman"/>
              </w:rPr>
              <w:t>z_loc_real</w:t>
            </w:r>
          </w:p>
        </w:tc>
        <w:tc>
          <w:tcPr>
            <w:tcW w:w="2693" w:type="dxa"/>
          </w:tcPr>
          <w:p w14:paraId="7DB214C2" w14:textId="40CA5DEF" w:rsidR="00015C68" w:rsidRPr="00015C68" w:rsidRDefault="00015C68" w:rsidP="009E3135">
            <w:pPr>
              <w:rPr>
                <w:rFonts w:ascii="Times New Roman" w:eastAsia="宋体" w:hAnsi="Times New Roman" w:cs="Times New Roman"/>
              </w:rPr>
            </w:pPr>
            <w:r w:rsidRPr="00015C68">
              <w:rPr>
                <w:rFonts w:ascii="Times New Roman" w:eastAsia="宋体" w:hAnsi="Times New Roman" w:cs="Times New Roman"/>
              </w:rPr>
              <w:t>取样</w:t>
            </w:r>
            <w:r w:rsidR="00CB0BE8">
              <w:rPr>
                <w:rFonts w:ascii="Times New Roman" w:eastAsia="宋体" w:hAnsi="Times New Roman" w:cs="Times New Roman" w:hint="eastAsia"/>
              </w:rPr>
              <w:t>区</w:t>
            </w:r>
            <w:r w:rsidRPr="00015C68">
              <w:rPr>
                <w:rFonts w:ascii="Times New Roman" w:eastAsia="宋体" w:hAnsi="Times New Roman" w:cs="Times New Roman"/>
              </w:rPr>
              <w:t>中心点物理坐标</w:t>
            </w:r>
            <w:r w:rsidRPr="00015C68">
              <w:rPr>
                <w:rFonts w:ascii="Times New Roman" w:eastAsia="宋体" w:hAnsi="Times New Roman" w:cs="Times New Roman"/>
              </w:rPr>
              <w:t>z</w:t>
            </w:r>
          </w:p>
        </w:tc>
        <w:tc>
          <w:tcPr>
            <w:tcW w:w="3736" w:type="dxa"/>
          </w:tcPr>
          <w:p w14:paraId="33D354E2" w14:textId="4B413A53" w:rsidR="00015C68" w:rsidRDefault="004A3209" w:rsidP="009E3135">
            <w:pPr>
              <w:rPr>
                <w:rFonts w:ascii="Times New Roman" w:eastAsia="宋体" w:hAnsi="Times New Roman" w:cs="Times New Roman"/>
              </w:rPr>
            </w:pPr>
            <w:r>
              <w:rPr>
                <w:rFonts w:ascii="Times New Roman" w:eastAsia="宋体" w:hAnsi="Times New Roman" w:cs="Times New Roman" w:hint="eastAsia"/>
              </w:rPr>
              <w:t>设置见注意事项</w:t>
            </w:r>
            <w:r w:rsidR="005B12C9">
              <w:rPr>
                <w:rFonts w:ascii="Times New Roman" w:eastAsia="宋体" w:hAnsi="Times New Roman" w:cs="Times New Roman" w:hint="eastAsia"/>
              </w:rPr>
              <w:t>②</w:t>
            </w:r>
          </w:p>
        </w:tc>
      </w:tr>
      <w:tr w:rsidR="00015C68" w14:paraId="7C5B2D74" w14:textId="77777777" w:rsidTr="002D26C0">
        <w:tc>
          <w:tcPr>
            <w:tcW w:w="2093" w:type="dxa"/>
          </w:tcPr>
          <w:p w14:paraId="6580E72B" w14:textId="335F716F" w:rsidR="00015C68" w:rsidRPr="00015C68" w:rsidRDefault="00015C68" w:rsidP="009E3135">
            <w:pPr>
              <w:rPr>
                <w:rFonts w:ascii="Times New Roman" w:eastAsia="宋体" w:hAnsi="Times New Roman" w:cs="Times New Roman"/>
              </w:rPr>
            </w:pPr>
            <w:r w:rsidRPr="00015C68">
              <w:rPr>
                <w:rFonts w:ascii="Times New Roman" w:eastAsia="宋体" w:hAnsi="Times New Roman" w:cs="Times New Roman"/>
              </w:rPr>
              <w:t>is_save_BF</w:t>
            </w:r>
          </w:p>
        </w:tc>
        <w:tc>
          <w:tcPr>
            <w:tcW w:w="2693" w:type="dxa"/>
          </w:tcPr>
          <w:p w14:paraId="1D314B11" w14:textId="0A1CF379" w:rsidR="00015C68" w:rsidRPr="00015C68" w:rsidRDefault="00015C68" w:rsidP="009E3135">
            <w:pPr>
              <w:rPr>
                <w:rFonts w:ascii="Times New Roman" w:eastAsia="宋体" w:hAnsi="Times New Roman" w:cs="Times New Roman"/>
              </w:rPr>
            </w:pPr>
            <w:r w:rsidRPr="00015C68">
              <w:rPr>
                <w:rFonts w:ascii="Times New Roman" w:eastAsia="宋体" w:hAnsi="Times New Roman" w:cs="Times New Roman"/>
              </w:rPr>
              <w:t>是否保存波束合成后数据</w:t>
            </w:r>
          </w:p>
        </w:tc>
        <w:tc>
          <w:tcPr>
            <w:tcW w:w="3736" w:type="dxa"/>
          </w:tcPr>
          <w:p w14:paraId="07199AFA" w14:textId="079CC417" w:rsidR="00015C68" w:rsidRDefault="00015C68" w:rsidP="009E3135">
            <w:pPr>
              <w:rPr>
                <w:rFonts w:ascii="Times New Roman" w:eastAsia="宋体" w:hAnsi="Times New Roman" w:cs="Times New Roman"/>
              </w:rPr>
            </w:pPr>
            <w:r w:rsidRPr="00015C68">
              <w:rPr>
                <w:rFonts w:ascii="Times New Roman" w:eastAsia="宋体" w:hAnsi="Times New Roman" w:cs="Times New Roman"/>
              </w:rPr>
              <w:t>1</w:t>
            </w:r>
            <w:r w:rsidRPr="00015C68">
              <w:rPr>
                <w:rFonts w:ascii="Times New Roman" w:eastAsia="宋体" w:hAnsi="Times New Roman" w:cs="Times New Roman"/>
              </w:rPr>
              <w:t>为保存</w:t>
            </w:r>
            <w:r w:rsidRPr="00015C68">
              <w:rPr>
                <w:rFonts w:ascii="Times New Roman" w:eastAsia="宋体" w:hAnsi="Times New Roman" w:cs="Times New Roman"/>
              </w:rPr>
              <w:t xml:space="preserve"> 0</w:t>
            </w:r>
            <w:r w:rsidRPr="00015C68">
              <w:rPr>
                <w:rFonts w:ascii="Times New Roman" w:eastAsia="宋体" w:hAnsi="Times New Roman" w:cs="Times New Roman"/>
              </w:rPr>
              <w:t>为不保存</w:t>
            </w:r>
            <w:r>
              <w:rPr>
                <w:rFonts w:ascii="Times New Roman" w:eastAsia="宋体" w:hAnsi="Times New Roman" w:cs="Times New Roman" w:hint="eastAsia"/>
              </w:rPr>
              <w:t>；如果保存，会</w:t>
            </w:r>
            <w:r w:rsidR="001E38F5">
              <w:rPr>
                <w:rFonts w:ascii="Times New Roman" w:eastAsia="宋体" w:hAnsi="Times New Roman" w:cs="Times New Roman" w:hint="eastAsia"/>
              </w:rPr>
              <w:t>以</w:t>
            </w:r>
            <w:r w:rsidR="001E38F5">
              <w:rPr>
                <w:rFonts w:ascii="Times New Roman" w:eastAsia="宋体" w:hAnsi="Times New Roman" w:cs="Times New Roman" w:hint="eastAsia"/>
              </w:rPr>
              <w:t>mat</w:t>
            </w:r>
            <w:r w:rsidR="001E38F5">
              <w:rPr>
                <w:rFonts w:ascii="Times New Roman" w:eastAsia="宋体" w:hAnsi="Times New Roman" w:cs="Times New Roman" w:hint="eastAsia"/>
              </w:rPr>
              <w:t>格式</w:t>
            </w:r>
            <w:r>
              <w:rPr>
                <w:rFonts w:ascii="Times New Roman" w:eastAsia="宋体" w:hAnsi="Times New Roman" w:cs="Times New Roman" w:hint="eastAsia"/>
              </w:rPr>
              <w:t>保存在数据文件夹中的</w:t>
            </w:r>
            <w:r>
              <w:rPr>
                <w:rFonts w:ascii="Times New Roman" w:eastAsia="宋体" w:hAnsi="Times New Roman" w:cs="Times New Roman" w:hint="eastAsia"/>
              </w:rPr>
              <w:t>bfdata</w:t>
            </w:r>
            <w:r>
              <w:rPr>
                <w:rFonts w:ascii="Times New Roman" w:eastAsia="宋体" w:hAnsi="Times New Roman" w:cs="Times New Roman" w:hint="eastAsia"/>
              </w:rPr>
              <w:t>文件夹中</w:t>
            </w:r>
          </w:p>
        </w:tc>
      </w:tr>
      <w:tr w:rsidR="00015C68" w14:paraId="4A6A2B37" w14:textId="77777777" w:rsidTr="002D26C0">
        <w:tc>
          <w:tcPr>
            <w:tcW w:w="2093" w:type="dxa"/>
          </w:tcPr>
          <w:p w14:paraId="08CE5DF7" w14:textId="2299BF0B" w:rsidR="00015C68" w:rsidRPr="00015C68" w:rsidRDefault="00015C68" w:rsidP="009E3135">
            <w:pPr>
              <w:rPr>
                <w:rFonts w:ascii="Times New Roman" w:eastAsia="宋体" w:hAnsi="Times New Roman" w:cs="Times New Roman"/>
              </w:rPr>
            </w:pPr>
            <w:r w:rsidRPr="00015C68">
              <w:rPr>
                <w:rFonts w:ascii="Times New Roman" w:eastAsia="宋体" w:hAnsi="Times New Roman" w:cs="Times New Roman"/>
              </w:rPr>
              <w:t>Bmode_save_index</w:t>
            </w:r>
          </w:p>
        </w:tc>
        <w:tc>
          <w:tcPr>
            <w:tcW w:w="2693" w:type="dxa"/>
          </w:tcPr>
          <w:p w14:paraId="6FF790D6" w14:textId="112B544D" w:rsidR="00015C68" w:rsidRPr="00015C68" w:rsidRDefault="00015C68" w:rsidP="009E3135">
            <w:pPr>
              <w:rPr>
                <w:rFonts w:ascii="Times New Roman" w:eastAsia="宋体" w:hAnsi="Times New Roman" w:cs="Times New Roman"/>
              </w:rPr>
            </w:pPr>
            <w:r w:rsidRPr="00015C68">
              <w:rPr>
                <w:rFonts w:ascii="Times New Roman" w:eastAsia="宋体" w:hAnsi="Times New Roman" w:cs="Times New Roman"/>
              </w:rPr>
              <w:t>每一包数据保存的帧号</w:t>
            </w:r>
          </w:p>
        </w:tc>
        <w:tc>
          <w:tcPr>
            <w:tcW w:w="3736" w:type="dxa"/>
          </w:tcPr>
          <w:p w14:paraId="077C6638" w14:textId="4D02D26C" w:rsidR="00015C68" w:rsidRPr="00015C68" w:rsidRDefault="00015C68" w:rsidP="009E3135">
            <w:pPr>
              <w:rPr>
                <w:rFonts w:ascii="Times New Roman" w:eastAsia="宋体" w:hAnsi="Times New Roman" w:cs="Times New Roman"/>
              </w:rPr>
            </w:pPr>
            <w:r w:rsidRPr="00015C68">
              <w:rPr>
                <w:rFonts w:ascii="Times New Roman" w:eastAsia="宋体" w:hAnsi="Times New Roman" w:cs="Times New Roman"/>
              </w:rPr>
              <w:t>仅在</w:t>
            </w:r>
            <w:r w:rsidRPr="00015C68">
              <w:rPr>
                <w:rFonts w:ascii="Times New Roman" w:eastAsia="宋体" w:hAnsi="Times New Roman" w:cs="Times New Roman"/>
              </w:rPr>
              <w:t>is_save_BF = 1</w:t>
            </w:r>
            <w:r w:rsidRPr="00015C68">
              <w:rPr>
                <w:rFonts w:ascii="Times New Roman" w:eastAsia="宋体" w:hAnsi="Times New Roman" w:cs="Times New Roman"/>
              </w:rPr>
              <w:t>时生效</w:t>
            </w:r>
            <w:r w:rsidRPr="00015C68">
              <w:rPr>
                <w:rFonts w:ascii="Times New Roman" w:eastAsia="宋体" w:hAnsi="Times New Roman" w:cs="Times New Roman"/>
              </w:rPr>
              <w:t xml:space="preserve"> </w:t>
            </w:r>
            <w:r w:rsidRPr="00015C68">
              <w:rPr>
                <w:rFonts w:ascii="Times New Roman" w:eastAsia="宋体" w:hAnsi="Times New Roman" w:cs="Times New Roman"/>
              </w:rPr>
              <w:t>例：</w:t>
            </w:r>
            <w:r w:rsidRPr="00015C68">
              <w:rPr>
                <w:rFonts w:ascii="Times New Roman" w:eastAsia="宋体" w:hAnsi="Times New Roman" w:cs="Times New Roman"/>
              </w:rPr>
              <w:t>1</w:t>
            </w:r>
            <w:r w:rsidRPr="00015C68">
              <w:rPr>
                <w:rFonts w:ascii="Times New Roman" w:eastAsia="宋体" w:hAnsi="Times New Roman" w:cs="Times New Roman"/>
              </w:rPr>
              <w:t>表示每一包仅保存第</w:t>
            </w:r>
            <w:r w:rsidRPr="00015C68">
              <w:rPr>
                <w:rFonts w:ascii="Times New Roman" w:eastAsia="宋体" w:hAnsi="Times New Roman" w:cs="Times New Roman"/>
              </w:rPr>
              <w:t>1</w:t>
            </w:r>
            <w:r w:rsidRPr="00015C68">
              <w:rPr>
                <w:rFonts w:ascii="Times New Roman" w:eastAsia="宋体" w:hAnsi="Times New Roman" w:cs="Times New Roman"/>
              </w:rPr>
              <w:t>帧，</w:t>
            </w:r>
            <w:r>
              <w:rPr>
                <w:rFonts w:ascii="Times New Roman" w:eastAsia="宋体" w:hAnsi="Times New Roman" w:cs="Times New Roman" w:hint="eastAsia"/>
              </w:rPr>
              <w:t>10:20</w:t>
            </w:r>
            <w:r>
              <w:rPr>
                <w:rFonts w:ascii="Times New Roman" w:eastAsia="宋体" w:hAnsi="Times New Roman" w:cs="Times New Roman" w:hint="eastAsia"/>
              </w:rPr>
              <w:t>表示保存第</w:t>
            </w:r>
            <w:r>
              <w:rPr>
                <w:rFonts w:ascii="Times New Roman" w:eastAsia="宋体" w:hAnsi="Times New Roman" w:cs="Times New Roman" w:hint="eastAsia"/>
              </w:rPr>
              <w:t>10</w:t>
            </w:r>
            <w:r>
              <w:rPr>
                <w:rFonts w:ascii="Times New Roman" w:eastAsia="宋体" w:hAnsi="Times New Roman" w:cs="Times New Roman" w:hint="eastAsia"/>
              </w:rPr>
              <w:t>帧到第</w:t>
            </w:r>
            <w:r>
              <w:rPr>
                <w:rFonts w:ascii="Times New Roman" w:eastAsia="宋体" w:hAnsi="Times New Roman" w:cs="Times New Roman" w:hint="eastAsia"/>
              </w:rPr>
              <w:t>20</w:t>
            </w:r>
            <w:r>
              <w:rPr>
                <w:rFonts w:ascii="Times New Roman" w:eastAsia="宋体" w:hAnsi="Times New Roman" w:cs="Times New Roman" w:hint="eastAsia"/>
              </w:rPr>
              <w:t>帧，</w:t>
            </w:r>
            <w:r w:rsidRPr="00015C68">
              <w:rPr>
                <w:rFonts w:ascii="Times New Roman" w:eastAsia="宋体" w:hAnsi="Times New Roman" w:cs="Times New Roman"/>
              </w:rPr>
              <w:t>1:numperfile</w:t>
            </w:r>
            <w:r w:rsidRPr="00015C68">
              <w:rPr>
                <w:rFonts w:ascii="Times New Roman" w:eastAsia="宋体" w:hAnsi="Times New Roman" w:cs="Times New Roman"/>
              </w:rPr>
              <w:t>表示保存第</w:t>
            </w:r>
            <w:r w:rsidRPr="00015C68">
              <w:rPr>
                <w:rFonts w:ascii="Times New Roman" w:eastAsia="宋体" w:hAnsi="Times New Roman" w:cs="Times New Roman"/>
              </w:rPr>
              <w:t>1</w:t>
            </w:r>
            <w:r w:rsidRPr="00015C68">
              <w:rPr>
                <w:rFonts w:ascii="Times New Roman" w:eastAsia="宋体" w:hAnsi="Times New Roman" w:cs="Times New Roman"/>
              </w:rPr>
              <w:t>帧到最后一帧</w:t>
            </w:r>
          </w:p>
        </w:tc>
      </w:tr>
      <w:tr w:rsidR="00015C68" w14:paraId="016CC650" w14:textId="77777777" w:rsidTr="002D26C0">
        <w:tc>
          <w:tcPr>
            <w:tcW w:w="2093" w:type="dxa"/>
          </w:tcPr>
          <w:p w14:paraId="379A9C79" w14:textId="16847E8C" w:rsidR="00015C68" w:rsidRPr="00015C68" w:rsidRDefault="00015C68" w:rsidP="009E3135">
            <w:pPr>
              <w:rPr>
                <w:rFonts w:ascii="Times New Roman" w:eastAsia="宋体" w:hAnsi="Times New Roman" w:cs="Times New Roman"/>
              </w:rPr>
            </w:pPr>
            <w:r w:rsidRPr="00015C68">
              <w:rPr>
                <w:rFonts w:ascii="Times New Roman" w:eastAsia="宋体" w:hAnsi="Times New Roman" w:cs="Times New Roman"/>
              </w:rPr>
              <w:t>is_save_spectral</w:t>
            </w:r>
          </w:p>
        </w:tc>
        <w:tc>
          <w:tcPr>
            <w:tcW w:w="2693" w:type="dxa"/>
          </w:tcPr>
          <w:p w14:paraId="4171A4E0" w14:textId="01F13E56" w:rsidR="00015C68" w:rsidRPr="00015C68" w:rsidRDefault="00015C68" w:rsidP="009E3135">
            <w:pPr>
              <w:rPr>
                <w:rFonts w:ascii="Times New Roman" w:eastAsia="宋体" w:hAnsi="Times New Roman" w:cs="Times New Roman"/>
              </w:rPr>
            </w:pPr>
            <w:r w:rsidRPr="00015C68">
              <w:rPr>
                <w:rFonts w:ascii="Times New Roman" w:eastAsia="宋体" w:hAnsi="Times New Roman" w:cs="Times New Roman"/>
              </w:rPr>
              <w:t>是否保存频谱数据</w:t>
            </w:r>
            <w:r w:rsidRPr="00015C68">
              <w:rPr>
                <w:rFonts w:ascii="Times New Roman" w:eastAsia="宋体" w:hAnsi="Times New Roman" w:cs="Times New Roman"/>
              </w:rPr>
              <w:t xml:space="preserve"> </w:t>
            </w:r>
          </w:p>
        </w:tc>
        <w:tc>
          <w:tcPr>
            <w:tcW w:w="3736" w:type="dxa"/>
          </w:tcPr>
          <w:p w14:paraId="3FCEF3D3" w14:textId="6591F973" w:rsidR="00015C68" w:rsidRPr="00015C68" w:rsidRDefault="00015C68" w:rsidP="009E3135">
            <w:pPr>
              <w:rPr>
                <w:rFonts w:ascii="Times New Roman" w:eastAsia="宋体" w:hAnsi="Times New Roman" w:cs="Times New Roman"/>
              </w:rPr>
            </w:pPr>
            <w:r w:rsidRPr="00015C68">
              <w:rPr>
                <w:rFonts w:ascii="Times New Roman" w:eastAsia="宋体" w:hAnsi="Times New Roman" w:cs="Times New Roman"/>
              </w:rPr>
              <w:t>1</w:t>
            </w:r>
            <w:r w:rsidRPr="00015C68">
              <w:rPr>
                <w:rFonts w:ascii="Times New Roman" w:eastAsia="宋体" w:hAnsi="Times New Roman" w:cs="Times New Roman"/>
              </w:rPr>
              <w:t>为保存</w:t>
            </w:r>
            <w:r w:rsidRPr="00015C68">
              <w:rPr>
                <w:rFonts w:ascii="Times New Roman" w:eastAsia="宋体" w:hAnsi="Times New Roman" w:cs="Times New Roman"/>
              </w:rPr>
              <w:t xml:space="preserve"> 0</w:t>
            </w:r>
            <w:r w:rsidRPr="00015C68">
              <w:rPr>
                <w:rFonts w:ascii="Times New Roman" w:eastAsia="宋体" w:hAnsi="Times New Roman" w:cs="Times New Roman"/>
              </w:rPr>
              <w:t>为不保存</w:t>
            </w:r>
            <w:r w:rsidR="001E38F5">
              <w:rPr>
                <w:rFonts w:ascii="Times New Roman" w:eastAsia="宋体" w:hAnsi="Times New Roman" w:cs="Times New Roman" w:hint="eastAsia"/>
              </w:rPr>
              <w:t>；如果保存，会以</w:t>
            </w:r>
            <w:r w:rsidR="001E38F5">
              <w:rPr>
                <w:rFonts w:ascii="Times New Roman" w:eastAsia="宋体" w:hAnsi="Times New Roman" w:cs="Times New Roman" w:hint="eastAsia"/>
              </w:rPr>
              <w:t>mat</w:t>
            </w:r>
            <w:r w:rsidR="001E38F5">
              <w:rPr>
                <w:rFonts w:ascii="Times New Roman" w:eastAsia="宋体" w:hAnsi="Times New Roman" w:cs="Times New Roman" w:hint="eastAsia"/>
              </w:rPr>
              <w:t>格式保存在数据文件夹中的</w:t>
            </w:r>
            <w:r w:rsidR="001E38F5">
              <w:rPr>
                <w:rFonts w:ascii="Times New Roman" w:eastAsia="宋体" w:hAnsi="Times New Roman" w:cs="Times New Roman" w:hint="eastAsia"/>
              </w:rPr>
              <w:t>spectral</w:t>
            </w:r>
            <w:r w:rsidR="001E38F5">
              <w:rPr>
                <w:rFonts w:ascii="Times New Roman" w:eastAsia="宋体" w:hAnsi="Times New Roman" w:cs="Times New Roman" w:hint="eastAsia"/>
              </w:rPr>
              <w:t>文件夹中</w:t>
            </w:r>
            <w:r w:rsidR="004A3209">
              <w:rPr>
                <w:rFonts w:ascii="Times New Roman" w:eastAsia="宋体" w:hAnsi="Times New Roman" w:cs="Times New Roman" w:hint="eastAsia"/>
              </w:rPr>
              <w:t>，保存的是处理到每一包数据时的频谱图</w:t>
            </w:r>
          </w:p>
        </w:tc>
      </w:tr>
      <w:tr w:rsidR="00015C68" w14:paraId="2A55CD78" w14:textId="77777777" w:rsidTr="002D26C0">
        <w:tc>
          <w:tcPr>
            <w:tcW w:w="2093" w:type="dxa"/>
          </w:tcPr>
          <w:p w14:paraId="1FA43B02" w14:textId="4EB68C11" w:rsidR="00015C68" w:rsidRPr="00015C68" w:rsidRDefault="008F27C3" w:rsidP="009E3135">
            <w:pPr>
              <w:rPr>
                <w:rFonts w:ascii="Times New Roman" w:eastAsia="宋体" w:hAnsi="Times New Roman" w:cs="Times New Roman"/>
              </w:rPr>
            </w:pPr>
            <w:r w:rsidRPr="008F27C3">
              <w:rPr>
                <w:rFonts w:ascii="Times New Roman" w:eastAsia="宋体" w:hAnsi="Times New Roman" w:cs="Times New Roman"/>
              </w:rPr>
              <w:t>is_fftshift</w:t>
            </w:r>
          </w:p>
        </w:tc>
        <w:tc>
          <w:tcPr>
            <w:tcW w:w="2693" w:type="dxa"/>
          </w:tcPr>
          <w:p w14:paraId="7A7890FE" w14:textId="26E2661F" w:rsidR="00015C68" w:rsidRPr="00015C68" w:rsidRDefault="00AB521B" w:rsidP="009E3135">
            <w:pPr>
              <w:rPr>
                <w:rFonts w:ascii="Times New Roman" w:eastAsia="宋体" w:hAnsi="Times New Roman" w:cs="Times New Roman"/>
              </w:rPr>
            </w:pPr>
            <w:r>
              <w:rPr>
                <w:rFonts w:ascii="Times New Roman" w:eastAsia="宋体" w:hAnsi="Times New Roman" w:cs="Times New Roman" w:hint="eastAsia"/>
              </w:rPr>
              <w:t>是否</w:t>
            </w:r>
            <w:r w:rsidRPr="00AB521B">
              <w:rPr>
                <w:rFonts w:ascii="Times New Roman" w:eastAsia="宋体" w:hAnsi="Times New Roman" w:cs="Times New Roman" w:hint="eastAsia"/>
              </w:rPr>
              <w:t>将零频分量移到频谱</w:t>
            </w:r>
            <w:r w:rsidRPr="00AB521B">
              <w:rPr>
                <w:rFonts w:ascii="Times New Roman" w:eastAsia="宋体" w:hAnsi="Times New Roman" w:cs="Times New Roman" w:hint="eastAsia"/>
              </w:rPr>
              <w:lastRenderedPageBreak/>
              <w:t>中心</w:t>
            </w:r>
          </w:p>
        </w:tc>
        <w:tc>
          <w:tcPr>
            <w:tcW w:w="3736" w:type="dxa"/>
          </w:tcPr>
          <w:p w14:paraId="7E5F553C" w14:textId="651DAF52" w:rsidR="00015C68" w:rsidRPr="00015C68" w:rsidRDefault="00AB521B" w:rsidP="009E3135">
            <w:pPr>
              <w:rPr>
                <w:rFonts w:ascii="Times New Roman" w:eastAsia="宋体" w:hAnsi="Times New Roman" w:cs="Times New Roman"/>
              </w:rPr>
            </w:pPr>
            <w:r>
              <w:rPr>
                <w:rFonts w:ascii="Times New Roman" w:eastAsia="宋体" w:hAnsi="Times New Roman" w:cs="Times New Roman" w:hint="eastAsia"/>
              </w:rPr>
              <w:lastRenderedPageBreak/>
              <w:t>1</w:t>
            </w:r>
            <w:r>
              <w:rPr>
                <w:rFonts w:ascii="Times New Roman" w:eastAsia="宋体" w:hAnsi="Times New Roman" w:cs="Times New Roman" w:hint="eastAsia"/>
              </w:rPr>
              <w:t>表示移动，</w:t>
            </w:r>
            <w:r>
              <w:rPr>
                <w:rFonts w:ascii="Times New Roman" w:eastAsia="宋体" w:hAnsi="Times New Roman" w:cs="Times New Roman" w:hint="eastAsia"/>
              </w:rPr>
              <w:t>0</w:t>
            </w:r>
            <w:r>
              <w:rPr>
                <w:rFonts w:ascii="Times New Roman" w:eastAsia="宋体" w:hAnsi="Times New Roman" w:cs="Times New Roman" w:hint="eastAsia"/>
              </w:rPr>
              <w:t>表示不移动</w:t>
            </w:r>
          </w:p>
        </w:tc>
      </w:tr>
      <w:tr w:rsidR="008F27C3" w14:paraId="666385E9" w14:textId="77777777" w:rsidTr="002D26C0">
        <w:tc>
          <w:tcPr>
            <w:tcW w:w="2093" w:type="dxa"/>
          </w:tcPr>
          <w:p w14:paraId="5098847B" w14:textId="0C8F867A" w:rsidR="008F27C3" w:rsidRPr="008F27C3" w:rsidRDefault="005B12C9" w:rsidP="009E3135">
            <w:pPr>
              <w:rPr>
                <w:rFonts w:ascii="Times New Roman" w:eastAsia="宋体" w:hAnsi="Times New Roman" w:cs="Times New Roman"/>
              </w:rPr>
            </w:pPr>
            <w:r w:rsidRPr="005B12C9">
              <w:rPr>
                <w:rFonts w:ascii="Times New Roman" w:eastAsia="宋体" w:hAnsi="Times New Roman" w:cs="Times New Roman"/>
              </w:rPr>
              <w:t>is_velocity</w:t>
            </w:r>
          </w:p>
        </w:tc>
        <w:tc>
          <w:tcPr>
            <w:tcW w:w="2693" w:type="dxa"/>
          </w:tcPr>
          <w:p w14:paraId="061F39E7" w14:textId="212C4E15" w:rsidR="008F27C3" w:rsidRPr="00015C68" w:rsidRDefault="005B12C9" w:rsidP="009E3135">
            <w:pPr>
              <w:rPr>
                <w:rFonts w:ascii="Times New Roman" w:eastAsia="宋体" w:hAnsi="Times New Roman" w:cs="Times New Roman"/>
              </w:rPr>
            </w:pPr>
            <w:r>
              <w:rPr>
                <w:rFonts w:ascii="Times New Roman" w:eastAsia="宋体" w:hAnsi="Times New Roman" w:cs="Times New Roman" w:hint="eastAsia"/>
              </w:rPr>
              <w:t>频谱图</w:t>
            </w:r>
            <w:r>
              <w:rPr>
                <w:rFonts w:ascii="Times New Roman" w:eastAsia="宋体" w:hAnsi="Times New Roman" w:cs="Times New Roman" w:hint="eastAsia"/>
              </w:rPr>
              <w:t>y</w:t>
            </w:r>
            <w:r>
              <w:rPr>
                <w:rFonts w:ascii="Times New Roman" w:eastAsia="宋体" w:hAnsi="Times New Roman" w:cs="Times New Roman" w:hint="eastAsia"/>
              </w:rPr>
              <w:t>轴显示是否为速度</w:t>
            </w:r>
          </w:p>
        </w:tc>
        <w:tc>
          <w:tcPr>
            <w:tcW w:w="3736" w:type="dxa"/>
          </w:tcPr>
          <w:p w14:paraId="76FD16E0" w14:textId="3D728F75" w:rsidR="008F27C3" w:rsidRPr="00015C68" w:rsidRDefault="005B12C9" w:rsidP="009E3135">
            <w:pPr>
              <w:rPr>
                <w:rFonts w:ascii="Times New Roman" w:eastAsia="宋体" w:hAnsi="Times New Roman" w:cs="Times New Roman"/>
              </w:rPr>
            </w:pPr>
            <w:r>
              <w:rPr>
                <w:rFonts w:ascii="Times New Roman" w:eastAsia="宋体" w:hAnsi="Times New Roman" w:cs="Times New Roman" w:hint="eastAsia"/>
              </w:rPr>
              <w:t>1</w:t>
            </w:r>
            <w:r>
              <w:rPr>
                <w:rFonts w:ascii="Times New Roman" w:eastAsia="宋体" w:hAnsi="Times New Roman" w:cs="Times New Roman" w:hint="eastAsia"/>
              </w:rPr>
              <w:t>表示显示速度，</w:t>
            </w:r>
            <w:r>
              <w:rPr>
                <w:rFonts w:ascii="Times New Roman" w:eastAsia="宋体" w:hAnsi="Times New Roman" w:cs="Times New Roman" w:hint="eastAsia"/>
              </w:rPr>
              <w:t>0</w:t>
            </w:r>
            <w:r>
              <w:rPr>
                <w:rFonts w:ascii="Times New Roman" w:eastAsia="宋体" w:hAnsi="Times New Roman" w:cs="Times New Roman" w:hint="eastAsia"/>
              </w:rPr>
              <w:t>表示显示频移，见注意事项③</w:t>
            </w:r>
          </w:p>
        </w:tc>
      </w:tr>
      <w:tr w:rsidR="005B12C9" w14:paraId="0B8C75B4" w14:textId="77777777" w:rsidTr="002D26C0">
        <w:tc>
          <w:tcPr>
            <w:tcW w:w="2093" w:type="dxa"/>
          </w:tcPr>
          <w:p w14:paraId="102B6698" w14:textId="6759F130" w:rsidR="005B12C9" w:rsidRPr="005B12C9" w:rsidRDefault="005B12C9" w:rsidP="009E3135">
            <w:pPr>
              <w:rPr>
                <w:rFonts w:ascii="Times New Roman" w:eastAsia="宋体" w:hAnsi="Times New Roman" w:cs="Times New Roman"/>
              </w:rPr>
            </w:pPr>
            <w:r w:rsidRPr="005B12C9">
              <w:rPr>
                <w:rFonts w:ascii="Times New Roman" w:eastAsia="宋体" w:hAnsi="Times New Roman" w:cs="Times New Roman"/>
              </w:rPr>
              <w:t>reference_angle</w:t>
            </w:r>
          </w:p>
        </w:tc>
        <w:tc>
          <w:tcPr>
            <w:tcW w:w="2693" w:type="dxa"/>
          </w:tcPr>
          <w:p w14:paraId="6C0B9B33" w14:textId="39045C39" w:rsidR="005B12C9" w:rsidRDefault="005B12C9" w:rsidP="009E3135">
            <w:pPr>
              <w:rPr>
                <w:rFonts w:ascii="Times New Roman" w:eastAsia="宋体" w:hAnsi="Times New Roman" w:cs="Times New Roman"/>
              </w:rPr>
            </w:pPr>
            <w:r>
              <w:rPr>
                <w:rFonts w:ascii="Times New Roman" w:eastAsia="宋体" w:hAnsi="Times New Roman" w:cs="Times New Roman" w:hint="eastAsia"/>
              </w:rPr>
              <w:t>y</w:t>
            </w:r>
            <w:r>
              <w:rPr>
                <w:rFonts w:ascii="Times New Roman" w:eastAsia="宋体" w:hAnsi="Times New Roman" w:cs="Times New Roman" w:hint="eastAsia"/>
              </w:rPr>
              <w:t>轴显示速度索依据的参考角度</w:t>
            </w:r>
          </w:p>
        </w:tc>
        <w:tc>
          <w:tcPr>
            <w:tcW w:w="3736" w:type="dxa"/>
          </w:tcPr>
          <w:p w14:paraId="144DE665" w14:textId="547F567B" w:rsidR="005B12C9" w:rsidRDefault="005B12C9" w:rsidP="009E3135">
            <w:pPr>
              <w:rPr>
                <w:rFonts w:ascii="Times New Roman" w:eastAsia="宋体" w:hAnsi="Times New Roman" w:cs="Times New Roman"/>
              </w:rPr>
            </w:pPr>
            <w:r>
              <w:rPr>
                <w:rFonts w:ascii="Times New Roman" w:eastAsia="宋体" w:hAnsi="Times New Roman" w:cs="Times New Roman" w:hint="eastAsia"/>
              </w:rPr>
              <w:t>仅在</w:t>
            </w:r>
            <w:r w:rsidRPr="005B12C9">
              <w:rPr>
                <w:rFonts w:ascii="Times New Roman" w:eastAsia="宋体" w:hAnsi="Times New Roman" w:cs="Times New Roman"/>
              </w:rPr>
              <w:t>is_velocity</w:t>
            </w:r>
            <w:r>
              <w:rPr>
                <w:rFonts w:ascii="Times New Roman" w:eastAsia="宋体" w:hAnsi="Times New Roman" w:cs="Times New Roman" w:hint="eastAsia"/>
              </w:rPr>
              <w:t>=1</w:t>
            </w:r>
            <w:r>
              <w:rPr>
                <w:rFonts w:ascii="Times New Roman" w:eastAsia="宋体" w:hAnsi="Times New Roman" w:cs="Times New Roman" w:hint="eastAsia"/>
              </w:rPr>
              <w:t>时生效</w:t>
            </w:r>
            <w:r w:rsidR="00113C79">
              <w:rPr>
                <w:rFonts w:ascii="Times New Roman" w:eastAsia="宋体" w:hAnsi="Times New Roman" w:cs="Times New Roman" w:hint="eastAsia"/>
              </w:rPr>
              <w:t>，见注意事项③</w:t>
            </w:r>
          </w:p>
        </w:tc>
      </w:tr>
    </w:tbl>
    <w:p w14:paraId="53CF74C6" w14:textId="77777777" w:rsidR="009E3135" w:rsidRDefault="009E3135">
      <w:pPr>
        <w:rPr>
          <w:rFonts w:ascii="Times New Roman" w:eastAsia="宋体" w:hAnsi="Times New Roman" w:cs="Times New Roman"/>
        </w:rPr>
      </w:pPr>
    </w:p>
    <w:p w14:paraId="3094A5AB" w14:textId="6857136C" w:rsidR="002A48AF" w:rsidRDefault="002A48AF">
      <w:pPr>
        <w:rPr>
          <w:rFonts w:ascii="Times New Roman" w:eastAsia="宋体" w:hAnsi="Times New Roman" w:cs="Times New Roman"/>
        </w:rPr>
      </w:pPr>
    </w:p>
    <w:p w14:paraId="2780A0E4" w14:textId="5360F3E9" w:rsidR="002A48AF" w:rsidRDefault="004464E4">
      <w:pPr>
        <w:rPr>
          <w:rFonts w:ascii="Times New Roman" w:eastAsia="宋体" w:hAnsi="Times New Roman" w:cs="Times New Roman"/>
        </w:rPr>
      </w:pPr>
      <w:r>
        <w:rPr>
          <w:rFonts w:ascii="Times New Roman" w:eastAsia="宋体" w:hAnsi="Times New Roman" w:cs="Times New Roman" w:hint="eastAsia"/>
        </w:rPr>
        <w:t>注意事项</w:t>
      </w:r>
    </w:p>
    <w:p w14:paraId="4FB36F35" w14:textId="4D1DC5C8" w:rsidR="001D5DA8" w:rsidRPr="005B12C9" w:rsidRDefault="001D5DA8" w:rsidP="005B12C9">
      <w:pPr>
        <w:pStyle w:val="a6"/>
        <w:numPr>
          <w:ilvl w:val="0"/>
          <w:numId w:val="6"/>
        </w:numPr>
        <w:rPr>
          <w:rFonts w:ascii="Times New Roman" w:eastAsia="宋体" w:hAnsi="Times New Roman" w:cs="Times New Roman"/>
        </w:rPr>
      </w:pPr>
      <w:r w:rsidRPr="005B12C9">
        <w:rPr>
          <w:rFonts w:ascii="Times New Roman" w:eastAsia="宋体" w:hAnsi="Times New Roman" w:cs="Times New Roman"/>
        </w:rPr>
        <w:t>fft_period</w:t>
      </w:r>
      <w:r w:rsidRPr="005B12C9">
        <w:rPr>
          <w:rFonts w:ascii="Times New Roman" w:eastAsia="宋体" w:hAnsi="Times New Roman" w:cs="Times New Roman" w:hint="eastAsia"/>
        </w:rPr>
        <w:t>（</w:t>
      </w:r>
      <w:r w:rsidRPr="005B12C9">
        <w:rPr>
          <w:rFonts w:ascii="Times New Roman" w:eastAsia="宋体" w:hAnsi="Times New Roman" w:cs="Times New Roman"/>
        </w:rPr>
        <w:t>Spectral Window Size</w:t>
      </w:r>
      <w:r w:rsidRPr="005B12C9">
        <w:rPr>
          <w:rFonts w:ascii="Times New Roman" w:eastAsia="宋体" w:hAnsi="Times New Roman" w:cs="Times New Roman" w:hint="eastAsia"/>
        </w:rPr>
        <w:t>）、</w:t>
      </w:r>
      <w:r w:rsidRPr="005B12C9">
        <w:rPr>
          <w:rFonts w:ascii="Times New Roman" w:eastAsia="宋体" w:hAnsi="Times New Roman" w:cs="Times New Roman"/>
        </w:rPr>
        <w:t>lag</w:t>
      </w:r>
      <w:r w:rsidRPr="005B12C9">
        <w:rPr>
          <w:rFonts w:ascii="Times New Roman" w:eastAsia="宋体" w:hAnsi="Times New Roman" w:cs="Times New Roman" w:hint="eastAsia"/>
        </w:rPr>
        <w:t>（</w:t>
      </w:r>
      <w:r w:rsidRPr="005B12C9">
        <w:rPr>
          <w:rFonts w:ascii="Times New Roman" w:eastAsia="宋体" w:hAnsi="Times New Roman" w:cs="Times New Roman"/>
        </w:rPr>
        <w:t>Spectral Update Interval</w:t>
      </w:r>
      <w:r w:rsidRPr="005B12C9">
        <w:rPr>
          <w:rFonts w:ascii="Times New Roman" w:eastAsia="宋体" w:hAnsi="Times New Roman" w:cs="Times New Roman" w:hint="eastAsia"/>
        </w:rPr>
        <w:t>）、</w:t>
      </w:r>
      <w:r w:rsidRPr="005B12C9">
        <w:rPr>
          <w:rFonts w:ascii="Times New Roman" w:eastAsia="宋体" w:hAnsi="Times New Roman" w:cs="Times New Roman"/>
        </w:rPr>
        <w:t>t_axis_span</w:t>
      </w:r>
      <w:r w:rsidRPr="005B12C9">
        <w:rPr>
          <w:rFonts w:ascii="Times New Roman" w:eastAsia="宋体" w:hAnsi="Times New Roman" w:cs="Times New Roman" w:hint="eastAsia"/>
        </w:rPr>
        <w:t>的设置</w:t>
      </w:r>
    </w:p>
    <w:p w14:paraId="7199A11E" w14:textId="03E6E972" w:rsidR="002A48AF" w:rsidRDefault="004E290C" w:rsidP="00332B1B">
      <w:pPr>
        <w:jc w:val="center"/>
        <w:rPr>
          <w:rFonts w:ascii="Times New Roman" w:eastAsia="宋体" w:hAnsi="Times New Roman" w:cs="Times New Roman"/>
        </w:rPr>
      </w:pPr>
      <w:r w:rsidRPr="004E290C">
        <w:rPr>
          <w:rFonts w:ascii="Times New Roman" w:eastAsia="宋体" w:hAnsi="Times New Roman" w:cs="Times New Roman"/>
          <w:noProof/>
        </w:rPr>
        <w:drawing>
          <wp:inline distT="0" distB="0" distL="0" distR="0" wp14:anchorId="4C967263" wp14:editId="364E312A">
            <wp:extent cx="4442617" cy="3498574"/>
            <wp:effectExtent l="0" t="0" r="0" b="0"/>
            <wp:docPr id="2" name="图片 1">
              <a:extLst xmlns:a="http://schemas.openxmlformats.org/drawingml/2006/main">
                <a:ext uri="{FF2B5EF4-FFF2-40B4-BE49-F238E27FC236}">
                  <a16:creationId xmlns:a16="http://schemas.microsoft.com/office/drawing/2014/main" id="{1E4C89D7-C0C2-BDCF-6826-DFDA185FF14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a:extLst>
                        <a:ext uri="{FF2B5EF4-FFF2-40B4-BE49-F238E27FC236}">
                          <a16:creationId xmlns:a16="http://schemas.microsoft.com/office/drawing/2014/main" id="{1E4C89D7-C0C2-BDCF-6826-DFDA185FF14C}"/>
                        </a:ext>
                      </a:extLst>
                    </pic:cNvPr>
                    <pic:cNvPicPr>
                      <a:picLocks noChangeAspect="1"/>
                    </pic:cNvPicPr>
                  </pic:nvPicPr>
                  <pic:blipFill>
                    <a:blip r:embed="rId10"/>
                    <a:stretch>
                      <a:fillRect/>
                    </a:stretch>
                  </pic:blipFill>
                  <pic:spPr>
                    <a:xfrm>
                      <a:off x="0" y="0"/>
                      <a:ext cx="4450615" cy="3504873"/>
                    </a:xfrm>
                    <a:prstGeom prst="rect">
                      <a:avLst/>
                    </a:prstGeom>
                  </pic:spPr>
                </pic:pic>
              </a:graphicData>
            </a:graphic>
          </wp:inline>
        </w:drawing>
      </w:r>
    </w:p>
    <w:p w14:paraId="3203BE10" w14:textId="42DB1A1E" w:rsidR="004E290C" w:rsidRPr="001D5DA8" w:rsidRDefault="004E290C" w:rsidP="001D5DA8">
      <w:pPr>
        <w:jc w:val="center"/>
        <w:rPr>
          <w:rFonts w:ascii="Times New Roman" w:eastAsia="宋体" w:hAnsi="Times New Roman" w:cs="Times New Roman"/>
          <w:sz w:val="21"/>
          <w:szCs w:val="22"/>
        </w:rPr>
      </w:pPr>
      <w:r w:rsidRPr="00015C68">
        <w:rPr>
          <w:rFonts w:ascii="Times New Roman" w:eastAsia="宋体" w:hAnsi="Times New Roman" w:cs="Times New Roman"/>
          <w:sz w:val="21"/>
          <w:szCs w:val="22"/>
        </w:rPr>
        <w:t>fft_period</w:t>
      </w:r>
      <w:r w:rsidRPr="001D5DA8">
        <w:rPr>
          <w:rFonts w:ascii="Times New Roman" w:eastAsia="宋体" w:hAnsi="Times New Roman" w:cs="Times New Roman" w:hint="eastAsia"/>
          <w:sz w:val="21"/>
          <w:szCs w:val="22"/>
        </w:rPr>
        <w:t>（</w:t>
      </w:r>
      <w:r w:rsidRPr="001D5DA8">
        <w:rPr>
          <w:rFonts w:ascii="Times New Roman" w:eastAsia="宋体" w:hAnsi="Times New Roman" w:cs="Times New Roman"/>
          <w:sz w:val="21"/>
          <w:szCs w:val="22"/>
        </w:rPr>
        <w:t>Spectral Window Size</w:t>
      </w:r>
      <w:r w:rsidRPr="001D5DA8">
        <w:rPr>
          <w:rFonts w:ascii="Times New Roman" w:eastAsia="宋体" w:hAnsi="Times New Roman" w:cs="Times New Roman" w:hint="eastAsia"/>
          <w:sz w:val="21"/>
          <w:szCs w:val="22"/>
        </w:rPr>
        <w:t>）、</w:t>
      </w:r>
      <w:r w:rsidRPr="00015C68">
        <w:rPr>
          <w:rFonts w:ascii="Times New Roman" w:eastAsia="宋体" w:hAnsi="Times New Roman" w:cs="Times New Roman"/>
          <w:sz w:val="21"/>
          <w:szCs w:val="22"/>
        </w:rPr>
        <w:t>lag</w:t>
      </w:r>
      <w:r w:rsidRPr="001D5DA8">
        <w:rPr>
          <w:rFonts w:ascii="Times New Roman" w:eastAsia="宋体" w:hAnsi="Times New Roman" w:cs="Times New Roman" w:hint="eastAsia"/>
          <w:sz w:val="21"/>
          <w:szCs w:val="22"/>
        </w:rPr>
        <w:t>（</w:t>
      </w:r>
      <w:r w:rsidRPr="001D5DA8">
        <w:rPr>
          <w:rFonts w:ascii="Times New Roman" w:eastAsia="宋体" w:hAnsi="Times New Roman" w:cs="Times New Roman"/>
          <w:sz w:val="21"/>
          <w:szCs w:val="22"/>
        </w:rPr>
        <w:t>Spectral Update Interval</w:t>
      </w:r>
      <w:r w:rsidRPr="001D5DA8">
        <w:rPr>
          <w:rFonts w:ascii="Times New Roman" w:eastAsia="宋体" w:hAnsi="Times New Roman" w:cs="Times New Roman" w:hint="eastAsia"/>
          <w:sz w:val="21"/>
          <w:szCs w:val="22"/>
        </w:rPr>
        <w:t>）、</w:t>
      </w:r>
      <w:r w:rsidRPr="00C31BB0">
        <w:rPr>
          <w:rFonts w:ascii="Times New Roman" w:eastAsia="宋体" w:hAnsi="Times New Roman" w:cs="Times New Roman"/>
          <w:sz w:val="21"/>
          <w:szCs w:val="22"/>
        </w:rPr>
        <w:t>t_axis_span</w:t>
      </w:r>
      <w:r w:rsidR="001D5DA8" w:rsidRPr="001D5DA8">
        <w:rPr>
          <w:rFonts w:ascii="Times New Roman" w:eastAsia="宋体" w:hAnsi="Times New Roman" w:cs="Times New Roman" w:hint="eastAsia"/>
          <w:sz w:val="21"/>
          <w:szCs w:val="22"/>
        </w:rPr>
        <w:t>图示</w:t>
      </w:r>
    </w:p>
    <w:p w14:paraId="3F874DA3" w14:textId="4B8EA39A" w:rsidR="00694BB6" w:rsidRDefault="00694BB6">
      <w:pPr>
        <w:rPr>
          <w:rFonts w:ascii="Times New Roman" w:eastAsia="宋体" w:hAnsi="Times New Roman" w:cs="Times New Roman"/>
        </w:rPr>
      </w:pPr>
      <w:r>
        <w:rPr>
          <w:rFonts w:ascii="Times New Roman" w:eastAsia="宋体" w:hAnsi="Times New Roman" w:cs="Times New Roman" w:hint="eastAsia"/>
        </w:rPr>
        <w:t>由于随意设置这三个参数会导致</w:t>
      </w:r>
      <w:r w:rsidR="001D5DA8" w:rsidRPr="001D5DA8">
        <w:rPr>
          <w:rFonts w:ascii="Times New Roman" w:eastAsia="宋体" w:hAnsi="Times New Roman" w:cs="Times New Roman"/>
        </w:rPr>
        <w:t>频谱时间轴</w:t>
      </w:r>
      <w:r w:rsidR="001D5DA8">
        <w:rPr>
          <w:rFonts w:ascii="Times New Roman" w:eastAsia="宋体" w:hAnsi="Times New Roman" w:cs="Times New Roman" w:hint="eastAsia"/>
        </w:rPr>
        <w:t>与</w:t>
      </w:r>
      <w:r w:rsidR="001D5DA8" w:rsidRPr="001D5DA8">
        <w:rPr>
          <w:rFonts w:ascii="Times New Roman" w:eastAsia="宋体" w:hAnsi="Times New Roman" w:cs="Times New Roman"/>
        </w:rPr>
        <w:t>物理时间</w:t>
      </w:r>
      <w:r w:rsidR="001D5DA8">
        <w:rPr>
          <w:rFonts w:ascii="Times New Roman" w:eastAsia="宋体" w:hAnsi="Times New Roman" w:cs="Times New Roman" w:hint="eastAsia"/>
        </w:rPr>
        <w:t>错位</w:t>
      </w:r>
      <w:r>
        <w:rPr>
          <w:rFonts w:ascii="Times New Roman" w:eastAsia="宋体" w:hAnsi="Times New Roman" w:cs="Times New Roman" w:hint="eastAsia"/>
        </w:rPr>
        <w:t>，故作以下限制：</w:t>
      </w:r>
    </w:p>
    <w:p w14:paraId="773B4590" w14:textId="43304AF0" w:rsidR="004E290C" w:rsidRDefault="004E290C" w:rsidP="004E290C">
      <w:pPr>
        <w:rPr>
          <w:rFonts w:ascii="Times New Roman" w:eastAsia="宋体" w:hAnsi="Times New Roman" w:cs="Times New Roman"/>
        </w:rPr>
      </w:pPr>
      <w:r w:rsidRPr="00C540B6">
        <w:rPr>
          <w:rFonts w:ascii="Times New Roman" w:eastAsia="宋体" w:hAnsi="Times New Roman" w:cs="Times New Roman"/>
        </w:rPr>
        <w:t>prf</w:t>
      </w:r>
      <w:r w:rsidRPr="00C540B6">
        <w:rPr>
          <w:rFonts w:ascii="Times New Roman" w:eastAsia="宋体" w:hAnsi="Times New Roman" w:cs="Times New Roman"/>
        </w:rPr>
        <w:t>与</w:t>
      </w:r>
      <w:r w:rsidRPr="00C540B6">
        <w:rPr>
          <w:rFonts w:ascii="Times New Roman" w:eastAsia="宋体" w:hAnsi="Times New Roman" w:cs="Times New Roman"/>
        </w:rPr>
        <w:t>t_axis_span</w:t>
      </w:r>
      <w:r w:rsidRPr="00C540B6">
        <w:rPr>
          <w:rFonts w:ascii="Times New Roman" w:eastAsia="宋体" w:hAnsi="Times New Roman" w:cs="Times New Roman"/>
        </w:rPr>
        <w:t>的乘积需要是</w:t>
      </w:r>
      <w:r w:rsidRPr="00C540B6">
        <w:rPr>
          <w:rFonts w:ascii="Times New Roman" w:eastAsia="宋体" w:hAnsi="Times New Roman" w:cs="Times New Roman"/>
        </w:rPr>
        <w:t>fft_period</w:t>
      </w:r>
      <w:r w:rsidRPr="00C540B6">
        <w:rPr>
          <w:rFonts w:ascii="Times New Roman" w:eastAsia="宋体" w:hAnsi="Times New Roman" w:cs="Times New Roman"/>
        </w:rPr>
        <w:t>和</w:t>
      </w:r>
      <w:r w:rsidRPr="00C540B6">
        <w:rPr>
          <w:rFonts w:ascii="Times New Roman" w:eastAsia="宋体" w:hAnsi="Times New Roman" w:cs="Times New Roman"/>
        </w:rPr>
        <w:t>lag</w:t>
      </w:r>
      <w:r w:rsidRPr="00C540B6">
        <w:rPr>
          <w:rFonts w:ascii="Times New Roman" w:eastAsia="宋体" w:hAnsi="Times New Roman" w:cs="Times New Roman"/>
        </w:rPr>
        <w:t>的倍数，</w:t>
      </w:r>
      <w:r w:rsidRPr="00C540B6">
        <w:rPr>
          <w:rFonts w:ascii="Times New Roman" w:eastAsia="宋体" w:hAnsi="Times New Roman" w:cs="Times New Roman"/>
        </w:rPr>
        <w:t>fft_period</w:t>
      </w:r>
      <w:r w:rsidRPr="00C540B6">
        <w:rPr>
          <w:rFonts w:ascii="Times New Roman" w:eastAsia="宋体" w:hAnsi="Times New Roman" w:cs="Times New Roman"/>
        </w:rPr>
        <w:t>需要是</w:t>
      </w:r>
      <w:r w:rsidRPr="00C540B6">
        <w:rPr>
          <w:rFonts w:ascii="Times New Roman" w:eastAsia="宋体" w:hAnsi="Times New Roman" w:cs="Times New Roman"/>
        </w:rPr>
        <w:t>lag</w:t>
      </w:r>
      <w:r w:rsidRPr="00C540B6">
        <w:rPr>
          <w:rFonts w:ascii="Times New Roman" w:eastAsia="宋体" w:hAnsi="Times New Roman" w:cs="Times New Roman"/>
        </w:rPr>
        <w:t>的倍数</w:t>
      </w:r>
      <w:r w:rsidR="00694BB6">
        <w:rPr>
          <w:rFonts w:ascii="Times New Roman" w:eastAsia="宋体" w:hAnsi="Times New Roman" w:cs="Times New Roman" w:hint="eastAsia"/>
        </w:rPr>
        <w:t>。</w:t>
      </w:r>
    </w:p>
    <w:p w14:paraId="17654E9A" w14:textId="032235B3" w:rsidR="00B20205" w:rsidRDefault="00B20205" w:rsidP="004E290C">
      <w:pPr>
        <w:rPr>
          <w:rFonts w:ascii="Times New Roman" w:eastAsia="宋体" w:hAnsi="Times New Roman" w:cs="Times New Roman"/>
        </w:rPr>
      </w:pPr>
      <w:r>
        <w:rPr>
          <w:rFonts w:ascii="Times New Roman" w:eastAsia="宋体" w:hAnsi="Times New Roman" w:cs="Times New Roman" w:hint="eastAsia"/>
        </w:rPr>
        <w:t>以下举例说明，不具有唯一性：</w:t>
      </w:r>
    </w:p>
    <w:p w14:paraId="5567E73A" w14:textId="378F816F" w:rsidR="00694BB6" w:rsidRDefault="001D5DA8" w:rsidP="004E290C">
      <w:pPr>
        <w:rPr>
          <w:rFonts w:ascii="Times New Roman" w:eastAsia="宋体" w:hAnsi="Times New Roman" w:cs="Times New Roman"/>
        </w:rPr>
      </w:pPr>
      <w:r>
        <w:rPr>
          <w:rFonts w:ascii="Times New Roman" w:eastAsia="宋体" w:hAnsi="Times New Roman" w:cs="Times New Roman" w:hint="eastAsia"/>
        </w:rPr>
        <w:t>比如采集数据设置的</w:t>
      </w:r>
      <w:r>
        <w:rPr>
          <w:rFonts w:ascii="Times New Roman" w:eastAsia="宋体" w:hAnsi="Times New Roman" w:cs="Times New Roman" w:hint="eastAsia"/>
        </w:rPr>
        <w:t>prf</w:t>
      </w:r>
      <w:r>
        <w:rPr>
          <w:rFonts w:ascii="Times New Roman" w:eastAsia="宋体" w:hAnsi="Times New Roman" w:cs="Times New Roman" w:hint="eastAsia"/>
        </w:rPr>
        <w:t>为</w:t>
      </w:r>
      <w:r>
        <w:rPr>
          <w:rFonts w:ascii="Times New Roman" w:eastAsia="宋体" w:hAnsi="Times New Roman" w:cs="Times New Roman" w:hint="eastAsia"/>
        </w:rPr>
        <w:t>4000</w:t>
      </w:r>
      <w:r>
        <w:rPr>
          <w:rFonts w:ascii="Times New Roman" w:eastAsia="宋体" w:hAnsi="Times New Roman" w:cs="Times New Roman" w:hint="eastAsia"/>
        </w:rPr>
        <w:t>，</w:t>
      </w:r>
      <w:r w:rsidRPr="00C540B6">
        <w:rPr>
          <w:rFonts w:ascii="Times New Roman" w:eastAsia="宋体" w:hAnsi="Times New Roman" w:cs="Times New Roman"/>
        </w:rPr>
        <w:t>t_axis_span</w:t>
      </w:r>
      <w:r>
        <w:rPr>
          <w:rFonts w:ascii="Times New Roman" w:eastAsia="宋体" w:hAnsi="Times New Roman" w:cs="Times New Roman" w:hint="eastAsia"/>
        </w:rPr>
        <w:t>设置为</w:t>
      </w:r>
      <w:r>
        <w:rPr>
          <w:rFonts w:ascii="Times New Roman" w:eastAsia="宋体" w:hAnsi="Times New Roman" w:cs="Times New Roman" w:hint="eastAsia"/>
        </w:rPr>
        <w:t>1.5</w:t>
      </w:r>
      <w:r>
        <w:rPr>
          <w:rFonts w:ascii="Times New Roman" w:eastAsia="宋体" w:hAnsi="Times New Roman" w:cs="Times New Roman" w:hint="eastAsia"/>
        </w:rPr>
        <w:t>，则</w:t>
      </w:r>
      <w:r>
        <w:rPr>
          <w:rFonts w:ascii="Times New Roman" w:eastAsia="宋体" w:hAnsi="Times New Roman" w:cs="Times New Roman" w:hint="eastAsia"/>
        </w:rPr>
        <w:t>fft_period</w:t>
      </w:r>
      <w:r>
        <w:rPr>
          <w:rFonts w:ascii="Times New Roman" w:eastAsia="宋体" w:hAnsi="Times New Roman" w:cs="Times New Roman" w:hint="eastAsia"/>
        </w:rPr>
        <w:t>和</w:t>
      </w:r>
      <w:r>
        <w:rPr>
          <w:rFonts w:ascii="Times New Roman" w:eastAsia="宋体" w:hAnsi="Times New Roman" w:cs="Times New Roman" w:hint="eastAsia"/>
        </w:rPr>
        <w:t>lag</w:t>
      </w:r>
      <w:r>
        <w:rPr>
          <w:rFonts w:ascii="Times New Roman" w:eastAsia="宋体" w:hAnsi="Times New Roman" w:cs="Times New Roman" w:hint="eastAsia"/>
        </w:rPr>
        <w:t>可设置为</w:t>
      </w:r>
      <w:r>
        <w:rPr>
          <w:rFonts w:ascii="Times New Roman" w:eastAsia="宋体" w:hAnsi="Times New Roman" w:cs="Times New Roman" w:hint="eastAsia"/>
        </w:rPr>
        <w:t>60</w:t>
      </w:r>
      <w:r>
        <w:rPr>
          <w:rFonts w:ascii="Times New Roman" w:eastAsia="宋体" w:hAnsi="Times New Roman" w:cs="Times New Roman" w:hint="eastAsia"/>
        </w:rPr>
        <w:t>和</w:t>
      </w:r>
      <w:r>
        <w:rPr>
          <w:rFonts w:ascii="Times New Roman" w:eastAsia="宋体" w:hAnsi="Times New Roman" w:cs="Times New Roman" w:hint="eastAsia"/>
        </w:rPr>
        <w:t>6</w:t>
      </w:r>
      <w:r>
        <w:rPr>
          <w:rFonts w:ascii="Times New Roman" w:eastAsia="宋体" w:hAnsi="Times New Roman" w:cs="Times New Roman" w:hint="eastAsia"/>
        </w:rPr>
        <w:t>，（</w:t>
      </w:r>
      <w:r>
        <w:rPr>
          <w:rFonts w:ascii="Times New Roman" w:eastAsia="宋体" w:hAnsi="Times New Roman" w:cs="Times New Roman" w:hint="eastAsia"/>
        </w:rPr>
        <w:t>4000*1.5=6000</w:t>
      </w:r>
      <w:r w:rsidR="00332B1B">
        <w:rPr>
          <w:rFonts w:ascii="Times New Roman" w:eastAsia="宋体" w:hAnsi="Times New Roman" w:cs="Times New Roman" w:hint="eastAsia"/>
        </w:rPr>
        <w:t>，</w:t>
      </w:r>
      <w:r>
        <w:rPr>
          <w:rFonts w:ascii="Times New Roman" w:eastAsia="宋体" w:hAnsi="Times New Roman" w:cs="Times New Roman" w:hint="eastAsia"/>
        </w:rPr>
        <w:t>6000</w:t>
      </w:r>
      <w:r>
        <w:rPr>
          <w:rFonts w:ascii="Times New Roman" w:eastAsia="宋体" w:hAnsi="Times New Roman" w:cs="Times New Roman" w:hint="eastAsia"/>
        </w:rPr>
        <w:t>是</w:t>
      </w:r>
      <w:r>
        <w:rPr>
          <w:rFonts w:ascii="Times New Roman" w:eastAsia="宋体" w:hAnsi="Times New Roman" w:cs="Times New Roman" w:hint="eastAsia"/>
        </w:rPr>
        <w:t>60</w:t>
      </w:r>
      <w:r>
        <w:rPr>
          <w:rFonts w:ascii="Times New Roman" w:eastAsia="宋体" w:hAnsi="Times New Roman" w:cs="Times New Roman" w:hint="eastAsia"/>
        </w:rPr>
        <w:t>和</w:t>
      </w:r>
      <w:r>
        <w:rPr>
          <w:rFonts w:ascii="Times New Roman" w:eastAsia="宋体" w:hAnsi="Times New Roman" w:cs="Times New Roman" w:hint="eastAsia"/>
        </w:rPr>
        <w:t>6</w:t>
      </w:r>
      <w:r>
        <w:rPr>
          <w:rFonts w:ascii="Times New Roman" w:eastAsia="宋体" w:hAnsi="Times New Roman" w:cs="Times New Roman" w:hint="eastAsia"/>
        </w:rPr>
        <w:t>的倍数，</w:t>
      </w:r>
      <w:r>
        <w:rPr>
          <w:rFonts w:ascii="Times New Roman" w:eastAsia="宋体" w:hAnsi="Times New Roman" w:cs="Times New Roman" w:hint="eastAsia"/>
        </w:rPr>
        <w:t>60</w:t>
      </w:r>
      <w:r>
        <w:rPr>
          <w:rFonts w:ascii="Times New Roman" w:eastAsia="宋体" w:hAnsi="Times New Roman" w:cs="Times New Roman" w:hint="eastAsia"/>
        </w:rPr>
        <w:t>是</w:t>
      </w:r>
      <w:r>
        <w:rPr>
          <w:rFonts w:ascii="Times New Roman" w:eastAsia="宋体" w:hAnsi="Times New Roman" w:cs="Times New Roman" w:hint="eastAsia"/>
        </w:rPr>
        <w:t>6</w:t>
      </w:r>
      <w:r>
        <w:rPr>
          <w:rFonts w:ascii="Times New Roman" w:eastAsia="宋体" w:hAnsi="Times New Roman" w:cs="Times New Roman" w:hint="eastAsia"/>
        </w:rPr>
        <w:t>的倍数）</w:t>
      </w:r>
    </w:p>
    <w:p w14:paraId="0215F94F" w14:textId="6E81574D" w:rsidR="001D5DA8" w:rsidRDefault="001D5DA8" w:rsidP="001D5DA8">
      <w:pPr>
        <w:rPr>
          <w:rFonts w:ascii="Times New Roman" w:eastAsia="宋体" w:hAnsi="Times New Roman" w:cs="Times New Roman"/>
        </w:rPr>
      </w:pPr>
      <w:r>
        <w:rPr>
          <w:rFonts w:ascii="Times New Roman" w:eastAsia="宋体" w:hAnsi="Times New Roman" w:cs="Times New Roman" w:hint="eastAsia"/>
        </w:rPr>
        <w:t>比如采集数据设置的</w:t>
      </w:r>
      <w:r>
        <w:rPr>
          <w:rFonts w:ascii="Times New Roman" w:eastAsia="宋体" w:hAnsi="Times New Roman" w:cs="Times New Roman" w:hint="eastAsia"/>
        </w:rPr>
        <w:t>prf</w:t>
      </w:r>
      <w:r>
        <w:rPr>
          <w:rFonts w:ascii="Times New Roman" w:eastAsia="宋体" w:hAnsi="Times New Roman" w:cs="Times New Roman" w:hint="eastAsia"/>
        </w:rPr>
        <w:t>为</w:t>
      </w:r>
      <w:r>
        <w:rPr>
          <w:rFonts w:ascii="Times New Roman" w:eastAsia="宋体" w:hAnsi="Times New Roman" w:cs="Times New Roman" w:hint="eastAsia"/>
        </w:rPr>
        <w:t>3800</w:t>
      </w:r>
      <w:r>
        <w:rPr>
          <w:rFonts w:ascii="Times New Roman" w:eastAsia="宋体" w:hAnsi="Times New Roman" w:cs="Times New Roman" w:hint="eastAsia"/>
        </w:rPr>
        <w:t>，</w:t>
      </w:r>
      <w:r w:rsidRPr="00C540B6">
        <w:rPr>
          <w:rFonts w:ascii="Times New Roman" w:eastAsia="宋体" w:hAnsi="Times New Roman" w:cs="Times New Roman"/>
        </w:rPr>
        <w:t>t_axis_span</w:t>
      </w:r>
      <w:r>
        <w:rPr>
          <w:rFonts w:ascii="Times New Roman" w:eastAsia="宋体" w:hAnsi="Times New Roman" w:cs="Times New Roman" w:hint="eastAsia"/>
        </w:rPr>
        <w:t>设置为</w:t>
      </w:r>
      <w:r>
        <w:rPr>
          <w:rFonts w:ascii="Times New Roman" w:eastAsia="宋体" w:hAnsi="Times New Roman" w:cs="Times New Roman" w:hint="eastAsia"/>
        </w:rPr>
        <w:t>1</w:t>
      </w:r>
      <w:r>
        <w:rPr>
          <w:rFonts w:ascii="Times New Roman" w:eastAsia="宋体" w:hAnsi="Times New Roman" w:cs="Times New Roman" w:hint="eastAsia"/>
        </w:rPr>
        <w:t>，则</w:t>
      </w:r>
      <w:r>
        <w:rPr>
          <w:rFonts w:ascii="Times New Roman" w:eastAsia="宋体" w:hAnsi="Times New Roman" w:cs="Times New Roman" w:hint="eastAsia"/>
        </w:rPr>
        <w:t>fft_period</w:t>
      </w:r>
      <w:r>
        <w:rPr>
          <w:rFonts w:ascii="Times New Roman" w:eastAsia="宋体" w:hAnsi="Times New Roman" w:cs="Times New Roman" w:hint="eastAsia"/>
        </w:rPr>
        <w:t>和</w:t>
      </w:r>
      <w:r>
        <w:rPr>
          <w:rFonts w:ascii="Times New Roman" w:eastAsia="宋体" w:hAnsi="Times New Roman" w:cs="Times New Roman" w:hint="eastAsia"/>
        </w:rPr>
        <w:t>lag</w:t>
      </w:r>
      <w:r>
        <w:rPr>
          <w:rFonts w:ascii="Times New Roman" w:eastAsia="宋体" w:hAnsi="Times New Roman" w:cs="Times New Roman" w:hint="eastAsia"/>
        </w:rPr>
        <w:t>可设置为</w:t>
      </w:r>
      <w:r>
        <w:rPr>
          <w:rFonts w:ascii="Times New Roman" w:eastAsia="宋体" w:hAnsi="Times New Roman" w:cs="Times New Roman" w:hint="eastAsia"/>
        </w:rPr>
        <w:t>100</w:t>
      </w:r>
      <w:r>
        <w:rPr>
          <w:rFonts w:ascii="Times New Roman" w:eastAsia="宋体" w:hAnsi="Times New Roman" w:cs="Times New Roman" w:hint="eastAsia"/>
        </w:rPr>
        <w:lastRenderedPageBreak/>
        <w:t>和</w:t>
      </w:r>
      <w:r>
        <w:rPr>
          <w:rFonts w:ascii="Times New Roman" w:eastAsia="宋体" w:hAnsi="Times New Roman" w:cs="Times New Roman" w:hint="eastAsia"/>
        </w:rPr>
        <w:t>10</w:t>
      </w:r>
      <w:r>
        <w:rPr>
          <w:rFonts w:ascii="Times New Roman" w:eastAsia="宋体" w:hAnsi="Times New Roman" w:cs="Times New Roman" w:hint="eastAsia"/>
        </w:rPr>
        <w:t>，（</w:t>
      </w:r>
      <w:r>
        <w:rPr>
          <w:rFonts w:ascii="Times New Roman" w:eastAsia="宋体" w:hAnsi="Times New Roman" w:cs="Times New Roman" w:hint="eastAsia"/>
        </w:rPr>
        <w:t>3800*1=3800</w:t>
      </w:r>
      <w:r w:rsidR="00332B1B">
        <w:rPr>
          <w:rFonts w:ascii="Times New Roman" w:eastAsia="宋体" w:hAnsi="Times New Roman" w:cs="Times New Roman" w:hint="eastAsia"/>
        </w:rPr>
        <w:t>，</w:t>
      </w:r>
      <w:r>
        <w:rPr>
          <w:rFonts w:ascii="Times New Roman" w:eastAsia="宋体" w:hAnsi="Times New Roman" w:cs="Times New Roman" w:hint="eastAsia"/>
        </w:rPr>
        <w:t>3800</w:t>
      </w:r>
      <w:r>
        <w:rPr>
          <w:rFonts w:ascii="Times New Roman" w:eastAsia="宋体" w:hAnsi="Times New Roman" w:cs="Times New Roman" w:hint="eastAsia"/>
        </w:rPr>
        <w:t>是</w:t>
      </w:r>
      <w:r>
        <w:rPr>
          <w:rFonts w:ascii="Times New Roman" w:eastAsia="宋体" w:hAnsi="Times New Roman" w:cs="Times New Roman" w:hint="eastAsia"/>
        </w:rPr>
        <w:t>100</w:t>
      </w:r>
      <w:r>
        <w:rPr>
          <w:rFonts w:ascii="Times New Roman" w:eastAsia="宋体" w:hAnsi="Times New Roman" w:cs="Times New Roman" w:hint="eastAsia"/>
        </w:rPr>
        <w:t>和</w:t>
      </w:r>
      <w:r>
        <w:rPr>
          <w:rFonts w:ascii="Times New Roman" w:eastAsia="宋体" w:hAnsi="Times New Roman" w:cs="Times New Roman" w:hint="eastAsia"/>
        </w:rPr>
        <w:t>10</w:t>
      </w:r>
      <w:r>
        <w:rPr>
          <w:rFonts w:ascii="Times New Roman" w:eastAsia="宋体" w:hAnsi="Times New Roman" w:cs="Times New Roman" w:hint="eastAsia"/>
        </w:rPr>
        <w:t>的倍数，</w:t>
      </w:r>
      <w:r>
        <w:rPr>
          <w:rFonts w:ascii="Times New Roman" w:eastAsia="宋体" w:hAnsi="Times New Roman" w:cs="Times New Roman" w:hint="eastAsia"/>
        </w:rPr>
        <w:t>100</w:t>
      </w:r>
      <w:r>
        <w:rPr>
          <w:rFonts w:ascii="Times New Roman" w:eastAsia="宋体" w:hAnsi="Times New Roman" w:cs="Times New Roman" w:hint="eastAsia"/>
        </w:rPr>
        <w:t>是</w:t>
      </w:r>
      <w:r>
        <w:rPr>
          <w:rFonts w:ascii="Times New Roman" w:eastAsia="宋体" w:hAnsi="Times New Roman" w:cs="Times New Roman" w:hint="eastAsia"/>
        </w:rPr>
        <w:t>10</w:t>
      </w:r>
      <w:r>
        <w:rPr>
          <w:rFonts w:ascii="Times New Roman" w:eastAsia="宋体" w:hAnsi="Times New Roman" w:cs="Times New Roman" w:hint="eastAsia"/>
        </w:rPr>
        <w:t>的倍数）</w:t>
      </w:r>
    </w:p>
    <w:p w14:paraId="7B00DB3E" w14:textId="77777777" w:rsidR="002A48AF" w:rsidRPr="001D5DA8" w:rsidRDefault="002A48AF">
      <w:pPr>
        <w:rPr>
          <w:rFonts w:ascii="Times New Roman" w:eastAsia="宋体" w:hAnsi="Times New Roman" w:cs="Times New Roman"/>
        </w:rPr>
      </w:pPr>
    </w:p>
    <w:p w14:paraId="7C24F8E9" w14:textId="34D5BADD" w:rsidR="002A48AF" w:rsidRPr="005B12C9" w:rsidRDefault="00332B1B" w:rsidP="005B12C9">
      <w:pPr>
        <w:pStyle w:val="a6"/>
        <w:numPr>
          <w:ilvl w:val="0"/>
          <w:numId w:val="6"/>
        </w:numPr>
        <w:rPr>
          <w:rFonts w:ascii="Times New Roman" w:eastAsia="宋体" w:hAnsi="Times New Roman" w:cs="Times New Roman"/>
        </w:rPr>
      </w:pPr>
      <w:r w:rsidRPr="005B12C9">
        <w:rPr>
          <w:rFonts w:ascii="Times New Roman" w:eastAsia="宋体" w:hAnsi="Times New Roman" w:cs="Times New Roman"/>
        </w:rPr>
        <w:t>x_loc_real</w:t>
      </w:r>
      <w:r w:rsidRPr="005B12C9">
        <w:rPr>
          <w:rFonts w:ascii="Times New Roman" w:eastAsia="宋体" w:hAnsi="Times New Roman" w:cs="Times New Roman" w:hint="eastAsia"/>
        </w:rPr>
        <w:t>和</w:t>
      </w:r>
      <w:r w:rsidRPr="005B12C9">
        <w:rPr>
          <w:rFonts w:ascii="Times New Roman" w:eastAsia="宋体" w:hAnsi="Times New Roman" w:cs="Times New Roman"/>
        </w:rPr>
        <w:t>z_loc_real</w:t>
      </w:r>
      <w:r w:rsidRPr="005B12C9">
        <w:rPr>
          <w:rFonts w:ascii="Times New Roman" w:eastAsia="宋体" w:hAnsi="Times New Roman" w:cs="Times New Roman" w:hint="eastAsia"/>
        </w:rPr>
        <w:t>的设置</w:t>
      </w:r>
    </w:p>
    <w:p w14:paraId="31DE6C1F" w14:textId="2E70B13A" w:rsidR="00332B1B" w:rsidRDefault="002F47CA">
      <w:pPr>
        <w:rPr>
          <w:rFonts w:ascii="Times New Roman" w:eastAsia="宋体" w:hAnsi="Times New Roman" w:cs="Times New Roman"/>
        </w:rPr>
      </w:pPr>
      <w:r w:rsidRPr="00015C68">
        <w:rPr>
          <w:rFonts w:ascii="Times New Roman" w:eastAsia="宋体" w:hAnsi="Times New Roman" w:cs="Times New Roman"/>
        </w:rPr>
        <w:t>x_loc_real</w:t>
      </w:r>
      <w:r>
        <w:rPr>
          <w:rFonts w:ascii="Times New Roman" w:eastAsia="宋体" w:hAnsi="Times New Roman" w:cs="Times New Roman" w:hint="eastAsia"/>
        </w:rPr>
        <w:t>和</w:t>
      </w:r>
      <w:r w:rsidRPr="00015C68">
        <w:rPr>
          <w:rFonts w:ascii="Times New Roman" w:eastAsia="宋体" w:hAnsi="Times New Roman" w:cs="Times New Roman"/>
        </w:rPr>
        <w:t>z_loc_real</w:t>
      </w:r>
      <w:r>
        <w:rPr>
          <w:rFonts w:ascii="Times New Roman" w:eastAsia="宋体" w:hAnsi="Times New Roman" w:cs="Times New Roman" w:hint="eastAsia"/>
        </w:rPr>
        <w:t>为采样区域中心点的物理坐标，</w:t>
      </w:r>
      <w:r w:rsidR="00D4273A">
        <w:rPr>
          <w:rFonts w:ascii="Times New Roman" w:eastAsia="宋体" w:hAnsi="Times New Roman" w:cs="Times New Roman" w:hint="eastAsia"/>
        </w:rPr>
        <w:t>采样区域默认为</w:t>
      </w:r>
      <w:r w:rsidR="008F27C3">
        <w:rPr>
          <w:rFonts w:ascii="Times New Roman" w:eastAsia="宋体" w:hAnsi="Times New Roman" w:cs="Times New Roman" w:hint="eastAsia"/>
        </w:rPr>
        <w:t>斜边</w:t>
      </w:r>
      <w:r w:rsidR="00D4273A">
        <w:rPr>
          <w:rFonts w:ascii="Times New Roman" w:eastAsia="宋体" w:hAnsi="Times New Roman" w:cs="Times New Roman" w:hint="eastAsia"/>
        </w:rPr>
        <w:t>与平面波</w:t>
      </w:r>
      <w:r w:rsidR="004169AF">
        <w:rPr>
          <w:rFonts w:ascii="Times New Roman" w:eastAsia="宋体" w:hAnsi="Times New Roman" w:cs="Times New Roman" w:hint="eastAsia"/>
        </w:rPr>
        <w:t>发射角度一致的平行四边形，在波束合成图像中由绿色区域指示。</w:t>
      </w:r>
    </w:p>
    <w:p w14:paraId="5D05B30C" w14:textId="7E51F4D9" w:rsidR="008F27C3" w:rsidRDefault="008F27C3" w:rsidP="008F27C3">
      <w:pPr>
        <w:jc w:val="center"/>
        <w:rPr>
          <w:rFonts w:ascii="Times New Roman" w:eastAsia="宋体" w:hAnsi="Times New Roman" w:cs="Times New Roman"/>
        </w:rPr>
      </w:pPr>
      <w:r>
        <w:rPr>
          <w:noProof/>
          <w14:ligatures w14:val="none"/>
        </w:rPr>
        <w:drawing>
          <wp:inline distT="0" distB="0" distL="0" distR="0" wp14:anchorId="292B2F2E" wp14:editId="6379A24C">
            <wp:extent cx="3156668" cy="3156668"/>
            <wp:effectExtent l="0" t="0" r="5715" b="5715"/>
            <wp:docPr id="12496595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659525" name=""/>
                    <pic:cNvPicPr/>
                  </pic:nvPicPr>
                  <pic:blipFill>
                    <a:blip r:embed="rId11"/>
                    <a:stretch>
                      <a:fillRect/>
                    </a:stretch>
                  </pic:blipFill>
                  <pic:spPr>
                    <a:xfrm>
                      <a:off x="0" y="0"/>
                      <a:ext cx="3159354" cy="3159354"/>
                    </a:xfrm>
                    <a:prstGeom prst="rect">
                      <a:avLst/>
                    </a:prstGeom>
                  </pic:spPr>
                </pic:pic>
              </a:graphicData>
            </a:graphic>
          </wp:inline>
        </w:drawing>
      </w:r>
    </w:p>
    <w:p w14:paraId="2E5E38B9" w14:textId="3914CC13" w:rsidR="004169AF" w:rsidRDefault="004169AF">
      <w:pPr>
        <w:rPr>
          <w:rFonts w:ascii="Times New Roman" w:eastAsia="宋体" w:hAnsi="Times New Roman" w:cs="Times New Roman"/>
        </w:rPr>
      </w:pPr>
      <w:r>
        <w:rPr>
          <w:rFonts w:ascii="Times New Roman" w:eastAsia="宋体" w:hAnsi="Times New Roman" w:cs="Times New Roman" w:hint="eastAsia"/>
        </w:rPr>
        <w:t>想要调整</w:t>
      </w:r>
      <w:r w:rsidRPr="00015C68">
        <w:rPr>
          <w:rFonts w:ascii="Times New Roman" w:eastAsia="宋体" w:hAnsi="Times New Roman" w:cs="Times New Roman"/>
        </w:rPr>
        <w:t>x_loc_real</w:t>
      </w:r>
      <w:r>
        <w:rPr>
          <w:rFonts w:ascii="Times New Roman" w:eastAsia="宋体" w:hAnsi="Times New Roman" w:cs="Times New Roman" w:hint="eastAsia"/>
        </w:rPr>
        <w:t>和</w:t>
      </w:r>
      <w:r w:rsidRPr="00015C68">
        <w:rPr>
          <w:rFonts w:ascii="Times New Roman" w:eastAsia="宋体" w:hAnsi="Times New Roman" w:cs="Times New Roman"/>
        </w:rPr>
        <w:t>z_loc_real</w:t>
      </w:r>
      <w:r>
        <w:rPr>
          <w:rFonts w:ascii="Times New Roman" w:eastAsia="宋体" w:hAnsi="Times New Roman" w:cs="Times New Roman" w:hint="eastAsia"/>
        </w:rPr>
        <w:t>，建议将</w:t>
      </w:r>
      <w:r w:rsidRPr="009E3135">
        <w:rPr>
          <w:rFonts w:ascii="Times New Roman" w:eastAsia="宋体" w:hAnsi="Times New Roman" w:cs="Times New Roman"/>
        </w:rPr>
        <w:t>load_file_num</w:t>
      </w:r>
      <w:r>
        <w:rPr>
          <w:rFonts w:ascii="Times New Roman" w:eastAsia="宋体" w:hAnsi="Times New Roman" w:cs="Times New Roman" w:hint="eastAsia"/>
        </w:rPr>
        <w:t>设置为</w:t>
      </w:r>
      <w:r>
        <w:rPr>
          <w:rFonts w:ascii="Times New Roman" w:eastAsia="宋体" w:hAnsi="Times New Roman" w:cs="Times New Roman" w:hint="eastAsia"/>
        </w:rPr>
        <w:t>1</w:t>
      </w:r>
      <w:r w:rsidR="008F27C3">
        <w:rPr>
          <w:rFonts w:ascii="Times New Roman" w:eastAsia="宋体" w:hAnsi="Times New Roman" w:cs="Times New Roman" w:hint="eastAsia"/>
        </w:rPr>
        <w:t>并运行</w:t>
      </w:r>
      <w:r>
        <w:rPr>
          <w:rFonts w:ascii="Times New Roman" w:eastAsia="宋体" w:hAnsi="Times New Roman" w:cs="Times New Roman" w:hint="eastAsia"/>
        </w:rPr>
        <w:t>，在显示的波束合成图像中点击</w:t>
      </w:r>
      <w:r w:rsidR="008F27C3">
        <w:rPr>
          <w:rFonts w:ascii="Times New Roman" w:eastAsia="宋体" w:hAnsi="Times New Roman" w:cs="Times New Roman" w:hint="eastAsia"/>
        </w:rPr>
        <w:t>右上角第三个图标（数据提示）</w:t>
      </w:r>
      <w:r>
        <w:rPr>
          <w:rFonts w:ascii="Times New Roman" w:eastAsia="宋体" w:hAnsi="Times New Roman" w:cs="Times New Roman" w:hint="eastAsia"/>
        </w:rPr>
        <w:t>，</w:t>
      </w:r>
      <w:r w:rsidR="008F27C3">
        <w:rPr>
          <w:rFonts w:ascii="Times New Roman" w:eastAsia="宋体" w:hAnsi="Times New Roman" w:cs="Times New Roman" w:hint="eastAsia"/>
        </w:rPr>
        <w:t>点击</w:t>
      </w:r>
      <w:r>
        <w:rPr>
          <w:rFonts w:ascii="Times New Roman" w:eastAsia="宋体" w:hAnsi="Times New Roman" w:cs="Times New Roman" w:hint="eastAsia"/>
        </w:rPr>
        <w:t>感兴趣位置，</w:t>
      </w:r>
    </w:p>
    <w:p w14:paraId="24028328" w14:textId="2A7E9757" w:rsidR="008F27C3" w:rsidRDefault="008F27C3" w:rsidP="008F27C3">
      <w:pPr>
        <w:jc w:val="center"/>
        <w:rPr>
          <w:rFonts w:ascii="Times New Roman" w:eastAsia="宋体" w:hAnsi="Times New Roman" w:cs="Times New Roman"/>
        </w:rPr>
      </w:pPr>
      <w:r>
        <w:rPr>
          <w:noProof/>
          <w14:ligatures w14:val="none"/>
        </w:rPr>
        <w:drawing>
          <wp:inline distT="0" distB="0" distL="0" distR="0" wp14:anchorId="5580BB73" wp14:editId="071779EE">
            <wp:extent cx="3131145" cy="3213712"/>
            <wp:effectExtent l="0" t="0" r="0" b="6350"/>
            <wp:docPr id="4848648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864854" name=""/>
                    <pic:cNvPicPr/>
                  </pic:nvPicPr>
                  <pic:blipFill>
                    <a:blip r:embed="rId12"/>
                    <a:stretch>
                      <a:fillRect/>
                    </a:stretch>
                  </pic:blipFill>
                  <pic:spPr>
                    <a:xfrm>
                      <a:off x="0" y="0"/>
                      <a:ext cx="3143176" cy="3226060"/>
                    </a:xfrm>
                    <a:prstGeom prst="rect">
                      <a:avLst/>
                    </a:prstGeom>
                  </pic:spPr>
                </pic:pic>
              </a:graphicData>
            </a:graphic>
          </wp:inline>
        </w:drawing>
      </w:r>
    </w:p>
    <w:p w14:paraId="1EDB7F45" w14:textId="7947A28C" w:rsidR="004169AF" w:rsidRDefault="004169AF">
      <w:pPr>
        <w:rPr>
          <w:rFonts w:ascii="Times New Roman" w:eastAsia="宋体" w:hAnsi="Times New Roman" w:cs="Times New Roman"/>
        </w:rPr>
      </w:pPr>
      <w:r>
        <w:rPr>
          <w:rFonts w:ascii="Times New Roman" w:eastAsia="宋体" w:hAnsi="Times New Roman" w:cs="Times New Roman" w:hint="eastAsia"/>
        </w:rPr>
        <w:lastRenderedPageBreak/>
        <w:t>将</w:t>
      </w:r>
      <w:r w:rsidRPr="00015C68">
        <w:rPr>
          <w:rFonts w:ascii="Times New Roman" w:eastAsia="宋体" w:hAnsi="Times New Roman" w:cs="Times New Roman"/>
        </w:rPr>
        <w:t>x_loc_real</w:t>
      </w:r>
      <w:r>
        <w:rPr>
          <w:rFonts w:ascii="Times New Roman" w:eastAsia="宋体" w:hAnsi="Times New Roman" w:cs="Times New Roman" w:hint="eastAsia"/>
        </w:rPr>
        <w:t>和</w:t>
      </w:r>
      <w:r w:rsidRPr="00015C68">
        <w:rPr>
          <w:rFonts w:ascii="Times New Roman" w:eastAsia="宋体" w:hAnsi="Times New Roman" w:cs="Times New Roman"/>
        </w:rPr>
        <w:t>z_loc_real</w:t>
      </w:r>
      <w:r>
        <w:rPr>
          <w:rFonts w:ascii="Times New Roman" w:eastAsia="宋体" w:hAnsi="Times New Roman" w:cs="Times New Roman" w:hint="eastAsia"/>
        </w:rPr>
        <w:t>改为</w:t>
      </w:r>
      <w:r w:rsidR="008F27C3">
        <w:rPr>
          <w:rFonts w:ascii="Times New Roman" w:eastAsia="宋体" w:hAnsi="Times New Roman" w:cs="Times New Roman" w:hint="eastAsia"/>
        </w:rPr>
        <w:t>数据提示的</w:t>
      </w:r>
      <w:r w:rsidR="008F27C3">
        <w:rPr>
          <w:rFonts w:ascii="Times New Roman" w:eastAsia="宋体" w:hAnsi="Times New Roman" w:cs="Times New Roman" w:hint="eastAsia"/>
        </w:rPr>
        <w:t>X</w:t>
      </w:r>
      <w:r w:rsidR="008F27C3">
        <w:rPr>
          <w:rFonts w:ascii="Times New Roman" w:eastAsia="宋体" w:hAnsi="Times New Roman" w:cs="Times New Roman" w:hint="eastAsia"/>
        </w:rPr>
        <w:t>和</w:t>
      </w:r>
      <w:r w:rsidR="008F27C3">
        <w:rPr>
          <w:rFonts w:ascii="Times New Roman" w:eastAsia="宋体" w:hAnsi="Times New Roman" w:cs="Times New Roman" w:hint="eastAsia"/>
        </w:rPr>
        <w:t>Y</w:t>
      </w:r>
      <w:r w:rsidR="008F27C3">
        <w:rPr>
          <w:rFonts w:ascii="Times New Roman" w:eastAsia="宋体" w:hAnsi="Times New Roman" w:cs="Times New Roman" w:hint="eastAsia"/>
        </w:rPr>
        <w:t>数值。</w:t>
      </w:r>
    </w:p>
    <w:p w14:paraId="2735AC35" w14:textId="33E89828" w:rsidR="004169AF" w:rsidRDefault="004169AF">
      <w:pPr>
        <w:rPr>
          <w:rFonts w:ascii="Times New Roman" w:eastAsia="宋体" w:hAnsi="Times New Roman" w:cs="Times New Roman"/>
        </w:rPr>
      </w:pPr>
      <w:r>
        <w:rPr>
          <w:rFonts w:ascii="Times New Roman" w:eastAsia="宋体" w:hAnsi="Times New Roman" w:cs="Times New Roman" w:hint="eastAsia"/>
        </w:rPr>
        <w:t>平行四边形的高和宽具体可以在</w:t>
      </w:r>
      <w:r w:rsidR="00CF65FF">
        <w:rPr>
          <w:rFonts w:ascii="Times New Roman" w:eastAsia="宋体" w:hAnsi="Times New Roman" w:cs="Times New Roman" w:hint="eastAsia"/>
        </w:rPr>
        <w:t>下图</w:t>
      </w:r>
      <w:r w:rsidR="001D5560">
        <w:rPr>
          <w:rFonts w:ascii="Times New Roman" w:eastAsia="宋体" w:hAnsi="Times New Roman" w:cs="Times New Roman" w:hint="eastAsia"/>
        </w:rPr>
        <w:t>设置</w:t>
      </w:r>
      <w:r w:rsidR="00CF65FF">
        <w:rPr>
          <w:rFonts w:ascii="Times New Roman" w:eastAsia="宋体" w:hAnsi="Times New Roman" w:cs="Times New Roman" w:hint="eastAsia"/>
        </w:rPr>
        <w:t>（改变</w:t>
      </w:r>
      <w:r w:rsidR="00CF65FF" w:rsidRPr="00CF65FF">
        <w:rPr>
          <w:rFonts w:ascii="Times New Roman" w:eastAsia="宋体" w:hAnsi="Times New Roman" w:cs="Times New Roman"/>
        </w:rPr>
        <w:t>z_pixel_shift</w:t>
      </w:r>
      <w:r w:rsidR="00CF65FF">
        <w:rPr>
          <w:rFonts w:ascii="Times New Roman" w:eastAsia="宋体" w:hAnsi="Times New Roman" w:cs="Times New Roman" w:hint="eastAsia"/>
        </w:rPr>
        <w:t>和</w:t>
      </w:r>
      <w:r w:rsidR="00CF65FF" w:rsidRPr="00CF65FF">
        <w:rPr>
          <w:rFonts w:ascii="Times New Roman" w:eastAsia="宋体" w:hAnsi="Times New Roman" w:cs="Times New Roman"/>
        </w:rPr>
        <w:t>x_width</w:t>
      </w:r>
      <w:r w:rsidR="00CF65FF">
        <w:rPr>
          <w:rFonts w:ascii="Times New Roman" w:eastAsia="宋体" w:hAnsi="Times New Roman" w:cs="Times New Roman" w:hint="eastAsia"/>
        </w:rPr>
        <w:t>的范围）</w:t>
      </w:r>
    </w:p>
    <w:p w14:paraId="2309E315" w14:textId="5F324931" w:rsidR="00CF65FF" w:rsidRDefault="00113C79">
      <w:pPr>
        <w:rPr>
          <w:rFonts w:ascii="Times New Roman" w:eastAsia="宋体" w:hAnsi="Times New Roman" w:cs="Times New Roman"/>
        </w:rPr>
      </w:pPr>
      <w:r>
        <w:rPr>
          <w:noProof/>
          <w14:ligatures w14:val="none"/>
        </w:rPr>
        <w:drawing>
          <wp:inline distT="0" distB="0" distL="0" distR="0" wp14:anchorId="272ED909" wp14:editId="0953ED7F">
            <wp:extent cx="3299791" cy="1751889"/>
            <wp:effectExtent l="0" t="0" r="0" b="1270"/>
            <wp:docPr id="14222129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212903" name=""/>
                    <pic:cNvPicPr/>
                  </pic:nvPicPr>
                  <pic:blipFill>
                    <a:blip r:embed="rId13"/>
                    <a:stretch>
                      <a:fillRect/>
                    </a:stretch>
                  </pic:blipFill>
                  <pic:spPr>
                    <a:xfrm>
                      <a:off x="0" y="0"/>
                      <a:ext cx="3308645" cy="1756589"/>
                    </a:xfrm>
                    <a:prstGeom prst="rect">
                      <a:avLst/>
                    </a:prstGeom>
                  </pic:spPr>
                </pic:pic>
              </a:graphicData>
            </a:graphic>
          </wp:inline>
        </w:drawing>
      </w:r>
    </w:p>
    <w:p w14:paraId="2C606114" w14:textId="77777777" w:rsidR="009B048D" w:rsidRDefault="009B048D"/>
    <w:p w14:paraId="073C6880" w14:textId="1FCEA709" w:rsidR="009B048D" w:rsidRPr="00113C79" w:rsidRDefault="00113C79" w:rsidP="00113C79">
      <w:pPr>
        <w:pStyle w:val="a6"/>
        <w:numPr>
          <w:ilvl w:val="0"/>
          <w:numId w:val="6"/>
        </w:numPr>
        <w:rPr>
          <w:rFonts w:ascii="Times New Roman" w:eastAsia="宋体" w:hAnsi="Times New Roman" w:cs="Times New Roman"/>
        </w:rPr>
      </w:pPr>
      <w:r w:rsidRPr="00113C79">
        <w:rPr>
          <w:rFonts w:ascii="Times New Roman" w:eastAsia="宋体" w:hAnsi="Times New Roman" w:cs="Times New Roman"/>
        </w:rPr>
        <w:t>is_velocity</w:t>
      </w:r>
      <w:r w:rsidRPr="00113C79">
        <w:rPr>
          <w:rFonts w:ascii="Times New Roman" w:eastAsia="宋体" w:hAnsi="Times New Roman" w:cs="Times New Roman" w:hint="eastAsia"/>
        </w:rPr>
        <w:t>和</w:t>
      </w:r>
      <w:r w:rsidRPr="00113C79">
        <w:rPr>
          <w:rFonts w:ascii="Times New Roman" w:eastAsia="宋体" w:hAnsi="Times New Roman" w:cs="Times New Roman"/>
        </w:rPr>
        <w:t>reference_angle</w:t>
      </w:r>
    </w:p>
    <w:p w14:paraId="0F8DA8A4" w14:textId="47189E99" w:rsidR="00113C79" w:rsidRDefault="00113C79">
      <w:r w:rsidRPr="00113C79">
        <w:rPr>
          <w:rFonts w:hint="eastAsia"/>
        </w:rPr>
        <w:t>多普勒频移</w:t>
      </w:r>
      <w:r>
        <w:rPr>
          <w:rFonts w:hint="eastAsia"/>
        </w:rPr>
        <w:t>公式为：</w:t>
      </w:r>
    </w:p>
    <w:p w14:paraId="457AF783" w14:textId="0B852FF6" w:rsidR="00113C79" w:rsidRDefault="00113C79">
      <w:r>
        <w:rPr>
          <w:noProof/>
          <w14:ligatures w14:val="none"/>
        </w:rPr>
        <w:drawing>
          <wp:inline distT="0" distB="0" distL="0" distR="0" wp14:anchorId="44AFBB07" wp14:editId="1FDF828F">
            <wp:extent cx="1105231" cy="352589"/>
            <wp:effectExtent l="0" t="0" r="0" b="9525"/>
            <wp:docPr id="14134659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465915" name=""/>
                    <pic:cNvPicPr/>
                  </pic:nvPicPr>
                  <pic:blipFill>
                    <a:blip r:embed="rId14"/>
                    <a:stretch>
                      <a:fillRect/>
                    </a:stretch>
                  </pic:blipFill>
                  <pic:spPr>
                    <a:xfrm>
                      <a:off x="0" y="0"/>
                      <a:ext cx="1115132" cy="355747"/>
                    </a:xfrm>
                    <a:prstGeom prst="rect">
                      <a:avLst/>
                    </a:prstGeom>
                  </pic:spPr>
                </pic:pic>
              </a:graphicData>
            </a:graphic>
          </wp:inline>
        </w:drawing>
      </w:r>
    </w:p>
    <w:p w14:paraId="25C32279" w14:textId="10D1B938" w:rsidR="00113C79" w:rsidRDefault="00113C79">
      <m:oMath>
        <m:r>
          <w:rPr>
            <w:rFonts w:ascii="Cambria Math" w:hAnsi="Cambria Math"/>
          </w:rPr>
          <m:t>θ</m:t>
        </m:r>
      </m:oMath>
      <w:r>
        <w:rPr>
          <w:rFonts w:hint="eastAsia"/>
        </w:rPr>
        <w:t>为</w:t>
      </w:r>
      <w:r w:rsidRPr="00113C79">
        <w:rPr>
          <w:rFonts w:hint="eastAsia"/>
        </w:rPr>
        <w:t>超声探头与血流之间的夹角</w:t>
      </w:r>
      <w:r>
        <w:rPr>
          <w:rFonts w:hint="eastAsia"/>
        </w:rPr>
        <w:t>（</w:t>
      </w:r>
      <w:r w:rsidRPr="005B12C9">
        <w:rPr>
          <w:rFonts w:ascii="Times New Roman" w:eastAsia="宋体" w:hAnsi="Times New Roman" w:cs="Times New Roman"/>
        </w:rPr>
        <w:t>reference_angle</w:t>
      </w:r>
      <w:r>
        <w:rPr>
          <w:rFonts w:hint="eastAsia"/>
        </w:rPr>
        <w:t>）。当</w:t>
      </w:r>
      <w:r w:rsidRPr="005B12C9">
        <w:rPr>
          <w:rFonts w:ascii="Times New Roman" w:eastAsia="宋体" w:hAnsi="Times New Roman" w:cs="Times New Roman"/>
        </w:rPr>
        <w:t>is_velocity</w:t>
      </w:r>
      <w:r>
        <w:rPr>
          <w:rFonts w:ascii="Times New Roman" w:eastAsia="宋体" w:hAnsi="Times New Roman" w:cs="Times New Roman" w:hint="eastAsia"/>
        </w:rPr>
        <w:t>=1</w:t>
      </w:r>
      <w:r>
        <w:rPr>
          <w:rFonts w:ascii="Times New Roman" w:eastAsia="宋体" w:hAnsi="Times New Roman" w:cs="Times New Roman" w:hint="eastAsia"/>
        </w:rPr>
        <w:t>，程序根据以上公式计算得到</w:t>
      </w:r>
      <w:r>
        <w:rPr>
          <w:rFonts w:ascii="Times New Roman" w:eastAsia="宋体" w:hAnsi="Times New Roman" w:cs="Times New Roman" w:hint="eastAsia"/>
        </w:rPr>
        <w:t>v</w:t>
      </w:r>
      <w:r>
        <w:rPr>
          <w:rFonts w:ascii="Times New Roman" w:eastAsia="宋体" w:hAnsi="Times New Roman" w:cs="Times New Roman" w:hint="eastAsia"/>
        </w:rPr>
        <w:t>，并在频谱图</w:t>
      </w:r>
      <w:r>
        <w:rPr>
          <w:rFonts w:ascii="Times New Roman" w:eastAsia="宋体" w:hAnsi="Times New Roman" w:cs="Times New Roman" w:hint="eastAsia"/>
        </w:rPr>
        <w:t>y</w:t>
      </w:r>
      <w:r>
        <w:rPr>
          <w:rFonts w:ascii="Times New Roman" w:eastAsia="宋体" w:hAnsi="Times New Roman" w:cs="Times New Roman" w:hint="eastAsia"/>
        </w:rPr>
        <w:t>轴显示；</w:t>
      </w:r>
      <w:r>
        <w:rPr>
          <w:rFonts w:hint="eastAsia"/>
        </w:rPr>
        <w:t>当</w:t>
      </w:r>
      <w:r w:rsidRPr="005B12C9">
        <w:rPr>
          <w:rFonts w:ascii="Times New Roman" w:eastAsia="宋体" w:hAnsi="Times New Roman" w:cs="Times New Roman"/>
        </w:rPr>
        <w:t>is_velocity</w:t>
      </w:r>
      <w:r>
        <w:rPr>
          <w:rFonts w:ascii="Times New Roman" w:eastAsia="宋体" w:hAnsi="Times New Roman" w:cs="Times New Roman" w:hint="eastAsia"/>
        </w:rPr>
        <w:t>=0</w:t>
      </w:r>
      <w:r>
        <w:rPr>
          <w:rFonts w:ascii="Times New Roman" w:eastAsia="宋体" w:hAnsi="Times New Roman" w:cs="Times New Roman" w:hint="eastAsia"/>
        </w:rPr>
        <w:t>，频谱图</w:t>
      </w:r>
      <w:r>
        <w:rPr>
          <w:rFonts w:ascii="Times New Roman" w:eastAsia="宋体" w:hAnsi="Times New Roman" w:cs="Times New Roman" w:hint="eastAsia"/>
        </w:rPr>
        <w:t>y</w:t>
      </w:r>
      <w:r>
        <w:rPr>
          <w:rFonts w:ascii="Times New Roman" w:eastAsia="宋体" w:hAnsi="Times New Roman" w:cs="Times New Roman" w:hint="eastAsia"/>
        </w:rPr>
        <w:t>轴显示原始频移</w:t>
      </w:r>
      <m:oMath>
        <m:r>
          <w:rPr>
            <w:rFonts w:ascii="Cambria Math" w:eastAsia="宋体" w:hAnsi="Cambria Math" w:cs="Times New Roman"/>
          </w:rPr>
          <m:t>∆</m:t>
        </m:r>
        <m:r>
          <w:rPr>
            <w:rFonts w:ascii="Cambria Math" w:eastAsia="宋体" w:hAnsi="Cambria Math" w:cs="Times New Roman" w:hint="eastAsia"/>
          </w:rPr>
          <m:t>f</m:t>
        </m:r>
      </m:oMath>
      <w:r>
        <w:rPr>
          <w:rFonts w:ascii="Times New Roman" w:eastAsia="宋体" w:hAnsi="Times New Roman" w:cs="Times New Roman" w:hint="eastAsia"/>
        </w:rPr>
        <w:t>。</w:t>
      </w:r>
    </w:p>
    <w:p w14:paraId="0DEA49F2" w14:textId="77777777" w:rsidR="009B048D" w:rsidRDefault="009B048D"/>
    <w:p w14:paraId="2A01BE7E" w14:textId="5A98DEC0" w:rsidR="00113C79" w:rsidRDefault="00113C79" w:rsidP="00113C79">
      <w:pPr>
        <w:pStyle w:val="a6"/>
        <w:numPr>
          <w:ilvl w:val="0"/>
          <w:numId w:val="6"/>
        </w:numPr>
      </w:pPr>
      <w:r>
        <w:rPr>
          <w:rFonts w:hint="eastAsia"/>
        </w:rPr>
        <w:t>程序</w:t>
      </w:r>
      <w:r w:rsidR="002F6C92">
        <w:rPr>
          <w:rFonts w:hint="eastAsia"/>
        </w:rPr>
        <w:t>中止</w:t>
      </w:r>
    </w:p>
    <w:p w14:paraId="249A664A" w14:textId="70C50D34" w:rsidR="009B048D" w:rsidRDefault="009B048D">
      <w:r>
        <w:rPr>
          <w:rFonts w:hint="eastAsia"/>
        </w:rPr>
        <w:t>程序运行过程中若手动停止，在重新运行程序前，请手动运行最后一部分代码</w:t>
      </w:r>
      <w:r w:rsidR="00113C79">
        <w:rPr>
          <w:rFonts w:hint="eastAsia"/>
        </w:rPr>
        <w:t>（如下图）</w:t>
      </w:r>
      <w:r>
        <w:rPr>
          <w:rFonts w:hint="eastAsia"/>
        </w:rPr>
        <w:t>，以释放内存和显存。</w:t>
      </w:r>
    </w:p>
    <w:p w14:paraId="02E380AD" w14:textId="4DD7437B" w:rsidR="00113C79" w:rsidRPr="001D5560" w:rsidRDefault="00113C79">
      <w:r>
        <w:rPr>
          <w:noProof/>
          <w14:ligatures w14:val="none"/>
        </w:rPr>
        <w:drawing>
          <wp:inline distT="0" distB="0" distL="0" distR="0" wp14:anchorId="5644A4FE" wp14:editId="5C53CA2C">
            <wp:extent cx="3975150" cy="1049572"/>
            <wp:effectExtent l="0" t="0" r="6350" b="0"/>
            <wp:docPr id="11958964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896452" name=""/>
                    <pic:cNvPicPr/>
                  </pic:nvPicPr>
                  <pic:blipFill>
                    <a:blip r:embed="rId15"/>
                    <a:stretch>
                      <a:fillRect/>
                    </a:stretch>
                  </pic:blipFill>
                  <pic:spPr>
                    <a:xfrm>
                      <a:off x="0" y="0"/>
                      <a:ext cx="3993188" cy="1054335"/>
                    </a:xfrm>
                    <a:prstGeom prst="rect">
                      <a:avLst/>
                    </a:prstGeom>
                  </pic:spPr>
                </pic:pic>
              </a:graphicData>
            </a:graphic>
          </wp:inline>
        </w:drawing>
      </w:r>
    </w:p>
    <w:sectPr w:rsidR="00113C79" w:rsidRPr="001D5560">
      <w:headerReference w:type="default" r:id="rId1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120AC2" w14:textId="77777777" w:rsidR="00FC2639" w:rsidRDefault="00FC2639">
      <w:pPr>
        <w:spacing w:line="240" w:lineRule="auto"/>
      </w:pPr>
      <w:r>
        <w:separator/>
      </w:r>
    </w:p>
  </w:endnote>
  <w:endnote w:type="continuationSeparator" w:id="0">
    <w:p w14:paraId="7A3ABBD5" w14:textId="77777777" w:rsidR="00FC2639" w:rsidRDefault="00FC263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FCB73D" w14:textId="77777777" w:rsidR="00FC2639" w:rsidRDefault="00FC2639">
      <w:pPr>
        <w:spacing w:after="0"/>
      </w:pPr>
      <w:r>
        <w:separator/>
      </w:r>
    </w:p>
  </w:footnote>
  <w:footnote w:type="continuationSeparator" w:id="0">
    <w:p w14:paraId="01D80E1F" w14:textId="77777777" w:rsidR="00FC2639" w:rsidRDefault="00FC263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760FA" w14:textId="77777777" w:rsidR="002A48AF" w:rsidRDefault="00000000">
    <w:pPr>
      <w:pStyle w:val="a4"/>
    </w:pPr>
    <w:r>
      <w:pict w14:anchorId="19C4B2B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865700" o:spid="_x0000_s1025" type="#_x0000_t136" style="position:absolute;left:0;text-align:left;margin-left:0;margin-top:0;width:374pt;height:213.25pt;rotation:315;z-index:-251658752;mso-position-horizontal:center;mso-position-horizontal-relative:margin;mso-position-vertical:center;mso-position-vertical-relative:margin;mso-width-relative:page;mso-height-relative:page" fillcolor="silver" stroked="f">
          <v:fill opacity=".5"/>
          <v:textpath style="font-family:&quot;宋体&quot;" trim="t" fitpath="t" string="保密"/>
          <o:lock v:ext="edit" aspectratio="t" text="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52854BA"/>
    <w:multiLevelType w:val="singleLevel"/>
    <w:tmpl w:val="952854BA"/>
    <w:lvl w:ilvl="0">
      <w:start w:val="1"/>
      <w:numFmt w:val="decimal"/>
      <w:lvlText w:val="%1."/>
      <w:lvlJc w:val="left"/>
      <w:pPr>
        <w:ind w:left="425" w:hanging="425"/>
      </w:pPr>
      <w:rPr>
        <w:rFonts w:hint="default"/>
      </w:rPr>
    </w:lvl>
  </w:abstractNum>
  <w:abstractNum w:abstractNumId="1" w15:restartNumberingAfterBreak="0">
    <w:nsid w:val="0DFC2989"/>
    <w:multiLevelType w:val="hybridMultilevel"/>
    <w:tmpl w:val="9A147874"/>
    <w:lvl w:ilvl="0" w:tplc="0DFCBBFE">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CC02F46"/>
    <w:multiLevelType w:val="hybridMultilevel"/>
    <w:tmpl w:val="A3BA847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2EDB52B2"/>
    <w:multiLevelType w:val="hybridMultilevel"/>
    <w:tmpl w:val="B9F8CF8E"/>
    <w:lvl w:ilvl="0" w:tplc="AB80E1B0">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801434F"/>
    <w:multiLevelType w:val="multilevel"/>
    <w:tmpl w:val="3801434F"/>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5" w15:restartNumberingAfterBreak="0">
    <w:nsid w:val="469E6E1A"/>
    <w:multiLevelType w:val="hybridMultilevel"/>
    <w:tmpl w:val="3302399E"/>
    <w:lvl w:ilvl="0" w:tplc="CBFE5BB2">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532888521">
    <w:abstractNumId w:val="0"/>
  </w:num>
  <w:num w:numId="2" w16cid:durableId="1547185185">
    <w:abstractNumId w:val="4"/>
  </w:num>
  <w:num w:numId="3" w16cid:durableId="1093555773">
    <w:abstractNumId w:val="2"/>
  </w:num>
  <w:num w:numId="4" w16cid:durableId="1206597027">
    <w:abstractNumId w:val="5"/>
  </w:num>
  <w:num w:numId="5" w16cid:durableId="430661998">
    <w:abstractNumId w:val="1"/>
  </w:num>
  <w:num w:numId="6" w16cid:durableId="18603935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7FD21729"/>
    <w:rsid w:val="00015C68"/>
    <w:rsid w:val="000F5529"/>
    <w:rsid w:val="00113C79"/>
    <w:rsid w:val="001D5560"/>
    <w:rsid w:val="001D5DA8"/>
    <w:rsid w:val="001D6D20"/>
    <w:rsid w:val="001E38F5"/>
    <w:rsid w:val="002444DC"/>
    <w:rsid w:val="002A48AF"/>
    <w:rsid w:val="002D26C0"/>
    <w:rsid w:val="002E24F4"/>
    <w:rsid w:val="002F47CA"/>
    <w:rsid w:val="002F6C92"/>
    <w:rsid w:val="00332B1B"/>
    <w:rsid w:val="00334E99"/>
    <w:rsid w:val="00340989"/>
    <w:rsid w:val="003C3CF9"/>
    <w:rsid w:val="003D3F3B"/>
    <w:rsid w:val="00402DD0"/>
    <w:rsid w:val="004169AF"/>
    <w:rsid w:val="004234E9"/>
    <w:rsid w:val="004464E4"/>
    <w:rsid w:val="004932CB"/>
    <w:rsid w:val="004A3209"/>
    <w:rsid w:val="004D43DF"/>
    <w:rsid w:val="004E290C"/>
    <w:rsid w:val="00557222"/>
    <w:rsid w:val="005B12C9"/>
    <w:rsid w:val="00607614"/>
    <w:rsid w:val="00694BB6"/>
    <w:rsid w:val="0071156A"/>
    <w:rsid w:val="00712214"/>
    <w:rsid w:val="00725A0E"/>
    <w:rsid w:val="007600D1"/>
    <w:rsid w:val="007A74A2"/>
    <w:rsid w:val="007E7F27"/>
    <w:rsid w:val="00882F57"/>
    <w:rsid w:val="008F27C3"/>
    <w:rsid w:val="0090797A"/>
    <w:rsid w:val="0094480E"/>
    <w:rsid w:val="009465FA"/>
    <w:rsid w:val="009807A6"/>
    <w:rsid w:val="00980F13"/>
    <w:rsid w:val="00987E59"/>
    <w:rsid w:val="009B048D"/>
    <w:rsid w:val="009C543B"/>
    <w:rsid w:val="009C665A"/>
    <w:rsid w:val="009E3135"/>
    <w:rsid w:val="009E5096"/>
    <w:rsid w:val="00A2334A"/>
    <w:rsid w:val="00AB51FD"/>
    <w:rsid w:val="00AB521B"/>
    <w:rsid w:val="00AC7782"/>
    <w:rsid w:val="00AD48F8"/>
    <w:rsid w:val="00B20205"/>
    <w:rsid w:val="00B26CD5"/>
    <w:rsid w:val="00B66342"/>
    <w:rsid w:val="00BF7619"/>
    <w:rsid w:val="00C31BB0"/>
    <w:rsid w:val="00CB0BE8"/>
    <w:rsid w:val="00CF65FF"/>
    <w:rsid w:val="00D10036"/>
    <w:rsid w:val="00D4273A"/>
    <w:rsid w:val="00DB2B75"/>
    <w:rsid w:val="00DF2EBA"/>
    <w:rsid w:val="00E42A32"/>
    <w:rsid w:val="00E50109"/>
    <w:rsid w:val="00E718CE"/>
    <w:rsid w:val="00EA5D1D"/>
    <w:rsid w:val="00EE1205"/>
    <w:rsid w:val="00EE7BFF"/>
    <w:rsid w:val="00F057EA"/>
    <w:rsid w:val="00FC2639"/>
    <w:rsid w:val="614121CE"/>
    <w:rsid w:val="7FD217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A9BA6C"/>
  <w15:docId w15:val="{82F047D9-5932-41D5-A436-682D2E18C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after="160" w:line="278" w:lineRule="auto"/>
    </w:pPr>
    <w:rPr>
      <w:kern w:val="2"/>
      <w:sz w:val="22"/>
      <w:szCs w:val="24"/>
      <w14:ligatures w14:val="standardContextual"/>
    </w:rPr>
  </w:style>
  <w:style w:type="paragraph" w:styleId="1">
    <w:name w:val="heading 1"/>
    <w:basedOn w:val="a"/>
    <w:next w:val="a"/>
    <w:uiPriority w:val="9"/>
    <w:qFormat/>
    <w:pPr>
      <w:keepNext/>
      <w:keepLines/>
      <w:spacing w:before="480" w:after="80"/>
      <w:outlineLvl w:val="0"/>
    </w:pPr>
    <w:rPr>
      <w:rFonts w:asciiTheme="majorHAnsi" w:eastAsiaTheme="majorEastAsia" w:hAnsiTheme="majorHAnsi" w:cstheme="majorBidi"/>
      <w:color w:val="2D53A0" w:themeColor="accent1" w:themeShade="BF"/>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pPr>
    <w:rPr>
      <w:sz w:val="18"/>
    </w:rPr>
  </w:style>
  <w:style w:type="paragraph" w:styleId="a4">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jc w:val="both"/>
    </w:pPr>
    <w:rPr>
      <w:sz w:val="18"/>
    </w:rPr>
  </w:style>
  <w:style w:type="table" w:styleId="a5">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List Paragraph"/>
    <w:basedOn w:val="a"/>
    <w:uiPriority w:val="34"/>
    <w:qFormat/>
    <w:pPr>
      <w:ind w:left="720"/>
      <w:contextualSpacing/>
    </w:pPr>
  </w:style>
  <w:style w:type="character" w:styleId="a7">
    <w:name w:val="Placeholder Text"/>
    <w:basedOn w:val="a0"/>
    <w:uiPriority w:val="99"/>
    <w:unhideWhenUsed/>
    <w:rsid w:val="00113C7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885993">
      <w:bodyDiv w:val="1"/>
      <w:marLeft w:val="0"/>
      <w:marRight w:val="0"/>
      <w:marTop w:val="0"/>
      <w:marBottom w:val="0"/>
      <w:divBdr>
        <w:top w:val="none" w:sz="0" w:space="0" w:color="auto"/>
        <w:left w:val="none" w:sz="0" w:space="0" w:color="auto"/>
        <w:bottom w:val="none" w:sz="0" w:space="0" w:color="auto"/>
        <w:right w:val="none" w:sz="0" w:space="0" w:color="auto"/>
      </w:divBdr>
      <w:divsChild>
        <w:div w:id="1196387723">
          <w:marLeft w:val="0"/>
          <w:marRight w:val="0"/>
          <w:marTop w:val="0"/>
          <w:marBottom w:val="0"/>
          <w:divBdr>
            <w:top w:val="none" w:sz="0" w:space="0" w:color="auto"/>
            <w:left w:val="none" w:sz="0" w:space="0" w:color="auto"/>
            <w:bottom w:val="none" w:sz="0" w:space="0" w:color="auto"/>
            <w:right w:val="none" w:sz="0" w:space="0" w:color="auto"/>
          </w:divBdr>
          <w:divsChild>
            <w:div w:id="2703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5708">
      <w:bodyDiv w:val="1"/>
      <w:marLeft w:val="0"/>
      <w:marRight w:val="0"/>
      <w:marTop w:val="0"/>
      <w:marBottom w:val="0"/>
      <w:divBdr>
        <w:top w:val="none" w:sz="0" w:space="0" w:color="auto"/>
        <w:left w:val="none" w:sz="0" w:space="0" w:color="auto"/>
        <w:bottom w:val="none" w:sz="0" w:space="0" w:color="auto"/>
        <w:right w:val="none" w:sz="0" w:space="0" w:color="auto"/>
      </w:divBdr>
      <w:divsChild>
        <w:div w:id="2019235988">
          <w:marLeft w:val="0"/>
          <w:marRight w:val="0"/>
          <w:marTop w:val="0"/>
          <w:marBottom w:val="0"/>
          <w:divBdr>
            <w:top w:val="none" w:sz="0" w:space="0" w:color="auto"/>
            <w:left w:val="none" w:sz="0" w:space="0" w:color="auto"/>
            <w:bottom w:val="none" w:sz="0" w:space="0" w:color="auto"/>
            <w:right w:val="none" w:sz="0" w:space="0" w:color="auto"/>
          </w:divBdr>
          <w:divsChild>
            <w:div w:id="109532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64952">
      <w:bodyDiv w:val="1"/>
      <w:marLeft w:val="0"/>
      <w:marRight w:val="0"/>
      <w:marTop w:val="0"/>
      <w:marBottom w:val="0"/>
      <w:divBdr>
        <w:top w:val="none" w:sz="0" w:space="0" w:color="auto"/>
        <w:left w:val="none" w:sz="0" w:space="0" w:color="auto"/>
        <w:bottom w:val="none" w:sz="0" w:space="0" w:color="auto"/>
        <w:right w:val="none" w:sz="0" w:space="0" w:color="auto"/>
      </w:divBdr>
      <w:divsChild>
        <w:div w:id="254486858">
          <w:marLeft w:val="0"/>
          <w:marRight w:val="0"/>
          <w:marTop w:val="0"/>
          <w:marBottom w:val="0"/>
          <w:divBdr>
            <w:top w:val="none" w:sz="0" w:space="0" w:color="auto"/>
            <w:left w:val="none" w:sz="0" w:space="0" w:color="auto"/>
            <w:bottom w:val="none" w:sz="0" w:space="0" w:color="auto"/>
            <w:right w:val="none" w:sz="0" w:space="0" w:color="auto"/>
          </w:divBdr>
          <w:divsChild>
            <w:div w:id="1295142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39899">
      <w:bodyDiv w:val="1"/>
      <w:marLeft w:val="0"/>
      <w:marRight w:val="0"/>
      <w:marTop w:val="0"/>
      <w:marBottom w:val="0"/>
      <w:divBdr>
        <w:top w:val="none" w:sz="0" w:space="0" w:color="auto"/>
        <w:left w:val="none" w:sz="0" w:space="0" w:color="auto"/>
        <w:bottom w:val="none" w:sz="0" w:space="0" w:color="auto"/>
        <w:right w:val="none" w:sz="0" w:space="0" w:color="auto"/>
      </w:divBdr>
      <w:divsChild>
        <w:div w:id="202989291">
          <w:marLeft w:val="0"/>
          <w:marRight w:val="0"/>
          <w:marTop w:val="0"/>
          <w:marBottom w:val="0"/>
          <w:divBdr>
            <w:top w:val="none" w:sz="0" w:space="0" w:color="auto"/>
            <w:left w:val="none" w:sz="0" w:space="0" w:color="auto"/>
            <w:bottom w:val="none" w:sz="0" w:space="0" w:color="auto"/>
            <w:right w:val="none" w:sz="0" w:space="0" w:color="auto"/>
          </w:divBdr>
          <w:divsChild>
            <w:div w:id="23471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59594">
      <w:bodyDiv w:val="1"/>
      <w:marLeft w:val="0"/>
      <w:marRight w:val="0"/>
      <w:marTop w:val="0"/>
      <w:marBottom w:val="0"/>
      <w:divBdr>
        <w:top w:val="none" w:sz="0" w:space="0" w:color="auto"/>
        <w:left w:val="none" w:sz="0" w:space="0" w:color="auto"/>
        <w:bottom w:val="none" w:sz="0" w:space="0" w:color="auto"/>
        <w:right w:val="none" w:sz="0" w:space="0" w:color="auto"/>
      </w:divBdr>
      <w:divsChild>
        <w:div w:id="1390687476">
          <w:marLeft w:val="0"/>
          <w:marRight w:val="0"/>
          <w:marTop w:val="0"/>
          <w:marBottom w:val="0"/>
          <w:divBdr>
            <w:top w:val="none" w:sz="0" w:space="0" w:color="auto"/>
            <w:left w:val="none" w:sz="0" w:space="0" w:color="auto"/>
            <w:bottom w:val="none" w:sz="0" w:space="0" w:color="auto"/>
            <w:right w:val="none" w:sz="0" w:space="0" w:color="auto"/>
          </w:divBdr>
          <w:divsChild>
            <w:div w:id="41493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817947">
      <w:bodyDiv w:val="1"/>
      <w:marLeft w:val="0"/>
      <w:marRight w:val="0"/>
      <w:marTop w:val="0"/>
      <w:marBottom w:val="0"/>
      <w:divBdr>
        <w:top w:val="none" w:sz="0" w:space="0" w:color="auto"/>
        <w:left w:val="none" w:sz="0" w:space="0" w:color="auto"/>
        <w:bottom w:val="none" w:sz="0" w:space="0" w:color="auto"/>
        <w:right w:val="none" w:sz="0" w:space="0" w:color="auto"/>
      </w:divBdr>
      <w:divsChild>
        <w:div w:id="206797409">
          <w:marLeft w:val="0"/>
          <w:marRight w:val="0"/>
          <w:marTop w:val="0"/>
          <w:marBottom w:val="0"/>
          <w:divBdr>
            <w:top w:val="none" w:sz="0" w:space="0" w:color="auto"/>
            <w:left w:val="none" w:sz="0" w:space="0" w:color="auto"/>
            <w:bottom w:val="none" w:sz="0" w:space="0" w:color="auto"/>
            <w:right w:val="none" w:sz="0" w:space="0" w:color="auto"/>
          </w:divBdr>
          <w:divsChild>
            <w:div w:id="324550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452757">
      <w:bodyDiv w:val="1"/>
      <w:marLeft w:val="0"/>
      <w:marRight w:val="0"/>
      <w:marTop w:val="0"/>
      <w:marBottom w:val="0"/>
      <w:divBdr>
        <w:top w:val="none" w:sz="0" w:space="0" w:color="auto"/>
        <w:left w:val="none" w:sz="0" w:space="0" w:color="auto"/>
        <w:bottom w:val="none" w:sz="0" w:space="0" w:color="auto"/>
        <w:right w:val="none" w:sz="0" w:space="0" w:color="auto"/>
      </w:divBdr>
      <w:divsChild>
        <w:div w:id="354691275">
          <w:marLeft w:val="0"/>
          <w:marRight w:val="0"/>
          <w:marTop w:val="0"/>
          <w:marBottom w:val="0"/>
          <w:divBdr>
            <w:top w:val="none" w:sz="0" w:space="0" w:color="auto"/>
            <w:left w:val="none" w:sz="0" w:space="0" w:color="auto"/>
            <w:bottom w:val="none" w:sz="0" w:space="0" w:color="auto"/>
            <w:right w:val="none" w:sz="0" w:space="0" w:color="auto"/>
          </w:divBdr>
          <w:divsChild>
            <w:div w:id="137897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466612">
      <w:bodyDiv w:val="1"/>
      <w:marLeft w:val="0"/>
      <w:marRight w:val="0"/>
      <w:marTop w:val="0"/>
      <w:marBottom w:val="0"/>
      <w:divBdr>
        <w:top w:val="none" w:sz="0" w:space="0" w:color="auto"/>
        <w:left w:val="none" w:sz="0" w:space="0" w:color="auto"/>
        <w:bottom w:val="none" w:sz="0" w:space="0" w:color="auto"/>
        <w:right w:val="none" w:sz="0" w:space="0" w:color="auto"/>
      </w:divBdr>
      <w:divsChild>
        <w:div w:id="690641520">
          <w:marLeft w:val="0"/>
          <w:marRight w:val="0"/>
          <w:marTop w:val="0"/>
          <w:marBottom w:val="0"/>
          <w:divBdr>
            <w:top w:val="none" w:sz="0" w:space="0" w:color="auto"/>
            <w:left w:val="none" w:sz="0" w:space="0" w:color="auto"/>
            <w:bottom w:val="none" w:sz="0" w:space="0" w:color="auto"/>
            <w:right w:val="none" w:sz="0" w:space="0" w:color="auto"/>
          </w:divBdr>
          <w:divsChild>
            <w:div w:id="114461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239866">
      <w:bodyDiv w:val="1"/>
      <w:marLeft w:val="0"/>
      <w:marRight w:val="0"/>
      <w:marTop w:val="0"/>
      <w:marBottom w:val="0"/>
      <w:divBdr>
        <w:top w:val="none" w:sz="0" w:space="0" w:color="auto"/>
        <w:left w:val="none" w:sz="0" w:space="0" w:color="auto"/>
        <w:bottom w:val="none" w:sz="0" w:space="0" w:color="auto"/>
        <w:right w:val="none" w:sz="0" w:space="0" w:color="auto"/>
      </w:divBdr>
      <w:divsChild>
        <w:div w:id="492532338">
          <w:marLeft w:val="0"/>
          <w:marRight w:val="0"/>
          <w:marTop w:val="0"/>
          <w:marBottom w:val="0"/>
          <w:divBdr>
            <w:top w:val="none" w:sz="0" w:space="0" w:color="auto"/>
            <w:left w:val="none" w:sz="0" w:space="0" w:color="auto"/>
            <w:bottom w:val="none" w:sz="0" w:space="0" w:color="auto"/>
            <w:right w:val="none" w:sz="0" w:space="0" w:color="auto"/>
          </w:divBdr>
          <w:divsChild>
            <w:div w:id="70425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399554">
      <w:bodyDiv w:val="1"/>
      <w:marLeft w:val="0"/>
      <w:marRight w:val="0"/>
      <w:marTop w:val="0"/>
      <w:marBottom w:val="0"/>
      <w:divBdr>
        <w:top w:val="none" w:sz="0" w:space="0" w:color="auto"/>
        <w:left w:val="none" w:sz="0" w:space="0" w:color="auto"/>
        <w:bottom w:val="none" w:sz="0" w:space="0" w:color="auto"/>
        <w:right w:val="none" w:sz="0" w:space="0" w:color="auto"/>
      </w:divBdr>
      <w:divsChild>
        <w:div w:id="1652707561">
          <w:marLeft w:val="0"/>
          <w:marRight w:val="0"/>
          <w:marTop w:val="0"/>
          <w:marBottom w:val="0"/>
          <w:divBdr>
            <w:top w:val="none" w:sz="0" w:space="0" w:color="auto"/>
            <w:left w:val="none" w:sz="0" w:space="0" w:color="auto"/>
            <w:bottom w:val="none" w:sz="0" w:space="0" w:color="auto"/>
            <w:right w:val="none" w:sz="0" w:space="0" w:color="auto"/>
          </w:divBdr>
          <w:divsChild>
            <w:div w:id="124364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127345">
      <w:bodyDiv w:val="1"/>
      <w:marLeft w:val="0"/>
      <w:marRight w:val="0"/>
      <w:marTop w:val="0"/>
      <w:marBottom w:val="0"/>
      <w:divBdr>
        <w:top w:val="none" w:sz="0" w:space="0" w:color="auto"/>
        <w:left w:val="none" w:sz="0" w:space="0" w:color="auto"/>
        <w:bottom w:val="none" w:sz="0" w:space="0" w:color="auto"/>
        <w:right w:val="none" w:sz="0" w:space="0" w:color="auto"/>
      </w:divBdr>
      <w:divsChild>
        <w:div w:id="344595832">
          <w:marLeft w:val="0"/>
          <w:marRight w:val="0"/>
          <w:marTop w:val="0"/>
          <w:marBottom w:val="0"/>
          <w:divBdr>
            <w:top w:val="none" w:sz="0" w:space="0" w:color="auto"/>
            <w:left w:val="none" w:sz="0" w:space="0" w:color="auto"/>
            <w:bottom w:val="none" w:sz="0" w:space="0" w:color="auto"/>
            <w:right w:val="none" w:sz="0" w:space="0" w:color="auto"/>
          </w:divBdr>
          <w:divsChild>
            <w:div w:id="56356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841017">
      <w:bodyDiv w:val="1"/>
      <w:marLeft w:val="0"/>
      <w:marRight w:val="0"/>
      <w:marTop w:val="0"/>
      <w:marBottom w:val="0"/>
      <w:divBdr>
        <w:top w:val="none" w:sz="0" w:space="0" w:color="auto"/>
        <w:left w:val="none" w:sz="0" w:space="0" w:color="auto"/>
        <w:bottom w:val="none" w:sz="0" w:space="0" w:color="auto"/>
        <w:right w:val="none" w:sz="0" w:space="0" w:color="auto"/>
      </w:divBdr>
      <w:divsChild>
        <w:div w:id="614412476">
          <w:marLeft w:val="0"/>
          <w:marRight w:val="0"/>
          <w:marTop w:val="0"/>
          <w:marBottom w:val="0"/>
          <w:divBdr>
            <w:top w:val="none" w:sz="0" w:space="0" w:color="auto"/>
            <w:left w:val="none" w:sz="0" w:space="0" w:color="auto"/>
            <w:bottom w:val="none" w:sz="0" w:space="0" w:color="auto"/>
            <w:right w:val="none" w:sz="0" w:space="0" w:color="auto"/>
          </w:divBdr>
          <w:divsChild>
            <w:div w:id="104406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534727">
      <w:bodyDiv w:val="1"/>
      <w:marLeft w:val="0"/>
      <w:marRight w:val="0"/>
      <w:marTop w:val="0"/>
      <w:marBottom w:val="0"/>
      <w:divBdr>
        <w:top w:val="none" w:sz="0" w:space="0" w:color="auto"/>
        <w:left w:val="none" w:sz="0" w:space="0" w:color="auto"/>
        <w:bottom w:val="none" w:sz="0" w:space="0" w:color="auto"/>
        <w:right w:val="none" w:sz="0" w:space="0" w:color="auto"/>
      </w:divBdr>
      <w:divsChild>
        <w:div w:id="1119950507">
          <w:marLeft w:val="0"/>
          <w:marRight w:val="0"/>
          <w:marTop w:val="0"/>
          <w:marBottom w:val="0"/>
          <w:divBdr>
            <w:top w:val="none" w:sz="0" w:space="0" w:color="auto"/>
            <w:left w:val="none" w:sz="0" w:space="0" w:color="auto"/>
            <w:bottom w:val="none" w:sz="0" w:space="0" w:color="auto"/>
            <w:right w:val="none" w:sz="0" w:space="0" w:color="auto"/>
          </w:divBdr>
          <w:divsChild>
            <w:div w:id="169603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441776">
      <w:bodyDiv w:val="1"/>
      <w:marLeft w:val="0"/>
      <w:marRight w:val="0"/>
      <w:marTop w:val="0"/>
      <w:marBottom w:val="0"/>
      <w:divBdr>
        <w:top w:val="none" w:sz="0" w:space="0" w:color="auto"/>
        <w:left w:val="none" w:sz="0" w:space="0" w:color="auto"/>
        <w:bottom w:val="none" w:sz="0" w:space="0" w:color="auto"/>
        <w:right w:val="none" w:sz="0" w:space="0" w:color="auto"/>
      </w:divBdr>
      <w:divsChild>
        <w:div w:id="2039889685">
          <w:marLeft w:val="0"/>
          <w:marRight w:val="0"/>
          <w:marTop w:val="0"/>
          <w:marBottom w:val="0"/>
          <w:divBdr>
            <w:top w:val="none" w:sz="0" w:space="0" w:color="auto"/>
            <w:left w:val="none" w:sz="0" w:space="0" w:color="auto"/>
            <w:bottom w:val="none" w:sz="0" w:space="0" w:color="auto"/>
            <w:right w:val="none" w:sz="0" w:space="0" w:color="auto"/>
          </w:divBdr>
          <w:divsChild>
            <w:div w:id="103318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599639">
      <w:bodyDiv w:val="1"/>
      <w:marLeft w:val="0"/>
      <w:marRight w:val="0"/>
      <w:marTop w:val="0"/>
      <w:marBottom w:val="0"/>
      <w:divBdr>
        <w:top w:val="none" w:sz="0" w:space="0" w:color="auto"/>
        <w:left w:val="none" w:sz="0" w:space="0" w:color="auto"/>
        <w:bottom w:val="none" w:sz="0" w:space="0" w:color="auto"/>
        <w:right w:val="none" w:sz="0" w:space="0" w:color="auto"/>
      </w:divBdr>
      <w:divsChild>
        <w:div w:id="795635671">
          <w:marLeft w:val="0"/>
          <w:marRight w:val="0"/>
          <w:marTop w:val="0"/>
          <w:marBottom w:val="0"/>
          <w:divBdr>
            <w:top w:val="none" w:sz="0" w:space="0" w:color="auto"/>
            <w:left w:val="none" w:sz="0" w:space="0" w:color="auto"/>
            <w:bottom w:val="none" w:sz="0" w:space="0" w:color="auto"/>
            <w:right w:val="none" w:sz="0" w:space="0" w:color="auto"/>
          </w:divBdr>
          <w:divsChild>
            <w:div w:id="211925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526683">
      <w:bodyDiv w:val="1"/>
      <w:marLeft w:val="0"/>
      <w:marRight w:val="0"/>
      <w:marTop w:val="0"/>
      <w:marBottom w:val="0"/>
      <w:divBdr>
        <w:top w:val="none" w:sz="0" w:space="0" w:color="auto"/>
        <w:left w:val="none" w:sz="0" w:space="0" w:color="auto"/>
        <w:bottom w:val="none" w:sz="0" w:space="0" w:color="auto"/>
        <w:right w:val="none" w:sz="0" w:space="0" w:color="auto"/>
      </w:divBdr>
      <w:divsChild>
        <w:div w:id="2067407406">
          <w:marLeft w:val="0"/>
          <w:marRight w:val="0"/>
          <w:marTop w:val="0"/>
          <w:marBottom w:val="0"/>
          <w:divBdr>
            <w:top w:val="none" w:sz="0" w:space="0" w:color="auto"/>
            <w:left w:val="none" w:sz="0" w:space="0" w:color="auto"/>
            <w:bottom w:val="none" w:sz="0" w:space="0" w:color="auto"/>
            <w:right w:val="none" w:sz="0" w:space="0" w:color="auto"/>
          </w:divBdr>
          <w:divsChild>
            <w:div w:id="1979340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765523">
      <w:bodyDiv w:val="1"/>
      <w:marLeft w:val="0"/>
      <w:marRight w:val="0"/>
      <w:marTop w:val="0"/>
      <w:marBottom w:val="0"/>
      <w:divBdr>
        <w:top w:val="none" w:sz="0" w:space="0" w:color="auto"/>
        <w:left w:val="none" w:sz="0" w:space="0" w:color="auto"/>
        <w:bottom w:val="none" w:sz="0" w:space="0" w:color="auto"/>
        <w:right w:val="none" w:sz="0" w:space="0" w:color="auto"/>
      </w:divBdr>
      <w:divsChild>
        <w:div w:id="895432193">
          <w:marLeft w:val="0"/>
          <w:marRight w:val="0"/>
          <w:marTop w:val="0"/>
          <w:marBottom w:val="0"/>
          <w:divBdr>
            <w:top w:val="none" w:sz="0" w:space="0" w:color="auto"/>
            <w:left w:val="none" w:sz="0" w:space="0" w:color="auto"/>
            <w:bottom w:val="none" w:sz="0" w:space="0" w:color="auto"/>
            <w:right w:val="none" w:sz="0" w:space="0" w:color="auto"/>
          </w:divBdr>
          <w:divsChild>
            <w:div w:id="1011956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118261">
      <w:bodyDiv w:val="1"/>
      <w:marLeft w:val="0"/>
      <w:marRight w:val="0"/>
      <w:marTop w:val="0"/>
      <w:marBottom w:val="0"/>
      <w:divBdr>
        <w:top w:val="none" w:sz="0" w:space="0" w:color="auto"/>
        <w:left w:val="none" w:sz="0" w:space="0" w:color="auto"/>
        <w:bottom w:val="none" w:sz="0" w:space="0" w:color="auto"/>
        <w:right w:val="none" w:sz="0" w:space="0" w:color="auto"/>
      </w:divBdr>
      <w:divsChild>
        <w:div w:id="1489326308">
          <w:marLeft w:val="0"/>
          <w:marRight w:val="0"/>
          <w:marTop w:val="0"/>
          <w:marBottom w:val="0"/>
          <w:divBdr>
            <w:top w:val="none" w:sz="0" w:space="0" w:color="auto"/>
            <w:left w:val="none" w:sz="0" w:space="0" w:color="auto"/>
            <w:bottom w:val="none" w:sz="0" w:space="0" w:color="auto"/>
            <w:right w:val="none" w:sz="0" w:space="0" w:color="auto"/>
          </w:divBdr>
          <w:divsChild>
            <w:div w:id="11194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074007">
      <w:bodyDiv w:val="1"/>
      <w:marLeft w:val="0"/>
      <w:marRight w:val="0"/>
      <w:marTop w:val="0"/>
      <w:marBottom w:val="0"/>
      <w:divBdr>
        <w:top w:val="none" w:sz="0" w:space="0" w:color="auto"/>
        <w:left w:val="none" w:sz="0" w:space="0" w:color="auto"/>
        <w:bottom w:val="none" w:sz="0" w:space="0" w:color="auto"/>
        <w:right w:val="none" w:sz="0" w:space="0" w:color="auto"/>
      </w:divBdr>
      <w:divsChild>
        <w:div w:id="662398018">
          <w:marLeft w:val="0"/>
          <w:marRight w:val="0"/>
          <w:marTop w:val="0"/>
          <w:marBottom w:val="0"/>
          <w:divBdr>
            <w:top w:val="none" w:sz="0" w:space="0" w:color="auto"/>
            <w:left w:val="none" w:sz="0" w:space="0" w:color="auto"/>
            <w:bottom w:val="none" w:sz="0" w:space="0" w:color="auto"/>
            <w:right w:val="none" w:sz="0" w:space="0" w:color="auto"/>
          </w:divBdr>
          <w:divsChild>
            <w:div w:id="91048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502052">
      <w:bodyDiv w:val="1"/>
      <w:marLeft w:val="0"/>
      <w:marRight w:val="0"/>
      <w:marTop w:val="0"/>
      <w:marBottom w:val="0"/>
      <w:divBdr>
        <w:top w:val="none" w:sz="0" w:space="0" w:color="auto"/>
        <w:left w:val="none" w:sz="0" w:space="0" w:color="auto"/>
        <w:bottom w:val="none" w:sz="0" w:space="0" w:color="auto"/>
        <w:right w:val="none" w:sz="0" w:space="0" w:color="auto"/>
      </w:divBdr>
      <w:divsChild>
        <w:div w:id="353575501">
          <w:marLeft w:val="0"/>
          <w:marRight w:val="0"/>
          <w:marTop w:val="0"/>
          <w:marBottom w:val="0"/>
          <w:divBdr>
            <w:top w:val="none" w:sz="0" w:space="0" w:color="auto"/>
            <w:left w:val="none" w:sz="0" w:space="0" w:color="auto"/>
            <w:bottom w:val="none" w:sz="0" w:space="0" w:color="auto"/>
            <w:right w:val="none" w:sz="0" w:space="0" w:color="auto"/>
          </w:divBdr>
          <w:divsChild>
            <w:div w:id="30775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821065">
      <w:bodyDiv w:val="1"/>
      <w:marLeft w:val="0"/>
      <w:marRight w:val="0"/>
      <w:marTop w:val="0"/>
      <w:marBottom w:val="0"/>
      <w:divBdr>
        <w:top w:val="none" w:sz="0" w:space="0" w:color="auto"/>
        <w:left w:val="none" w:sz="0" w:space="0" w:color="auto"/>
        <w:bottom w:val="none" w:sz="0" w:space="0" w:color="auto"/>
        <w:right w:val="none" w:sz="0" w:space="0" w:color="auto"/>
      </w:divBdr>
      <w:divsChild>
        <w:div w:id="158350166">
          <w:marLeft w:val="0"/>
          <w:marRight w:val="0"/>
          <w:marTop w:val="0"/>
          <w:marBottom w:val="0"/>
          <w:divBdr>
            <w:top w:val="none" w:sz="0" w:space="0" w:color="auto"/>
            <w:left w:val="none" w:sz="0" w:space="0" w:color="auto"/>
            <w:bottom w:val="none" w:sz="0" w:space="0" w:color="auto"/>
            <w:right w:val="none" w:sz="0" w:space="0" w:color="auto"/>
          </w:divBdr>
          <w:divsChild>
            <w:div w:id="56402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359966">
      <w:bodyDiv w:val="1"/>
      <w:marLeft w:val="0"/>
      <w:marRight w:val="0"/>
      <w:marTop w:val="0"/>
      <w:marBottom w:val="0"/>
      <w:divBdr>
        <w:top w:val="none" w:sz="0" w:space="0" w:color="auto"/>
        <w:left w:val="none" w:sz="0" w:space="0" w:color="auto"/>
        <w:bottom w:val="none" w:sz="0" w:space="0" w:color="auto"/>
        <w:right w:val="none" w:sz="0" w:space="0" w:color="auto"/>
      </w:divBdr>
      <w:divsChild>
        <w:div w:id="629940369">
          <w:marLeft w:val="0"/>
          <w:marRight w:val="0"/>
          <w:marTop w:val="0"/>
          <w:marBottom w:val="0"/>
          <w:divBdr>
            <w:top w:val="none" w:sz="0" w:space="0" w:color="auto"/>
            <w:left w:val="none" w:sz="0" w:space="0" w:color="auto"/>
            <w:bottom w:val="none" w:sz="0" w:space="0" w:color="auto"/>
            <w:right w:val="none" w:sz="0" w:space="0" w:color="auto"/>
          </w:divBdr>
          <w:divsChild>
            <w:div w:id="10913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212828">
      <w:bodyDiv w:val="1"/>
      <w:marLeft w:val="0"/>
      <w:marRight w:val="0"/>
      <w:marTop w:val="0"/>
      <w:marBottom w:val="0"/>
      <w:divBdr>
        <w:top w:val="none" w:sz="0" w:space="0" w:color="auto"/>
        <w:left w:val="none" w:sz="0" w:space="0" w:color="auto"/>
        <w:bottom w:val="none" w:sz="0" w:space="0" w:color="auto"/>
        <w:right w:val="none" w:sz="0" w:space="0" w:color="auto"/>
      </w:divBdr>
      <w:divsChild>
        <w:div w:id="71128460">
          <w:marLeft w:val="0"/>
          <w:marRight w:val="0"/>
          <w:marTop w:val="0"/>
          <w:marBottom w:val="0"/>
          <w:divBdr>
            <w:top w:val="none" w:sz="0" w:space="0" w:color="auto"/>
            <w:left w:val="none" w:sz="0" w:space="0" w:color="auto"/>
            <w:bottom w:val="none" w:sz="0" w:space="0" w:color="auto"/>
            <w:right w:val="none" w:sz="0" w:space="0" w:color="auto"/>
          </w:divBdr>
          <w:divsChild>
            <w:div w:id="78153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842643">
      <w:bodyDiv w:val="1"/>
      <w:marLeft w:val="0"/>
      <w:marRight w:val="0"/>
      <w:marTop w:val="0"/>
      <w:marBottom w:val="0"/>
      <w:divBdr>
        <w:top w:val="none" w:sz="0" w:space="0" w:color="auto"/>
        <w:left w:val="none" w:sz="0" w:space="0" w:color="auto"/>
        <w:bottom w:val="none" w:sz="0" w:space="0" w:color="auto"/>
        <w:right w:val="none" w:sz="0" w:space="0" w:color="auto"/>
      </w:divBdr>
      <w:divsChild>
        <w:div w:id="107706036">
          <w:marLeft w:val="0"/>
          <w:marRight w:val="0"/>
          <w:marTop w:val="0"/>
          <w:marBottom w:val="0"/>
          <w:divBdr>
            <w:top w:val="none" w:sz="0" w:space="0" w:color="auto"/>
            <w:left w:val="none" w:sz="0" w:space="0" w:color="auto"/>
            <w:bottom w:val="none" w:sz="0" w:space="0" w:color="auto"/>
            <w:right w:val="none" w:sz="0" w:space="0" w:color="auto"/>
          </w:divBdr>
          <w:divsChild>
            <w:div w:id="179806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048170">
      <w:bodyDiv w:val="1"/>
      <w:marLeft w:val="0"/>
      <w:marRight w:val="0"/>
      <w:marTop w:val="0"/>
      <w:marBottom w:val="0"/>
      <w:divBdr>
        <w:top w:val="none" w:sz="0" w:space="0" w:color="auto"/>
        <w:left w:val="none" w:sz="0" w:space="0" w:color="auto"/>
        <w:bottom w:val="none" w:sz="0" w:space="0" w:color="auto"/>
        <w:right w:val="none" w:sz="0" w:space="0" w:color="auto"/>
      </w:divBdr>
      <w:divsChild>
        <w:div w:id="20009396">
          <w:marLeft w:val="0"/>
          <w:marRight w:val="0"/>
          <w:marTop w:val="0"/>
          <w:marBottom w:val="0"/>
          <w:divBdr>
            <w:top w:val="none" w:sz="0" w:space="0" w:color="auto"/>
            <w:left w:val="none" w:sz="0" w:space="0" w:color="auto"/>
            <w:bottom w:val="none" w:sz="0" w:space="0" w:color="auto"/>
            <w:right w:val="none" w:sz="0" w:space="0" w:color="auto"/>
          </w:divBdr>
          <w:divsChild>
            <w:div w:id="123890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687241">
      <w:bodyDiv w:val="1"/>
      <w:marLeft w:val="0"/>
      <w:marRight w:val="0"/>
      <w:marTop w:val="0"/>
      <w:marBottom w:val="0"/>
      <w:divBdr>
        <w:top w:val="none" w:sz="0" w:space="0" w:color="auto"/>
        <w:left w:val="none" w:sz="0" w:space="0" w:color="auto"/>
        <w:bottom w:val="none" w:sz="0" w:space="0" w:color="auto"/>
        <w:right w:val="none" w:sz="0" w:space="0" w:color="auto"/>
      </w:divBdr>
      <w:divsChild>
        <w:div w:id="1951467941">
          <w:marLeft w:val="0"/>
          <w:marRight w:val="0"/>
          <w:marTop w:val="0"/>
          <w:marBottom w:val="0"/>
          <w:divBdr>
            <w:top w:val="none" w:sz="0" w:space="0" w:color="auto"/>
            <w:left w:val="none" w:sz="0" w:space="0" w:color="auto"/>
            <w:bottom w:val="none" w:sz="0" w:space="0" w:color="auto"/>
            <w:right w:val="none" w:sz="0" w:space="0" w:color="auto"/>
          </w:divBdr>
          <w:divsChild>
            <w:div w:id="10485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1218</TotalTime>
  <Pages>6</Pages>
  <Words>1188</Words>
  <Characters>1973</Characters>
  <Application>Microsoft Office Word</Application>
  <DocSecurity>0</DocSecurity>
  <Lines>140</Lines>
  <Paragraphs>137</Paragraphs>
  <ScaleCrop>false</ScaleCrop>
  <Company/>
  <LinksUpToDate>false</LinksUpToDate>
  <CharactersWithSpaces>3024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WPS_1685500898</dc:creator>
  <cp:lastModifiedBy>Weiliang Zhao</cp:lastModifiedBy>
  <cp:revision>95</cp:revision>
  <dcterms:created xsi:type="dcterms:W3CDTF">2025-06-18T08:30:00Z</dcterms:created>
  <dcterms:modified xsi:type="dcterms:W3CDTF">2025-07-31T02:49:00Z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C58C558A77F84FC9A78AF37F571079FF_13</vt:lpwstr>
  </property>
  <property fmtid="{D5CDD505-2E9C-101B-9397-08002B2CF9AE}" pid="4" name="KSOTemplateDocerSaveRecord">
    <vt:lpwstr>eyJoZGlkIjoiNmRhMDQzOTI0OWE4ZWI5M2Y0ZTllOGZjNDBmYjc5YjIiLCJ1c2VySWQiOiI3MDUyMDA3NjIifQ==</vt:lpwstr>
  </property>
</Properties>
</file>