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chest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changed all unlocked chests to ALTTP chest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  <w:tab/>
        <w:t xml:space="preserve">changed locked chest to ALTTP large chest, dimensions updated to 32x48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Mushroom   (zone 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Changed mushroom_light to bushes and rocks from Zelda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