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7C3" w:rsidRDefault="006947C3" w:rsidP="006947C3">
      <w:pPr>
        <w:spacing w:after="160" w:line="254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  <w:r w:rsidRPr="006947C3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Thread Synchronization Mechanisms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Sample4_Synchronization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//synchronized method.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synchronized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printTable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F9FAF4"/>
        </w:rPr>
        <w:t>){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"Table of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n</w:t>
      </w:r>
      <w:r>
        <w:rPr>
          <w:rFonts w:ascii="Courier New" w:hAnsi="Courier New" w:cs="Courier New"/>
          <w:color w:val="E6E6FA"/>
        </w:rPr>
        <w:t>*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500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Exception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){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 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MyThread1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Sample4_Synchronization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pt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EB540"/>
        </w:rPr>
        <w:t>MyThread1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Sample4_Synchronization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pt</w:t>
      </w:r>
      <w:r>
        <w:rPr>
          <w:rFonts w:ascii="Courier New" w:hAnsi="Courier New" w:cs="Courier New"/>
          <w:color w:val="F9FAF4"/>
        </w:rPr>
        <w:t>){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pt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79ABFF"/>
        </w:rPr>
        <w:t>pt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run</w:t>
      </w:r>
      <w:r>
        <w:rPr>
          <w:rFonts w:ascii="Courier New" w:hAnsi="Courier New" w:cs="Courier New"/>
          <w:color w:val="F9FAF4"/>
        </w:rPr>
        <w:t>(){</w:t>
      </w:r>
      <w:r>
        <w:rPr>
          <w:rFonts w:ascii="Courier New" w:hAnsi="Courier New" w:cs="Courier New"/>
          <w:color w:val="D9E8F7"/>
        </w:rPr>
        <w:t xml:space="preserve">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pt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printTable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  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MyThread2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Sample4_Synchronization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pt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EB540"/>
        </w:rPr>
        <w:t>MyThread2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Sample4_Synchronization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pt</w:t>
      </w:r>
      <w:r>
        <w:rPr>
          <w:rFonts w:ascii="Courier New" w:hAnsi="Courier New" w:cs="Courier New"/>
          <w:color w:val="F9FAF4"/>
        </w:rPr>
        <w:t>){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pt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79ABFF"/>
        </w:rPr>
        <w:t>pt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run</w:t>
      </w:r>
      <w:r>
        <w:rPr>
          <w:rFonts w:ascii="Courier New" w:hAnsi="Courier New" w:cs="Courier New"/>
          <w:color w:val="F9FAF4"/>
        </w:rPr>
        <w:t>(){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66E1F8"/>
        </w:rPr>
        <w:t>pt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printTable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</w:p>
    <w:p w:rsidR="006947C3" w:rsidRDefault="006947C3" w:rsidP="006947C3">
      <w:pPr>
        <w:spacing w:after="160" w:line="254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:rsidR="006947C3" w:rsidRDefault="006947C3" w:rsidP="006947C3">
      <w:pPr>
        <w:spacing w:after="160" w:line="254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:rsidR="006947C3" w:rsidRDefault="006947C3" w:rsidP="006947C3">
      <w:pPr>
        <w:spacing w:after="160" w:line="254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MulthiThreadExample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//creating </w:t>
      </w:r>
      <w:proofErr w:type="spellStart"/>
      <w:r>
        <w:rPr>
          <w:rFonts w:ascii="Courier New" w:hAnsi="Courier New" w:cs="Courier New"/>
          <w:color w:val="808080"/>
        </w:rPr>
        <w:t>PrintTable</w:t>
      </w:r>
      <w:proofErr w:type="spellEnd"/>
      <w:r>
        <w:rPr>
          <w:rFonts w:ascii="Courier New" w:hAnsi="Courier New" w:cs="Courier New"/>
          <w:color w:val="808080"/>
        </w:rPr>
        <w:t xml:space="preserve"> object.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Sample4_Synchronization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obj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Sample4_Synchronization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//creating threads.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</w:rPr>
        <w:t>MyThread1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t1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MyThread1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obj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1290C3"/>
        </w:rPr>
        <w:t>MyThread2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t2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MyThread2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obj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808080"/>
        </w:rPr>
        <w:t>//start threads.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3EC79"/>
        </w:rPr>
        <w:t>t1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start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3EC79"/>
        </w:rPr>
        <w:t>t2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start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6947C3" w:rsidRDefault="006947C3" w:rsidP="006947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6947C3" w:rsidRDefault="006947C3" w:rsidP="006947C3">
      <w:pPr>
        <w:spacing w:after="160" w:line="254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:rsidR="006947C3" w:rsidRPr="006947C3" w:rsidRDefault="006947C3" w:rsidP="006947C3">
      <w:pPr>
        <w:spacing w:after="160" w:line="254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:rsidR="006947C3" w:rsidRPr="006947C3" w:rsidRDefault="006947C3">
      <w:pPr>
        <w:rPr>
          <w:color w:val="FF0000"/>
        </w:rPr>
      </w:pPr>
    </w:p>
    <w:sectPr w:rsidR="006947C3" w:rsidRPr="006947C3" w:rsidSect="006947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3"/>
    <w:rsid w:val="006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0CF5"/>
  <w15:chartTrackingRefBased/>
  <w15:docId w15:val="{50CCBCDF-126C-4493-AE43-7FE58DDB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C3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2023-09-15T03:34:00Z</dcterms:created>
  <dcterms:modified xsi:type="dcterms:W3CDTF">2023-09-15T03:37:00Z</dcterms:modified>
</cp:coreProperties>
</file>