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60DC2" w14:textId="19A689D5" w:rsidR="004E388A" w:rsidRDefault="004E388A">
      <w:r>
        <w:t xml:space="preserve">Q1 and Q2 have one or more correct answer. Choose all the correct option to answer your question. 1. Which of the following is/are DDL commands in SQL? </w:t>
      </w:r>
      <w:r>
        <w:br/>
        <w:t xml:space="preserve">A) Create B) Update C) Delete D) ALTER </w:t>
      </w:r>
      <w:r>
        <w:br/>
      </w:r>
      <w:r w:rsidRPr="004E388A">
        <w:rPr>
          <w:color w:val="00B050"/>
        </w:rPr>
        <w:t>Answer – A) Create and D) Alter</w:t>
      </w:r>
    </w:p>
    <w:p w14:paraId="463FB8B4" w14:textId="7331A607" w:rsidR="004E388A" w:rsidRDefault="004E388A">
      <w:r>
        <w:t xml:space="preserve">2. Which of the following is/are DML commands in SQL? </w:t>
      </w:r>
      <w:r>
        <w:br/>
        <w:t xml:space="preserve">A) Update B) Delete C) Select D) Drop </w:t>
      </w:r>
      <w:r>
        <w:br/>
      </w:r>
      <w:r w:rsidRPr="004E388A">
        <w:rPr>
          <w:color w:val="00B050"/>
        </w:rPr>
        <w:t>Answers – A) Update and B) Delete</w:t>
      </w:r>
    </w:p>
    <w:p w14:paraId="664C9C9E" w14:textId="648BC86E" w:rsidR="004E388A" w:rsidRDefault="004E388A">
      <w:r>
        <w:t xml:space="preserve">Q3 to Q10 have only one correct answer. Choose the correct option to answer your question. </w:t>
      </w:r>
      <w:r>
        <w:br/>
        <w:t xml:space="preserve">3. Full form of SQL is: </w:t>
      </w:r>
      <w:r>
        <w:br/>
        <w:t xml:space="preserve">A) Strut querying language B) Structured Query Language C) Simple Query Language D) None of them </w:t>
      </w:r>
      <w:r>
        <w:br/>
      </w:r>
      <w:r w:rsidRPr="004E388A">
        <w:rPr>
          <w:color w:val="00B050"/>
        </w:rPr>
        <w:t>Answer – B) Structured query language</w:t>
      </w:r>
    </w:p>
    <w:p w14:paraId="473989BB" w14:textId="3F92F5FA" w:rsidR="004E388A" w:rsidRDefault="004E388A">
      <w:r>
        <w:t xml:space="preserve">4. Full form of DDL is: </w:t>
      </w:r>
      <w:r>
        <w:br/>
        <w:t xml:space="preserve">A) Descriptive Designed Language B) Data Definition Language C) Data Descriptive Language D) None of the above. </w:t>
      </w:r>
      <w:r>
        <w:br/>
      </w:r>
      <w:r w:rsidRPr="004E388A">
        <w:rPr>
          <w:color w:val="00B050"/>
        </w:rPr>
        <w:t>Answer – B) Data definition language</w:t>
      </w:r>
    </w:p>
    <w:p w14:paraId="45A90A0D" w14:textId="52E8FFD5" w:rsidR="004E388A" w:rsidRDefault="004E388A">
      <w:r>
        <w:t xml:space="preserve">5. DML is: </w:t>
      </w:r>
      <w:r>
        <w:br/>
        <w:t xml:space="preserve">A) Data Manipulation Language B) Data Management Language C) Data </w:t>
      </w:r>
      <w:proofErr w:type="spellStart"/>
      <w:r>
        <w:t>Modeling</w:t>
      </w:r>
      <w:proofErr w:type="spellEnd"/>
      <w:r>
        <w:t xml:space="preserve"> Language D) None of these </w:t>
      </w:r>
      <w:r>
        <w:br/>
      </w:r>
      <w:r w:rsidRPr="004E388A">
        <w:rPr>
          <w:color w:val="00B050"/>
        </w:rPr>
        <w:t>Answer – A) Data manipulation language</w:t>
      </w:r>
    </w:p>
    <w:p w14:paraId="2876057E" w14:textId="31F3C05E" w:rsidR="004E388A" w:rsidRDefault="004E388A">
      <w:r>
        <w:t xml:space="preserve">6. Which of the following statements can be used to create a table with column B int type and C </w:t>
      </w:r>
      <w:proofErr w:type="spellStart"/>
      <w:r>
        <w:t>floattype</w:t>
      </w:r>
      <w:proofErr w:type="spellEnd"/>
      <w:r>
        <w:t xml:space="preserve">? </w:t>
      </w:r>
      <w:r>
        <w:br/>
        <w:t xml:space="preserve">A) Table A (B int, C float) B) Create A (b int, C float) C) Create Table A (B </w:t>
      </w:r>
      <w:proofErr w:type="spellStart"/>
      <w:proofErr w:type="gramStart"/>
      <w:r>
        <w:t>int,C</w:t>
      </w:r>
      <w:proofErr w:type="spellEnd"/>
      <w:proofErr w:type="gramEnd"/>
      <w:r>
        <w:t xml:space="preserve"> float) D) All of them </w:t>
      </w:r>
      <w:r w:rsidR="00E50CA0">
        <w:br/>
      </w:r>
      <w:r w:rsidR="00E50CA0" w:rsidRPr="00E50CA0">
        <w:rPr>
          <w:color w:val="00B050"/>
        </w:rPr>
        <w:t xml:space="preserve">Answer – C) Create Table A (B </w:t>
      </w:r>
      <w:proofErr w:type="spellStart"/>
      <w:r w:rsidR="00E50CA0" w:rsidRPr="00E50CA0">
        <w:rPr>
          <w:color w:val="00B050"/>
        </w:rPr>
        <w:t>int,C</w:t>
      </w:r>
      <w:proofErr w:type="spellEnd"/>
      <w:r w:rsidR="00E50CA0" w:rsidRPr="00E50CA0">
        <w:rPr>
          <w:color w:val="00B050"/>
        </w:rPr>
        <w:t xml:space="preserve"> float);</w:t>
      </w:r>
    </w:p>
    <w:p w14:paraId="3BB66E00" w14:textId="0125650A" w:rsidR="004E388A" w:rsidRDefault="004E388A">
      <w:r>
        <w:t xml:space="preserve">7. Which of the following statements can be used to add a column D (float type) to the table A created above? </w:t>
      </w:r>
      <w:r>
        <w:br/>
        <w:t xml:space="preserve">A) Table A </w:t>
      </w:r>
      <w:proofErr w:type="gramStart"/>
      <w:r>
        <w:t>( D</w:t>
      </w:r>
      <w:proofErr w:type="gramEnd"/>
      <w:r>
        <w:t xml:space="preserve"> float) B) Alter Table A ADD COLUMN D float C) Table A( B int, C float, D float) D) None of them </w:t>
      </w:r>
      <w:r w:rsidR="00E50CA0">
        <w:br/>
      </w:r>
      <w:r w:rsidR="00E50CA0" w:rsidRPr="00E50CA0">
        <w:rPr>
          <w:color w:val="00B050"/>
        </w:rPr>
        <w:t>Answer - B) Alter Table A ADD COLUMN D float;</w:t>
      </w:r>
    </w:p>
    <w:p w14:paraId="7BC7EE08" w14:textId="7F227E91" w:rsidR="004E388A" w:rsidRDefault="004E388A">
      <w:r>
        <w:t xml:space="preserve">8. Which of the following statements can be used to drop the column added in the above question? A) Table A Drop D B) Alter Table A Drop Column D C) Delete D from A D) None of them </w:t>
      </w:r>
      <w:r w:rsidR="00E50CA0">
        <w:br/>
      </w:r>
      <w:r w:rsidR="00E50CA0" w:rsidRPr="00E50CA0">
        <w:rPr>
          <w:color w:val="00B050"/>
        </w:rPr>
        <w:t>Answer - B) Alter Table A Drop Column D;</w:t>
      </w:r>
    </w:p>
    <w:p w14:paraId="2826462A" w14:textId="2B87147A" w:rsidR="004E388A" w:rsidRDefault="004E388A">
      <w:r>
        <w:t xml:space="preserve">9. Which of the following statements can be used to change the data type (from float to </w:t>
      </w:r>
      <w:proofErr w:type="gramStart"/>
      <w:r>
        <w:t>int )</w:t>
      </w:r>
      <w:proofErr w:type="gramEnd"/>
      <w:r>
        <w:t xml:space="preserve"> of the column D</w:t>
      </w:r>
      <w:r w:rsidR="00E50CA0">
        <w:t xml:space="preserve"> </w:t>
      </w:r>
      <w:r>
        <w:t xml:space="preserve">of table A created in above questions? </w:t>
      </w:r>
      <w:r>
        <w:br/>
        <w:t xml:space="preserve">A) Table A (D float int) B) Alter Table A Alter Column D int C) Alter Table A D float int D) Alter table A Column D float to int </w:t>
      </w:r>
      <w:r w:rsidR="00E50CA0">
        <w:br/>
      </w:r>
      <w:r w:rsidR="00E50CA0" w:rsidRPr="00E50CA0">
        <w:rPr>
          <w:color w:val="00B050"/>
        </w:rPr>
        <w:t>Answer - B) Alter Table A Alter Column D int;</w:t>
      </w:r>
    </w:p>
    <w:p w14:paraId="0FDE6BA6" w14:textId="25B83DB3" w:rsidR="004E388A" w:rsidRPr="00E50CA0" w:rsidRDefault="004E388A">
      <w:pPr>
        <w:rPr>
          <w:b/>
          <w:bCs/>
        </w:rPr>
      </w:pPr>
      <w:r>
        <w:t xml:space="preserve">10. Suppose we want to make Column B of Table A as primary key of the table. By which of the following statements we can do it? </w:t>
      </w:r>
      <w:r>
        <w:br/>
        <w:t xml:space="preserve">A) Alter Table A Add Constraint Primary Key B B) Alter table (B primary key) C) Alter Table A Add Primary </w:t>
      </w:r>
      <w:proofErr w:type="gramStart"/>
      <w:r>
        <w:t>key</w:t>
      </w:r>
      <w:proofErr w:type="gramEnd"/>
      <w:r>
        <w:t xml:space="preserve"> B D) None of them </w:t>
      </w:r>
      <w:r w:rsidR="00E50CA0">
        <w:br/>
      </w:r>
      <w:r w:rsidR="00E50CA0" w:rsidRPr="00E50CA0">
        <w:rPr>
          <w:color w:val="00B050"/>
        </w:rPr>
        <w:t>Answer - A) Alter Table A Add Constraint Primary Key B;</w:t>
      </w:r>
    </w:p>
    <w:p w14:paraId="419EF8F2" w14:textId="77777777" w:rsidR="00055F5A" w:rsidRDefault="004E388A">
      <w:pPr>
        <w:rPr>
          <w:rFonts w:cstheme="minorHAnsi"/>
          <w:color w:val="00B050"/>
          <w:shd w:val="clear" w:color="auto" w:fill="F7F7F7"/>
        </w:rPr>
      </w:pPr>
      <w:r>
        <w:lastRenderedPageBreak/>
        <w:t xml:space="preserve">Q11 to Q15 are subjective answer type questions, Answer them briefly. </w:t>
      </w:r>
      <w:r>
        <w:br/>
        <w:t xml:space="preserve">11. What is data-warehouse? </w:t>
      </w:r>
      <w:r w:rsidR="00E50CA0">
        <w:br/>
      </w:r>
      <w:r w:rsidR="00E50CA0" w:rsidRPr="00E50CA0">
        <w:rPr>
          <w:rFonts w:cstheme="minorHAnsi"/>
          <w:color w:val="00B050"/>
        </w:rPr>
        <w:t xml:space="preserve">Answer - </w:t>
      </w:r>
      <w:r w:rsidR="00055F5A" w:rsidRPr="00055F5A">
        <w:rPr>
          <w:rStyle w:val="Strong"/>
          <w:rFonts w:cstheme="minorHAnsi"/>
          <w:b w:val="0"/>
          <w:bCs w:val="0"/>
          <w:color w:val="00B050"/>
          <w:shd w:val="clear" w:color="auto" w:fill="F7F7F7"/>
        </w:rPr>
        <w:t>A data warehouse is a large collection of business data used to help an organization make decisions.</w:t>
      </w:r>
      <w:r w:rsidR="00055F5A" w:rsidRPr="00055F5A">
        <w:rPr>
          <w:rFonts w:cstheme="minorHAnsi"/>
          <w:color w:val="00B050"/>
          <w:shd w:val="clear" w:color="auto" w:fill="F7F7F7"/>
        </w:rPr>
        <w:t xml:space="preserve"> The large amount of data in data warehouses comes from different places such as internal applications such as marketing, sales, and finance; customer-facing apps; and external partner systems, among others.</w:t>
      </w:r>
    </w:p>
    <w:p w14:paraId="514EE0DC" w14:textId="09E2D776" w:rsidR="00055F5A" w:rsidRPr="00055F5A" w:rsidRDefault="004E388A" w:rsidP="00055F5A">
      <w:pPr>
        <w:pStyle w:val="NormalWeb"/>
        <w:spacing w:before="120" w:beforeAutospacing="0" w:after="168" w:afterAutospacing="0"/>
        <w:jc w:val="both"/>
        <w:rPr>
          <w:rFonts w:asciiTheme="minorHAnsi" w:hAnsiTheme="minorHAnsi" w:cstheme="minorHAnsi"/>
          <w:color w:val="00B050"/>
          <w:sz w:val="22"/>
          <w:szCs w:val="22"/>
        </w:rPr>
      </w:pPr>
      <w:r>
        <w:br/>
        <w:t xml:space="preserve">12. What is the difference between OLTP VS OLAP? </w:t>
      </w:r>
      <w:r w:rsidR="00055F5A">
        <w:br/>
      </w:r>
      <w:r w:rsidR="00055F5A">
        <w:rPr>
          <w:rFonts w:asciiTheme="minorHAnsi" w:hAnsiTheme="minorHAnsi" w:cstheme="minorHAnsi"/>
          <w:color w:val="00B050"/>
          <w:sz w:val="22"/>
          <w:szCs w:val="22"/>
        </w:rPr>
        <w:t xml:space="preserve">Answer - </w:t>
      </w:r>
      <w:r w:rsidR="00055F5A" w:rsidRPr="00055F5A">
        <w:rPr>
          <w:rFonts w:asciiTheme="minorHAnsi" w:hAnsiTheme="minorHAnsi" w:cstheme="minorHAnsi"/>
          <w:color w:val="00B050"/>
          <w:sz w:val="22"/>
          <w:szCs w:val="22"/>
        </w:rPr>
        <w:t>OLAP stands for On-Line Analytical Processing. It is used for analysis of database information from multiple database systems at one time such as sales analysis and forecasting, market research, budgeting and etc. Data Warehouse is the example of OLAP system.</w:t>
      </w:r>
      <w:r w:rsidR="00055F5A" w:rsidRPr="00055F5A">
        <w:rPr>
          <w:rFonts w:ascii="Arial" w:hAnsi="Arial" w:cs="Arial"/>
          <w:shd w:val="clear" w:color="auto" w:fill="FFFFFF"/>
        </w:rPr>
        <w:t xml:space="preserve"> </w:t>
      </w:r>
      <w:r w:rsidR="00055F5A" w:rsidRPr="00055F5A">
        <w:rPr>
          <w:rFonts w:asciiTheme="minorHAnsi" w:hAnsiTheme="minorHAnsi" w:cstheme="minorHAnsi"/>
          <w:color w:val="00B050"/>
          <w:sz w:val="22"/>
          <w:szCs w:val="22"/>
          <w:shd w:val="clear" w:color="auto" w:fill="FFFFFF"/>
        </w:rPr>
        <w:t>It uses data warehouse</w:t>
      </w:r>
    </w:p>
    <w:p w14:paraId="5A153BF3" w14:textId="1236DDA1" w:rsidR="00055F5A" w:rsidRPr="00055F5A" w:rsidRDefault="00055F5A" w:rsidP="00055F5A">
      <w:pPr>
        <w:pStyle w:val="NormalWeb"/>
        <w:spacing w:before="120" w:beforeAutospacing="0" w:after="168" w:afterAutospacing="0"/>
        <w:jc w:val="both"/>
        <w:rPr>
          <w:rFonts w:asciiTheme="minorHAnsi" w:hAnsiTheme="minorHAnsi" w:cstheme="minorHAnsi"/>
          <w:color w:val="00B050"/>
          <w:sz w:val="22"/>
          <w:szCs w:val="22"/>
        </w:rPr>
      </w:pPr>
      <w:r w:rsidRPr="00055F5A">
        <w:rPr>
          <w:rFonts w:asciiTheme="minorHAnsi" w:hAnsiTheme="minorHAnsi" w:cstheme="minorHAnsi"/>
          <w:color w:val="00B050"/>
          <w:sz w:val="22"/>
          <w:szCs w:val="22"/>
        </w:rPr>
        <w:t>OLTP stands for On-Line Transactional processing. It is used for maintaining the online transaction and record integrity in multiple access environments. OLTP is a system that manages very large number of short online transactions for example, ATM.</w:t>
      </w:r>
      <w:r w:rsidRPr="00055F5A">
        <w:rPr>
          <w:rFonts w:ascii="Arial" w:hAnsi="Arial" w:cs="Arial"/>
          <w:color w:val="00B050"/>
          <w:shd w:val="clear" w:color="auto" w:fill="FFFFFF"/>
        </w:rPr>
        <w:t xml:space="preserve"> </w:t>
      </w:r>
      <w:r w:rsidRPr="00055F5A">
        <w:rPr>
          <w:rFonts w:asciiTheme="minorHAnsi" w:hAnsiTheme="minorHAnsi" w:cstheme="minorHAnsi"/>
          <w:color w:val="00B050"/>
          <w:sz w:val="22"/>
          <w:szCs w:val="22"/>
          <w:shd w:val="clear" w:color="auto" w:fill="FFFFFF"/>
        </w:rPr>
        <w:t>It uses traditional DBMS</w:t>
      </w:r>
    </w:p>
    <w:p w14:paraId="31CA9831" w14:textId="7BA9C5EC" w:rsidR="00055F5A" w:rsidRDefault="00055F5A"/>
    <w:p w14:paraId="00390AB7" w14:textId="1227187E" w:rsidR="00055F5A" w:rsidRDefault="004E388A">
      <w:r>
        <w:br/>
        <w:t xml:space="preserve">13. What are the various characteristics of data-warehouse? </w:t>
      </w:r>
      <w:r w:rsidR="003E4C19">
        <w:br/>
      </w:r>
      <w:r w:rsidR="003E4C19" w:rsidRPr="003E4C19">
        <w:rPr>
          <w:color w:val="00B050"/>
        </w:rPr>
        <w:t xml:space="preserve">Answer -There are 4 characteristics of Data-warehouse. </w:t>
      </w:r>
      <w:proofErr w:type="gramStart"/>
      <w:r w:rsidR="003E4C19" w:rsidRPr="003E4C19">
        <w:rPr>
          <w:color w:val="00B050"/>
        </w:rPr>
        <w:t>A)Subject</w:t>
      </w:r>
      <w:proofErr w:type="gramEnd"/>
      <w:r w:rsidR="003E4C19" w:rsidRPr="003E4C19">
        <w:rPr>
          <w:color w:val="00B050"/>
        </w:rPr>
        <w:t xml:space="preserve"> oriented B)Integrated C)Time Variant and D)Non- Volatile</w:t>
      </w:r>
    </w:p>
    <w:p w14:paraId="2C41C8E9" w14:textId="6E01E260" w:rsidR="00055F5A" w:rsidRDefault="004E388A">
      <w:r>
        <w:br/>
        <w:t xml:space="preserve">14. What is Star-Schema?? </w:t>
      </w:r>
      <w:r w:rsidR="003E4C19">
        <w:br/>
      </w:r>
      <w:r w:rsidR="003E4C19" w:rsidRPr="003E4C19">
        <w:rPr>
          <w:rFonts w:cstheme="minorHAnsi"/>
          <w:color w:val="00B050"/>
        </w:rPr>
        <w:t xml:space="preserve">Answer - </w:t>
      </w:r>
      <w:r w:rsidR="003E4C19" w:rsidRPr="003E4C19">
        <w:rPr>
          <w:rStyle w:val="Strong"/>
          <w:rFonts w:cstheme="minorHAnsi"/>
          <w:b w:val="0"/>
          <w:bCs w:val="0"/>
          <w:color w:val="00B050"/>
          <w:shd w:val="clear" w:color="auto" w:fill="FFFFFF"/>
        </w:rPr>
        <w:t>Star Schema</w:t>
      </w:r>
      <w:r w:rsidR="003E4C19" w:rsidRPr="003E4C19">
        <w:rPr>
          <w:rFonts w:cstheme="minorHAnsi"/>
          <w:b/>
          <w:bCs/>
          <w:color w:val="00B050"/>
          <w:shd w:val="clear" w:color="auto" w:fill="FFFFFF"/>
        </w:rPr>
        <w:t> </w:t>
      </w:r>
      <w:r w:rsidR="003E4C19" w:rsidRPr="003E4C19">
        <w:rPr>
          <w:rFonts w:cstheme="minorHAnsi"/>
          <w:color w:val="00B050"/>
          <w:shd w:val="clear" w:color="auto" w:fill="FFFFFF"/>
        </w:rPr>
        <w:t xml:space="preserve">in data warehouse, in which the </w:t>
      </w:r>
      <w:proofErr w:type="spellStart"/>
      <w:r w:rsidR="003E4C19" w:rsidRPr="003E4C19">
        <w:rPr>
          <w:rFonts w:cstheme="minorHAnsi"/>
          <w:color w:val="00B050"/>
          <w:shd w:val="clear" w:color="auto" w:fill="FFFFFF"/>
        </w:rPr>
        <w:t>center</w:t>
      </w:r>
      <w:proofErr w:type="spellEnd"/>
      <w:r w:rsidR="003E4C19" w:rsidRPr="003E4C19">
        <w:rPr>
          <w:rFonts w:cstheme="minorHAnsi"/>
          <w:color w:val="00B050"/>
          <w:shd w:val="clear" w:color="auto" w:fill="FFFFFF"/>
        </w:rPr>
        <w:t xml:space="preserve"> of the star can have one fact table and a number of associated dimension tables. It is known as star schema as its structure resembles a star. The Star Schema data model is the simplest type of Data Warehouse schema. It is also known as Star Join Schema and is optimized for querying large data sets.</w:t>
      </w:r>
    </w:p>
    <w:p w14:paraId="159B0E23" w14:textId="076A62E8" w:rsidR="004E388A" w:rsidRDefault="004E388A">
      <w:r>
        <w:br/>
        <w:t>15. What do you mean by SETL?</w:t>
      </w:r>
      <w:r w:rsidR="003E4C19">
        <w:br/>
      </w:r>
      <w:r w:rsidR="003E4C19" w:rsidRPr="003E4C19">
        <w:rPr>
          <w:rFonts w:cstheme="minorHAnsi"/>
          <w:color w:val="00B050"/>
        </w:rPr>
        <w:t xml:space="preserve">Answer - </w:t>
      </w:r>
      <w:r w:rsidR="003E4C19" w:rsidRPr="003E4C19">
        <w:rPr>
          <w:rFonts w:cstheme="minorHAnsi"/>
          <w:color w:val="00B050"/>
          <w:shd w:val="clear" w:color="auto" w:fill="FFFFFF"/>
        </w:rPr>
        <w:t>Set language is a mathematical way of representing a collection of objects.</w:t>
      </w:r>
      <w:r w:rsidR="003E4C19" w:rsidRPr="003E4C19">
        <w:rPr>
          <w:rFonts w:ascii="Arial" w:hAnsi="Arial" w:cs="Arial"/>
          <w:color w:val="00B050"/>
          <w:shd w:val="clear" w:color="auto" w:fill="FFFFFF"/>
        </w:rPr>
        <w:t> </w:t>
      </w:r>
      <w:r w:rsidR="003E4C19" w:rsidRPr="003E4C19">
        <w:rPr>
          <w:rFonts w:cstheme="minorHAnsi"/>
          <w:color w:val="00B050"/>
          <w:shd w:val="clear" w:color="auto" w:fill="FFFFFF"/>
        </w:rPr>
        <w:t>SETL is a </w:t>
      </w:r>
      <w:hyperlink r:id="rId4" w:history="1">
        <w:r w:rsidR="003E4C19" w:rsidRPr="003E4C19">
          <w:rPr>
            <w:rStyle w:val="Hyperlink"/>
            <w:rFonts w:cstheme="minorHAnsi"/>
            <w:color w:val="00B050"/>
            <w:u w:val="none"/>
            <w:shd w:val="clear" w:color="auto" w:fill="FFFFFF"/>
          </w:rPr>
          <w:t>high-level programming language</w:t>
        </w:r>
      </w:hyperlink>
      <w:r w:rsidR="003E4C19" w:rsidRPr="003E4C19">
        <w:rPr>
          <w:rFonts w:cstheme="minorHAnsi"/>
          <w:color w:val="00B050"/>
          <w:shd w:val="clear" w:color="auto" w:fill="FFFFFF"/>
        </w:rPr>
        <w:t> that’s based on the mathematical theory of sets.</w:t>
      </w:r>
    </w:p>
    <w:sectPr w:rsidR="004E3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88A"/>
    <w:rsid w:val="00055F5A"/>
    <w:rsid w:val="003E4C19"/>
    <w:rsid w:val="004E388A"/>
    <w:rsid w:val="00E50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2003"/>
  <w15:chartTrackingRefBased/>
  <w15:docId w15:val="{4BEF87C4-82BC-4ED8-96B6-326842C2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0CA0"/>
    <w:rPr>
      <w:b/>
      <w:bCs/>
    </w:rPr>
  </w:style>
  <w:style w:type="paragraph" w:styleId="NormalWeb">
    <w:name w:val="Normal (Web)"/>
    <w:basedOn w:val="Normal"/>
    <w:uiPriority w:val="99"/>
    <w:semiHidden/>
    <w:unhideWhenUsed/>
    <w:rsid w:val="00055F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E4C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7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ebopedia.com/definitions/high-level-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Rahul soni</cp:lastModifiedBy>
  <cp:revision>2</cp:revision>
  <dcterms:created xsi:type="dcterms:W3CDTF">2021-03-08T13:42:00Z</dcterms:created>
  <dcterms:modified xsi:type="dcterms:W3CDTF">2021-03-09T09:13:00Z</dcterms:modified>
</cp:coreProperties>
</file>