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CA6D" w14:textId="454526D7" w:rsidR="00595854" w:rsidRDefault="00595854" w:rsidP="00595854">
      <w:pPr>
        <w:jc w:val="center"/>
      </w:pPr>
      <w:r>
        <w:t>MACHINE LEARNING</w:t>
      </w:r>
    </w:p>
    <w:p w14:paraId="08EFEE42" w14:textId="77941FE2" w:rsidR="00595854" w:rsidRDefault="00595854" w:rsidP="00595854">
      <w:pPr>
        <w:jc w:val="center"/>
      </w:pPr>
    </w:p>
    <w:p w14:paraId="08980D01" w14:textId="76C31457" w:rsidR="00595854" w:rsidRDefault="00595854" w:rsidP="00595854">
      <w:r>
        <w:t>ANSWER 1 – d)</w:t>
      </w:r>
    </w:p>
    <w:p w14:paraId="34F03FB9" w14:textId="0785BCFE" w:rsidR="00595854" w:rsidRDefault="00595854" w:rsidP="00595854">
      <w:r>
        <w:t>ANSWER 2 – d)</w:t>
      </w:r>
    </w:p>
    <w:p w14:paraId="30B02062" w14:textId="3D69946C" w:rsidR="00595854" w:rsidRDefault="00595854" w:rsidP="00595854">
      <w:r>
        <w:t>ANSWER 3 – c)</w:t>
      </w:r>
    </w:p>
    <w:p w14:paraId="166FC12A" w14:textId="4931E16D" w:rsidR="00595854" w:rsidRDefault="00595854" w:rsidP="00595854">
      <w:r>
        <w:t>ANSWER 4 – b)</w:t>
      </w:r>
    </w:p>
    <w:p w14:paraId="19A1DD9B" w14:textId="6DDE09DB" w:rsidR="00595854" w:rsidRDefault="00595854" w:rsidP="00595854">
      <w:r>
        <w:t>ANSWER 5 – d)</w:t>
      </w:r>
    </w:p>
    <w:p w14:paraId="7A2CF7F6" w14:textId="5C9C052C" w:rsidR="00595854" w:rsidRDefault="00595854" w:rsidP="00595854">
      <w:r>
        <w:t>ANSWER 6 – c)</w:t>
      </w:r>
    </w:p>
    <w:p w14:paraId="687F4718" w14:textId="78D821FD" w:rsidR="00595854" w:rsidRDefault="00595854" w:rsidP="00595854">
      <w:r>
        <w:t>ANSWER 7 – d)</w:t>
      </w:r>
    </w:p>
    <w:p w14:paraId="169CDF66" w14:textId="7D068B62" w:rsidR="00595854" w:rsidRDefault="00595854" w:rsidP="00595854">
      <w:r>
        <w:t xml:space="preserve">ANSWER 8 </w:t>
      </w:r>
      <w:r w:rsidR="00B46D33">
        <w:t>–</w:t>
      </w:r>
      <w:r>
        <w:t xml:space="preserve"> </w:t>
      </w:r>
      <w:r w:rsidR="00B46D33">
        <w:t>a)</w:t>
      </w:r>
    </w:p>
    <w:p w14:paraId="7F1E3671" w14:textId="090BB64E" w:rsidR="00B46D33" w:rsidRDefault="00B46D33" w:rsidP="00595854">
      <w:r>
        <w:t>ANSWER 9 – a)</w:t>
      </w:r>
    </w:p>
    <w:p w14:paraId="215D8CE7" w14:textId="3068F1F1" w:rsidR="00B46D33" w:rsidRDefault="00B46D33" w:rsidP="00595854">
      <w:r>
        <w:t>ANSWER 10 – b)</w:t>
      </w:r>
    </w:p>
    <w:p w14:paraId="45168969" w14:textId="26A27A96" w:rsidR="00B46D33" w:rsidRDefault="00B46D33" w:rsidP="00595854">
      <w:r>
        <w:t xml:space="preserve">ANSWER 11 – </w:t>
      </w:r>
      <w:r w:rsidR="00F4721F">
        <w:t>a</w:t>
      </w:r>
      <w:r>
        <w:t>)</w:t>
      </w:r>
    </w:p>
    <w:p w14:paraId="7952E8E0" w14:textId="53C77986" w:rsidR="00B46D33" w:rsidRDefault="00B46D33" w:rsidP="00595854">
      <w:r>
        <w:t xml:space="preserve">ANSWER </w:t>
      </w:r>
      <w:r w:rsidR="00F4721F">
        <w:t>12 – b)</w:t>
      </w:r>
    </w:p>
    <w:p w14:paraId="268DE64B" w14:textId="372DF467" w:rsidR="00F4721F" w:rsidRDefault="00F4721F" w:rsidP="00595854">
      <w:r>
        <w:t xml:space="preserve">ANSWER 13 – Clustering is a pre-processing step to group data having similarity. This is very important in case when we don’t have labelled data. </w:t>
      </w:r>
      <w:r w:rsidR="00AC5F00">
        <w:t>Clustering is used for customer segmentation.</w:t>
      </w:r>
      <w:r w:rsidR="00AC5F00" w:rsidRPr="00AC5F0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C5F00" w:rsidRPr="00AC5F00">
        <w:rPr>
          <w:rFonts w:cstheme="minorHAnsi"/>
          <w:color w:val="222222"/>
          <w:shd w:val="clear" w:color="auto" w:fill="FFFFFF"/>
        </w:rPr>
        <w:t>Clustering is useful for exploring data. If there are many cases and no obvious groupings, clustering algorithms can be used to find natural groupings.</w:t>
      </w:r>
      <w:r w:rsidR="00AC5F00">
        <w:rPr>
          <w:rFonts w:cstheme="minorHAnsi"/>
          <w:color w:val="222222"/>
          <w:shd w:val="clear" w:color="auto" w:fill="FFFFFF"/>
        </w:rPr>
        <w:br/>
      </w:r>
      <w:r w:rsidR="00AC5F00">
        <w:rPr>
          <w:rFonts w:cstheme="minorHAnsi"/>
          <w:color w:val="222222"/>
          <w:shd w:val="clear" w:color="auto" w:fill="FFFFFF"/>
        </w:rPr>
        <w:br/>
        <w:t>ANSWER 14 – There are many things that can help to improve the performance of the clustering, for example if we are using K means clustering instead of random picking up the centroids K-means++ should be used for initialisation of centroid, use of probability proportion technique so that K-means would not get much affected by outliers, choosing the right number of K ( number of clusters) using elbow method.</w:t>
      </w:r>
    </w:p>
    <w:sectPr w:rsidR="00F4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4"/>
    <w:rsid w:val="00595854"/>
    <w:rsid w:val="00AC5F00"/>
    <w:rsid w:val="00B46D33"/>
    <w:rsid w:val="00F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39E9"/>
  <w15:chartTrackingRefBased/>
  <w15:docId w15:val="{C4A45C55-5679-45EC-824E-FEF7DC7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</cp:revision>
  <dcterms:created xsi:type="dcterms:W3CDTF">2021-04-11T05:12:00Z</dcterms:created>
  <dcterms:modified xsi:type="dcterms:W3CDTF">2021-04-11T05:58:00Z</dcterms:modified>
</cp:coreProperties>
</file>