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E09" w:rsidRPr="004E3FD2" w:rsidRDefault="00AC67D4">
      <w:pPr>
        <w:rPr>
          <w:rFonts w:ascii="Lucida Handwriting" w:hAnsi="Lucida Handwriting"/>
        </w:rPr>
      </w:pPr>
      <w:r w:rsidRPr="004E3FD2">
        <w:rPr>
          <w:rFonts w:ascii="Lucida Handwriting" w:hAnsi="Lucida Handwriting"/>
        </w:rPr>
        <w:t>ABOUT</w:t>
      </w:r>
      <w:bookmarkStart w:id="0" w:name="_GoBack"/>
      <w:bookmarkEnd w:id="0"/>
    </w:p>
    <w:p w:rsidR="004E3FD2" w:rsidRPr="004E3FD2" w:rsidRDefault="00F923A9" w:rsidP="004E3FD2">
      <w:pPr>
        <w:spacing w:line="480" w:lineRule="auto"/>
        <w:ind w:firstLine="720"/>
        <w:jc w:val="both"/>
        <w:rPr>
          <w:rFonts w:ascii="Lucida Handwriting" w:hAnsi="Lucida Handwriting" w:cs="Tahoma"/>
          <w:sz w:val="24"/>
          <w:szCs w:val="24"/>
        </w:rPr>
      </w:pPr>
      <w:r w:rsidRPr="004E3FD2">
        <w:rPr>
          <w:rFonts w:ascii="Lucida Handwriting" w:hAnsi="Lucida Handwriting" w:cs="Tahoma"/>
          <w:sz w:val="24"/>
          <w:szCs w:val="24"/>
        </w:rPr>
        <w:t>As the 21</w:t>
      </w:r>
      <w:r w:rsidRPr="004E3FD2">
        <w:rPr>
          <w:rFonts w:ascii="Lucida Handwriting" w:hAnsi="Lucida Handwriting" w:cs="Tahoma"/>
          <w:sz w:val="24"/>
          <w:szCs w:val="24"/>
          <w:vertAlign w:val="superscript"/>
        </w:rPr>
        <w:t>st</w:t>
      </w:r>
      <w:r w:rsidRPr="004E3FD2">
        <w:rPr>
          <w:rFonts w:ascii="Lucida Handwriting" w:hAnsi="Lucida Handwriting" w:cs="Tahoma"/>
          <w:sz w:val="24"/>
          <w:szCs w:val="24"/>
        </w:rPr>
        <w:t xml:space="preserve"> century enters, technology can be seen in every corner of the world. Man’s desire for fast, reliable and accurate production of data is now a must in a modern manner of learning.</w:t>
      </w:r>
      <w:r w:rsidR="004E3FD2" w:rsidRPr="004E3FD2">
        <w:rPr>
          <w:rFonts w:ascii="Lucida Handwriting" w:hAnsi="Lucida Handwriting" w:cs="Tahoma"/>
          <w:sz w:val="24"/>
          <w:szCs w:val="24"/>
        </w:rPr>
        <w:t xml:space="preserve"> </w:t>
      </w:r>
      <w:r w:rsidR="004E3FD2" w:rsidRPr="004E3FD2">
        <w:rPr>
          <w:rFonts w:ascii="Lucida Handwriting" w:hAnsi="Lucida Handwriting" w:cs="Tahoma"/>
          <w:sz w:val="24"/>
          <w:szCs w:val="24"/>
        </w:rPr>
        <w:t xml:space="preserve">It is clear that Information Communication Technology (ICT) is inevitably growing and inspiring new developments.  Through the help of technology developers are able to make a system that will surely meet their needs. </w:t>
      </w:r>
    </w:p>
    <w:p w:rsidR="00F923A9" w:rsidRPr="004E3FD2" w:rsidRDefault="00F923A9" w:rsidP="004E3FD2">
      <w:pPr>
        <w:spacing w:line="480" w:lineRule="auto"/>
        <w:jc w:val="both"/>
        <w:rPr>
          <w:rFonts w:ascii="Lucida Handwriting" w:hAnsi="Lucida Handwriting" w:cs="Tahoma"/>
          <w:sz w:val="24"/>
          <w:szCs w:val="24"/>
        </w:rPr>
      </w:pPr>
      <w:r w:rsidRPr="004E3FD2">
        <w:rPr>
          <w:rFonts w:ascii="Lucida Handwriting" w:hAnsi="Lucida Handwriting" w:cs="Tahoma"/>
          <w:sz w:val="24"/>
          <w:szCs w:val="24"/>
        </w:rPr>
        <w:t xml:space="preserve"> </w:t>
      </w:r>
      <w:r w:rsidR="004E3FD2" w:rsidRPr="004E3FD2">
        <w:rPr>
          <w:rFonts w:ascii="Lucida Handwriting" w:hAnsi="Lucida Handwriting" w:cs="Tahoma"/>
          <w:sz w:val="24"/>
          <w:szCs w:val="24"/>
        </w:rPr>
        <w:tab/>
      </w:r>
      <w:r w:rsidRPr="004E3FD2">
        <w:rPr>
          <w:rFonts w:ascii="Lucida Handwriting" w:hAnsi="Lucida Handwriting"/>
        </w:rPr>
        <w:t xml:space="preserve">The NBC 461 </w:t>
      </w:r>
      <w:r w:rsidRPr="004E3FD2">
        <w:rPr>
          <w:rFonts w:ascii="Lucida Handwriting" w:hAnsi="Lucida Handwriting"/>
        </w:rPr>
        <w:t xml:space="preserve">(QCE) </w:t>
      </w:r>
      <w:r w:rsidRPr="004E3FD2">
        <w:rPr>
          <w:rFonts w:ascii="Lucida Handwriting" w:hAnsi="Lucida Handwriting"/>
        </w:rPr>
        <w:t xml:space="preserve">Qualitative Contribution Evaluation and </w:t>
      </w:r>
      <w:r w:rsidRPr="004E3FD2">
        <w:rPr>
          <w:rFonts w:ascii="Lucida Handwriting" w:hAnsi="Lucida Handwriting"/>
        </w:rPr>
        <w:t xml:space="preserve">(CCE) </w:t>
      </w:r>
      <w:r w:rsidRPr="004E3FD2">
        <w:rPr>
          <w:rFonts w:ascii="Lucida Handwriting" w:hAnsi="Lucida Handwriting"/>
        </w:rPr>
        <w:t>Common Criteria for Evaluation for Self-Evaluation is intended for Instructor and Professor as a tool for evaluating, computing, monitoring the performance of IT faculty thus maintaining the accuracy and efficiency of evaluation. It was created and developed by the EVSU IT student</w:t>
      </w:r>
      <w:r w:rsidR="004E3FD2" w:rsidRPr="004E3FD2">
        <w:rPr>
          <w:rFonts w:ascii="Lucida Handwriting" w:hAnsi="Lucida Handwriting"/>
        </w:rPr>
        <w:t>s</w:t>
      </w:r>
      <w:r w:rsidRPr="004E3FD2">
        <w:rPr>
          <w:rFonts w:ascii="Lucida Handwriting" w:hAnsi="Lucida Handwriting"/>
        </w:rPr>
        <w:t xml:space="preserve"> </w:t>
      </w:r>
      <w:proofErr w:type="spellStart"/>
      <w:r w:rsidRPr="004E3FD2">
        <w:rPr>
          <w:rFonts w:ascii="Lucida Handwriting" w:hAnsi="Lucida Handwriting"/>
        </w:rPr>
        <w:t>Aira</w:t>
      </w:r>
      <w:proofErr w:type="spellEnd"/>
      <w:r w:rsidRPr="004E3FD2">
        <w:rPr>
          <w:rFonts w:ascii="Lucida Handwriting" w:hAnsi="Lucida Handwriting"/>
        </w:rPr>
        <w:t xml:space="preserve"> </w:t>
      </w:r>
      <w:proofErr w:type="spellStart"/>
      <w:r w:rsidRPr="004E3FD2">
        <w:rPr>
          <w:rFonts w:ascii="Lucida Handwriting" w:hAnsi="Lucida Handwriting"/>
        </w:rPr>
        <w:t>Lago</w:t>
      </w:r>
      <w:proofErr w:type="spellEnd"/>
      <w:r w:rsidRPr="004E3FD2">
        <w:rPr>
          <w:rFonts w:ascii="Lucida Handwriting" w:hAnsi="Lucida Handwriting"/>
        </w:rPr>
        <w:t xml:space="preserve">, </w:t>
      </w:r>
      <w:proofErr w:type="spellStart"/>
      <w:r w:rsidRPr="004E3FD2">
        <w:rPr>
          <w:rFonts w:ascii="Lucida Handwriting" w:hAnsi="Lucida Handwriting"/>
        </w:rPr>
        <w:t>Stefany</w:t>
      </w:r>
      <w:proofErr w:type="spellEnd"/>
      <w:r w:rsidRPr="004E3FD2">
        <w:rPr>
          <w:rFonts w:ascii="Lucida Handwriting" w:hAnsi="Lucida Handwriting"/>
        </w:rPr>
        <w:t xml:space="preserve"> </w:t>
      </w:r>
      <w:proofErr w:type="spellStart"/>
      <w:r w:rsidRPr="004E3FD2">
        <w:rPr>
          <w:rFonts w:ascii="Lucida Handwriting" w:hAnsi="Lucida Handwriting"/>
        </w:rPr>
        <w:t>Omlang</w:t>
      </w:r>
      <w:proofErr w:type="spellEnd"/>
      <w:r w:rsidRPr="004E3FD2">
        <w:rPr>
          <w:rFonts w:ascii="Lucida Handwriting" w:hAnsi="Lucida Handwriting"/>
        </w:rPr>
        <w:t xml:space="preserve"> and </w:t>
      </w:r>
      <w:proofErr w:type="spellStart"/>
      <w:r w:rsidRPr="004E3FD2">
        <w:rPr>
          <w:rFonts w:ascii="Lucida Handwriting" w:hAnsi="Lucida Handwriting"/>
        </w:rPr>
        <w:t>Kristyl</w:t>
      </w:r>
      <w:proofErr w:type="spellEnd"/>
      <w:r w:rsidRPr="004E3FD2">
        <w:rPr>
          <w:rFonts w:ascii="Lucida Handwriting" w:hAnsi="Lucida Handwriting"/>
        </w:rPr>
        <w:t xml:space="preserve"> Jane </w:t>
      </w:r>
      <w:proofErr w:type="spellStart"/>
      <w:r w:rsidRPr="004E3FD2">
        <w:rPr>
          <w:rFonts w:ascii="Lucida Handwriting" w:hAnsi="Lucida Handwriting"/>
        </w:rPr>
        <w:t>Pesidas</w:t>
      </w:r>
      <w:proofErr w:type="spellEnd"/>
      <w:r w:rsidRPr="004E3FD2">
        <w:rPr>
          <w:rFonts w:ascii="Lucida Handwriting" w:hAnsi="Lucida Handwriting"/>
        </w:rPr>
        <w:t xml:space="preserve">. The </w:t>
      </w:r>
      <w:r w:rsidRPr="004E3FD2">
        <w:rPr>
          <w:rFonts w:ascii="Lucida Handwriting" w:eastAsia="Times New Roman" w:hAnsi="Lucida Handwriting" w:cs="Times New Roman"/>
          <w:sz w:val="24"/>
          <w:szCs w:val="24"/>
          <w:lang w:eastAsia="en-PH"/>
        </w:rPr>
        <w:t xml:space="preserve">System Developer decided that data will be kept on the web so that it will be easily accessible anywhere. </w:t>
      </w:r>
    </w:p>
    <w:p w:rsidR="00F923A9" w:rsidRPr="004E3FD2" w:rsidRDefault="00F923A9" w:rsidP="00F923A9">
      <w:pPr>
        <w:spacing w:line="480" w:lineRule="auto"/>
        <w:ind w:firstLine="720"/>
        <w:jc w:val="both"/>
        <w:rPr>
          <w:rFonts w:ascii="Lucida Handwriting" w:hAnsi="Lucida Handwriting" w:cs="Tahoma"/>
          <w:sz w:val="24"/>
          <w:szCs w:val="24"/>
        </w:rPr>
      </w:pPr>
      <w:r w:rsidRPr="004E3FD2">
        <w:rPr>
          <w:rFonts w:ascii="Lucida Handwriting" w:hAnsi="Lucida Handwriting" w:cs="Tahoma"/>
          <w:sz w:val="24"/>
          <w:szCs w:val="24"/>
        </w:rPr>
        <w:t xml:space="preserve">The importance of providing a fast and accurate system for the computation of QCE and CCE is a </w:t>
      </w:r>
      <w:r w:rsidR="00A30670" w:rsidRPr="004E3FD2">
        <w:rPr>
          <w:rFonts w:ascii="Lucida Handwriting" w:hAnsi="Lucida Handwriting" w:cs="Tahoma"/>
          <w:sz w:val="24"/>
          <w:szCs w:val="24"/>
        </w:rPr>
        <w:t>favourable</w:t>
      </w:r>
      <w:r w:rsidRPr="004E3FD2">
        <w:rPr>
          <w:rFonts w:ascii="Lucida Handwriting" w:hAnsi="Lucida Handwriting" w:cs="Tahoma"/>
          <w:sz w:val="24"/>
          <w:szCs w:val="24"/>
        </w:rPr>
        <w:t xml:space="preserve"> f</w:t>
      </w:r>
      <w:r w:rsidRPr="004E3FD2">
        <w:rPr>
          <w:rFonts w:ascii="Lucida Handwriting" w:hAnsi="Lucida Handwriting" w:cs="Tahoma"/>
          <w:sz w:val="24"/>
          <w:szCs w:val="24"/>
        </w:rPr>
        <w:t>actor for the faculty</w:t>
      </w:r>
      <w:r w:rsidRPr="004E3FD2">
        <w:rPr>
          <w:rFonts w:ascii="Lucida Handwriting" w:hAnsi="Lucida Handwriting" w:cs="Tahoma"/>
          <w:sz w:val="24"/>
          <w:szCs w:val="24"/>
        </w:rPr>
        <w:t xml:space="preserve"> which could create an effective process in terms of calculating a massive QCE.</w:t>
      </w:r>
      <w:r w:rsidRPr="004E3FD2">
        <w:rPr>
          <w:rFonts w:ascii="Lucida Handwriting" w:hAnsi="Lucida Handwriting"/>
          <w:sz w:val="24"/>
          <w:szCs w:val="24"/>
        </w:rPr>
        <w:t xml:space="preserve"> </w:t>
      </w:r>
      <w:r w:rsidRPr="004E3FD2">
        <w:rPr>
          <w:rFonts w:ascii="Lucida Handwriting" w:hAnsi="Lucida Handwriting" w:cs="Tahoma"/>
        </w:rPr>
        <w:t xml:space="preserve">Since </w:t>
      </w:r>
      <w:r w:rsidRPr="004E3FD2">
        <w:rPr>
          <w:rFonts w:ascii="Lucida Handwriting" w:hAnsi="Lucida Handwriting"/>
        </w:rPr>
        <w:t xml:space="preserve">integrity of source data is preserved and manual </w:t>
      </w:r>
      <w:r w:rsidRPr="004E3FD2">
        <w:rPr>
          <w:rFonts w:ascii="Lucida Handwriting" w:hAnsi="Lucida Handwriting"/>
        </w:rPr>
        <w:lastRenderedPageBreak/>
        <w:t>preparation of evaluation data is eliminated, it will result to a more accurate input data, shorter processing time, and reduced manpower req</w:t>
      </w:r>
      <w:r w:rsidRPr="004E3FD2">
        <w:rPr>
          <w:rFonts w:ascii="Lucida Handwriting" w:hAnsi="Lucida Handwriting"/>
        </w:rPr>
        <w:t>uirements.</w:t>
      </w:r>
      <w:r w:rsidRPr="004E3FD2">
        <w:rPr>
          <w:rFonts w:ascii="Lucida Handwriting" w:hAnsi="Lucida Handwriting"/>
          <w:b/>
        </w:rPr>
        <w:t xml:space="preserve"> </w:t>
      </w:r>
      <w:r w:rsidRPr="004E3FD2">
        <w:rPr>
          <w:rFonts w:ascii="Lucida Handwriting" w:hAnsi="Lucida Handwriting"/>
        </w:rPr>
        <w:t>Student participation is increased. All students have a chance of evaluating all the teachers handling their enrolled courses. The result of the teacher evaluation is, therefore, based on the perception of the majority of students and not limited to the previous 20% sample class size.</w:t>
      </w:r>
    </w:p>
    <w:p w:rsidR="000B398A" w:rsidRPr="004E3FD2" w:rsidRDefault="000B398A" w:rsidP="000B398A">
      <w:pPr>
        <w:spacing w:line="480" w:lineRule="auto"/>
        <w:ind w:firstLine="720"/>
        <w:jc w:val="both"/>
        <w:rPr>
          <w:rFonts w:ascii="Lucida Handwriting" w:hAnsi="Lucida Handwriting"/>
          <w:sz w:val="24"/>
          <w:szCs w:val="24"/>
        </w:rPr>
      </w:pPr>
      <w:r w:rsidRPr="004E3FD2">
        <w:rPr>
          <w:rFonts w:ascii="Lucida Handwriting" w:hAnsi="Lucida Handwriting"/>
          <w:sz w:val="24"/>
          <w:szCs w:val="24"/>
        </w:rPr>
        <w:t xml:space="preserve">The admin account is managed by the head of the department who is authorized to evaluate, check, manage the QCE and CCE evaluation and register faculty and students. The main users are the faculty and students who serve as the evaluator, wherein the admin or head has a full access in the system while the faculty is only allowed to evaluate themselves and peers, preview the result, print the QCE and CCE reports. </w:t>
      </w:r>
    </w:p>
    <w:p w:rsidR="000B398A" w:rsidRPr="004E3FD2" w:rsidRDefault="000B398A" w:rsidP="00002544">
      <w:pPr>
        <w:spacing w:after="0" w:line="480" w:lineRule="auto"/>
        <w:ind w:firstLine="720"/>
        <w:jc w:val="both"/>
        <w:rPr>
          <w:rFonts w:ascii="Lucida Handwriting" w:eastAsia="Times New Roman" w:hAnsi="Lucida Handwriting" w:cs="Times New Roman"/>
          <w:sz w:val="24"/>
          <w:szCs w:val="24"/>
          <w:lang w:eastAsia="en-PH"/>
        </w:rPr>
      </w:pPr>
    </w:p>
    <w:p w:rsidR="00AC67D4" w:rsidRPr="004E3FD2" w:rsidRDefault="00AC67D4">
      <w:pPr>
        <w:rPr>
          <w:rFonts w:ascii="Lucida Handwriting" w:hAnsi="Lucida Handwriting"/>
        </w:rPr>
      </w:pPr>
    </w:p>
    <w:sectPr w:rsidR="00AC67D4" w:rsidRPr="004E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D4"/>
    <w:rsid w:val="00002544"/>
    <w:rsid w:val="000B398A"/>
    <w:rsid w:val="0016450D"/>
    <w:rsid w:val="004E3FD2"/>
    <w:rsid w:val="00607E09"/>
    <w:rsid w:val="00A30670"/>
    <w:rsid w:val="00AC67D4"/>
    <w:rsid w:val="00F923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8BE41-D5CB-4FF4-AB50-C057240D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Stefee</dc:creator>
  <cp:keywords/>
  <dc:description/>
  <cp:lastModifiedBy>Stefee</cp:lastModifiedBy>
  <cp:revision>2</cp:revision>
  <dcterms:created xsi:type="dcterms:W3CDTF">2016-02-25T13:29:00Z</dcterms:created>
  <dcterms:modified xsi:type="dcterms:W3CDTF">2016-02-25T14:20:00Z</dcterms:modified>
</cp:coreProperties>
</file>