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712F6" w14:textId="77777777" w:rsidR="00E546D9" w:rsidRPr="00E546D9" w:rsidRDefault="00E546D9" w:rsidP="00E546D9">
      <w:r w:rsidRPr="00E546D9">
        <w:t xml:space="preserve">Data </w:t>
      </w:r>
      <w:proofErr w:type="spellStart"/>
      <w:r w:rsidRPr="00E546D9">
        <w:t>modeling</w:t>
      </w:r>
      <w:proofErr w:type="spellEnd"/>
      <w:r w:rsidRPr="00E546D9">
        <w:t xml:space="preserve"> in Power BI involves designing the structure and relationships between different data tables in a way that makes it easy to create meaningful insights. It’s one of the most critical parts of building a Power BI report, as it affects data accuracy, performance, and ease of use in analysis. Here's an overview:</w:t>
      </w:r>
    </w:p>
    <w:p w14:paraId="3A6F525E" w14:textId="77777777" w:rsidR="00E546D9" w:rsidRPr="00E546D9" w:rsidRDefault="00E546D9" w:rsidP="00E546D9">
      <w:pPr>
        <w:rPr>
          <w:b/>
          <w:bCs/>
        </w:rPr>
      </w:pPr>
      <w:r w:rsidRPr="00E546D9">
        <w:rPr>
          <w:b/>
          <w:bCs/>
        </w:rPr>
        <w:t>1. Understand the Concept of a Data Model</w:t>
      </w:r>
    </w:p>
    <w:p w14:paraId="5BB7A24F" w14:textId="77777777" w:rsidR="00E546D9" w:rsidRPr="00E546D9" w:rsidRDefault="00E546D9" w:rsidP="00E546D9">
      <w:pPr>
        <w:numPr>
          <w:ilvl w:val="0"/>
          <w:numId w:val="1"/>
        </w:numPr>
      </w:pPr>
      <w:r w:rsidRPr="00E546D9">
        <w:t>A data model in Power BI is essentially a set of tables and the relationships between them. It serves as a blueprint for how Power BI connects and calculates data from various sources.</w:t>
      </w:r>
    </w:p>
    <w:p w14:paraId="2EDA9973" w14:textId="77777777" w:rsidR="00E546D9" w:rsidRPr="00E546D9" w:rsidRDefault="00E546D9" w:rsidP="00E546D9">
      <w:pPr>
        <w:numPr>
          <w:ilvl w:val="0"/>
          <w:numId w:val="1"/>
        </w:numPr>
      </w:pPr>
      <w:r w:rsidRPr="00E546D9">
        <w:t xml:space="preserve">Power BI’s data model is often a </w:t>
      </w:r>
      <w:r w:rsidRPr="00E546D9">
        <w:rPr>
          <w:b/>
          <w:bCs/>
        </w:rPr>
        <w:t>star schema</w:t>
      </w:r>
      <w:r w:rsidRPr="00E546D9">
        <w:t xml:space="preserve"> or </w:t>
      </w:r>
      <w:r w:rsidRPr="00E546D9">
        <w:rPr>
          <w:b/>
          <w:bCs/>
        </w:rPr>
        <w:t>snowflake schema</w:t>
      </w:r>
      <w:r w:rsidRPr="00E546D9">
        <w:t>, where you have fact tables (containing quantitative data like sales amounts or quantities) and dimension tables (containing descriptive attributes like product details or dates).</w:t>
      </w:r>
    </w:p>
    <w:p w14:paraId="133DA812" w14:textId="77777777" w:rsidR="00E546D9" w:rsidRPr="00E546D9" w:rsidRDefault="00E546D9" w:rsidP="00E546D9">
      <w:pPr>
        <w:rPr>
          <w:b/>
          <w:bCs/>
        </w:rPr>
      </w:pPr>
      <w:r w:rsidRPr="00E546D9">
        <w:rPr>
          <w:b/>
          <w:bCs/>
        </w:rPr>
        <w:t>2. Creating Tables</w:t>
      </w:r>
    </w:p>
    <w:p w14:paraId="3F658578" w14:textId="77777777" w:rsidR="00E546D9" w:rsidRPr="00E546D9" w:rsidRDefault="00E546D9" w:rsidP="00E546D9">
      <w:pPr>
        <w:numPr>
          <w:ilvl w:val="0"/>
          <w:numId w:val="2"/>
        </w:numPr>
      </w:pPr>
      <w:r w:rsidRPr="00E546D9">
        <w:t xml:space="preserve">Data can come from various sources such as databases, Excel, or cloud services. These tables are imported into Power BI, either as </w:t>
      </w:r>
      <w:r w:rsidRPr="00E546D9">
        <w:rPr>
          <w:b/>
          <w:bCs/>
        </w:rPr>
        <w:t>Direct Query</w:t>
      </w:r>
      <w:r w:rsidRPr="00E546D9">
        <w:t xml:space="preserve"> (live connection) or </w:t>
      </w:r>
      <w:r w:rsidRPr="00E546D9">
        <w:rPr>
          <w:b/>
          <w:bCs/>
        </w:rPr>
        <w:t>Import Mode</w:t>
      </w:r>
      <w:r w:rsidRPr="00E546D9">
        <w:t xml:space="preserve"> (data loaded into Power BI).</w:t>
      </w:r>
    </w:p>
    <w:p w14:paraId="34BE18A6" w14:textId="77777777" w:rsidR="00E546D9" w:rsidRPr="00E546D9" w:rsidRDefault="00E546D9" w:rsidP="00E546D9">
      <w:pPr>
        <w:numPr>
          <w:ilvl w:val="0"/>
          <w:numId w:val="2"/>
        </w:numPr>
      </w:pPr>
      <w:r w:rsidRPr="00E546D9">
        <w:t xml:space="preserve">Power BI also allows you to </w:t>
      </w:r>
      <w:r w:rsidRPr="00E546D9">
        <w:rPr>
          <w:b/>
          <w:bCs/>
        </w:rPr>
        <w:t>create calculated tables</w:t>
      </w:r>
      <w:r w:rsidRPr="00E546D9">
        <w:t xml:space="preserve"> that are generated from existing tables, often used to define complex relationships or groupings.</w:t>
      </w:r>
    </w:p>
    <w:p w14:paraId="7BC459CA" w14:textId="77777777" w:rsidR="00E546D9" w:rsidRPr="00E546D9" w:rsidRDefault="00E546D9" w:rsidP="00E546D9">
      <w:pPr>
        <w:rPr>
          <w:b/>
          <w:bCs/>
        </w:rPr>
      </w:pPr>
      <w:r w:rsidRPr="00E546D9">
        <w:rPr>
          <w:b/>
          <w:bCs/>
        </w:rPr>
        <w:t>3. Defining Relationships</w:t>
      </w:r>
    </w:p>
    <w:p w14:paraId="36B59125" w14:textId="77777777" w:rsidR="00E546D9" w:rsidRPr="00E546D9" w:rsidRDefault="00E546D9" w:rsidP="00E546D9">
      <w:pPr>
        <w:numPr>
          <w:ilvl w:val="0"/>
          <w:numId w:val="3"/>
        </w:numPr>
      </w:pPr>
      <w:r w:rsidRPr="00E546D9">
        <w:t>Relationships in Power BI define how data in one table relates to data in another. Power BI uses primary keys and foreign keys to create relationships, much like relational databases.</w:t>
      </w:r>
    </w:p>
    <w:p w14:paraId="6E8E0E88" w14:textId="77777777" w:rsidR="00E546D9" w:rsidRPr="00E546D9" w:rsidRDefault="00E546D9" w:rsidP="00E546D9">
      <w:pPr>
        <w:numPr>
          <w:ilvl w:val="0"/>
          <w:numId w:val="3"/>
        </w:numPr>
      </w:pPr>
      <w:r w:rsidRPr="00E546D9">
        <w:t xml:space="preserve">Relationships can be </w:t>
      </w:r>
      <w:r w:rsidRPr="00E546D9">
        <w:rPr>
          <w:b/>
          <w:bCs/>
        </w:rPr>
        <w:t>one-to-one</w:t>
      </w:r>
      <w:r w:rsidRPr="00E546D9">
        <w:t xml:space="preserve">, </w:t>
      </w:r>
      <w:r w:rsidRPr="00E546D9">
        <w:rPr>
          <w:b/>
          <w:bCs/>
        </w:rPr>
        <w:t>one-to-many</w:t>
      </w:r>
      <w:r w:rsidRPr="00E546D9">
        <w:t xml:space="preserve">, or </w:t>
      </w:r>
      <w:r w:rsidRPr="00E546D9">
        <w:rPr>
          <w:b/>
          <w:bCs/>
        </w:rPr>
        <w:t>many-to-many</w:t>
      </w:r>
      <w:r w:rsidRPr="00E546D9">
        <w:t>.</w:t>
      </w:r>
    </w:p>
    <w:p w14:paraId="5AD06C4B" w14:textId="77777777" w:rsidR="00E546D9" w:rsidRPr="00E546D9" w:rsidRDefault="00E546D9" w:rsidP="00E546D9">
      <w:pPr>
        <w:numPr>
          <w:ilvl w:val="0"/>
          <w:numId w:val="3"/>
        </w:numPr>
      </w:pPr>
      <w:r w:rsidRPr="00E546D9">
        <w:t xml:space="preserve">Power BI uses two types of cross-filtering directions: </w:t>
      </w:r>
      <w:r w:rsidRPr="00E546D9">
        <w:rPr>
          <w:b/>
          <w:bCs/>
        </w:rPr>
        <w:t>single</w:t>
      </w:r>
      <w:r w:rsidRPr="00E546D9">
        <w:t xml:space="preserve"> and </w:t>
      </w:r>
      <w:r w:rsidRPr="00E546D9">
        <w:rPr>
          <w:b/>
          <w:bCs/>
        </w:rPr>
        <w:t>both</w:t>
      </w:r>
      <w:r w:rsidRPr="00E546D9">
        <w:t>. Single direction is useful when data flows in one direction, whereas bidirectional (both) can enable complex calculations.</w:t>
      </w:r>
    </w:p>
    <w:p w14:paraId="08D760E0" w14:textId="77777777" w:rsidR="00E546D9" w:rsidRPr="00E546D9" w:rsidRDefault="00E546D9" w:rsidP="00E546D9">
      <w:pPr>
        <w:rPr>
          <w:b/>
          <w:bCs/>
        </w:rPr>
      </w:pPr>
      <w:r w:rsidRPr="00E546D9">
        <w:rPr>
          <w:b/>
          <w:bCs/>
        </w:rPr>
        <w:t>4. Normalization and Denormalization</w:t>
      </w:r>
    </w:p>
    <w:p w14:paraId="49AC2CDE" w14:textId="77777777" w:rsidR="00E546D9" w:rsidRPr="00E546D9" w:rsidRDefault="00E546D9" w:rsidP="00E546D9">
      <w:pPr>
        <w:numPr>
          <w:ilvl w:val="0"/>
          <w:numId w:val="4"/>
        </w:numPr>
      </w:pPr>
      <w:r w:rsidRPr="00E546D9">
        <w:rPr>
          <w:b/>
          <w:bCs/>
        </w:rPr>
        <w:t>Normalization</w:t>
      </w:r>
      <w:r w:rsidRPr="00E546D9">
        <w:t xml:space="preserve"> is breaking down data into separate tables to reduce redundancy. It’s ideal for storage but may lead to complex relationships.</w:t>
      </w:r>
    </w:p>
    <w:p w14:paraId="6D422307" w14:textId="77777777" w:rsidR="00E546D9" w:rsidRPr="00E546D9" w:rsidRDefault="00E546D9" w:rsidP="00E546D9">
      <w:pPr>
        <w:numPr>
          <w:ilvl w:val="0"/>
          <w:numId w:val="4"/>
        </w:numPr>
      </w:pPr>
      <w:r w:rsidRPr="00E546D9">
        <w:rPr>
          <w:b/>
          <w:bCs/>
        </w:rPr>
        <w:t>Denormalization</w:t>
      </w:r>
      <w:r w:rsidRPr="00E546D9">
        <w:t xml:space="preserve"> is merging data into fewer tables, which can make analysis faster and easier but may introduce some redundancy. The star schema is an example of a denormalized structure, often preferred in Power BI.</w:t>
      </w:r>
    </w:p>
    <w:p w14:paraId="1D46B057" w14:textId="77777777" w:rsidR="00E546D9" w:rsidRPr="00E546D9" w:rsidRDefault="00E546D9" w:rsidP="00E546D9">
      <w:pPr>
        <w:rPr>
          <w:b/>
          <w:bCs/>
        </w:rPr>
      </w:pPr>
      <w:r w:rsidRPr="00E546D9">
        <w:rPr>
          <w:b/>
          <w:bCs/>
        </w:rPr>
        <w:t>5. Using DAX (Data Analysis Expressions)</w:t>
      </w:r>
    </w:p>
    <w:p w14:paraId="3BE7C98E" w14:textId="77777777" w:rsidR="00E546D9" w:rsidRPr="00E546D9" w:rsidRDefault="00E546D9" w:rsidP="00E546D9">
      <w:pPr>
        <w:numPr>
          <w:ilvl w:val="0"/>
          <w:numId w:val="5"/>
        </w:numPr>
      </w:pPr>
      <w:r w:rsidRPr="00E546D9">
        <w:t>Power BI uses DAX formulas to create calculated columns, calculated tables, and measures.</w:t>
      </w:r>
    </w:p>
    <w:p w14:paraId="462C1F28" w14:textId="77777777" w:rsidR="00E546D9" w:rsidRPr="00E546D9" w:rsidRDefault="00E546D9" w:rsidP="00E546D9">
      <w:pPr>
        <w:numPr>
          <w:ilvl w:val="0"/>
          <w:numId w:val="5"/>
        </w:numPr>
      </w:pPr>
      <w:r w:rsidRPr="00E546D9">
        <w:rPr>
          <w:b/>
          <w:bCs/>
        </w:rPr>
        <w:t>Measures</w:t>
      </w:r>
      <w:r w:rsidRPr="00E546D9">
        <w:t xml:space="preserve"> are calculations used in your reports, such as totals, averages, or complex calculations.</w:t>
      </w:r>
    </w:p>
    <w:p w14:paraId="25B421D1" w14:textId="77777777" w:rsidR="00E546D9" w:rsidRPr="00E546D9" w:rsidRDefault="00E546D9" w:rsidP="00E546D9">
      <w:pPr>
        <w:numPr>
          <w:ilvl w:val="0"/>
          <w:numId w:val="5"/>
        </w:numPr>
      </w:pPr>
      <w:r w:rsidRPr="00E546D9">
        <w:t>DAX functions help you aggregate, filter, and manipulate data within the model to enable advanced analytics.</w:t>
      </w:r>
    </w:p>
    <w:p w14:paraId="0A821211" w14:textId="77777777" w:rsidR="00E546D9" w:rsidRPr="00E546D9" w:rsidRDefault="00E546D9" w:rsidP="00E546D9">
      <w:pPr>
        <w:rPr>
          <w:b/>
          <w:bCs/>
        </w:rPr>
      </w:pPr>
      <w:r w:rsidRPr="00E546D9">
        <w:rPr>
          <w:b/>
          <w:bCs/>
        </w:rPr>
        <w:t>6. Optimizing Data Models</w:t>
      </w:r>
    </w:p>
    <w:p w14:paraId="3AFBC010" w14:textId="77777777" w:rsidR="00E546D9" w:rsidRPr="00E546D9" w:rsidRDefault="00E546D9" w:rsidP="00E546D9">
      <w:pPr>
        <w:numPr>
          <w:ilvl w:val="0"/>
          <w:numId w:val="6"/>
        </w:numPr>
      </w:pPr>
      <w:r w:rsidRPr="00E546D9">
        <w:t>Keeping the data model efficient is crucial for performance. This can be achieved by:</w:t>
      </w:r>
    </w:p>
    <w:p w14:paraId="6703EDE4" w14:textId="77777777" w:rsidR="00E546D9" w:rsidRPr="00E546D9" w:rsidRDefault="00E546D9" w:rsidP="00E546D9">
      <w:pPr>
        <w:numPr>
          <w:ilvl w:val="1"/>
          <w:numId w:val="6"/>
        </w:numPr>
      </w:pPr>
      <w:r w:rsidRPr="00E546D9">
        <w:rPr>
          <w:b/>
          <w:bCs/>
        </w:rPr>
        <w:lastRenderedPageBreak/>
        <w:t>Removing unnecessary columns</w:t>
      </w:r>
      <w:r w:rsidRPr="00E546D9">
        <w:t xml:space="preserve"> and rows.</w:t>
      </w:r>
    </w:p>
    <w:p w14:paraId="1CCA39FE" w14:textId="77777777" w:rsidR="00E546D9" w:rsidRPr="00E546D9" w:rsidRDefault="00E546D9" w:rsidP="00E546D9">
      <w:pPr>
        <w:numPr>
          <w:ilvl w:val="1"/>
          <w:numId w:val="6"/>
        </w:numPr>
      </w:pPr>
      <w:r w:rsidRPr="00E546D9">
        <w:rPr>
          <w:b/>
          <w:bCs/>
        </w:rPr>
        <w:t>Using the appropriate data types</w:t>
      </w:r>
      <w:r w:rsidRPr="00E546D9">
        <w:t xml:space="preserve"> (e.g., integer, date, etc.).</w:t>
      </w:r>
    </w:p>
    <w:p w14:paraId="151F89E9" w14:textId="77777777" w:rsidR="00E546D9" w:rsidRPr="00E546D9" w:rsidRDefault="00E546D9" w:rsidP="00E546D9">
      <w:pPr>
        <w:numPr>
          <w:ilvl w:val="1"/>
          <w:numId w:val="6"/>
        </w:numPr>
      </w:pPr>
      <w:r w:rsidRPr="00E546D9">
        <w:rPr>
          <w:b/>
          <w:bCs/>
        </w:rPr>
        <w:t>Managing cardinality</w:t>
      </w:r>
      <w:r w:rsidRPr="00E546D9">
        <w:t xml:space="preserve"> by reducing the uniqueness of data points, which can reduce the size of the data model.</w:t>
      </w:r>
    </w:p>
    <w:p w14:paraId="75FA71CE" w14:textId="77777777" w:rsidR="00E546D9" w:rsidRPr="00E546D9" w:rsidRDefault="00E546D9" w:rsidP="00E546D9">
      <w:pPr>
        <w:numPr>
          <w:ilvl w:val="1"/>
          <w:numId w:val="6"/>
        </w:numPr>
      </w:pPr>
      <w:r w:rsidRPr="00E546D9">
        <w:rPr>
          <w:b/>
          <w:bCs/>
        </w:rPr>
        <w:t>Using aggregations</w:t>
      </w:r>
      <w:r w:rsidRPr="00E546D9">
        <w:t xml:space="preserve"> to reduce the data volume without losing necessary detail.</w:t>
      </w:r>
    </w:p>
    <w:p w14:paraId="23ECD496" w14:textId="77777777" w:rsidR="00E546D9" w:rsidRPr="00E546D9" w:rsidRDefault="00E546D9" w:rsidP="00E546D9">
      <w:pPr>
        <w:rPr>
          <w:b/>
          <w:bCs/>
        </w:rPr>
      </w:pPr>
      <w:r w:rsidRPr="00E546D9">
        <w:rPr>
          <w:b/>
          <w:bCs/>
        </w:rPr>
        <w:t>7. Testing and Validating Relationships</w:t>
      </w:r>
    </w:p>
    <w:p w14:paraId="4FA455EF" w14:textId="77777777" w:rsidR="00E546D9" w:rsidRPr="00E546D9" w:rsidRDefault="00E546D9" w:rsidP="00E546D9">
      <w:pPr>
        <w:numPr>
          <w:ilvl w:val="0"/>
          <w:numId w:val="7"/>
        </w:numPr>
      </w:pPr>
      <w:r w:rsidRPr="00E546D9">
        <w:t>It’s essential to validate the data model to ensure relationships are correct. Power BI includes a model view to visually inspect relationships and a feature to detect relationship errors.</w:t>
      </w:r>
    </w:p>
    <w:p w14:paraId="6E818AB0" w14:textId="77777777" w:rsidR="00E546D9" w:rsidRPr="00E546D9" w:rsidRDefault="00E546D9" w:rsidP="00E546D9">
      <w:pPr>
        <w:rPr>
          <w:b/>
          <w:bCs/>
        </w:rPr>
      </w:pPr>
      <w:r w:rsidRPr="00E546D9">
        <w:rPr>
          <w:b/>
          <w:bCs/>
        </w:rPr>
        <w:t>8. Handling Time Intelligence</w:t>
      </w:r>
    </w:p>
    <w:p w14:paraId="7AB26C1C" w14:textId="77777777" w:rsidR="00E546D9" w:rsidRPr="00E546D9" w:rsidRDefault="00E546D9" w:rsidP="00E546D9">
      <w:pPr>
        <w:numPr>
          <w:ilvl w:val="0"/>
          <w:numId w:val="8"/>
        </w:numPr>
      </w:pPr>
      <w:r w:rsidRPr="00E546D9">
        <w:t>Power BI has features for time intelligence, such as auto-generated date tables. DAX provides functions for calculations like year-over-year growth, monthly trends, and cumulative totals.</w:t>
      </w:r>
    </w:p>
    <w:p w14:paraId="29EA56D9" w14:textId="77777777" w:rsidR="00E546D9" w:rsidRPr="00E546D9" w:rsidRDefault="00E546D9" w:rsidP="00E546D9">
      <w:pPr>
        <w:rPr>
          <w:b/>
          <w:bCs/>
        </w:rPr>
      </w:pPr>
      <w:r w:rsidRPr="00E546D9">
        <w:rPr>
          <w:b/>
          <w:bCs/>
        </w:rPr>
        <w:t>9. Managing Security in the Data Model</w:t>
      </w:r>
    </w:p>
    <w:p w14:paraId="1E12933C" w14:textId="77777777" w:rsidR="00E546D9" w:rsidRPr="00E546D9" w:rsidRDefault="00E546D9" w:rsidP="00E546D9">
      <w:pPr>
        <w:numPr>
          <w:ilvl w:val="0"/>
          <w:numId w:val="9"/>
        </w:numPr>
      </w:pPr>
      <w:r w:rsidRPr="00E546D9">
        <w:t>Power BI allows Row-Level Security (RLS), which restricts data access for specific users. RLS can be implemented by defining roles and associating them with filters within the data model.</w:t>
      </w:r>
    </w:p>
    <w:p w14:paraId="49A71473" w14:textId="77777777" w:rsidR="00E546D9" w:rsidRPr="00E546D9" w:rsidRDefault="00E546D9" w:rsidP="00E546D9">
      <w:pPr>
        <w:rPr>
          <w:b/>
          <w:bCs/>
        </w:rPr>
      </w:pPr>
      <w:r w:rsidRPr="00E546D9">
        <w:rPr>
          <w:b/>
          <w:bCs/>
        </w:rPr>
        <w:t>10. Connecting to the Report Layer</w:t>
      </w:r>
    </w:p>
    <w:p w14:paraId="29C86DB3" w14:textId="77777777" w:rsidR="00E546D9" w:rsidRPr="00E546D9" w:rsidRDefault="00E546D9" w:rsidP="00E546D9">
      <w:pPr>
        <w:numPr>
          <w:ilvl w:val="0"/>
          <w:numId w:val="10"/>
        </w:numPr>
      </w:pPr>
      <w:r w:rsidRPr="00E546D9">
        <w:t>After building the data model, it’s ready for use in Power BI’s visualization layer, where users can drag fields into charts, tables, and other visuals for interactive analysis.</w:t>
      </w:r>
    </w:p>
    <w:p w14:paraId="0925316A" w14:textId="77777777" w:rsidR="00E546D9" w:rsidRPr="00E546D9" w:rsidRDefault="00E546D9" w:rsidP="00E546D9">
      <w:pPr>
        <w:rPr>
          <w:b/>
          <w:bCs/>
        </w:rPr>
      </w:pPr>
      <w:r w:rsidRPr="00E546D9">
        <w:rPr>
          <w:b/>
          <w:bCs/>
        </w:rPr>
        <w:t>Example of a Simple Data Model in Power BI</w:t>
      </w:r>
    </w:p>
    <w:p w14:paraId="72E56AA0" w14:textId="77777777" w:rsidR="00E546D9" w:rsidRPr="00E546D9" w:rsidRDefault="00E546D9" w:rsidP="00E546D9">
      <w:pPr>
        <w:numPr>
          <w:ilvl w:val="0"/>
          <w:numId w:val="11"/>
        </w:numPr>
      </w:pPr>
      <w:r w:rsidRPr="00E546D9">
        <w:t>Consider a sales analysis report with two tables: Sales (fact table) and Products (dimension table).</w:t>
      </w:r>
    </w:p>
    <w:p w14:paraId="66386207" w14:textId="77777777" w:rsidR="00E546D9" w:rsidRPr="00E546D9" w:rsidRDefault="00E546D9" w:rsidP="00E546D9">
      <w:pPr>
        <w:numPr>
          <w:ilvl w:val="0"/>
          <w:numId w:val="11"/>
        </w:numPr>
      </w:pPr>
      <w:r w:rsidRPr="00E546D9">
        <w:t xml:space="preserve">You might create a </w:t>
      </w:r>
      <w:r w:rsidRPr="00E546D9">
        <w:rPr>
          <w:b/>
          <w:bCs/>
        </w:rPr>
        <w:t>one-to-many relationship</w:t>
      </w:r>
      <w:r w:rsidRPr="00E546D9">
        <w:t xml:space="preserve"> where </w:t>
      </w:r>
      <w:proofErr w:type="spellStart"/>
      <w:r w:rsidRPr="00E546D9">
        <w:t>ProductID</w:t>
      </w:r>
      <w:proofErr w:type="spellEnd"/>
      <w:r w:rsidRPr="00E546D9">
        <w:t xml:space="preserve"> in the Sales table points to </w:t>
      </w:r>
      <w:proofErr w:type="spellStart"/>
      <w:r w:rsidRPr="00E546D9">
        <w:t>ProductID</w:t>
      </w:r>
      <w:proofErr w:type="spellEnd"/>
      <w:r w:rsidRPr="00E546D9">
        <w:t xml:space="preserve"> in the Products table.</w:t>
      </w:r>
    </w:p>
    <w:p w14:paraId="1C158195" w14:textId="77777777" w:rsidR="00E546D9" w:rsidRPr="00E546D9" w:rsidRDefault="00E546D9" w:rsidP="00E546D9">
      <w:pPr>
        <w:numPr>
          <w:ilvl w:val="0"/>
          <w:numId w:val="11"/>
        </w:numPr>
      </w:pPr>
      <w:r w:rsidRPr="00E546D9">
        <w:t>Measures like Total Sales Amount or Average Sales per Product can be calculated and used in various visuals.</w:t>
      </w:r>
    </w:p>
    <w:p w14:paraId="0018FF35" w14:textId="77777777" w:rsidR="00E546D9" w:rsidRPr="00E546D9" w:rsidRDefault="00E546D9" w:rsidP="00E546D9">
      <w:pPr>
        <w:rPr>
          <w:b/>
          <w:bCs/>
        </w:rPr>
      </w:pPr>
      <w:r w:rsidRPr="00E546D9">
        <w:rPr>
          <w:b/>
          <w:bCs/>
        </w:rPr>
        <w:t>Summary</w:t>
      </w:r>
    </w:p>
    <w:p w14:paraId="5A035212" w14:textId="77777777" w:rsidR="00E546D9" w:rsidRPr="00E546D9" w:rsidRDefault="00E546D9" w:rsidP="00E546D9">
      <w:r w:rsidRPr="00E546D9">
        <w:t>The Power BI data model is the foundation of effective analytics, determining how efficiently and accurately data is processed and visualized. A well-structured model allows for complex insights and smooth performance, creating a powerful environment for data-driven decision-making.</w:t>
      </w:r>
    </w:p>
    <w:p w14:paraId="4C7050C2" w14:textId="77777777" w:rsidR="00E546D9" w:rsidRPr="00E546D9" w:rsidRDefault="00E546D9" w:rsidP="00E546D9">
      <w:r w:rsidRPr="00E546D9">
        <w:t>4o</w:t>
      </w:r>
    </w:p>
    <w:p w14:paraId="0FC94CF9" w14:textId="77777777" w:rsidR="007E42CE" w:rsidRDefault="007E42CE"/>
    <w:sectPr w:rsidR="007E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184A"/>
    <w:multiLevelType w:val="multilevel"/>
    <w:tmpl w:val="EE58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4212D"/>
    <w:multiLevelType w:val="multilevel"/>
    <w:tmpl w:val="FDB4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16589"/>
    <w:multiLevelType w:val="multilevel"/>
    <w:tmpl w:val="F2F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F0F46"/>
    <w:multiLevelType w:val="multilevel"/>
    <w:tmpl w:val="53FE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67E16"/>
    <w:multiLevelType w:val="multilevel"/>
    <w:tmpl w:val="B78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30938"/>
    <w:multiLevelType w:val="multilevel"/>
    <w:tmpl w:val="954A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73958"/>
    <w:multiLevelType w:val="multilevel"/>
    <w:tmpl w:val="5D08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73D20"/>
    <w:multiLevelType w:val="multilevel"/>
    <w:tmpl w:val="66C6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71CF8"/>
    <w:multiLevelType w:val="multilevel"/>
    <w:tmpl w:val="2A00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85435"/>
    <w:multiLevelType w:val="multilevel"/>
    <w:tmpl w:val="721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323BD"/>
    <w:multiLevelType w:val="multilevel"/>
    <w:tmpl w:val="6C9C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349279">
    <w:abstractNumId w:val="10"/>
  </w:num>
  <w:num w:numId="2" w16cid:durableId="776025035">
    <w:abstractNumId w:val="2"/>
  </w:num>
  <w:num w:numId="3" w16cid:durableId="709302500">
    <w:abstractNumId w:val="6"/>
  </w:num>
  <w:num w:numId="4" w16cid:durableId="1740177887">
    <w:abstractNumId w:val="3"/>
  </w:num>
  <w:num w:numId="5" w16cid:durableId="121121853">
    <w:abstractNumId w:val="1"/>
  </w:num>
  <w:num w:numId="6" w16cid:durableId="767240840">
    <w:abstractNumId w:val="9"/>
  </w:num>
  <w:num w:numId="7" w16cid:durableId="341904948">
    <w:abstractNumId w:val="8"/>
  </w:num>
  <w:num w:numId="8" w16cid:durableId="1714649995">
    <w:abstractNumId w:val="0"/>
  </w:num>
  <w:num w:numId="9" w16cid:durableId="2117871218">
    <w:abstractNumId w:val="7"/>
  </w:num>
  <w:num w:numId="10" w16cid:durableId="617220670">
    <w:abstractNumId w:val="4"/>
  </w:num>
  <w:num w:numId="11" w16cid:durableId="298002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D9"/>
    <w:rsid w:val="000A689B"/>
    <w:rsid w:val="007E42CE"/>
    <w:rsid w:val="008A7A96"/>
    <w:rsid w:val="00E5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AC1E"/>
  <w15:chartTrackingRefBased/>
  <w15:docId w15:val="{F4328ABC-2F1C-407F-B092-CC3677F2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0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2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9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5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2</cp:revision>
  <dcterms:created xsi:type="dcterms:W3CDTF">2024-11-01T07:23:00Z</dcterms:created>
  <dcterms:modified xsi:type="dcterms:W3CDTF">2024-11-01T07:23:00Z</dcterms:modified>
</cp:coreProperties>
</file>