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93BA" w14:textId="77777777" w:rsidR="00611A30" w:rsidRPr="00611A30" w:rsidRDefault="00611A30" w:rsidP="00611A30">
      <w:pPr>
        <w:spacing w:before="360" w:after="360" w:line="276" w:lineRule="auto"/>
        <w:jc w:val="center"/>
        <w:rPr>
          <w:b/>
          <w:bCs/>
        </w:rPr>
      </w:pPr>
      <w:r w:rsidRPr="00611A30">
        <w:rPr>
          <w:rFonts w:ascii="Calibri" w:hAnsi="Calibri"/>
          <w:b/>
          <w:bCs/>
          <w:sz w:val="32"/>
        </w:rPr>
        <w:t>JAR GROWTH INTERN ASSIGNMENT</w:t>
      </w:r>
    </w:p>
    <w:p w14:paraId="56B34366" w14:textId="77777777" w:rsidR="00611A30" w:rsidRPr="00611A30" w:rsidRDefault="00611A30" w:rsidP="00611A30">
      <w:pPr>
        <w:spacing w:before="360" w:after="360" w:line="276" w:lineRule="auto"/>
        <w:jc w:val="center"/>
        <w:rPr>
          <w:b/>
          <w:bCs/>
        </w:rPr>
      </w:pPr>
      <w:r w:rsidRPr="00611A30">
        <w:rPr>
          <w:rFonts w:ascii="Calibri" w:hAnsi="Calibri"/>
          <w:b/>
          <w:bCs/>
          <w:sz w:val="32"/>
        </w:rPr>
        <w:t>Sales Performance &amp; Business Insights Report</w:t>
      </w:r>
    </w:p>
    <w:p w14:paraId="362D9192" w14:textId="77777777" w:rsidR="00611A30" w:rsidRPr="00611A30" w:rsidRDefault="00000000" w:rsidP="00611A30">
      <w:pPr>
        <w:spacing w:before="120" w:after="120" w:line="276" w:lineRule="auto"/>
      </w:pPr>
      <w:r>
        <w:rPr>
          <w:rFonts w:ascii="Calibri" w:hAnsi="Calibri"/>
        </w:rPr>
        <w:pict w14:anchorId="44BD18CC">
          <v:rect id="_x0000_i1025" style="width:0;height:1.5pt" o:hralign="center" o:hrstd="t" o:hr="t" fillcolor="#a0a0a0" stroked="f"/>
        </w:pict>
      </w:r>
    </w:p>
    <w:p w14:paraId="0D366F00" w14:textId="77777777" w:rsidR="00611A30" w:rsidRPr="00611A30" w:rsidRDefault="00611A30" w:rsidP="00611A30">
      <w:pPr>
        <w:spacing w:before="240" w:after="120" w:line="276" w:lineRule="auto"/>
        <w:jc w:val="center"/>
        <w:rPr>
          <w:b/>
          <w:bCs/>
        </w:rPr>
      </w:pPr>
      <w:r w:rsidRPr="00611A30">
        <w:rPr>
          <w:rFonts w:ascii="Calibri" w:hAnsi="Calibri"/>
          <w:b/>
          <w:bCs/>
          <w:sz w:val="24"/>
        </w:rPr>
        <w:t>Submitted By</w:t>
      </w:r>
    </w:p>
    <w:p w14:paraId="7C4D081F" w14:textId="77777777" w:rsidR="00611A30" w:rsidRPr="00611A30" w:rsidRDefault="00611A30" w:rsidP="00611A30">
      <w:pPr>
        <w:spacing w:before="120" w:after="120" w:line="276" w:lineRule="auto"/>
        <w:jc w:val="center"/>
      </w:pPr>
      <w:r w:rsidRPr="00611A30">
        <w:rPr>
          <w:rFonts w:ascii="Calibri" w:hAnsi="Calibri"/>
          <w:b/>
          <w:bCs/>
          <w:sz w:val="24"/>
        </w:rPr>
        <w:t>Sunidhi Shinde</w:t>
      </w:r>
    </w:p>
    <w:p w14:paraId="323D8526" w14:textId="77777777" w:rsidR="00611A30" w:rsidRPr="00611A30" w:rsidRDefault="00611A30" w:rsidP="00611A30">
      <w:pPr>
        <w:spacing w:before="240" w:after="120" w:line="276" w:lineRule="auto"/>
        <w:jc w:val="center"/>
        <w:rPr>
          <w:b/>
          <w:bCs/>
        </w:rPr>
      </w:pPr>
      <w:r w:rsidRPr="00611A30">
        <w:rPr>
          <w:rFonts w:ascii="Calibri" w:hAnsi="Calibri"/>
          <w:b/>
          <w:bCs/>
          <w:sz w:val="24"/>
        </w:rPr>
        <w:t>Tools &amp; Technologies Used</w:t>
      </w:r>
    </w:p>
    <w:p w14:paraId="7D29CE41" w14:textId="77777777" w:rsidR="00611A30" w:rsidRPr="00611A30" w:rsidRDefault="00611A30" w:rsidP="00611A30">
      <w:pPr>
        <w:numPr>
          <w:ilvl w:val="0"/>
          <w:numId w:val="1"/>
        </w:numPr>
        <w:spacing w:before="120" w:after="120" w:line="276" w:lineRule="auto"/>
      </w:pPr>
      <w:r w:rsidRPr="00611A30">
        <w:rPr>
          <w:rFonts w:ascii="Calibri" w:hAnsi="Calibri"/>
        </w:rPr>
        <w:t xml:space="preserve">Python </w:t>
      </w:r>
    </w:p>
    <w:p w14:paraId="47DA9072" w14:textId="77777777" w:rsidR="00611A30" w:rsidRPr="00611A30" w:rsidRDefault="00611A30" w:rsidP="00611A30">
      <w:pPr>
        <w:numPr>
          <w:ilvl w:val="0"/>
          <w:numId w:val="1"/>
        </w:numPr>
        <w:spacing w:before="120" w:after="120" w:line="276" w:lineRule="auto"/>
      </w:pPr>
      <w:r w:rsidRPr="00611A30">
        <w:rPr>
          <w:rFonts w:ascii="Calibri" w:hAnsi="Calibri"/>
        </w:rPr>
        <w:t xml:space="preserve">Pandas </w:t>
      </w:r>
    </w:p>
    <w:p w14:paraId="26E43092" w14:textId="77777777" w:rsidR="00611A30" w:rsidRPr="00611A30" w:rsidRDefault="00611A30" w:rsidP="00611A30">
      <w:pPr>
        <w:numPr>
          <w:ilvl w:val="0"/>
          <w:numId w:val="1"/>
        </w:numPr>
        <w:spacing w:before="120" w:after="120" w:line="276" w:lineRule="auto"/>
      </w:pPr>
      <w:r w:rsidRPr="00611A30">
        <w:rPr>
          <w:rFonts w:ascii="Calibri" w:hAnsi="Calibri"/>
        </w:rPr>
        <w:t xml:space="preserve">Matplotlib </w:t>
      </w:r>
    </w:p>
    <w:p w14:paraId="1B280BA3" w14:textId="77777777" w:rsidR="00611A30" w:rsidRPr="00611A30" w:rsidRDefault="00611A30" w:rsidP="00611A30">
      <w:pPr>
        <w:numPr>
          <w:ilvl w:val="0"/>
          <w:numId w:val="1"/>
        </w:numPr>
        <w:spacing w:before="120" w:after="120" w:line="276" w:lineRule="auto"/>
      </w:pPr>
      <w:r w:rsidRPr="00611A30">
        <w:rPr>
          <w:rFonts w:ascii="Calibri" w:hAnsi="Calibri"/>
        </w:rPr>
        <w:t xml:space="preserve">Microsoft Excel </w:t>
      </w:r>
    </w:p>
    <w:p w14:paraId="6A532156" w14:textId="77777777" w:rsidR="00611A30" w:rsidRPr="00611A30" w:rsidRDefault="00611A30" w:rsidP="00611A30">
      <w:pPr>
        <w:numPr>
          <w:ilvl w:val="0"/>
          <w:numId w:val="1"/>
        </w:numPr>
        <w:spacing w:before="120" w:after="120" w:line="276" w:lineRule="auto"/>
      </w:pPr>
      <w:r w:rsidRPr="00611A30">
        <w:rPr>
          <w:rFonts w:ascii="Calibri" w:hAnsi="Calibri"/>
        </w:rPr>
        <w:t xml:space="preserve">Microsoft Word </w:t>
      </w:r>
    </w:p>
    <w:p w14:paraId="1232D821" w14:textId="77777777" w:rsidR="00611A30" w:rsidRPr="00611A30" w:rsidRDefault="00611A30" w:rsidP="00611A30">
      <w:pPr>
        <w:spacing w:before="240" w:after="120" w:line="276" w:lineRule="auto"/>
        <w:jc w:val="center"/>
        <w:rPr>
          <w:b/>
          <w:bCs/>
        </w:rPr>
      </w:pPr>
      <w:r w:rsidRPr="00611A30">
        <w:rPr>
          <w:rFonts w:ascii="Calibri" w:hAnsi="Calibri"/>
          <w:b/>
          <w:bCs/>
          <w:sz w:val="24"/>
        </w:rPr>
        <w:t>Submission Date</w:t>
      </w:r>
    </w:p>
    <w:p w14:paraId="439A3571" w14:textId="14C251A0" w:rsidR="00611A30" w:rsidRPr="00611A30" w:rsidRDefault="00611A30" w:rsidP="00611A30">
      <w:pPr>
        <w:spacing w:before="120" w:after="120" w:line="276" w:lineRule="auto"/>
        <w:jc w:val="center"/>
      </w:pPr>
      <w:r w:rsidRPr="00611A30">
        <w:rPr>
          <w:rFonts w:ascii="Calibri" w:hAnsi="Calibri"/>
        </w:rPr>
        <w:t>2</w:t>
      </w:r>
      <w:r w:rsidR="00C97C58">
        <w:rPr>
          <w:rFonts w:ascii="Calibri" w:hAnsi="Calibri"/>
        </w:rPr>
        <w:t>2</w:t>
      </w:r>
      <w:r w:rsidRPr="00611A30">
        <w:rPr>
          <w:rFonts w:ascii="Calibri" w:hAnsi="Calibri"/>
        </w:rPr>
        <w:t xml:space="preserve"> July 2026</w:t>
      </w:r>
    </w:p>
    <w:p w14:paraId="0E010685" w14:textId="77777777" w:rsidR="00611A30" w:rsidRPr="00611A30" w:rsidRDefault="00000000" w:rsidP="00611A30">
      <w:pPr>
        <w:spacing w:before="120" w:after="120" w:line="276" w:lineRule="auto"/>
      </w:pPr>
      <w:r>
        <w:rPr>
          <w:rFonts w:ascii="Calibri" w:hAnsi="Calibri"/>
        </w:rPr>
        <w:pict w14:anchorId="256D1198">
          <v:rect id="_x0000_i1026" style="width:0;height:1.5pt" o:hralign="center" o:hrstd="t" o:hr="t" fillcolor="#a0a0a0" stroked="f"/>
        </w:pict>
      </w:r>
    </w:p>
    <w:p w14:paraId="5863E752" w14:textId="77777777" w:rsidR="00611A30" w:rsidRPr="00611A30" w:rsidRDefault="00611A30" w:rsidP="00611A30">
      <w:pPr>
        <w:spacing w:before="120" w:after="120" w:line="276" w:lineRule="auto"/>
        <w:rPr>
          <w:b/>
          <w:bCs/>
        </w:rPr>
      </w:pPr>
      <w:r w:rsidRPr="00611A30">
        <w:rPr>
          <w:rFonts w:ascii="Calibri" w:hAnsi="Calibri"/>
          <w:b/>
          <w:bCs/>
        </w:rPr>
        <w:t>Table of Contents</w:t>
      </w:r>
    </w:p>
    <w:p w14:paraId="0BAE07D0" w14:textId="77777777" w:rsidR="00611A30" w:rsidRPr="00611A30" w:rsidRDefault="00611A30" w:rsidP="00611A30">
      <w:pPr>
        <w:numPr>
          <w:ilvl w:val="0"/>
          <w:numId w:val="2"/>
        </w:numPr>
        <w:spacing w:before="120" w:after="120" w:line="276" w:lineRule="auto"/>
      </w:pPr>
      <w:r w:rsidRPr="00611A30">
        <w:rPr>
          <w:rFonts w:ascii="Calibri" w:hAnsi="Calibri"/>
        </w:rPr>
        <w:t xml:space="preserve">Question 1 – Sales Performance Analysis </w:t>
      </w:r>
    </w:p>
    <w:p w14:paraId="2E6E73EE" w14:textId="77777777" w:rsidR="00611A30" w:rsidRPr="00611A30" w:rsidRDefault="00611A30" w:rsidP="00611A30">
      <w:pPr>
        <w:numPr>
          <w:ilvl w:val="1"/>
          <w:numId w:val="2"/>
        </w:numPr>
        <w:spacing w:before="120" w:after="120" w:line="276" w:lineRule="auto"/>
      </w:pPr>
      <w:r w:rsidRPr="00611A30">
        <w:rPr>
          <w:rFonts w:ascii="Calibri" w:hAnsi="Calibri"/>
        </w:rPr>
        <w:t xml:space="preserve">Part 1 – Sales &amp; Profitability Analysis </w:t>
      </w:r>
    </w:p>
    <w:p w14:paraId="5E62423B" w14:textId="77777777" w:rsidR="00611A30" w:rsidRPr="00611A30" w:rsidRDefault="00611A30" w:rsidP="00611A30">
      <w:pPr>
        <w:numPr>
          <w:ilvl w:val="1"/>
          <w:numId w:val="2"/>
        </w:numPr>
        <w:spacing w:before="120" w:after="120" w:line="276" w:lineRule="auto"/>
      </w:pPr>
      <w:r w:rsidRPr="00611A30">
        <w:rPr>
          <w:rFonts w:ascii="Calibri" w:hAnsi="Calibri"/>
        </w:rPr>
        <w:t xml:space="preserve">Part 2 – Target Achievement Analysis </w:t>
      </w:r>
    </w:p>
    <w:p w14:paraId="7A93CA4A" w14:textId="77777777" w:rsidR="00611A30" w:rsidRPr="00611A30" w:rsidRDefault="00611A30" w:rsidP="00611A30">
      <w:pPr>
        <w:numPr>
          <w:ilvl w:val="1"/>
          <w:numId w:val="2"/>
        </w:numPr>
        <w:spacing w:before="120" w:after="120" w:line="276" w:lineRule="auto"/>
      </w:pPr>
      <w:r w:rsidRPr="00611A30">
        <w:rPr>
          <w:rFonts w:ascii="Calibri" w:hAnsi="Calibri"/>
        </w:rPr>
        <w:t xml:space="preserve">Part 3 – Regional Performance Analysis </w:t>
      </w:r>
    </w:p>
    <w:p w14:paraId="12C47890" w14:textId="77777777" w:rsidR="00611A30" w:rsidRPr="00611A30" w:rsidRDefault="00611A30" w:rsidP="00611A30">
      <w:pPr>
        <w:numPr>
          <w:ilvl w:val="0"/>
          <w:numId w:val="2"/>
        </w:numPr>
        <w:spacing w:before="120" w:after="120" w:line="276" w:lineRule="auto"/>
      </w:pPr>
      <w:r w:rsidRPr="00611A30">
        <w:rPr>
          <w:rFonts w:ascii="Calibri" w:hAnsi="Calibri"/>
        </w:rPr>
        <w:t xml:space="preserve">Question 2 – Jar App Exploration </w:t>
      </w:r>
    </w:p>
    <w:p w14:paraId="1651F392" w14:textId="77777777" w:rsidR="00611A30" w:rsidRPr="00611A30" w:rsidRDefault="00611A30" w:rsidP="00611A30">
      <w:pPr>
        <w:numPr>
          <w:ilvl w:val="0"/>
          <w:numId w:val="2"/>
        </w:numPr>
        <w:spacing w:before="120" w:after="120" w:line="276" w:lineRule="auto"/>
      </w:pPr>
      <w:r w:rsidRPr="00611A30">
        <w:rPr>
          <w:rFonts w:ascii="Calibri" w:hAnsi="Calibri"/>
        </w:rPr>
        <w:t xml:space="preserve">Question 3 – Business Opportunities </w:t>
      </w:r>
    </w:p>
    <w:p w14:paraId="60F9F7E9" w14:textId="77777777" w:rsidR="00611A30" w:rsidRPr="00611A30" w:rsidRDefault="00611A30" w:rsidP="00611A30">
      <w:pPr>
        <w:numPr>
          <w:ilvl w:val="0"/>
          <w:numId w:val="2"/>
        </w:numPr>
        <w:spacing w:before="180" w:after="120" w:line="276" w:lineRule="auto"/>
      </w:pPr>
      <w:r w:rsidRPr="00611A30">
        <w:rPr>
          <w:rFonts w:ascii="Calibri" w:hAnsi="Calibri"/>
          <w:b/>
          <w:sz w:val="24"/>
        </w:rPr>
        <w:t xml:space="preserve">Conclusion </w:t>
      </w:r>
    </w:p>
    <w:p w14:paraId="70A8979C" w14:textId="77777777" w:rsidR="00611A30" w:rsidRPr="00611A30" w:rsidRDefault="00000000" w:rsidP="00611A30">
      <w:pPr>
        <w:spacing w:before="120" w:after="120" w:line="276" w:lineRule="auto"/>
      </w:pPr>
      <w:r>
        <w:rPr>
          <w:rFonts w:ascii="Calibri" w:hAnsi="Calibri"/>
        </w:rPr>
        <w:pict w14:anchorId="6448B2A2">
          <v:rect id="_x0000_i1027" style="width:0;height:1.5pt" o:hralign="center" o:hrstd="t" o:hr="t" fillcolor="#a0a0a0" stroked="f"/>
        </w:pict>
      </w:r>
    </w:p>
    <w:p w14:paraId="0ECD2014" w14:textId="77777777" w:rsidR="00611A30" w:rsidRPr="00611A30" w:rsidRDefault="00611A30" w:rsidP="00611A30">
      <w:pPr>
        <w:spacing w:before="120" w:after="120" w:line="276" w:lineRule="auto"/>
        <w:rPr>
          <w:b/>
          <w:bCs/>
        </w:rPr>
      </w:pPr>
      <w:r w:rsidRPr="00611A30">
        <w:rPr>
          <w:rFonts w:ascii="Calibri" w:hAnsi="Calibri"/>
          <w:b/>
          <w:bCs/>
        </w:rPr>
        <w:t>Question 1</w:t>
      </w:r>
    </w:p>
    <w:p w14:paraId="6E546206" w14:textId="77777777" w:rsidR="00611A30" w:rsidRPr="00611A30" w:rsidRDefault="00611A30" w:rsidP="00611A30">
      <w:pPr>
        <w:spacing w:before="120" w:after="120" w:line="276" w:lineRule="auto"/>
        <w:rPr>
          <w:b/>
          <w:bCs/>
        </w:rPr>
      </w:pPr>
      <w:r w:rsidRPr="00611A30">
        <w:rPr>
          <w:rFonts w:ascii="Calibri" w:hAnsi="Calibri"/>
          <w:b/>
          <w:bCs/>
        </w:rPr>
        <w:t>Part 1 – Sales and Profitability Analysis</w:t>
      </w:r>
    </w:p>
    <w:p w14:paraId="36417A50" w14:textId="77777777" w:rsidR="00611A30" w:rsidRPr="00611A30" w:rsidRDefault="00611A30" w:rsidP="00611A30">
      <w:pPr>
        <w:spacing w:before="180" w:after="120" w:line="276" w:lineRule="auto"/>
        <w:rPr>
          <w:b/>
          <w:bCs/>
        </w:rPr>
      </w:pPr>
      <w:r w:rsidRPr="00611A30">
        <w:rPr>
          <w:rFonts w:ascii="Calibri" w:hAnsi="Calibri"/>
          <w:b/>
          <w:bCs/>
          <w:sz w:val="24"/>
        </w:rPr>
        <w:t>Objective</w:t>
      </w:r>
    </w:p>
    <w:p w14:paraId="08FE2BE7" w14:textId="77777777" w:rsidR="00611A30" w:rsidRPr="00611A30" w:rsidRDefault="00611A30" w:rsidP="00611A30">
      <w:pPr>
        <w:spacing w:before="120" w:after="120" w:line="276" w:lineRule="auto"/>
      </w:pPr>
      <w:r w:rsidRPr="00611A30">
        <w:rPr>
          <w:rFonts w:ascii="Calibri" w:hAnsi="Calibri"/>
        </w:rPr>
        <w:lastRenderedPageBreak/>
        <w:t>The objective of this analysis is to understand the company's sales performance across different product categories. The analysis focuses on identifying high-performing categories, measuring profitability, and providing business recommendations based on the available sales data.</w:t>
      </w:r>
    </w:p>
    <w:p w14:paraId="19E6F26B" w14:textId="77777777" w:rsidR="00611A30" w:rsidRPr="00611A30" w:rsidRDefault="00000000" w:rsidP="00611A30">
      <w:pPr>
        <w:spacing w:before="120" w:after="120" w:line="276" w:lineRule="auto"/>
      </w:pPr>
      <w:r>
        <w:rPr>
          <w:rFonts w:ascii="Calibri" w:hAnsi="Calibri"/>
        </w:rPr>
        <w:pict w14:anchorId="53F9D674">
          <v:rect id="_x0000_i1028" style="width:0;height:1.5pt" o:hralign="center" o:hrstd="t" o:hr="t" fillcolor="#a0a0a0" stroked="f"/>
        </w:pict>
      </w:r>
    </w:p>
    <w:p w14:paraId="216A083A" w14:textId="7554B970" w:rsidR="00611A30" w:rsidRPr="00162CAB" w:rsidRDefault="00611A30" w:rsidP="00162CAB">
      <w:pPr>
        <w:spacing w:before="180" w:after="120" w:line="276" w:lineRule="auto"/>
        <w:rPr>
          <w:b/>
          <w:bCs/>
        </w:rPr>
      </w:pPr>
      <w:r w:rsidRPr="00611A30">
        <w:rPr>
          <w:rFonts w:ascii="Calibri" w:hAnsi="Calibri"/>
          <w:b/>
          <w:bCs/>
          <w:sz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953"/>
        <w:gridCol w:w="1257"/>
        <w:gridCol w:w="1513"/>
      </w:tblGrid>
      <w:tr w:rsidR="00611A30" w:rsidRPr="00611A30" w14:paraId="64C52165"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7BCA4B0B" w14:textId="77777777" w:rsidR="00611A30" w:rsidRPr="00611A30" w:rsidRDefault="00611A30" w:rsidP="00611A30">
            <w:pPr>
              <w:jc w:val="center"/>
              <w:rPr>
                <w:b/>
                <w:bCs/>
              </w:rPr>
            </w:pPr>
            <w:r w:rsidRPr="00611A30">
              <w:rPr>
                <w:rFonts w:ascii="Calibri" w:hAnsi="Calibri"/>
                <w:b/>
                <w:bCs/>
                <w:sz w:val="20"/>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1AADEB1F" w14:textId="77777777" w:rsidR="00611A30" w:rsidRPr="00611A30" w:rsidRDefault="00611A30" w:rsidP="00611A30">
            <w:pPr>
              <w:jc w:val="center"/>
              <w:rPr>
                <w:b/>
                <w:bCs/>
              </w:rPr>
            </w:pPr>
            <w:r w:rsidRPr="00611A30">
              <w:rPr>
                <w:rFonts w:ascii="Calibri" w:hAnsi="Calibri"/>
                <w:b/>
                <w:bCs/>
                <w:sz w:val="20"/>
              </w:rPr>
              <w:t>Total Sales</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1D21BD22" w14:textId="77777777" w:rsidR="00611A30" w:rsidRPr="00611A30" w:rsidRDefault="00611A30" w:rsidP="00611A30">
            <w:pPr>
              <w:jc w:val="center"/>
              <w:rPr>
                <w:b/>
                <w:bCs/>
              </w:rPr>
            </w:pPr>
            <w:r w:rsidRPr="00611A30">
              <w:rPr>
                <w:rFonts w:ascii="Calibri" w:hAnsi="Calibri"/>
                <w:b/>
                <w:bCs/>
                <w:sz w:val="20"/>
              </w:rPr>
              <w:t>Average Profit</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32619606" w14:textId="77777777" w:rsidR="00611A30" w:rsidRPr="00611A30" w:rsidRDefault="00611A30" w:rsidP="00611A30">
            <w:pPr>
              <w:jc w:val="center"/>
              <w:rPr>
                <w:b/>
                <w:bCs/>
              </w:rPr>
            </w:pPr>
            <w:r w:rsidRPr="00611A30">
              <w:rPr>
                <w:rFonts w:ascii="Calibri" w:hAnsi="Calibri"/>
                <w:b/>
                <w:bCs/>
                <w:sz w:val="20"/>
              </w:rPr>
              <w:t>Profit Margin (%)</w:t>
            </w:r>
          </w:p>
        </w:tc>
      </w:tr>
      <w:tr w:rsidR="00611A30" w:rsidRPr="00611A30" w14:paraId="53969F43"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99F08E3" w14:textId="77777777" w:rsidR="00611A30" w:rsidRPr="00611A30" w:rsidRDefault="00611A30" w:rsidP="00611A30">
            <w:pPr>
              <w:jc w:val="center"/>
            </w:pPr>
            <w:r w:rsidRPr="00611A30">
              <w:rPr>
                <w:rFonts w:ascii="Calibri" w:hAnsi="Calibri"/>
                <w:sz w:val="20"/>
              </w:rPr>
              <w:t>Clothing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24ED90" w14:textId="77777777" w:rsidR="00611A30" w:rsidRPr="00611A30" w:rsidRDefault="00611A30" w:rsidP="00611A30">
            <w:pPr>
              <w:jc w:val="center"/>
            </w:pPr>
            <w:r w:rsidRPr="00611A30">
              <w:rPr>
                <w:rFonts w:ascii="Calibri" w:hAnsi="Calibri"/>
                <w:sz w:val="20"/>
              </w:rPr>
              <w:t>139054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BAAC51" w14:textId="77777777" w:rsidR="00611A30" w:rsidRPr="00611A30" w:rsidRDefault="00611A30" w:rsidP="00611A30">
            <w:pPr>
              <w:jc w:val="center"/>
            </w:pPr>
            <w:r w:rsidRPr="00611A30">
              <w:rPr>
                <w:rFonts w:ascii="Calibri" w:hAnsi="Calibri"/>
                <w:sz w:val="20"/>
              </w:rPr>
              <w:t>11.76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7174B2" w14:textId="77777777" w:rsidR="00611A30" w:rsidRPr="00611A30" w:rsidRDefault="00611A30" w:rsidP="00611A30">
            <w:pPr>
              <w:jc w:val="center"/>
            </w:pPr>
            <w:r w:rsidRPr="00611A30">
              <w:rPr>
                <w:rFonts w:ascii="Calibri" w:hAnsi="Calibri"/>
                <w:sz w:val="20"/>
              </w:rPr>
              <w:t>8.03</w:t>
            </w:r>
          </w:p>
        </w:tc>
      </w:tr>
      <w:tr w:rsidR="00611A30" w:rsidRPr="00611A30" w14:paraId="1DD15677"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468BBEF" w14:textId="77777777" w:rsidR="00611A30" w:rsidRPr="00611A30" w:rsidRDefault="00611A30" w:rsidP="00611A30">
            <w:pPr>
              <w:jc w:val="center"/>
            </w:pPr>
            <w:r w:rsidRPr="00611A30">
              <w:rPr>
                <w:rFonts w:ascii="Calibri" w:hAnsi="Calibri"/>
                <w:sz w:val="20"/>
              </w:rPr>
              <w:t>Electronics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FE9D8F" w14:textId="77777777" w:rsidR="00611A30" w:rsidRPr="00611A30" w:rsidRDefault="00611A30" w:rsidP="00611A30">
            <w:pPr>
              <w:jc w:val="center"/>
            </w:pPr>
            <w:r w:rsidRPr="00611A30">
              <w:rPr>
                <w:rFonts w:ascii="Calibri" w:hAnsi="Calibri"/>
                <w:sz w:val="20"/>
              </w:rPr>
              <w:t>165267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EF59B4" w14:textId="77777777" w:rsidR="00611A30" w:rsidRPr="00611A30" w:rsidRDefault="00611A30" w:rsidP="00611A30">
            <w:pPr>
              <w:jc w:val="center"/>
            </w:pPr>
            <w:r w:rsidRPr="00611A30">
              <w:rPr>
                <w:rFonts w:ascii="Calibri" w:hAnsi="Calibri"/>
                <w:sz w:val="20"/>
              </w:rPr>
              <w:t>34.07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5137AA" w14:textId="77777777" w:rsidR="00611A30" w:rsidRPr="00611A30" w:rsidRDefault="00611A30" w:rsidP="00611A30">
            <w:pPr>
              <w:jc w:val="center"/>
            </w:pPr>
            <w:r w:rsidRPr="00611A30">
              <w:rPr>
                <w:rFonts w:ascii="Calibri" w:hAnsi="Calibri"/>
                <w:sz w:val="20"/>
              </w:rPr>
              <w:t>6.35</w:t>
            </w:r>
          </w:p>
        </w:tc>
      </w:tr>
      <w:tr w:rsidR="00611A30" w:rsidRPr="00611A30" w14:paraId="283BFE20"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EEE7AE" w14:textId="77777777" w:rsidR="00611A30" w:rsidRPr="00611A30" w:rsidRDefault="00611A30" w:rsidP="00611A30">
            <w:pPr>
              <w:jc w:val="center"/>
            </w:pPr>
            <w:r w:rsidRPr="00611A30">
              <w:rPr>
                <w:rFonts w:ascii="Calibri" w:hAnsi="Calibri"/>
                <w:sz w:val="20"/>
              </w:rPr>
              <w:t>Furniture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AA686" w14:textId="77777777" w:rsidR="00611A30" w:rsidRPr="00611A30" w:rsidRDefault="00611A30" w:rsidP="00611A30">
            <w:pPr>
              <w:jc w:val="center"/>
            </w:pPr>
            <w:r w:rsidRPr="00611A30">
              <w:rPr>
                <w:rFonts w:ascii="Calibri" w:hAnsi="Calibri"/>
                <w:sz w:val="20"/>
              </w:rPr>
              <w:t>127181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1331E2" w14:textId="77777777" w:rsidR="00611A30" w:rsidRPr="00611A30" w:rsidRDefault="00611A30" w:rsidP="00611A30">
            <w:pPr>
              <w:jc w:val="center"/>
            </w:pPr>
            <w:r w:rsidRPr="00611A30">
              <w:rPr>
                <w:rFonts w:ascii="Calibri" w:hAnsi="Calibri"/>
                <w:sz w:val="20"/>
              </w:rPr>
              <w:t>9.46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6D755B" w14:textId="77777777" w:rsidR="00611A30" w:rsidRPr="00611A30" w:rsidRDefault="00611A30" w:rsidP="00611A30">
            <w:pPr>
              <w:jc w:val="center"/>
            </w:pPr>
            <w:r w:rsidRPr="00611A30">
              <w:rPr>
                <w:rFonts w:ascii="Calibri" w:hAnsi="Calibri"/>
                <w:sz w:val="20"/>
              </w:rPr>
              <w:t>1.81</w:t>
            </w:r>
          </w:p>
        </w:tc>
      </w:tr>
    </w:tbl>
    <w:p w14:paraId="2090D1D7" w14:textId="77777777" w:rsidR="00611A30" w:rsidRPr="00611A30" w:rsidRDefault="00000000" w:rsidP="00611A30">
      <w:pPr>
        <w:spacing w:before="120" w:after="120" w:line="276" w:lineRule="auto"/>
      </w:pPr>
      <w:r>
        <w:rPr>
          <w:rFonts w:ascii="Calibri" w:hAnsi="Calibri"/>
        </w:rPr>
        <w:pict w14:anchorId="32A505AB">
          <v:rect id="_x0000_i1029" style="width:0;height:1.5pt" o:hralign="center" o:hrstd="t" o:hr="t" fillcolor="#a0a0a0" stroked="f"/>
        </w:pict>
      </w:r>
    </w:p>
    <w:p w14:paraId="6ECEF221" w14:textId="77777777" w:rsidR="00611A30" w:rsidRPr="00611A30" w:rsidRDefault="00611A30" w:rsidP="00611A30">
      <w:pPr>
        <w:spacing w:before="180" w:after="120" w:line="276" w:lineRule="auto"/>
        <w:rPr>
          <w:b/>
          <w:bCs/>
        </w:rPr>
      </w:pPr>
      <w:r w:rsidRPr="00611A30">
        <w:rPr>
          <w:rFonts w:ascii="Calibri" w:hAnsi="Calibri"/>
          <w:b/>
          <w:bCs/>
          <w:sz w:val="24"/>
        </w:rPr>
        <w:t>Key Findings</w:t>
      </w:r>
    </w:p>
    <w:p w14:paraId="142BD1B4" w14:textId="77777777" w:rsidR="00611A30" w:rsidRPr="00611A30" w:rsidRDefault="00611A30" w:rsidP="00611A30">
      <w:pPr>
        <w:spacing w:before="120" w:after="120" w:line="276" w:lineRule="auto"/>
        <w:rPr>
          <w:b/>
          <w:bCs/>
        </w:rPr>
      </w:pPr>
      <w:r w:rsidRPr="00611A30">
        <w:rPr>
          <w:rFonts w:ascii="Calibri" w:hAnsi="Calibri"/>
          <w:b/>
          <w:bCs/>
        </w:rPr>
        <w:t>Top Performing Category</w:t>
      </w:r>
    </w:p>
    <w:p w14:paraId="7018A7A7" w14:textId="77777777" w:rsidR="00611A30" w:rsidRPr="00611A30" w:rsidRDefault="00611A30" w:rsidP="00611A30">
      <w:pPr>
        <w:spacing w:before="120" w:after="120" w:line="276" w:lineRule="auto"/>
      </w:pPr>
      <w:r w:rsidRPr="00611A30">
        <w:rPr>
          <w:rFonts w:ascii="Calibri" w:hAnsi="Calibri"/>
          <w:b/>
          <w:bCs/>
        </w:rPr>
        <w:t>Clothing</w:t>
      </w:r>
    </w:p>
    <w:p w14:paraId="7CE49385" w14:textId="77777777" w:rsidR="00611A30" w:rsidRPr="00611A30" w:rsidRDefault="00611A30" w:rsidP="00611A30">
      <w:pPr>
        <w:spacing w:before="120" w:after="120" w:line="276" w:lineRule="auto"/>
      </w:pPr>
      <w:r w:rsidRPr="00611A30">
        <w:rPr>
          <w:rFonts w:ascii="Calibri" w:hAnsi="Calibri"/>
        </w:rPr>
        <w:t>The Clothing category achieved the highest profit margin among all categories. Although Electronics generated higher overall sales, Clothing produced better profitability, making it the strongest performing category from a business perspective.</w:t>
      </w:r>
    </w:p>
    <w:p w14:paraId="67FC5E35" w14:textId="77777777" w:rsidR="00611A30" w:rsidRPr="00611A30" w:rsidRDefault="00611A30" w:rsidP="00611A30">
      <w:pPr>
        <w:spacing w:before="120" w:after="120" w:line="276" w:lineRule="auto"/>
        <w:rPr>
          <w:b/>
          <w:bCs/>
        </w:rPr>
      </w:pPr>
      <w:r w:rsidRPr="00611A30">
        <w:rPr>
          <w:rFonts w:ascii="Calibri" w:hAnsi="Calibri"/>
          <w:b/>
          <w:bCs/>
        </w:rPr>
        <w:t>Underperforming Category</w:t>
      </w:r>
    </w:p>
    <w:p w14:paraId="57B7120F" w14:textId="77777777" w:rsidR="00611A30" w:rsidRPr="00611A30" w:rsidRDefault="00611A30" w:rsidP="00611A30">
      <w:pPr>
        <w:spacing w:before="120" w:after="120" w:line="276" w:lineRule="auto"/>
      </w:pPr>
      <w:r w:rsidRPr="00611A30">
        <w:rPr>
          <w:rFonts w:ascii="Calibri" w:hAnsi="Calibri"/>
          <w:b/>
          <w:bCs/>
        </w:rPr>
        <w:t>Furniture</w:t>
      </w:r>
    </w:p>
    <w:p w14:paraId="253CBE7D" w14:textId="77777777" w:rsidR="00611A30" w:rsidRPr="00611A30" w:rsidRDefault="00611A30" w:rsidP="00611A30">
      <w:pPr>
        <w:spacing w:before="120" w:after="120" w:line="276" w:lineRule="auto"/>
      </w:pPr>
      <w:r w:rsidRPr="00611A30">
        <w:rPr>
          <w:rFonts w:ascii="Calibri" w:hAnsi="Calibri"/>
        </w:rPr>
        <w:t>Furniture generated the lowest profit margin. While the category contributes to total sales, its profitability is comparatively low. This indicates opportunities to improve pricing strategy, supplier costs, or operational efficiency.</w:t>
      </w:r>
    </w:p>
    <w:p w14:paraId="2664909C" w14:textId="77777777" w:rsidR="00611A30" w:rsidRPr="00611A30" w:rsidRDefault="00000000" w:rsidP="00611A30">
      <w:pPr>
        <w:spacing w:before="120" w:after="120" w:line="276" w:lineRule="auto"/>
      </w:pPr>
      <w:r>
        <w:rPr>
          <w:rFonts w:ascii="Calibri" w:hAnsi="Calibri"/>
        </w:rPr>
        <w:pict w14:anchorId="7FD74FAD">
          <v:rect id="_x0000_i1030" style="width:0;height:1.5pt" o:hralign="center" o:hrstd="t" o:hr="t" fillcolor="#a0a0a0" stroked="f"/>
        </w:pict>
      </w:r>
    </w:p>
    <w:p w14:paraId="7B0C8A48" w14:textId="77777777" w:rsidR="00611A30" w:rsidRDefault="00611A30" w:rsidP="00611A30">
      <w:pPr>
        <w:spacing w:before="180" w:after="120" w:line="276" w:lineRule="auto"/>
        <w:rPr>
          <w:b/>
          <w:bCs/>
        </w:rPr>
      </w:pPr>
      <w:r w:rsidRPr="00611A30">
        <w:rPr>
          <w:rFonts w:ascii="Calibri" w:hAnsi="Calibri"/>
          <w:b/>
          <w:bCs/>
          <w:sz w:val="24"/>
        </w:rPr>
        <w:t>Category-wise Total Sales</w:t>
      </w:r>
    </w:p>
    <w:p w14:paraId="2B21F5A7" w14:textId="77777777" w:rsidR="00611A30" w:rsidRPr="00611A30" w:rsidRDefault="00611A30" w:rsidP="00611A30">
      <w:pPr>
        <w:spacing w:before="120" w:after="120" w:line="276" w:lineRule="auto"/>
        <w:rPr>
          <w:b/>
          <w:bCs/>
        </w:rPr>
      </w:pPr>
    </w:p>
    <w:p w14:paraId="50D9C722" w14:textId="77777777" w:rsidR="00611A30" w:rsidRDefault="00611A30" w:rsidP="00611A30">
      <w:pPr>
        <w:spacing w:before="120" w:after="120" w:line="276" w:lineRule="auto"/>
        <w:rPr>
          <w:b/>
          <w:bCs/>
        </w:rPr>
      </w:pPr>
      <w:r w:rsidRPr="00611A30">
        <w:rPr>
          <w:rFonts w:ascii="Calibri" w:hAnsi="Calibri"/>
          <w:b/>
          <w:bCs/>
          <w:noProof/>
        </w:rPr>
        <w:lastRenderedPageBreak/>
        <w:drawing>
          <wp:inline distT="0" distB="0" distL="0" distR="0" wp14:anchorId="6BBD6881" wp14:editId="64234935">
            <wp:extent cx="5731510" cy="3798570"/>
            <wp:effectExtent l="0" t="0" r="2540" b="0"/>
            <wp:docPr id="67152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21488" name=""/>
                    <pic:cNvPicPr/>
                  </pic:nvPicPr>
                  <pic:blipFill>
                    <a:blip r:embed="rId7"/>
                    <a:stretch>
                      <a:fillRect/>
                    </a:stretch>
                  </pic:blipFill>
                  <pic:spPr>
                    <a:xfrm>
                      <a:off x="0" y="0"/>
                      <a:ext cx="5731510" cy="3798570"/>
                    </a:xfrm>
                    <a:prstGeom prst="rect">
                      <a:avLst/>
                    </a:prstGeom>
                  </pic:spPr>
                </pic:pic>
              </a:graphicData>
            </a:graphic>
          </wp:inline>
        </w:drawing>
      </w:r>
    </w:p>
    <w:p w14:paraId="4DB9376C" w14:textId="77777777" w:rsidR="00611A30" w:rsidRDefault="00611A30" w:rsidP="00611A30">
      <w:pPr>
        <w:spacing w:before="120" w:after="120" w:line="276" w:lineRule="auto"/>
        <w:rPr>
          <w:b/>
          <w:bCs/>
        </w:rPr>
      </w:pPr>
    </w:p>
    <w:p w14:paraId="558FFC6E" w14:textId="77777777" w:rsidR="00611A30" w:rsidRPr="00611A30" w:rsidRDefault="00000000" w:rsidP="00611A30">
      <w:pPr>
        <w:spacing w:before="120" w:after="120" w:line="276" w:lineRule="auto"/>
      </w:pPr>
      <w:r>
        <w:rPr>
          <w:rFonts w:ascii="Calibri" w:hAnsi="Calibri"/>
        </w:rPr>
        <w:pict w14:anchorId="0218A8E5">
          <v:rect id="_x0000_i1031" style="width:0;height:1.5pt" o:hralign="center" o:hrstd="t" o:hr="t" fillcolor="#a0a0a0" stroked="f"/>
        </w:pict>
      </w:r>
    </w:p>
    <w:p w14:paraId="0FD3EBC5" w14:textId="77777777" w:rsidR="00611A30" w:rsidRPr="00611A30" w:rsidRDefault="00611A30" w:rsidP="00611A30">
      <w:pPr>
        <w:spacing w:before="180" w:after="120" w:line="276" w:lineRule="auto"/>
        <w:rPr>
          <w:b/>
          <w:bCs/>
        </w:rPr>
      </w:pPr>
      <w:r w:rsidRPr="00611A30">
        <w:rPr>
          <w:rFonts w:ascii="Calibri" w:hAnsi="Calibri"/>
          <w:b/>
          <w:bCs/>
          <w:sz w:val="24"/>
        </w:rPr>
        <w:t>Business Insights</w:t>
      </w:r>
    </w:p>
    <w:p w14:paraId="500895F2" w14:textId="77777777" w:rsidR="00611A30" w:rsidRPr="00611A30" w:rsidRDefault="00611A30" w:rsidP="00611A30">
      <w:pPr>
        <w:spacing w:before="120" w:after="120" w:line="276" w:lineRule="auto"/>
      </w:pPr>
      <w:r w:rsidRPr="00611A30">
        <w:rPr>
          <w:rFonts w:ascii="Calibri" w:hAnsi="Calibri"/>
        </w:rPr>
        <w:t>The analysis reveals several important business observations:</w:t>
      </w:r>
    </w:p>
    <w:p w14:paraId="746D3349" w14:textId="77777777" w:rsidR="00611A30" w:rsidRPr="00611A30" w:rsidRDefault="00611A30" w:rsidP="00611A30">
      <w:pPr>
        <w:numPr>
          <w:ilvl w:val="0"/>
          <w:numId w:val="3"/>
        </w:numPr>
        <w:spacing w:before="120" w:after="120" w:line="276" w:lineRule="auto"/>
      </w:pPr>
      <w:r w:rsidRPr="00611A30">
        <w:rPr>
          <w:rFonts w:ascii="Calibri" w:hAnsi="Calibri"/>
        </w:rPr>
        <w:t xml:space="preserve">Electronics generated the highest total sales, indicating strong customer demand. </w:t>
      </w:r>
    </w:p>
    <w:p w14:paraId="1C557793" w14:textId="77777777" w:rsidR="00611A30" w:rsidRPr="00611A30" w:rsidRDefault="00611A30" w:rsidP="00611A30">
      <w:pPr>
        <w:numPr>
          <w:ilvl w:val="0"/>
          <w:numId w:val="3"/>
        </w:numPr>
        <w:spacing w:before="120" w:after="120" w:line="276" w:lineRule="auto"/>
      </w:pPr>
      <w:r w:rsidRPr="00611A30">
        <w:rPr>
          <w:rFonts w:ascii="Calibri" w:hAnsi="Calibri"/>
        </w:rPr>
        <w:t xml:space="preserve">Clothing delivered the highest profit margin, making it the most profitable category. </w:t>
      </w:r>
    </w:p>
    <w:p w14:paraId="15D90637" w14:textId="77777777" w:rsidR="00611A30" w:rsidRPr="00611A30" w:rsidRDefault="00611A30" w:rsidP="00611A30">
      <w:pPr>
        <w:numPr>
          <w:ilvl w:val="0"/>
          <w:numId w:val="3"/>
        </w:numPr>
        <w:spacing w:before="120" w:after="120" w:line="276" w:lineRule="auto"/>
      </w:pPr>
      <w:r w:rsidRPr="00611A30">
        <w:rPr>
          <w:rFonts w:ascii="Calibri" w:hAnsi="Calibri"/>
        </w:rPr>
        <w:t xml:space="preserve">Furniture showed the weakest profitability and requires improvement. </w:t>
      </w:r>
    </w:p>
    <w:p w14:paraId="41D02E38" w14:textId="77777777" w:rsidR="00611A30" w:rsidRPr="00611A30" w:rsidRDefault="00611A30" w:rsidP="00611A30">
      <w:pPr>
        <w:numPr>
          <w:ilvl w:val="0"/>
          <w:numId w:val="3"/>
        </w:numPr>
        <w:spacing w:before="120" w:after="120" w:line="276" w:lineRule="auto"/>
      </w:pPr>
      <w:r w:rsidRPr="00611A30">
        <w:rPr>
          <w:rFonts w:ascii="Calibri" w:hAnsi="Calibri"/>
        </w:rPr>
        <w:t xml:space="preserve">Increasing inventory for Clothing could improve overall revenue. </w:t>
      </w:r>
    </w:p>
    <w:p w14:paraId="6A89E3B2" w14:textId="77777777" w:rsidR="00611A30" w:rsidRPr="00611A30" w:rsidRDefault="00611A30" w:rsidP="00611A30">
      <w:pPr>
        <w:numPr>
          <w:ilvl w:val="0"/>
          <w:numId w:val="3"/>
        </w:numPr>
        <w:spacing w:before="120" w:after="120" w:line="276" w:lineRule="auto"/>
      </w:pPr>
      <w:r w:rsidRPr="00611A30">
        <w:rPr>
          <w:rFonts w:ascii="Calibri" w:hAnsi="Calibri"/>
        </w:rPr>
        <w:t xml:space="preserve">Reviewing Furniture pricing and operational costs may increase profitability. </w:t>
      </w:r>
    </w:p>
    <w:p w14:paraId="46F11D33" w14:textId="77777777" w:rsidR="00611A30" w:rsidRPr="00611A30" w:rsidRDefault="00611A30" w:rsidP="00611A30">
      <w:pPr>
        <w:numPr>
          <w:ilvl w:val="0"/>
          <w:numId w:val="3"/>
        </w:numPr>
        <w:spacing w:before="120" w:after="120" w:line="276" w:lineRule="auto"/>
      </w:pPr>
      <w:r w:rsidRPr="00611A30">
        <w:rPr>
          <w:rFonts w:ascii="Calibri" w:hAnsi="Calibri"/>
        </w:rPr>
        <w:t xml:space="preserve">Improving Electronics profit margin can further strengthen business performance. </w:t>
      </w:r>
    </w:p>
    <w:p w14:paraId="2AF9F8D5" w14:textId="77777777" w:rsidR="00611A30" w:rsidRPr="00611A30" w:rsidRDefault="00000000" w:rsidP="00611A30">
      <w:pPr>
        <w:spacing w:before="120" w:after="120" w:line="276" w:lineRule="auto"/>
      </w:pPr>
      <w:r>
        <w:rPr>
          <w:rFonts w:ascii="Calibri" w:hAnsi="Calibri"/>
        </w:rPr>
        <w:pict w14:anchorId="07141536">
          <v:rect id="_x0000_i1032" style="width:0;height:1.5pt" o:hralign="center" o:hrstd="t" o:hr="t" fillcolor="#a0a0a0" stroked="f"/>
        </w:pict>
      </w:r>
    </w:p>
    <w:p w14:paraId="52CBCBE9" w14:textId="77777777" w:rsidR="00611A30" w:rsidRPr="00611A30" w:rsidRDefault="00611A30" w:rsidP="00611A30">
      <w:pPr>
        <w:spacing w:before="180" w:after="120" w:line="276" w:lineRule="auto"/>
        <w:rPr>
          <w:b/>
          <w:bCs/>
        </w:rPr>
      </w:pPr>
      <w:r w:rsidRPr="00611A30">
        <w:rPr>
          <w:rFonts w:ascii="Calibri" w:hAnsi="Calibri"/>
          <w:b/>
          <w:bCs/>
          <w:sz w:val="24"/>
        </w:rPr>
        <w:t>Part 1 Conclusion</w:t>
      </w:r>
    </w:p>
    <w:p w14:paraId="6F5A7CE3" w14:textId="77777777" w:rsidR="00611A30" w:rsidRPr="00611A30" w:rsidRDefault="00611A30" w:rsidP="00611A30">
      <w:pPr>
        <w:spacing w:before="120" w:after="120" w:line="276" w:lineRule="auto"/>
      </w:pPr>
      <w:r w:rsidRPr="00611A30">
        <w:rPr>
          <w:rFonts w:ascii="Calibri" w:hAnsi="Calibri"/>
        </w:rPr>
        <w:t>The category analysis highlights that sales volume and profitability are not always the same. While Electronics drives the highest revenue, Clothing contributes the strongest profit margin. Business decisions should therefore consider both sales and profitability when planning future growth.</w:t>
      </w:r>
    </w:p>
    <w:p w14:paraId="7D760919" w14:textId="77777777" w:rsidR="00611A30" w:rsidRPr="00611A30" w:rsidRDefault="00000000" w:rsidP="00611A30">
      <w:pPr>
        <w:spacing w:before="120" w:after="120" w:line="276" w:lineRule="auto"/>
      </w:pPr>
      <w:r>
        <w:rPr>
          <w:rFonts w:ascii="Calibri" w:hAnsi="Calibri"/>
        </w:rPr>
        <w:pict w14:anchorId="287E7F0E">
          <v:rect id="_x0000_i1033" style="width:0;height:1.5pt" o:hralign="center" o:hrstd="t" o:hr="t" fillcolor="#a0a0a0" stroked="f"/>
        </w:pict>
      </w:r>
    </w:p>
    <w:p w14:paraId="3447EF01" w14:textId="77777777" w:rsidR="00611A30" w:rsidRPr="00611A30" w:rsidRDefault="00611A30" w:rsidP="00611A30">
      <w:pPr>
        <w:spacing w:before="120" w:after="120" w:line="276" w:lineRule="auto"/>
        <w:rPr>
          <w:b/>
          <w:bCs/>
        </w:rPr>
      </w:pPr>
      <w:r w:rsidRPr="00611A30">
        <w:rPr>
          <w:rFonts w:ascii="Calibri" w:hAnsi="Calibri"/>
          <w:b/>
          <w:bCs/>
        </w:rPr>
        <w:lastRenderedPageBreak/>
        <w:t>Question 1</w:t>
      </w:r>
    </w:p>
    <w:p w14:paraId="46A8DAFF" w14:textId="77777777" w:rsidR="00611A30" w:rsidRPr="00611A30" w:rsidRDefault="00611A30" w:rsidP="00611A30">
      <w:pPr>
        <w:spacing w:before="120" w:after="120" w:line="276" w:lineRule="auto"/>
        <w:rPr>
          <w:b/>
          <w:bCs/>
        </w:rPr>
      </w:pPr>
      <w:r w:rsidRPr="00611A30">
        <w:rPr>
          <w:rFonts w:ascii="Calibri" w:hAnsi="Calibri"/>
          <w:b/>
          <w:bCs/>
        </w:rPr>
        <w:t>Part 2 – Target Achievement Analysis</w:t>
      </w:r>
    </w:p>
    <w:p w14:paraId="56E6361D" w14:textId="77777777" w:rsidR="00611A30" w:rsidRPr="00611A30" w:rsidRDefault="00611A30" w:rsidP="00611A30">
      <w:pPr>
        <w:spacing w:before="180" w:after="120" w:line="276" w:lineRule="auto"/>
        <w:rPr>
          <w:b/>
          <w:bCs/>
        </w:rPr>
      </w:pPr>
      <w:r w:rsidRPr="00611A30">
        <w:rPr>
          <w:rFonts w:ascii="Calibri" w:hAnsi="Calibri"/>
          <w:b/>
          <w:bCs/>
          <w:sz w:val="24"/>
        </w:rPr>
        <w:t>Objective</w:t>
      </w:r>
    </w:p>
    <w:p w14:paraId="58B6C954" w14:textId="77777777" w:rsidR="00611A30" w:rsidRPr="00611A30" w:rsidRDefault="00611A30" w:rsidP="00611A30">
      <w:pPr>
        <w:spacing w:before="120" w:after="120" w:line="276" w:lineRule="auto"/>
      </w:pPr>
      <w:r w:rsidRPr="00611A30">
        <w:rPr>
          <w:rFonts w:ascii="Calibri" w:hAnsi="Calibri"/>
        </w:rPr>
        <w:t>The objective of this analysis is to evaluate monthly sales targets for the Furniture category and identify trends in target growth over time.</w:t>
      </w:r>
    </w:p>
    <w:p w14:paraId="775690B3" w14:textId="77777777" w:rsidR="00611A30" w:rsidRPr="00611A30" w:rsidRDefault="00000000" w:rsidP="00611A30">
      <w:pPr>
        <w:spacing w:before="120" w:after="120" w:line="276" w:lineRule="auto"/>
      </w:pPr>
      <w:r>
        <w:rPr>
          <w:rFonts w:ascii="Calibri" w:hAnsi="Calibri"/>
        </w:rPr>
        <w:pict w14:anchorId="17DCFCAB">
          <v:rect id="_x0000_i1034" style="width:0;height:1.5pt" o:hralign="center" o:hrstd="t" o:hr="t" fillcolor="#a0a0a0" stroked="f"/>
        </w:pict>
      </w:r>
    </w:p>
    <w:p w14:paraId="4EFA2687" w14:textId="77777777" w:rsidR="00611A30" w:rsidRPr="00611A30" w:rsidRDefault="00611A30" w:rsidP="00611A30">
      <w:pPr>
        <w:spacing w:before="180" w:after="120" w:line="276" w:lineRule="auto"/>
        <w:rPr>
          <w:b/>
          <w:bCs/>
        </w:rPr>
      </w:pPr>
      <w:r w:rsidRPr="00611A30">
        <w:rPr>
          <w:rFonts w:ascii="Calibri" w:hAnsi="Calibri"/>
          <w:b/>
          <w:bCs/>
          <w:sz w:val="24"/>
        </w:rPr>
        <w:t>Monthly Target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847"/>
      </w:tblGrid>
      <w:tr w:rsidR="00611A30" w:rsidRPr="00611A30" w14:paraId="199B36B8"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6DA4DA7D" w14:textId="77777777" w:rsidR="00611A30" w:rsidRPr="00611A30" w:rsidRDefault="00611A30" w:rsidP="00611A30">
            <w:pPr>
              <w:jc w:val="center"/>
              <w:rPr>
                <w:b/>
                <w:bCs/>
              </w:rPr>
            </w:pPr>
            <w:r w:rsidRPr="00611A30">
              <w:rPr>
                <w:rFonts w:ascii="Calibri" w:hAnsi="Calibri"/>
                <w:b/>
                <w:bCs/>
                <w:sz w:val="20"/>
              </w:rPr>
              <w:t>Metric</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685ED841" w14:textId="77777777" w:rsidR="00611A30" w:rsidRPr="00611A30" w:rsidRDefault="00611A30" w:rsidP="00611A30">
            <w:pPr>
              <w:jc w:val="center"/>
              <w:rPr>
                <w:b/>
                <w:bCs/>
              </w:rPr>
            </w:pPr>
            <w:r w:rsidRPr="00611A30">
              <w:rPr>
                <w:rFonts w:ascii="Calibri" w:hAnsi="Calibri"/>
                <w:b/>
                <w:bCs/>
                <w:sz w:val="20"/>
              </w:rPr>
              <w:t>Result</w:t>
            </w:r>
          </w:p>
        </w:tc>
      </w:tr>
      <w:tr w:rsidR="00611A30" w:rsidRPr="00611A30" w14:paraId="67175330"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8EE30B" w14:textId="77777777" w:rsidR="00611A30" w:rsidRPr="00611A30" w:rsidRDefault="00611A30" w:rsidP="00611A30">
            <w:pPr>
              <w:jc w:val="center"/>
            </w:pPr>
            <w:r w:rsidRPr="00611A30">
              <w:rPr>
                <w:rFonts w:ascii="Calibri" w:hAnsi="Calibri"/>
                <w:sz w:val="20"/>
              </w:rPr>
              <w:t>Highest Increase Month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A911A8" w14:textId="77777777" w:rsidR="00611A30" w:rsidRPr="00611A30" w:rsidRDefault="00611A30" w:rsidP="00611A30">
            <w:pPr>
              <w:jc w:val="center"/>
            </w:pPr>
            <w:r w:rsidRPr="00611A30">
              <w:rPr>
                <w:rFonts w:ascii="Calibri" w:hAnsi="Calibri"/>
                <w:sz w:val="20"/>
              </w:rPr>
              <w:t>Jul-2026</w:t>
            </w:r>
          </w:p>
        </w:tc>
      </w:tr>
      <w:tr w:rsidR="00611A30" w:rsidRPr="00611A30" w14:paraId="7FD5D59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4DF4DB4" w14:textId="77777777" w:rsidR="00611A30" w:rsidRPr="00611A30" w:rsidRDefault="00611A30" w:rsidP="00611A30">
            <w:pPr>
              <w:jc w:val="center"/>
            </w:pPr>
            <w:r w:rsidRPr="00611A30">
              <w:rPr>
                <w:rFonts w:ascii="Calibri" w:hAnsi="Calibri"/>
                <w:sz w:val="20"/>
              </w:rPr>
              <w:t>Highest Increase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B4B023" w14:textId="77777777" w:rsidR="00611A30" w:rsidRPr="00611A30" w:rsidRDefault="00611A30" w:rsidP="00611A30">
            <w:pPr>
              <w:jc w:val="center"/>
            </w:pPr>
            <w:r w:rsidRPr="00611A30">
              <w:rPr>
                <w:rFonts w:ascii="Calibri" w:hAnsi="Calibri"/>
                <w:sz w:val="20"/>
              </w:rPr>
              <w:t>1.89%</w:t>
            </w:r>
          </w:p>
        </w:tc>
      </w:tr>
      <w:tr w:rsidR="00611A30" w:rsidRPr="00611A30" w14:paraId="7E650C3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705933" w14:textId="77777777" w:rsidR="00611A30" w:rsidRPr="00611A30" w:rsidRDefault="00611A30" w:rsidP="00611A30">
            <w:pPr>
              <w:jc w:val="center"/>
            </w:pPr>
            <w:r w:rsidRPr="00611A30">
              <w:rPr>
                <w:rFonts w:ascii="Calibri" w:hAnsi="Calibri"/>
                <w:sz w:val="20"/>
              </w:rPr>
              <w:t>Highest Decrease Month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1AD4DD" w14:textId="77777777" w:rsidR="00611A30" w:rsidRPr="00611A30" w:rsidRDefault="00611A30" w:rsidP="00611A30">
            <w:pPr>
              <w:jc w:val="center"/>
            </w:pPr>
            <w:r w:rsidRPr="00611A30">
              <w:rPr>
                <w:rFonts w:ascii="Calibri" w:hAnsi="Calibri"/>
                <w:sz w:val="20"/>
              </w:rPr>
              <w:t>Apr-2026</w:t>
            </w:r>
          </w:p>
        </w:tc>
      </w:tr>
      <w:tr w:rsidR="00611A30" w:rsidRPr="00611A30" w14:paraId="2326377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5932DA5" w14:textId="77777777" w:rsidR="00611A30" w:rsidRPr="00611A30" w:rsidRDefault="00611A30" w:rsidP="00611A30">
            <w:pPr>
              <w:jc w:val="center"/>
            </w:pPr>
            <w:r w:rsidRPr="00611A30">
              <w:rPr>
                <w:rFonts w:ascii="Calibri" w:hAnsi="Calibri"/>
                <w:sz w:val="20"/>
              </w:rPr>
              <w:t>Highest Decrease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4AD04E" w14:textId="77777777" w:rsidR="00611A30" w:rsidRPr="00611A30" w:rsidRDefault="00611A30" w:rsidP="00611A30">
            <w:pPr>
              <w:jc w:val="center"/>
            </w:pPr>
            <w:r w:rsidRPr="00611A30">
              <w:rPr>
                <w:rFonts w:ascii="Calibri" w:hAnsi="Calibri"/>
                <w:sz w:val="20"/>
              </w:rPr>
              <w:t>-11.86%</w:t>
            </w:r>
          </w:p>
        </w:tc>
      </w:tr>
      <w:tr w:rsidR="00611A30" w:rsidRPr="00611A30" w14:paraId="5F91398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2AEF9B" w14:textId="77777777" w:rsidR="00611A30" w:rsidRPr="00611A30" w:rsidRDefault="00611A30" w:rsidP="00611A30">
            <w:pPr>
              <w:jc w:val="center"/>
            </w:pPr>
            <w:r w:rsidRPr="00611A30">
              <w:rPr>
                <w:rFonts w:ascii="Calibri" w:hAnsi="Calibri"/>
                <w:sz w:val="20"/>
              </w:rPr>
              <w:t>Average Monthly Target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36CE32" w14:textId="77777777" w:rsidR="00611A30" w:rsidRPr="00611A30" w:rsidRDefault="00611A30" w:rsidP="00611A30">
            <w:pPr>
              <w:jc w:val="center"/>
            </w:pPr>
            <w:r w:rsidRPr="00611A30">
              <w:rPr>
                <w:rFonts w:ascii="Calibri" w:hAnsi="Calibri"/>
                <w:sz w:val="20"/>
              </w:rPr>
              <w:t>11,075</w:t>
            </w:r>
          </w:p>
        </w:tc>
      </w:tr>
    </w:tbl>
    <w:p w14:paraId="61595A1E" w14:textId="77777777" w:rsidR="00611A30" w:rsidRPr="00611A30" w:rsidRDefault="00000000" w:rsidP="00611A30">
      <w:pPr>
        <w:spacing w:before="120" w:after="120" w:line="276" w:lineRule="auto"/>
      </w:pPr>
      <w:r>
        <w:rPr>
          <w:rFonts w:ascii="Calibri" w:hAnsi="Calibri"/>
        </w:rPr>
        <w:pict w14:anchorId="13D5E662">
          <v:rect id="_x0000_i1035" style="width:0;height:1.5pt" o:hralign="center" o:hrstd="t" o:hr="t" fillcolor="#a0a0a0" stroked="f"/>
        </w:pict>
      </w:r>
    </w:p>
    <w:p w14:paraId="3BE31BD2" w14:textId="77777777" w:rsidR="00611A30" w:rsidRPr="00611A30" w:rsidRDefault="00611A30" w:rsidP="00611A30">
      <w:pPr>
        <w:spacing w:before="180" w:after="120" w:line="276" w:lineRule="auto"/>
        <w:rPr>
          <w:b/>
          <w:bCs/>
        </w:rPr>
      </w:pPr>
      <w:r w:rsidRPr="00611A30">
        <w:rPr>
          <w:rFonts w:ascii="Calibri" w:hAnsi="Calibri"/>
          <w:b/>
          <w:bCs/>
          <w:sz w:val="24"/>
        </w:rPr>
        <w:t>Furniture Monthly Target Trend</w:t>
      </w:r>
    </w:p>
    <w:p w14:paraId="12AF28D9" w14:textId="77777777" w:rsidR="00611A30" w:rsidRDefault="00611A30" w:rsidP="00611A30">
      <w:pPr>
        <w:spacing w:before="120" w:after="120" w:line="276" w:lineRule="auto"/>
        <w:rPr>
          <w:b/>
          <w:bCs/>
        </w:rPr>
      </w:pPr>
    </w:p>
    <w:p w14:paraId="64BED356" w14:textId="77777777" w:rsidR="00611A30" w:rsidRDefault="00611A30" w:rsidP="00611A30">
      <w:pPr>
        <w:spacing w:before="120" w:after="120" w:line="276" w:lineRule="auto"/>
        <w:rPr>
          <w:b/>
          <w:bCs/>
        </w:rPr>
      </w:pPr>
      <w:r w:rsidRPr="00611A30">
        <w:rPr>
          <w:rFonts w:ascii="Calibri" w:hAnsi="Calibri"/>
          <w:b/>
          <w:bCs/>
          <w:noProof/>
        </w:rPr>
        <w:drawing>
          <wp:inline distT="0" distB="0" distL="0" distR="0" wp14:anchorId="795A5684" wp14:editId="40787622">
            <wp:extent cx="5731510" cy="3415030"/>
            <wp:effectExtent l="0" t="0" r="2540" b="0"/>
            <wp:docPr id="135311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18529" name=""/>
                    <pic:cNvPicPr/>
                  </pic:nvPicPr>
                  <pic:blipFill>
                    <a:blip r:embed="rId8"/>
                    <a:stretch>
                      <a:fillRect/>
                    </a:stretch>
                  </pic:blipFill>
                  <pic:spPr>
                    <a:xfrm>
                      <a:off x="0" y="0"/>
                      <a:ext cx="5731510" cy="3415030"/>
                    </a:xfrm>
                    <a:prstGeom prst="rect">
                      <a:avLst/>
                    </a:prstGeom>
                  </pic:spPr>
                </pic:pic>
              </a:graphicData>
            </a:graphic>
          </wp:inline>
        </w:drawing>
      </w:r>
    </w:p>
    <w:p w14:paraId="07BE8787" w14:textId="77777777" w:rsidR="00611A30" w:rsidRDefault="00611A30" w:rsidP="00611A30">
      <w:pPr>
        <w:spacing w:before="120" w:after="120" w:line="276" w:lineRule="auto"/>
        <w:rPr>
          <w:b/>
          <w:bCs/>
        </w:rPr>
      </w:pPr>
    </w:p>
    <w:p w14:paraId="3361EE21" w14:textId="77777777" w:rsidR="00611A30" w:rsidRPr="00611A30" w:rsidRDefault="00000000" w:rsidP="00611A30">
      <w:pPr>
        <w:spacing w:before="120" w:after="120" w:line="276" w:lineRule="auto"/>
      </w:pPr>
      <w:r>
        <w:rPr>
          <w:rFonts w:ascii="Calibri" w:hAnsi="Calibri"/>
        </w:rPr>
        <w:pict w14:anchorId="0FF3E68E">
          <v:rect id="_x0000_i1036" style="width:0;height:1.5pt" o:hralign="center" o:hrstd="t" o:hr="t" fillcolor="#a0a0a0" stroked="f"/>
        </w:pict>
      </w:r>
    </w:p>
    <w:p w14:paraId="4EF948A5" w14:textId="77777777" w:rsidR="00611A30" w:rsidRPr="00611A30" w:rsidRDefault="00611A30" w:rsidP="00611A30">
      <w:pPr>
        <w:spacing w:before="180" w:after="120" w:line="276" w:lineRule="auto"/>
        <w:rPr>
          <w:b/>
          <w:bCs/>
        </w:rPr>
      </w:pPr>
      <w:r w:rsidRPr="00611A30">
        <w:rPr>
          <w:rFonts w:ascii="Calibri" w:hAnsi="Calibri"/>
          <w:b/>
          <w:bCs/>
          <w:sz w:val="24"/>
        </w:rPr>
        <w:lastRenderedPageBreak/>
        <w:t>Business Insights</w:t>
      </w:r>
    </w:p>
    <w:p w14:paraId="4C64C7EB" w14:textId="77777777" w:rsidR="00611A30" w:rsidRPr="00611A30" w:rsidRDefault="00611A30" w:rsidP="00611A30">
      <w:pPr>
        <w:spacing w:before="120" w:after="120" w:line="276" w:lineRule="auto"/>
      </w:pPr>
      <w:r w:rsidRPr="00611A30">
        <w:rPr>
          <w:rFonts w:ascii="Calibri" w:hAnsi="Calibri"/>
        </w:rPr>
        <w:t>The target analysis provides valuable information about the company's planning strategy.</w:t>
      </w:r>
    </w:p>
    <w:p w14:paraId="51566460" w14:textId="77777777" w:rsidR="00611A30" w:rsidRPr="00611A30" w:rsidRDefault="00611A30" w:rsidP="00611A30">
      <w:pPr>
        <w:numPr>
          <w:ilvl w:val="0"/>
          <w:numId w:val="4"/>
        </w:numPr>
        <w:spacing w:before="120" w:after="120" w:line="276" w:lineRule="auto"/>
      </w:pPr>
      <w:r w:rsidRPr="00611A30">
        <w:rPr>
          <w:rFonts w:ascii="Calibri" w:hAnsi="Calibri"/>
        </w:rPr>
        <w:t xml:space="preserve">Monthly sales targets increase gradually over time. </w:t>
      </w:r>
    </w:p>
    <w:p w14:paraId="7A55A730" w14:textId="77777777" w:rsidR="00611A30" w:rsidRPr="00611A30" w:rsidRDefault="00611A30" w:rsidP="00611A30">
      <w:pPr>
        <w:numPr>
          <w:ilvl w:val="0"/>
          <w:numId w:val="4"/>
        </w:numPr>
        <w:spacing w:before="120" w:after="120" w:line="276" w:lineRule="auto"/>
      </w:pPr>
      <w:r w:rsidRPr="00611A30">
        <w:rPr>
          <w:rFonts w:ascii="Calibri" w:hAnsi="Calibri"/>
        </w:rPr>
        <w:t xml:space="preserve">The highest month-over-month growth occurred in July 2026. </w:t>
      </w:r>
    </w:p>
    <w:p w14:paraId="42FBE75B" w14:textId="77777777" w:rsidR="00611A30" w:rsidRPr="00611A30" w:rsidRDefault="00611A30" w:rsidP="00611A30">
      <w:pPr>
        <w:numPr>
          <w:ilvl w:val="0"/>
          <w:numId w:val="4"/>
        </w:numPr>
        <w:spacing w:before="120" w:after="120" w:line="276" w:lineRule="auto"/>
      </w:pPr>
      <w:r w:rsidRPr="00611A30">
        <w:rPr>
          <w:rFonts w:ascii="Calibri" w:hAnsi="Calibri"/>
        </w:rPr>
        <w:t xml:space="preserve">April 2026 experienced the largest decline in monthly target growth. </w:t>
      </w:r>
    </w:p>
    <w:p w14:paraId="54E75EE8" w14:textId="77777777" w:rsidR="00611A30" w:rsidRPr="00611A30" w:rsidRDefault="00611A30" w:rsidP="00611A30">
      <w:pPr>
        <w:numPr>
          <w:ilvl w:val="0"/>
          <w:numId w:val="4"/>
        </w:numPr>
        <w:spacing w:before="120" w:after="120" w:line="276" w:lineRule="auto"/>
      </w:pPr>
      <w:r w:rsidRPr="00611A30">
        <w:rPr>
          <w:rFonts w:ascii="Calibri" w:hAnsi="Calibri"/>
        </w:rPr>
        <w:t xml:space="preserve">Overall target planning appears stable and consistent. </w:t>
      </w:r>
    </w:p>
    <w:p w14:paraId="4B30C3BF" w14:textId="77777777" w:rsidR="00611A30" w:rsidRPr="00611A30" w:rsidRDefault="00611A30" w:rsidP="00611A30">
      <w:pPr>
        <w:numPr>
          <w:ilvl w:val="0"/>
          <w:numId w:val="4"/>
        </w:numPr>
        <w:spacing w:before="120" w:after="120" w:line="276" w:lineRule="auto"/>
      </w:pPr>
      <w:r w:rsidRPr="00611A30">
        <w:rPr>
          <w:rFonts w:ascii="Calibri" w:hAnsi="Calibri"/>
        </w:rPr>
        <w:t xml:space="preserve">Seasonal demand should be considered while defining future targets. </w:t>
      </w:r>
    </w:p>
    <w:p w14:paraId="28D24B95" w14:textId="77777777" w:rsidR="00611A30" w:rsidRPr="00611A30" w:rsidRDefault="00611A30" w:rsidP="00611A30">
      <w:pPr>
        <w:numPr>
          <w:ilvl w:val="0"/>
          <w:numId w:val="4"/>
        </w:numPr>
        <w:spacing w:before="120" w:after="120" w:line="276" w:lineRule="auto"/>
      </w:pPr>
      <w:r w:rsidRPr="00611A30">
        <w:rPr>
          <w:rFonts w:ascii="Calibri" w:hAnsi="Calibri"/>
        </w:rPr>
        <w:t xml:space="preserve">Historical performance should be used to create more realistic sales goals. </w:t>
      </w:r>
    </w:p>
    <w:p w14:paraId="26AA5AC3" w14:textId="77777777" w:rsidR="00611A30" w:rsidRPr="00611A30" w:rsidRDefault="00000000" w:rsidP="00611A30">
      <w:pPr>
        <w:spacing w:before="120" w:after="120" w:line="276" w:lineRule="auto"/>
      </w:pPr>
      <w:r>
        <w:rPr>
          <w:rFonts w:ascii="Calibri" w:hAnsi="Calibri"/>
        </w:rPr>
        <w:pict w14:anchorId="1AE0801C">
          <v:rect id="_x0000_i1037" style="width:0;height:1.5pt" o:hralign="center" o:hrstd="t" o:hr="t" fillcolor="#a0a0a0" stroked="f"/>
        </w:pict>
      </w:r>
    </w:p>
    <w:p w14:paraId="7068B730" w14:textId="77777777" w:rsidR="00611A30" w:rsidRPr="00611A30" w:rsidRDefault="00611A30" w:rsidP="00611A30">
      <w:pPr>
        <w:spacing w:before="180" w:after="120" w:line="276" w:lineRule="auto"/>
        <w:rPr>
          <w:b/>
          <w:bCs/>
        </w:rPr>
      </w:pPr>
      <w:r w:rsidRPr="00611A30">
        <w:rPr>
          <w:rFonts w:ascii="Calibri" w:hAnsi="Calibri"/>
          <w:b/>
          <w:bCs/>
          <w:sz w:val="24"/>
        </w:rPr>
        <w:t>Part 2 Conclusion</w:t>
      </w:r>
    </w:p>
    <w:p w14:paraId="7C48B028" w14:textId="77777777" w:rsidR="00611A30" w:rsidRPr="00611A30" w:rsidRDefault="00611A30" w:rsidP="00611A30">
      <w:pPr>
        <w:spacing w:before="120" w:after="120" w:line="276" w:lineRule="auto"/>
      </w:pPr>
      <w:r w:rsidRPr="00611A30">
        <w:rPr>
          <w:rFonts w:ascii="Calibri" w:hAnsi="Calibri"/>
        </w:rPr>
        <w:t>The target trend demonstrates that the company follows a steady growth strategy. Continuous monitoring of monthly performance will help improve forecasting accuracy and support better business planning.</w:t>
      </w:r>
    </w:p>
    <w:p w14:paraId="0B9AFB53" w14:textId="77777777" w:rsidR="00611A30" w:rsidRDefault="00611A30" w:rsidP="00611A30">
      <w:pPr>
        <w:spacing w:before="120" w:after="120" w:line="276" w:lineRule="auto"/>
        <w:rPr>
          <w:b/>
          <w:bCs/>
        </w:rPr>
      </w:pPr>
    </w:p>
    <w:p w14:paraId="53A85E51" w14:textId="77777777" w:rsidR="00611A30" w:rsidRPr="00611A30" w:rsidRDefault="00000000" w:rsidP="00611A30">
      <w:pPr>
        <w:spacing w:before="120" w:after="120" w:line="276" w:lineRule="auto"/>
      </w:pPr>
      <w:r>
        <w:rPr>
          <w:rFonts w:ascii="Calibri" w:hAnsi="Calibri"/>
        </w:rPr>
        <w:pict w14:anchorId="319F7BF1">
          <v:rect id="_x0000_i1038" style="width:0;height:1.5pt" o:hralign="center" o:hrstd="t" o:hr="t" fillcolor="#a0a0a0" stroked="f"/>
        </w:pict>
      </w:r>
    </w:p>
    <w:p w14:paraId="7D3727FB" w14:textId="77777777" w:rsidR="00611A30" w:rsidRPr="00611A30" w:rsidRDefault="00611A30" w:rsidP="00611A30">
      <w:pPr>
        <w:spacing w:before="120" w:after="120" w:line="276" w:lineRule="auto"/>
        <w:rPr>
          <w:b/>
          <w:bCs/>
        </w:rPr>
      </w:pPr>
      <w:r w:rsidRPr="00611A30">
        <w:rPr>
          <w:rFonts w:ascii="Calibri" w:hAnsi="Calibri"/>
          <w:b/>
          <w:bCs/>
        </w:rPr>
        <w:t>Question 1</w:t>
      </w:r>
    </w:p>
    <w:p w14:paraId="4805D13A" w14:textId="77777777" w:rsidR="00611A30" w:rsidRPr="00611A30" w:rsidRDefault="00611A30" w:rsidP="00611A30">
      <w:pPr>
        <w:spacing w:before="120" w:after="120" w:line="276" w:lineRule="auto"/>
        <w:rPr>
          <w:b/>
          <w:bCs/>
        </w:rPr>
      </w:pPr>
      <w:r w:rsidRPr="00611A30">
        <w:rPr>
          <w:rFonts w:ascii="Calibri" w:hAnsi="Calibri"/>
          <w:b/>
          <w:bCs/>
        </w:rPr>
        <w:t>Part 3 – Regional Performance Analysis</w:t>
      </w:r>
    </w:p>
    <w:p w14:paraId="22388074" w14:textId="77777777" w:rsidR="00611A30" w:rsidRPr="00611A30" w:rsidRDefault="00611A30" w:rsidP="00611A30">
      <w:pPr>
        <w:spacing w:before="180" w:after="120" w:line="276" w:lineRule="auto"/>
        <w:rPr>
          <w:b/>
          <w:bCs/>
        </w:rPr>
      </w:pPr>
      <w:r w:rsidRPr="00611A30">
        <w:rPr>
          <w:rFonts w:ascii="Calibri" w:hAnsi="Calibri"/>
          <w:b/>
          <w:bCs/>
          <w:sz w:val="24"/>
        </w:rPr>
        <w:t>Objective</w:t>
      </w:r>
    </w:p>
    <w:p w14:paraId="6CA4A892" w14:textId="77777777" w:rsidR="00611A30" w:rsidRPr="00611A30" w:rsidRDefault="00611A30" w:rsidP="00611A30">
      <w:pPr>
        <w:spacing w:before="120" w:after="120" w:line="276" w:lineRule="auto"/>
      </w:pPr>
      <w:r w:rsidRPr="00611A30">
        <w:rPr>
          <w:rFonts w:ascii="Calibri" w:hAnsi="Calibri"/>
        </w:rPr>
        <w:t>The purpose of this analysis is to evaluate sales performance across different states, identify the strongest and weakest regions, and recommend strategies for business improvement.</w:t>
      </w:r>
    </w:p>
    <w:p w14:paraId="03E3DF5B" w14:textId="77777777" w:rsidR="00611A30" w:rsidRPr="00611A30" w:rsidRDefault="00000000" w:rsidP="00611A30">
      <w:pPr>
        <w:spacing w:before="120" w:after="120" w:line="276" w:lineRule="auto"/>
      </w:pPr>
      <w:r>
        <w:rPr>
          <w:rFonts w:ascii="Calibri" w:hAnsi="Calibri"/>
        </w:rPr>
        <w:pict w14:anchorId="4E628C80">
          <v:rect id="_x0000_i1039" style="width:0;height:1.5pt" o:hralign="center" o:hrstd="t" o:hr="t" fillcolor="#a0a0a0" stroked="f"/>
        </w:pict>
      </w:r>
    </w:p>
    <w:p w14:paraId="57FC5257" w14:textId="77777777" w:rsidR="00611A30" w:rsidRPr="00611A30" w:rsidRDefault="00611A30" w:rsidP="00611A30">
      <w:pPr>
        <w:spacing w:before="180" w:after="120" w:line="276" w:lineRule="auto"/>
        <w:rPr>
          <w:b/>
          <w:bCs/>
        </w:rPr>
      </w:pPr>
      <w:r w:rsidRPr="00611A30">
        <w:rPr>
          <w:rFonts w:ascii="Calibri" w:hAnsi="Calibri"/>
          <w:b/>
          <w:bCs/>
          <w:sz w:val="24"/>
        </w:rPr>
        <w:t>Regional Performance Summary</w:t>
      </w:r>
    </w:p>
    <w:p w14:paraId="05EFBADC" w14:textId="77777777" w:rsidR="00611A30" w:rsidRPr="00611A30" w:rsidRDefault="00611A30" w:rsidP="00611A30">
      <w:pPr>
        <w:spacing w:before="120" w:after="120" w:line="276"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104"/>
        <w:gridCol w:w="953"/>
        <w:gridCol w:w="1272"/>
      </w:tblGrid>
      <w:tr w:rsidR="00611A30" w:rsidRPr="00611A30" w14:paraId="549C07CC"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58E048EF" w14:textId="77777777" w:rsidR="00611A30" w:rsidRPr="00611A30" w:rsidRDefault="00611A30" w:rsidP="00611A30">
            <w:pPr>
              <w:jc w:val="center"/>
              <w:rPr>
                <w:b/>
                <w:bCs/>
              </w:rPr>
            </w:pPr>
            <w:r w:rsidRPr="00611A30">
              <w:rPr>
                <w:rFonts w:ascii="Calibri" w:hAnsi="Calibri"/>
                <w:b/>
                <w:bCs/>
                <w:sz w:val="20"/>
              </w:rPr>
              <w:t>State</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2F5AEFD0" w14:textId="77777777" w:rsidR="00611A30" w:rsidRPr="00611A30" w:rsidRDefault="00611A30" w:rsidP="00611A30">
            <w:pPr>
              <w:jc w:val="center"/>
              <w:rPr>
                <w:b/>
                <w:bCs/>
              </w:rPr>
            </w:pPr>
            <w:r w:rsidRPr="00611A30">
              <w:rPr>
                <w:rFonts w:ascii="Calibri" w:hAnsi="Calibri"/>
                <w:b/>
                <w:bCs/>
                <w:sz w:val="20"/>
              </w:rPr>
              <w:t>Order Count</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4EAEC31F" w14:textId="77777777" w:rsidR="00611A30" w:rsidRPr="00611A30" w:rsidRDefault="00611A30" w:rsidP="00611A30">
            <w:pPr>
              <w:jc w:val="center"/>
              <w:rPr>
                <w:b/>
                <w:bCs/>
              </w:rPr>
            </w:pPr>
            <w:r w:rsidRPr="00611A30">
              <w:rPr>
                <w:rFonts w:ascii="Calibri" w:hAnsi="Calibri"/>
                <w:b/>
                <w:bCs/>
                <w:sz w:val="20"/>
              </w:rPr>
              <w:t>Total Sales</w:t>
            </w:r>
          </w:p>
        </w:tc>
        <w:tc>
          <w:tcPr>
            <w:tcW w:w="0" w:type="auto"/>
            <w:tcBorders>
              <w:top w:val="single" w:sz="4" w:space="0" w:color="000000"/>
              <w:left w:val="single" w:sz="4" w:space="0" w:color="000000"/>
              <w:bottom w:val="single" w:sz="4" w:space="0" w:color="000000"/>
              <w:right w:val="single" w:sz="4" w:space="0" w:color="000000"/>
            </w:tcBorders>
            <w:shd w:val="clear" w:color="auto" w:fill="ADD8E6"/>
            <w:vAlign w:val="center"/>
            <w:hideMark/>
          </w:tcPr>
          <w:p w14:paraId="21805DD2" w14:textId="77777777" w:rsidR="00611A30" w:rsidRPr="00611A30" w:rsidRDefault="00611A30" w:rsidP="00611A30">
            <w:pPr>
              <w:jc w:val="center"/>
              <w:rPr>
                <w:b/>
                <w:bCs/>
              </w:rPr>
            </w:pPr>
            <w:r w:rsidRPr="00611A30">
              <w:rPr>
                <w:rFonts w:ascii="Calibri" w:hAnsi="Calibri"/>
                <w:b/>
                <w:bCs/>
                <w:sz w:val="20"/>
              </w:rPr>
              <w:t>Average Profit</w:t>
            </w:r>
          </w:p>
        </w:tc>
      </w:tr>
      <w:tr w:rsidR="00611A30" w:rsidRPr="00611A30" w14:paraId="31E3ACE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E3F408" w14:textId="77777777" w:rsidR="00611A30" w:rsidRPr="00611A30" w:rsidRDefault="00611A30" w:rsidP="00611A30">
            <w:pPr>
              <w:jc w:val="center"/>
            </w:pPr>
            <w:r w:rsidRPr="00611A30">
              <w:rPr>
                <w:rFonts w:ascii="Calibri" w:hAnsi="Calibri"/>
                <w:sz w:val="20"/>
              </w:rPr>
              <w:t>Madhya Pradesh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157EFE" w14:textId="77777777" w:rsidR="00611A30" w:rsidRPr="00611A30" w:rsidRDefault="00611A30" w:rsidP="00611A30">
            <w:pPr>
              <w:jc w:val="center"/>
            </w:pPr>
            <w:r w:rsidRPr="00611A30">
              <w:rPr>
                <w:rFonts w:ascii="Calibri" w:hAnsi="Calibri"/>
                <w:sz w:val="20"/>
              </w:rPr>
              <w:t>101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5B6F0" w14:textId="77777777" w:rsidR="00611A30" w:rsidRPr="00611A30" w:rsidRDefault="00611A30" w:rsidP="00611A30">
            <w:pPr>
              <w:jc w:val="center"/>
            </w:pPr>
            <w:r w:rsidRPr="00611A30">
              <w:rPr>
                <w:rFonts w:ascii="Calibri" w:hAnsi="Calibri"/>
                <w:sz w:val="20"/>
              </w:rPr>
              <w:t>105140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37B9E7" w14:textId="77777777" w:rsidR="00611A30" w:rsidRPr="00611A30" w:rsidRDefault="00611A30" w:rsidP="00611A30">
            <w:pPr>
              <w:jc w:val="center"/>
            </w:pPr>
            <w:r w:rsidRPr="00611A30">
              <w:rPr>
                <w:rFonts w:ascii="Calibri" w:hAnsi="Calibri"/>
                <w:sz w:val="20"/>
              </w:rPr>
              <w:t>16.33</w:t>
            </w:r>
          </w:p>
        </w:tc>
      </w:tr>
      <w:tr w:rsidR="00611A30" w:rsidRPr="00611A30" w14:paraId="7EA9E26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66D1FE5" w14:textId="77777777" w:rsidR="00611A30" w:rsidRPr="00611A30" w:rsidRDefault="00611A30" w:rsidP="00611A30">
            <w:pPr>
              <w:jc w:val="center"/>
            </w:pPr>
            <w:r w:rsidRPr="00611A30">
              <w:rPr>
                <w:rFonts w:ascii="Calibri" w:hAnsi="Calibri"/>
                <w:sz w:val="20"/>
              </w:rPr>
              <w:t>Maharashtra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6D3EFA" w14:textId="77777777" w:rsidR="00611A30" w:rsidRPr="00611A30" w:rsidRDefault="00611A30" w:rsidP="00611A30">
            <w:pPr>
              <w:jc w:val="center"/>
            </w:pPr>
            <w:r w:rsidRPr="00611A30">
              <w:rPr>
                <w:rFonts w:ascii="Calibri" w:hAnsi="Calibri"/>
                <w:sz w:val="20"/>
              </w:rPr>
              <w:t>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15CBCC" w14:textId="77777777" w:rsidR="00611A30" w:rsidRPr="00611A30" w:rsidRDefault="00611A30" w:rsidP="00611A30">
            <w:pPr>
              <w:jc w:val="center"/>
            </w:pPr>
            <w:r w:rsidRPr="00611A30">
              <w:rPr>
                <w:rFonts w:ascii="Calibri" w:hAnsi="Calibri"/>
                <w:sz w:val="20"/>
              </w:rPr>
              <w:t>95348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815D2" w14:textId="77777777" w:rsidR="00611A30" w:rsidRPr="00611A30" w:rsidRDefault="00611A30" w:rsidP="00611A30">
            <w:pPr>
              <w:jc w:val="center"/>
            </w:pPr>
            <w:r w:rsidRPr="00611A30">
              <w:rPr>
                <w:rFonts w:ascii="Calibri" w:hAnsi="Calibri"/>
                <w:sz w:val="20"/>
              </w:rPr>
              <w:t>21.30</w:t>
            </w:r>
          </w:p>
        </w:tc>
      </w:tr>
      <w:tr w:rsidR="00611A30" w:rsidRPr="00611A30" w14:paraId="02E44EA0"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6600780" w14:textId="77777777" w:rsidR="00611A30" w:rsidRPr="00611A30" w:rsidRDefault="00611A30" w:rsidP="00611A30">
            <w:pPr>
              <w:jc w:val="center"/>
            </w:pPr>
            <w:r w:rsidRPr="00611A30">
              <w:rPr>
                <w:rFonts w:ascii="Calibri" w:hAnsi="Calibri"/>
                <w:sz w:val="20"/>
              </w:rPr>
              <w:t>Rajasthan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0C913E" w14:textId="77777777" w:rsidR="00611A30" w:rsidRPr="00611A30" w:rsidRDefault="00611A30" w:rsidP="00611A30">
            <w:pPr>
              <w:jc w:val="center"/>
            </w:pPr>
            <w:r w:rsidRPr="00611A30">
              <w:rPr>
                <w:rFonts w:ascii="Calibri" w:hAnsi="Calibri"/>
                <w:sz w:val="20"/>
              </w:rPr>
              <w:t>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2CC5E6" w14:textId="77777777" w:rsidR="00611A30" w:rsidRPr="00611A30" w:rsidRDefault="00611A30" w:rsidP="00611A30">
            <w:pPr>
              <w:jc w:val="center"/>
            </w:pPr>
            <w:r w:rsidRPr="00611A30">
              <w:rPr>
                <w:rFonts w:ascii="Calibri" w:hAnsi="Calibri"/>
                <w:sz w:val="20"/>
              </w:rPr>
              <w:t>21149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B0E23F" w14:textId="77777777" w:rsidR="00611A30" w:rsidRPr="00611A30" w:rsidRDefault="00611A30" w:rsidP="00611A30">
            <w:pPr>
              <w:jc w:val="center"/>
            </w:pPr>
            <w:r w:rsidRPr="00611A30">
              <w:rPr>
                <w:rFonts w:ascii="Calibri" w:hAnsi="Calibri"/>
                <w:sz w:val="20"/>
              </w:rPr>
              <w:t>16.99</w:t>
            </w:r>
          </w:p>
        </w:tc>
      </w:tr>
      <w:tr w:rsidR="00611A30" w:rsidRPr="00611A30" w14:paraId="38078EC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A90B66" w14:textId="77777777" w:rsidR="00611A30" w:rsidRPr="00611A30" w:rsidRDefault="00611A30" w:rsidP="00611A30">
            <w:pPr>
              <w:jc w:val="center"/>
            </w:pPr>
            <w:r w:rsidRPr="00611A30">
              <w:rPr>
                <w:rFonts w:ascii="Calibri" w:hAnsi="Calibri"/>
                <w:sz w:val="20"/>
              </w:rPr>
              <w:t>Gujarat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26EF2B" w14:textId="77777777" w:rsidR="00611A30" w:rsidRPr="00611A30" w:rsidRDefault="00611A30" w:rsidP="00611A30">
            <w:pPr>
              <w:jc w:val="center"/>
            </w:pPr>
            <w:r w:rsidRPr="00611A30">
              <w:rPr>
                <w:rFonts w:ascii="Calibri" w:hAnsi="Calibri"/>
                <w:sz w:val="20"/>
              </w:rPr>
              <w:t>27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B22E69" w14:textId="77777777" w:rsidR="00611A30" w:rsidRPr="00611A30" w:rsidRDefault="00611A30" w:rsidP="00611A30">
            <w:pPr>
              <w:jc w:val="center"/>
            </w:pPr>
            <w:r w:rsidRPr="00611A30">
              <w:rPr>
                <w:rFonts w:ascii="Calibri" w:hAnsi="Calibri"/>
                <w:sz w:val="20"/>
              </w:rPr>
              <w:t>21058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AB4F22" w14:textId="77777777" w:rsidR="00611A30" w:rsidRPr="00611A30" w:rsidRDefault="00611A30" w:rsidP="00611A30">
            <w:pPr>
              <w:jc w:val="center"/>
            </w:pPr>
            <w:r w:rsidRPr="00611A30">
              <w:rPr>
                <w:rFonts w:ascii="Calibri" w:hAnsi="Calibri"/>
                <w:sz w:val="20"/>
              </w:rPr>
              <w:t>5.34</w:t>
            </w:r>
          </w:p>
        </w:tc>
      </w:tr>
      <w:tr w:rsidR="00611A30" w:rsidRPr="00611A30" w14:paraId="029DBA5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4FDA125" w14:textId="77777777" w:rsidR="00611A30" w:rsidRPr="00611A30" w:rsidRDefault="00611A30" w:rsidP="00611A30">
            <w:pPr>
              <w:jc w:val="center"/>
            </w:pPr>
            <w:r w:rsidRPr="00611A30">
              <w:rPr>
                <w:rFonts w:ascii="Calibri" w:hAnsi="Calibri"/>
                <w:sz w:val="20"/>
              </w:rPr>
              <w:t>Punjab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1BC009" w14:textId="77777777" w:rsidR="00611A30" w:rsidRPr="00611A30" w:rsidRDefault="00611A30" w:rsidP="00611A30">
            <w:pPr>
              <w:jc w:val="center"/>
            </w:pPr>
            <w:r w:rsidRPr="00611A30">
              <w:rPr>
                <w:rFonts w:ascii="Calibri" w:hAnsi="Calibri"/>
                <w:sz w:val="20"/>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A310EF" w14:textId="77777777" w:rsidR="00611A30" w:rsidRPr="00611A30" w:rsidRDefault="00611A30" w:rsidP="00611A30">
            <w:pPr>
              <w:jc w:val="center"/>
            </w:pPr>
            <w:r w:rsidRPr="00611A30">
              <w:rPr>
                <w:rFonts w:ascii="Calibri" w:hAnsi="Calibri"/>
                <w:sz w:val="20"/>
              </w:rPr>
              <w:t>16786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D5760" w14:textId="77777777" w:rsidR="00611A30" w:rsidRPr="00611A30" w:rsidRDefault="00611A30" w:rsidP="00611A30">
            <w:pPr>
              <w:jc w:val="center"/>
            </w:pPr>
            <w:r w:rsidRPr="00611A30">
              <w:rPr>
                <w:rFonts w:ascii="Calibri" w:hAnsi="Calibri"/>
                <w:sz w:val="20"/>
              </w:rPr>
              <w:t>-10.15</w:t>
            </w:r>
          </w:p>
        </w:tc>
      </w:tr>
    </w:tbl>
    <w:p w14:paraId="78029759" w14:textId="77777777" w:rsidR="00611A30" w:rsidRPr="00611A30" w:rsidRDefault="00000000" w:rsidP="00611A30">
      <w:pPr>
        <w:spacing w:before="120" w:after="120" w:line="276" w:lineRule="auto"/>
      </w:pPr>
      <w:r>
        <w:rPr>
          <w:rFonts w:ascii="Calibri" w:hAnsi="Calibri"/>
        </w:rPr>
        <w:pict w14:anchorId="35B4F8AF">
          <v:rect id="_x0000_i1040" style="width:0;height:1.5pt" o:hralign="center" o:hrstd="t" o:hr="t" fillcolor="#a0a0a0" stroked="f"/>
        </w:pict>
      </w:r>
    </w:p>
    <w:p w14:paraId="16751D92" w14:textId="77777777" w:rsidR="00611A30" w:rsidRPr="00611A30" w:rsidRDefault="00611A30" w:rsidP="00611A30">
      <w:pPr>
        <w:spacing w:before="180" w:after="120" w:line="276" w:lineRule="auto"/>
        <w:rPr>
          <w:b/>
          <w:bCs/>
        </w:rPr>
      </w:pPr>
      <w:r w:rsidRPr="00611A30">
        <w:rPr>
          <w:rFonts w:ascii="Calibri" w:hAnsi="Calibri"/>
          <w:b/>
          <w:bCs/>
          <w:sz w:val="24"/>
        </w:rPr>
        <w:t>Regional Sales Performance</w:t>
      </w:r>
    </w:p>
    <w:p w14:paraId="25FC2FF3" w14:textId="77777777" w:rsidR="00611A30" w:rsidRDefault="00611A30" w:rsidP="00611A30">
      <w:pPr>
        <w:spacing w:before="120" w:after="120" w:line="276" w:lineRule="auto"/>
        <w:rPr>
          <w:b/>
          <w:bCs/>
        </w:rPr>
      </w:pPr>
    </w:p>
    <w:p w14:paraId="56C842CF" w14:textId="77777777" w:rsidR="00611A30" w:rsidRDefault="00611A30" w:rsidP="00611A30">
      <w:pPr>
        <w:spacing w:before="120" w:after="120" w:line="276" w:lineRule="auto"/>
        <w:rPr>
          <w:b/>
          <w:bCs/>
        </w:rPr>
      </w:pPr>
      <w:r w:rsidRPr="00611A30">
        <w:rPr>
          <w:rFonts w:ascii="Calibri" w:hAnsi="Calibri"/>
          <w:b/>
          <w:bCs/>
          <w:noProof/>
        </w:rPr>
        <w:drawing>
          <wp:inline distT="0" distB="0" distL="0" distR="0" wp14:anchorId="53A15FB9" wp14:editId="431CE22D">
            <wp:extent cx="5731510" cy="3413125"/>
            <wp:effectExtent l="0" t="0" r="2540" b="0"/>
            <wp:docPr id="19240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91459" name=""/>
                    <pic:cNvPicPr/>
                  </pic:nvPicPr>
                  <pic:blipFill>
                    <a:blip r:embed="rId9"/>
                    <a:stretch>
                      <a:fillRect/>
                    </a:stretch>
                  </pic:blipFill>
                  <pic:spPr>
                    <a:xfrm>
                      <a:off x="0" y="0"/>
                      <a:ext cx="5731510" cy="3413125"/>
                    </a:xfrm>
                    <a:prstGeom prst="rect">
                      <a:avLst/>
                    </a:prstGeom>
                  </pic:spPr>
                </pic:pic>
              </a:graphicData>
            </a:graphic>
          </wp:inline>
        </w:drawing>
      </w:r>
    </w:p>
    <w:p w14:paraId="5BB7EE9E" w14:textId="77777777" w:rsidR="00611A30" w:rsidRDefault="00611A30" w:rsidP="00611A30">
      <w:pPr>
        <w:spacing w:before="120" w:after="120" w:line="276" w:lineRule="auto"/>
        <w:rPr>
          <w:b/>
          <w:bCs/>
        </w:rPr>
      </w:pPr>
    </w:p>
    <w:p w14:paraId="3A4A010F" w14:textId="77777777" w:rsidR="00611A30" w:rsidRPr="00611A30" w:rsidRDefault="00000000" w:rsidP="00611A30">
      <w:pPr>
        <w:spacing w:before="120" w:after="120" w:line="276" w:lineRule="auto"/>
      </w:pPr>
      <w:r>
        <w:rPr>
          <w:rFonts w:ascii="Calibri" w:hAnsi="Calibri"/>
        </w:rPr>
        <w:pict w14:anchorId="7AB51C33">
          <v:rect id="_x0000_i1041" style="width:0;height:1.5pt" o:hralign="center" o:hrstd="t" o:hr="t" fillcolor="#a0a0a0" stroked="f"/>
        </w:pict>
      </w:r>
    </w:p>
    <w:p w14:paraId="4417783D" w14:textId="77777777" w:rsidR="00611A30" w:rsidRPr="00611A30" w:rsidRDefault="00611A30" w:rsidP="00611A30">
      <w:pPr>
        <w:spacing w:before="180" w:after="120" w:line="276" w:lineRule="auto"/>
        <w:rPr>
          <w:b/>
          <w:bCs/>
        </w:rPr>
      </w:pPr>
      <w:r w:rsidRPr="00611A30">
        <w:rPr>
          <w:rFonts w:ascii="Calibri" w:hAnsi="Calibri"/>
          <w:b/>
          <w:bCs/>
          <w:sz w:val="24"/>
        </w:rPr>
        <w:t>Key Findings</w:t>
      </w:r>
    </w:p>
    <w:p w14:paraId="536C8331" w14:textId="77777777" w:rsidR="00611A30" w:rsidRPr="00611A30" w:rsidRDefault="00611A30" w:rsidP="00611A30">
      <w:pPr>
        <w:numPr>
          <w:ilvl w:val="0"/>
          <w:numId w:val="5"/>
        </w:numPr>
        <w:spacing w:before="120" w:after="120" w:line="276" w:lineRule="auto"/>
      </w:pPr>
      <w:r w:rsidRPr="00611A30">
        <w:rPr>
          <w:rFonts w:ascii="Calibri" w:hAnsi="Calibri"/>
        </w:rPr>
        <w:t xml:space="preserve">Madhya Pradesh generated the highest total sales among all selected states. </w:t>
      </w:r>
    </w:p>
    <w:p w14:paraId="04F1D023" w14:textId="77777777" w:rsidR="00611A30" w:rsidRPr="00611A30" w:rsidRDefault="00611A30" w:rsidP="00611A30">
      <w:pPr>
        <w:numPr>
          <w:ilvl w:val="0"/>
          <w:numId w:val="5"/>
        </w:numPr>
        <w:spacing w:before="120" w:after="120" w:line="276" w:lineRule="auto"/>
      </w:pPr>
      <w:r w:rsidRPr="00611A30">
        <w:rPr>
          <w:rFonts w:ascii="Calibri" w:hAnsi="Calibri"/>
        </w:rPr>
        <w:t xml:space="preserve">Maharashtra maintained strong profitability despite slightly lower sales. </w:t>
      </w:r>
    </w:p>
    <w:p w14:paraId="4BCA8051" w14:textId="77777777" w:rsidR="00611A30" w:rsidRPr="00611A30" w:rsidRDefault="00611A30" w:rsidP="00611A30">
      <w:pPr>
        <w:numPr>
          <w:ilvl w:val="0"/>
          <w:numId w:val="5"/>
        </w:numPr>
        <w:spacing w:before="120" w:after="120" w:line="276" w:lineRule="auto"/>
      </w:pPr>
      <w:r w:rsidRPr="00611A30">
        <w:rPr>
          <w:rFonts w:ascii="Calibri" w:hAnsi="Calibri"/>
        </w:rPr>
        <w:t xml:space="preserve">Rajasthan delivered stable overall performance. </w:t>
      </w:r>
    </w:p>
    <w:p w14:paraId="32A986B5" w14:textId="77777777" w:rsidR="00611A30" w:rsidRPr="00611A30" w:rsidRDefault="00611A30" w:rsidP="00611A30">
      <w:pPr>
        <w:numPr>
          <w:ilvl w:val="0"/>
          <w:numId w:val="5"/>
        </w:numPr>
        <w:spacing w:before="120" w:after="120" w:line="276" w:lineRule="auto"/>
      </w:pPr>
      <w:r w:rsidRPr="00611A30">
        <w:rPr>
          <w:rFonts w:ascii="Calibri" w:hAnsi="Calibri"/>
        </w:rPr>
        <w:t xml:space="preserve">Gujarat requires improvement in average profitability. </w:t>
      </w:r>
    </w:p>
    <w:p w14:paraId="2CA19B15" w14:textId="77777777" w:rsidR="00611A30" w:rsidRPr="00611A30" w:rsidRDefault="00611A30" w:rsidP="00611A30">
      <w:pPr>
        <w:numPr>
          <w:ilvl w:val="0"/>
          <w:numId w:val="5"/>
        </w:numPr>
        <w:spacing w:before="120" w:after="120" w:line="276" w:lineRule="auto"/>
      </w:pPr>
      <w:r w:rsidRPr="00611A30">
        <w:rPr>
          <w:rFonts w:ascii="Calibri" w:hAnsi="Calibri"/>
        </w:rPr>
        <w:t xml:space="preserve">Punjab recorded the lowest sales and negative average profit. </w:t>
      </w:r>
    </w:p>
    <w:p w14:paraId="4EC7397D" w14:textId="77777777" w:rsidR="00611A30" w:rsidRPr="00611A30" w:rsidRDefault="00000000" w:rsidP="00611A30">
      <w:pPr>
        <w:spacing w:before="120" w:after="120" w:line="276" w:lineRule="auto"/>
      </w:pPr>
      <w:r>
        <w:rPr>
          <w:rFonts w:ascii="Calibri" w:hAnsi="Calibri"/>
        </w:rPr>
        <w:pict w14:anchorId="1107CD70">
          <v:rect id="_x0000_i1042" style="width:0;height:1.5pt" o:hralign="center" o:hrstd="t" o:hr="t" fillcolor="#a0a0a0" stroked="f"/>
        </w:pict>
      </w:r>
    </w:p>
    <w:p w14:paraId="4BF5477A" w14:textId="77777777" w:rsidR="00611A30" w:rsidRPr="00611A30" w:rsidRDefault="00611A30" w:rsidP="00611A30">
      <w:pPr>
        <w:spacing w:before="180" w:after="120" w:line="276" w:lineRule="auto"/>
        <w:rPr>
          <w:b/>
          <w:bCs/>
        </w:rPr>
      </w:pPr>
      <w:r w:rsidRPr="00611A30">
        <w:rPr>
          <w:rFonts w:ascii="Calibri" w:hAnsi="Calibri"/>
          <w:b/>
          <w:bCs/>
          <w:sz w:val="24"/>
        </w:rPr>
        <w:t>Business Recommendations</w:t>
      </w:r>
    </w:p>
    <w:p w14:paraId="1BC3EFB6" w14:textId="77777777" w:rsidR="00611A30" w:rsidRPr="00611A30" w:rsidRDefault="00611A30" w:rsidP="00611A30">
      <w:pPr>
        <w:spacing w:before="120" w:after="120" w:line="276" w:lineRule="auto"/>
      </w:pPr>
      <w:r w:rsidRPr="00611A30">
        <w:rPr>
          <w:rFonts w:ascii="Calibri" w:hAnsi="Calibri"/>
        </w:rPr>
        <w:t>Based on the analysis, the following recommendations are suggested:</w:t>
      </w:r>
    </w:p>
    <w:p w14:paraId="46CFCB2B" w14:textId="77777777" w:rsidR="00611A30" w:rsidRPr="00611A30" w:rsidRDefault="00611A30" w:rsidP="00611A30">
      <w:pPr>
        <w:numPr>
          <w:ilvl w:val="0"/>
          <w:numId w:val="6"/>
        </w:numPr>
        <w:spacing w:before="120" w:after="120" w:line="276" w:lineRule="auto"/>
      </w:pPr>
      <w:r w:rsidRPr="00611A30">
        <w:rPr>
          <w:rFonts w:ascii="Calibri" w:hAnsi="Calibri"/>
        </w:rPr>
        <w:t xml:space="preserve">Continue investing in high-performing states such as Madhya Pradesh and Maharashtra. </w:t>
      </w:r>
    </w:p>
    <w:p w14:paraId="2CB21759" w14:textId="77777777" w:rsidR="00611A30" w:rsidRPr="00611A30" w:rsidRDefault="00611A30" w:rsidP="00611A30">
      <w:pPr>
        <w:numPr>
          <w:ilvl w:val="0"/>
          <w:numId w:val="6"/>
        </w:numPr>
        <w:spacing w:before="120" w:after="120" w:line="276" w:lineRule="auto"/>
      </w:pPr>
      <w:r w:rsidRPr="00611A30">
        <w:rPr>
          <w:rFonts w:ascii="Calibri" w:hAnsi="Calibri"/>
        </w:rPr>
        <w:t xml:space="preserve">Improve pricing strategies and operational efficiency in Punjab. </w:t>
      </w:r>
    </w:p>
    <w:p w14:paraId="47368C4B" w14:textId="77777777" w:rsidR="00611A30" w:rsidRPr="00611A30" w:rsidRDefault="00611A30" w:rsidP="00611A30">
      <w:pPr>
        <w:numPr>
          <w:ilvl w:val="0"/>
          <w:numId w:val="6"/>
        </w:numPr>
        <w:spacing w:before="120" w:after="120" w:line="276" w:lineRule="auto"/>
      </w:pPr>
      <w:r w:rsidRPr="00611A30">
        <w:rPr>
          <w:rFonts w:ascii="Calibri" w:hAnsi="Calibri"/>
        </w:rPr>
        <w:t xml:space="preserve">Strengthen regional marketing campaigns based on customer demand. </w:t>
      </w:r>
    </w:p>
    <w:p w14:paraId="12B106B8" w14:textId="77777777" w:rsidR="00611A30" w:rsidRPr="00611A30" w:rsidRDefault="00611A30" w:rsidP="00611A30">
      <w:pPr>
        <w:numPr>
          <w:ilvl w:val="0"/>
          <w:numId w:val="6"/>
        </w:numPr>
        <w:spacing w:before="120" w:after="120" w:line="276" w:lineRule="auto"/>
      </w:pPr>
      <w:r w:rsidRPr="00611A30">
        <w:rPr>
          <w:rFonts w:ascii="Calibri" w:hAnsi="Calibri"/>
        </w:rPr>
        <w:t xml:space="preserve">Optimize inventory allocation according to regional sales performance. </w:t>
      </w:r>
    </w:p>
    <w:p w14:paraId="2C5B82C8" w14:textId="77777777" w:rsidR="00611A30" w:rsidRPr="00611A30" w:rsidRDefault="00611A30" w:rsidP="00611A30">
      <w:pPr>
        <w:numPr>
          <w:ilvl w:val="0"/>
          <w:numId w:val="6"/>
        </w:numPr>
        <w:spacing w:before="120" w:after="120" w:line="276" w:lineRule="auto"/>
      </w:pPr>
      <w:r w:rsidRPr="00611A30">
        <w:rPr>
          <w:rFonts w:ascii="Calibri" w:hAnsi="Calibri"/>
        </w:rPr>
        <w:t xml:space="preserve">Monitor profitability regularly to support data-driven decision making. </w:t>
      </w:r>
    </w:p>
    <w:p w14:paraId="4DB50680" w14:textId="77777777" w:rsidR="00611A30" w:rsidRPr="00611A30" w:rsidRDefault="00000000" w:rsidP="00611A30">
      <w:pPr>
        <w:spacing w:before="120" w:after="120" w:line="276" w:lineRule="auto"/>
      </w:pPr>
      <w:r>
        <w:rPr>
          <w:rFonts w:ascii="Calibri" w:hAnsi="Calibri"/>
        </w:rPr>
        <w:lastRenderedPageBreak/>
        <w:pict w14:anchorId="7360ED5E">
          <v:rect id="_x0000_i1043" style="width:0;height:1.5pt" o:hralign="center" o:hrstd="t" o:hr="t" fillcolor="#a0a0a0" stroked="f"/>
        </w:pict>
      </w:r>
    </w:p>
    <w:p w14:paraId="34C74028" w14:textId="77777777" w:rsidR="00611A30" w:rsidRPr="00611A30" w:rsidRDefault="00611A30" w:rsidP="00611A30">
      <w:pPr>
        <w:spacing w:before="180" w:after="120" w:line="276" w:lineRule="auto"/>
        <w:rPr>
          <w:b/>
          <w:bCs/>
        </w:rPr>
      </w:pPr>
      <w:r w:rsidRPr="00611A30">
        <w:rPr>
          <w:rFonts w:ascii="Calibri" w:hAnsi="Calibri"/>
          <w:b/>
          <w:bCs/>
          <w:sz w:val="24"/>
        </w:rPr>
        <w:t>Part 3 Conclusion</w:t>
      </w:r>
    </w:p>
    <w:p w14:paraId="5AF50856" w14:textId="77777777" w:rsidR="00611A30" w:rsidRPr="00611A30" w:rsidRDefault="00611A30" w:rsidP="00611A30">
      <w:pPr>
        <w:spacing w:before="120" w:after="120" w:line="276" w:lineRule="auto"/>
      </w:pPr>
      <w:r w:rsidRPr="00611A30">
        <w:rPr>
          <w:rFonts w:ascii="Calibri" w:hAnsi="Calibri"/>
        </w:rPr>
        <w:t>Regional analysis shows significant differences in business performance across states. Focusing on profitable regions while improving weaker markets can help increase overall business growth.</w:t>
      </w:r>
    </w:p>
    <w:p w14:paraId="054DA1DD" w14:textId="77777777" w:rsidR="00611A30" w:rsidRDefault="00611A30" w:rsidP="00611A30">
      <w:pPr>
        <w:spacing w:before="120" w:after="120" w:line="276" w:lineRule="auto"/>
        <w:rPr>
          <w:b/>
          <w:bCs/>
        </w:rPr>
      </w:pPr>
    </w:p>
    <w:p w14:paraId="0E474DDD" w14:textId="77777777" w:rsidR="00611A30" w:rsidRPr="00611A30" w:rsidRDefault="00000000" w:rsidP="00611A30">
      <w:pPr>
        <w:spacing w:before="120" w:after="120" w:line="276" w:lineRule="auto"/>
      </w:pPr>
      <w:r>
        <w:rPr>
          <w:rFonts w:ascii="Calibri" w:hAnsi="Calibri"/>
        </w:rPr>
        <w:pict w14:anchorId="687F2B61">
          <v:rect id="_x0000_i1044" style="width:0;height:1.5pt" o:hralign="center" o:hrstd="t" o:hr="t" fillcolor="#a0a0a0" stroked="f"/>
        </w:pict>
      </w:r>
    </w:p>
    <w:p w14:paraId="6082E210" w14:textId="77777777" w:rsidR="009D3152" w:rsidRPr="009D3152" w:rsidRDefault="009D3152" w:rsidP="009D3152">
      <w:pPr>
        <w:spacing w:before="120" w:after="120" w:line="276" w:lineRule="auto"/>
        <w:rPr>
          <w:b/>
          <w:bCs/>
        </w:rPr>
      </w:pPr>
      <w:r w:rsidRPr="009D3152">
        <w:rPr>
          <w:rFonts w:ascii="Calibri" w:hAnsi="Calibri"/>
          <w:b/>
          <w:bCs/>
        </w:rPr>
        <w:t>Question 2 – Jar App Exploration</w:t>
      </w:r>
    </w:p>
    <w:p w14:paraId="1827644B" w14:textId="77777777" w:rsidR="009D3152" w:rsidRPr="009D3152" w:rsidRDefault="009D3152" w:rsidP="009D3152">
      <w:pPr>
        <w:spacing w:before="180" w:after="120" w:line="276" w:lineRule="auto"/>
        <w:rPr>
          <w:b/>
          <w:bCs/>
        </w:rPr>
      </w:pPr>
      <w:r w:rsidRPr="009D3152">
        <w:rPr>
          <w:rFonts w:ascii="Calibri" w:hAnsi="Calibri"/>
          <w:b/>
          <w:bCs/>
          <w:sz w:val="24"/>
        </w:rPr>
        <w:t>Objective</w:t>
      </w:r>
    </w:p>
    <w:p w14:paraId="3A3F5AFA" w14:textId="77777777" w:rsidR="009D3152" w:rsidRPr="009D3152" w:rsidRDefault="009D3152" w:rsidP="009D3152">
      <w:pPr>
        <w:spacing w:before="120" w:after="120" w:line="276" w:lineRule="auto"/>
      </w:pPr>
      <w:r w:rsidRPr="009D3152">
        <w:rPr>
          <w:rFonts w:ascii="Calibri" w:hAnsi="Calibri"/>
        </w:rPr>
        <w:t>The objective of this section is to evaluate the Jar application from a user's perspective by identifying its strengths and suggesting practical improvements that can enhance the overall user experience.</w:t>
      </w:r>
    </w:p>
    <w:p w14:paraId="2B91F878" w14:textId="77777777" w:rsidR="009D3152" w:rsidRPr="009D3152" w:rsidRDefault="00000000" w:rsidP="009D3152">
      <w:pPr>
        <w:spacing w:before="120" w:after="120" w:line="276" w:lineRule="auto"/>
      </w:pPr>
      <w:r>
        <w:rPr>
          <w:rFonts w:ascii="Calibri" w:hAnsi="Calibri"/>
        </w:rPr>
        <w:pict w14:anchorId="0468530D">
          <v:rect id="_x0000_i1045" style="width:0;height:1.5pt" o:hralign="center" o:hrstd="t" o:hr="t" fillcolor="#a0a0a0" stroked="f"/>
        </w:pict>
      </w:r>
    </w:p>
    <w:p w14:paraId="19F5F0A8" w14:textId="77777777" w:rsidR="009D3152" w:rsidRPr="009D3152" w:rsidRDefault="009D3152" w:rsidP="009D3152">
      <w:pPr>
        <w:spacing w:before="180" w:after="120" w:line="276" w:lineRule="auto"/>
        <w:rPr>
          <w:b/>
          <w:bCs/>
        </w:rPr>
      </w:pPr>
      <w:r w:rsidRPr="009D3152">
        <w:rPr>
          <w:rFonts w:ascii="Calibri" w:hAnsi="Calibri"/>
          <w:b/>
          <w:bCs/>
          <w:sz w:val="24"/>
        </w:rPr>
        <w:t>About the Jar App</w:t>
      </w:r>
    </w:p>
    <w:p w14:paraId="0B1E2770" w14:textId="77777777" w:rsidR="009D3152" w:rsidRPr="009D3152" w:rsidRDefault="009D3152" w:rsidP="009D3152">
      <w:pPr>
        <w:spacing w:before="120" w:after="120" w:line="276" w:lineRule="auto"/>
      </w:pPr>
      <w:r w:rsidRPr="009D3152">
        <w:rPr>
          <w:rFonts w:ascii="Calibri" w:hAnsi="Calibri"/>
        </w:rPr>
        <w:t>Jar is a micro-saving and digital gold investment platform designed to help users build a saving habit through small daily investments. The application automatically rounds up transactions and invests the spare change in digital gold, making investing simple and accessible for beginners.</w:t>
      </w:r>
    </w:p>
    <w:p w14:paraId="1EDBB554" w14:textId="77777777" w:rsidR="009D3152" w:rsidRPr="009D3152" w:rsidRDefault="00000000" w:rsidP="009D3152">
      <w:pPr>
        <w:spacing w:before="120" w:after="120" w:line="276" w:lineRule="auto"/>
      </w:pPr>
      <w:r>
        <w:rPr>
          <w:rFonts w:ascii="Calibri" w:hAnsi="Calibri"/>
        </w:rPr>
        <w:pict w14:anchorId="3146D0F2">
          <v:rect id="_x0000_i1046" style="width:0;height:1.5pt" o:hralign="center" o:hrstd="t" o:hr="t" fillcolor="#a0a0a0" stroked="f"/>
        </w:pict>
      </w:r>
    </w:p>
    <w:p w14:paraId="6DC80F7C" w14:textId="77777777" w:rsidR="009D3152" w:rsidRPr="009D3152" w:rsidRDefault="009D3152" w:rsidP="009D3152">
      <w:pPr>
        <w:spacing w:before="180" w:after="120" w:line="276" w:lineRule="auto"/>
        <w:rPr>
          <w:b/>
          <w:bCs/>
        </w:rPr>
      </w:pPr>
      <w:r w:rsidRPr="009D3152">
        <w:rPr>
          <w:rFonts w:ascii="Calibri" w:hAnsi="Calibri"/>
          <w:b/>
          <w:bCs/>
          <w:sz w:val="24"/>
        </w:rPr>
        <w:t>Top 5 Features I Liked</w:t>
      </w:r>
    </w:p>
    <w:p w14:paraId="2F06FC30" w14:textId="77777777" w:rsidR="009D3152" w:rsidRPr="009D3152" w:rsidRDefault="009D3152" w:rsidP="009D3152">
      <w:pPr>
        <w:spacing w:before="120" w:after="120" w:line="276" w:lineRule="auto"/>
      </w:pPr>
      <w:r w:rsidRPr="009D3152">
        <w:rPr>
          <w:rFonts w:ascii="Calibri" w:hAnsi="Calibri"/>
        </w:rPr>
        <w:t>1. Simple and User-Friendly Interface</w:t>
      </w:r>
    </w:p>
    <w:p w14:paraId="3A0585E5" w14:textId="77777777" w:rsidR="009D3152" w:rsidRPr="009D3152" w:rsidRDefault="009D3152" w:rsidP="009D3152">
      <w:pPr>
        <w:spacing w:before="120" w:after="120" w:line="276" w:lineRule="auto"/>
      </w:pPr>
      <w:r w:rsidRPr="009D3152">
        <w:rPr>
          <w:rFonts w:ascii="Calibri" w:hAnsi="Calibri"/>
        </w:rPr>
        <w:t>The application has a clean and easy-to-use interface. Navigation is straightforward, making it suitable even for first-time users who have little or no investment experience.</w:t>
      </w:r>
    </w:p>
    <w:p w14:paraId="00EE6E79" w14:textId="77777777" w:rsidR="009D3152" w:rsidRPr="009D3152" w:rsidRDefault="00000000" w:rsidP="009D3152">
      <w:pPr>
        <w:spacing w:before="120" w:after="120" w:line="276" w:lineRule="auto"/>
      </w:pPr>
      <w:r>
        <w:rPr>
          <w:rFonts w:ascii="Calibri" w:hAnsi="Calibri"/>
        </w:rPr>
        <w:pict w14:anchorId="04CAA8BD">
          <v:rect id="_x0000_i1047" style="width:0;height:1.5pt" o:hralign="center" o:hrstd="t" o:hr="t" fillcolor="#a0a0a0" stroked="f"/>
        </w:pict>
      </w:r>
    </w:p>
    <w:p w14:paraId="5610C7FC" w14:textId="77777777" w:rsidR="009D3152" w:rsidRPr="009D3152" w:rsidRDefault="009D3152" w:rsidP="009D3152">
      <w:pPr>
        <w:spacing w:before="120" w:after="120" w:line="276" w:lineRule="auto"/>
      </w:pPr>
      <w:r w:rsidRPr="009D3152">
        <w:rPr>
          <w:rFonts w:ascii="Calibri" w:hAnsi="Calibri"/>
        </w:rPr>
        <w:t xml:space="preserve">2. </w:t>
      </w:r>
      <w:r w:rsidRPr="009D3152">
        <w:rPr>
          <w:rFonts w:ascii="Calibri" w:hAnsi="Calibri"/>
          <w:b/>
          <w:bCs/>
        </w:rPr>
        <w:t>Automatic Savings</w:t>
      </w:r>
    </w:p>
    <w:p w14:paraId="5CD4F8F2" w14:textId="77777777" w:rsidR="009D3152" w:rsidRPr="009D3152" w:rsidRDefault="009D3152" w:rsidP="009D3152">
      <w:pPr>
        <w:spacing w:before="120" w:after="120" w:line="276" w:lineRule="auto"/>
      </w:pPr>
      <w:r w:rsidRPr="009D3152">
        <w:rPr>
          <w:rFonts w:ascii="Calibri" w:hAnsi="Calibri"/>
        </w:rPr>
        <w:t>One of the best features is automatic saving. Instead of requiring users to invest manually every day, the app automatically saves small amounts from daily transactions. This makes saving effortless and encourages financial discipline.</w:t>
      </w:r>
    </w:p>
    <w:p w14:paraId="715F3E84" w14:textId="77777777" w:rsidR="009D3152" w:rsidRPr="009D3152" w:rsidRDefault="00000000" w:rsidP="009D3152">
      <w:pPr>
        <w:spacing w:before="120" w:after="120" w:line="276" w:lineRule="auto"/>
      </w:pPr>
      <w:r>
        <w:rPr>
          <w:rFonts w:ascii="Calibri" w:hAnsi="Calibri"/>
        </w:rPr>
        <w:pict w14:anchorId="6DB7FF73">
          <v:rect id="_x0000_i1048" style="width:0;height:1.5pt" o:hralign="center" o:hrstd="t" o:hr="t" fillcolor="#a0a0a0" stroked="f"/>
        </w:pict>
      </w:r>
    </w:p>
    <w:p w14:paraId="6DEE4FA7" w14:textId="77777777" w:rsidR="009D3152" w:rsidRPr="009D3152" w:rsidRDefault="009D3152" w:rsidP="009D3152">
      <w:pPr>
        <w:spacing w:before="120" w:after="120" w:line="276" w:lineRule="auto"/>
      </w:pPr>
      <w:r w:rsidRPr="009D3152">
        <w:rPr>
          <w:rFonts w:ascii="Calibri" w:hAnsi="Calibri"/>
        </w:rPr>
        <w:t xml:space="preserve">3. </w:t>
      </w:r>
      <w:r w:rsidRPr="009D3152">
        <w:rPr>
          <w:rFonts w:ascii="Calibri" w:hAnsi="Calibri"/>
          <w:b/>
          <w:bCs/>
        </w:rPr>
        <w:t>Digital Gold Investment</w:t>
      </w:r>
    </w:p>
    <w:p w14:paraId="6A72A3B0" w14:textId="77777777" w:rsidR="009D3152" w:rsidRPr="009D3152" w:rsidRDefault="009D3152" w:rsidP="009D3152">
      <w:pPr>
        <w:spacing w:before="120" w:after="120" w:line="276" w:lineRule="auto"/>
      </w:pPr>
      <w:r w:rsidRPr="009D3152">
        <w:rPr>
          <w:rFonts w:ascii="Calibri" w:hAnsi="Calibri"/>
        </w:rPr>
        <w:t>The option to invest in digital gold with very small amounts is an excellent feature. It allows users to start investing without needing a large amount of money.</w:t>
      </w:r>
    </w:p>
    <w:p w14:paraId="4AFE980A" w14:textId="77777777" w:rsidR="009D3152" w:rsidRPr="009D3152" w:rsidRDefault="00000000" w:rsidP="009D3152">
      <w:pPr>
        <w:spacing w:before="120" w:after="120" w:line="276" w:lineRule="auto"/>
      </w:pPr>
      <w:r>
        <w:rPr>
          <w:rFonts w:ascii="Calibri" w:hAnsi="Calibri"/>
        </w:rPr>
        <w:pict w14:anchorId="46CFBFBC">
          <v:rect id="_x0000_i1049" style="width:0;height:1.5pt" o:hralign="center" o:hrstd="t" o:hr="t" fillcolor="#a0a0a0" stroked="f"/>
        </w:pict>
      </w:r>
    </w:p>
    <w:p w14:paraId="241B9033" w14:textId="77777777" w:rsidR="009D3152" w:rsidRPr="009D3152" w:rsidRDefault="009D3152" w:rsidP="009D3152">
      <w:pPr>
        <w:spacing w:before="120" w:after="120" w:line="276" w:lineRule="auto"/>
      </w:pPr>
      <w:r w:rsidRPr="009D3152">
        <w:rPr>
          <w:rFonts w:ascii="Calibri" w:hAnsi="Calibri"/>
        </w:rPr>
        <w:t xml:space="preserve">4. </w:t>
      </w:r>
      <w:r w:rsidRPr="009D3152">
        <w:rPr>
          <w:rFonts w:ascii="Calibri" w:hAnsi="Calibri"/>
          <w:b/>
          <w:bCs/>
        </w:rPr>
        <w:t>Easy Payment Integration</w:t>
      </w:r>
    </w:p>
    <w:p w14:paraId="5077C2D4" w14:textId="77777777" w:rsidR="009D3152" w:rsidRPr="009D3152" w:rsidRDefault="009D3152" w:rsidP="009D3152">
      <w:pPr>
        <w:spacing w:before="120" w:after="120" w:line="276" w:lineRule="auto"/>
      </w:pPr>
      <w:r w:rsidRPr="009D3152">
        <w:rPr>
          <w:rFonts w:ascii="Calibri" w:hAnsi="Calibri"/>
        </w:rPr>
        <w:lastRenderedPageBreak/>
        <w:t>The application offers a smooth payment process through UPI and other digital payment methods. This makes deposits and investments fast, secure, and convenient.</w:t>
      </w:r>
    </w:p>
    <w:p w14:paraId="1D7A11BD" w14:textId="77777777" w:rsidR="009D3152" w:rsidRPr="009D3152" w:rsidRDefault="00000000" w:rsidP="009D3152">
      <w:pPr>
        <w:spacing w:before="120" w:after="120" w:line="276" w:lineRule="auto"/>
      </w:pPr>
      <w:r>
        <w:rPr>
          <w:rFonts w:ascii="Calibri" w:hAnsi="Calibri"/>
        </w:rPr>
        <w:pict w14:anchorId="2AFB6AF0">
          <v:rect id="_x0000_i1050" style="width:0;height:1.5pt" o:hralign="center" o:hrstd="t" o:hr="t" fillcolor="#a0a0a0" stroked="f"/>
        </w:pict>
      </w:r>
    </w:p>
    <w:p w14:paraId="6F074784" w14:textId="77777777" w:rsidR="009D3152" w:rsidRPr="009D3152" w:rsidRDefault="009D3152" w:rsidP="009D3152">
      <w:pPr>
        <w:spacing w:before="120" w:after="120" w:line="276" w:lineRule="auto"/>
      </w:pPr>
      <w:r w:rsidRPr="009D3152">
        <w:rPr>
          <w:rFonts w:ascii="Calibri" w:hAnsi="Calibri"/>
        </w:rPr>
        <w:t xml:space="preserve">5. </w:t>
      </w:r>
      <w:r w:rsidRPr="009D3152">
        <w:rPr>
          <w:rFonts w:ascii="Calibri" w:hAnsi="Calibri"/>
          <w:b/>
          <w:bCs/>
        </w:rPr>
        <w:t>Clear Investment Tracking</w:t>
      </w:r>
    </w:p>
    <w:p w14:paraId="054F7437" w14:textId="77777777" w:rsidR="009D3152" w:rsidRPr="009D3152" w:rsidRDefault="009D3152" w:rsidP="009D3152">
      <w:pPr>
        <w:spacing w:before="120" w:after="120" w:line="276" w:lineRule="auto"/>
      </w:pPr>
      <w:r w:rsidRPr="009D3152">
        <w:rPr>
          <w:rFonts w:ascii="Calibri" w:hAnsi="Calibri"/>
        </w:rPr>
        <w:t>Users can easily monitor their savings, investments, and portfolio performance through simple dashboards and visual summaries. This helps users understand their financial progress over time.</w:t>
      </w:r>
    </w:p>
    <w:p w14:paraId="542A0CC3" w14:textId="77777777" w:rsidR="009D3152" w:rsidRPr="009D3152" w:rsidRDefault="00000000" w:rsidP="009D3152">
      <w:pPr>
        <w:spacing w:before="120" w:after="120" w:line="276" w:lineRule="auto"/>
      </w:pPr>
      <w:r>
        <w:rPr>
          <w:rFonts w:ascii="Calibri" w:hAnsi="Calibri"/>
        </w:rPr>
        <w:pict w14:anchorId="0A423249">
          <v:rect id="_x0000_i1051" style="width:0;height:1.5pt" o:hralign="center" o:hrstd="t" o:hr="t" fillcolor="#a0a0a0" stroked="f"/>
        </w:pict>
      </w:r>
    </w:p>
    <w:p w14:paraId="6C388A2D" w14:textId="77777777" w:rsidR="009D3152" w:rsidRPr="009D3152" w:rsidRDefault="009D3152" w:rsidP="009D3152">
      <w:pPr>
        <w:spacing w:before="180" w:after="120" w:line="276" w:lineRule="auto"/>
        <w:rPr>
          <w:b/>
          <w:bCs/>
        </w:rPr>
      </w:pPr>
      <w:r w:rsidRPr="009D3152">
        <w:rPr>
          <w:rFonts w:ascii="Calibri" w:hAnsi="Calibri"/>
          <w:b/>
          <w:bCs/>
          <w:sz w:val="24"/>
        </w:rPr>
        <w:t>Top 5 Improvements I Would Recommend</w:t>
      </w:r>
    </w:p>
    <w:p w14:paraId="5019CB6B" w14:textId="77777777" w:rsidR="009D3152" w:rsidRPr="009D3152" w:rsidRDefault="009D3152" w:rsidP="009D3152">
      <w:pPr>
        <w:spacing w:before="120" w:after="120" w:line="276" w:lineRule="auto"/>
      </w:pPr>
      <w:r w:rsidRPr="009D3152">
        <w:rPr>
          <w:rFonts w:ascii="Calibri" w:hAnsi="Calibri"/>
        </w:rPr>
        <w:t>1. More Investment Options</w:t>
      </w:r>
    </w:p>
    <w:p w14:paraId="089DB771" w14:textId="77777777" w:rsidR="009D3152" w:rsidRPr="009D3152" w:rsidRDefault="009D3152" w:rsidP="009D3152">
      <w:pPr>
        <w:spacing w:before="120" w:after="120" w:line="276" w:lineRule="auto"/>
      </w:pPr>
      <w:r w:rsidRPr="009D3152">
        <w:rPr>
          <w:rFonts w:ascii="Calibri" w:hAnsi="Calibri"/>
        </w:rPr>
        <w:t>Currently, the application focuses mainly on digital gold. Adding investment options such as mutual funds, fixed deposits, ETFs, or recurring investment plans would provide users with greater flexibility.</w:t>
      </w:r>
    </w:p>
    <w:p w14:paraId="25932F49" w14:textId="77777777" w:rsidR="009D3152" w:rsidRPr="009D3152" w:rsidRDefault="00000000" w:rsidP="009D3152">
      <w:pPr>
        <w:spacing w:before="120" w:after="120" w:line="276" w:lineRule="auto"/>
      </w:pPr>
      <w:r>
        <w:rPr>
          <w:rFonts w:ascii="Calibri" w:hAnsi="Calibri"/>
        </w:rPr>
        <w:pict w14:anchorId="288FDDBB">
          <v:rect id="_x0000_i1052" style="width:0;height:1.5pt" o:hralign="center" o:hrstd="t" o:hr="t" fillcolor="#a0a0a0" stroked="f"/>
        </w:pict>
      </w:r>
    </w:p>
    <w:p w14:paraId="1A89D711" w14:textId="77777777" w:rsidR="009D3152" w:rsidRPr="009D3152" w:rsidRDefault="009D3152" w:rsidP="009D3152">
      <w:pPr>
        <w:spacing w:before="120" w:after="120" w:line="276" w:lineRule="auto"/>
      </w:pPr>
      <w:r w:rsidRPr="009D3152">
        <w:rPr>
          <w:rFonts w:ascii="Calibri" w:hAnsi="Calibri"/>
        </w:rPr>
        <w:t>2. Better Financial Insights</w:t>
      </w:r>
    </w:p>
    <w:p w14:paraId="350C6EF5" w14:textId="77777777" w:rsidR="009D3152" w:rsidRPr="009D3152" w:rsidRDefault="009D3152" w:rsidP="009D3152">
      <w:pPr>
        <w:spacing w:before="120" w:after="120" w:line="276" w:lineRule="auto"/>
      </w:pPr>
      <w:r w:rsidRPr="009D3152">
        <w:rPr>
          <w:rFonts w:ascii="Calibri" w:hAnsi="Calibri"/>
        </w:rPr>
        <w:t>The application could offer personalized spending analysis, saving trends, and AI-powered recommendations to help users make better financial decisions.</w:t>
      </w:r>
    </w:p>
    <w:p w14:paraId="3909874B" w14:textId="77777777" w:rsidR="009D3152" w:rsidRPr="009D3152" w:rsidRDefault="00000000" w:rsidP="009D3152">
      <w:pPr>
        <w:spacing w:before="120" w:after="120" w:line="276" w:lineRule="auto"/>
      </w:pPr>
      <w:r>
        <w:rPr>
          <w:rFonts w:ascii="Calibri" w:hAnsi="Calibri"/>
        </w:rPr>
        <w:pict w14:anchorId="323A2627">
          <v:rect id="_x0000_i1053" style="width:0;height:1.5pt" o:hralign="center" o:hrstd="t" o:hr="t" fillcolor="#a0a0a0" stroked="f"/>
        </w:pict>
      </w:r>
    </w:p>
    <w:p w14:paraId="3D981D5D" w14:textId="77777777" w:rsidR="009D3152" w:rsidRPr="009D3152" w:rsidRDefault="009D3152" w:rsidP="009D3152">
      <w:pPr>
        <w:spacing w:before="120" w:after="120" w:line="276" w:lineRule="auto"/>
      </w:pPr>
      <w:r w:rsidRPr="009D3152">
        <w:rPr>
          <w:rFonts w:ascii="Calibri" w:hAnsi="Calibri"/>
        </w:rPr>
        <w:t>3. Goal-Based Savings</w:t>
      </w:r>
    </w:p>
    <w:p w14:paraId="0FAB5FD1" w14:textId="77777777" w:rsidR="009D3152" w:rsidRPr="009D3152" w:rsidRDefault="009D3152" w:rsidP="009D3152">
      <w:pPr>
        <w:spacing w:before="120" w:after="120" w:line="276" w:lineRule="auto"/>
      </w:pPr>
      <w:r w:rsidRPr="009D3152">
        <w:rPr>
          <w:rFonts w:ascii="Calibri" w:hAnsi="Calibri"/>
        </w:rPr>
        <w:t>Users should be able to create financial goals such as buying a vehicle, planning a vacation, or building an emergency fund. Progress tracking toward these goals would make saving more engaging.</w:t>
      </w:r>
    </w:p>
    <w:p w14:paraId="3C877F09" w14:textId="77777777" w:rsidR="009D3152" w:rsidRPr="009D3152" w:rsidRDefault="00000000" w:rsidP="009D3152">
      <w:pPr>
        <w:spacing w:before="120" w:after="120" w:line="276" w:lineRule="auto"/>
      </w:pPr>
      <w:r>
        <w:rPr>
          <w:rFonts w:ascii="Calibri" w:hAnsi="Calibri"/>
        </w:rPr>
        <w:pict w14:anchorId="7BD66A20">
          <v:rect id="_x0000_i1054" style="width:0;height:1.5pt" o:hralign="center" o:hrstd="t" o:hr="t" fillcolor="#a0a0a0" stroked="f"/>
        </w:pict>
      </w:r>
    </w:p>
    <w:p w14:paraId="35215942" w14:textId="77777777" w:rsidR="009D3152" w:rsidRPr="009D3152" w:rsidRDefault="009D3152" w:rsidP="009D3152">
      <w:pPr>
        <w:spacing w:before="120" w:after="120" w:line="276" w:lineRule="auto"/>
      </w:pPr>
      <w:r w:rsidRPr="009D3152">
        <w:rPr>
          <w:rFonts w:ascii="Calibri" w:hAnsi="Calibri"/>
        </w:rPr>
        <w:t>4. Educational Content</w:t>
      </w:r>
    </w:p>
    <w:p w14:paraId="5B69FC69" w14:textId="77777777" w:rsidR="009D3152" w:rsidRPr="009D3152" w:rsidRDefault="009D3152" w:rsidP="009D3152">
      <w:pPr>
        <w:spacing w:before="120" w:after="120" w:line="276" w:lineRule="auto"/>
      </w:pPr>
      <w:r w:rsidRPr="009D3152">
        <w:rPr>
          <w:rFonts w:ascii="Calibri" w:hAnsi="Calibri"/>
        </w:rPr>
        <w:t>Adding beginner-friendly articles, short videos, and investment tips would help users improve their financial knowledge and make informed investment decisions.</w:t>
      </w:r>
    </w:p>
    <w:p w14:paraId="0C053445" w14:textId="77777777" w:rsidR="009D3152" w:rsidRPr="009D3152" w:rsidRDefault="00000000" w:rsidP="009D3152">
      <w:pPr>
        <w:spacing w:before="120" w:after="120" w:line="276" w:lineRule="auto"/>
      </w:pPr>
      <w:r>
        <w:rPr>
          <w:rFonts w:ascii="Calibri" w:hAnsi="Calibri"/>
        </w:rPr>
        <w:pict w14:anchorId="6BB24429">
          <v:rect id="_x0000_i1055" style="width:0;height:1.5pt" o:hralign="center" o:hrstd="t" o:hr="t" fillcolor="#a0a0a0" stroked="f"/>
        </w:pict>
      </w:r>
    </w:p>
    <w:p w14:paraId="3EB2F2AA" w14:textId="77777777" w:rsidR="009D3152" w:rsidRPr="009D3152" w:rsidRDefault="009D3152" w:rsidP="009D3152">
      <w:pPr>
        <w:spacing w:before="120" w:after="120" w:line="276" w:lineRule="auto"/>
      </w:pPr>
      <w:r w:rsidRPr="009D3152">
        <w:rPr>
          <w:rFonts w:ascii="Calibri" w:hAnsi="Calibri"/>
        </w:rPr>
        <w:t>5. Personalized Notifications</w:t>
      </w:r>
    </w:p>
    <w:p w14:paraId="7214350D" w14:textId="77777777" w:rsidR="009D3152" w:rsidRPr="009D3152" w:rsidRDefault="009D3152" w:rsidP="009D3152">
      <w:pPr>
        <w:spacing w:before="120" w:after="120" w:line="276" w:lineRule="auto"/>
      </w:pPr>
      <w:r w:rsidRPr="009D3152">
        <w:rPr>
          <w:rFonts w:ascii="Calibri" w:hAnsi="Calibri"/>
        </w:rPr>
        <w:t>Instead of sending generic reminders, the app could provide personalized notifications based on users' spending habits, savings goals, and investment activity.</w:t>
      </w:r>
    </w:p>
    <w:p w14:paraId="0C443700" w14:textId="77777777" w:rsidR="009D3152" w:rsidRPr="009D3152" w:rsidRDefault="00000000" w:rsidP="009D3152">
      <w:pPr>
        <w:spacing w:before="120" w:after="120" w:line="276" w:lineRule="auto"/>
      </w:pPr>
      <w:r>
        <w:rPr>
          <w:rFonts w:ascii="Calibri" w:hAnsi="Calibri"/>
        </w:rPr>
        <w:pict w14:anchorId="30EDC086">
          <v:rect id="_x0000_i1056" style="width:0;height:1.5pt" o:hralign="center" o:hrstd="t" o:hr="t" fillcolor="#a0a0a0" stroked="f"/>
        </w:pict>
      </w:r>
    </w:p>
    <w:p w14:paraId="2FFEB778" w14:textId="77777777" w:rsidR="009D3152" w:rsidRPr="009D3152" w:rsidRDefault="009D3152" w:rsidP="009D3152">
      <w:pPr>
        <w:spacing w:before="180" w:after="120" w:line="276" w:lineRule="auto"/>
      </w:pPr>
      <w:r w:rsidRPr="009D3152">
        <w:rPr>
          <w:rFonts w:ascii="Calibri" w:hAnsi="Calibri"/>
          <w:b/>
          <w:sz w:val="24"/>
        </w:rPr>
        <w:t>Overall Feedback</w:t>
      </w:r>
    </w:p>
    <w:p w14:paraId="59D14079" w14:textId="77777777" w:rsidR="009D3152" w:rsidRPr="009D3152" w:rsidRDefault="009D3152" w:rsidP="009D3152">
      <w:pPr>
        <w:spacing w:before="120" w:after="120" w:line="276" w:lineRule="auto"/>
      </w:pPr>
      <w:r w:rsidRPr="009D3152">
        <w:rPr>
          <w:rFonts w:ascii="Calibri" w:hAnsi="Calibri"/>
        </w:rPr>
        <w:t xml:space="preserve">Overall, I found Jar to be an excellent application for beginners who want to develop a regular saving habit without investing large amounts. The app is simple, easy to use, and provides a smooth investment </w:t>
      </w:r>
      <w:r w:rsidRPr="009D3152">
        <w:rPr>
          <w:rFonts w:ascii="Calibri" w:hAnsi="Calibri"/>
        </w:rPr>
        <w:lastRenderedPageBreak/>
        <w:t>experience. By introducing additional investment options, personalized financial insights, and goal-based saving features, the application could become even more valuable for a wider range of users.</w:t>
      </w:r>
    </w:p>
    <w:p w14:paraId="4BA33F8B" w14:textId="77777777" w:rsidR="009D3152" w:rsidRPr="009D3152" w:rsidRDefault="00000000" w:rsidP="009D3152">
      <w:pPr>
        <w:spacing w:before="120" w:after="120" w:line="276" w:lineRule="auto"/>
      </w:pPr>
      <w:r>
        <w:rPr>
          <w:rFonts w:ascii="Calibri" w:hAnsi="Calibri"/>
        </w:rPr>
        <w:pict w14:anchorId="2BFF9040">
          <v:rect id="_x0000_i1057" style="width:0;height:1.5pt" o:hralign="center" o:hrstd="t" o:hr="t" fillcolor="#a0a0a0" stroked="f"/>
        </w:pict>
      </w:r>
    </w:p>
    <w:p w14:paraId="50C98C50" w14:textId="77777777" w:rsidR="009D3152" w:rsidRPr="009D3152" w:rsidRDefault="009D3152" w:rsidP="009D3152">
      <w:pPr>
        <w:spacing w:before="120" w:after="120" w:line="276" w:lineRule="auto"/>
        <w:rPr>
          <w:b/>
          <w:bCs/>
        </w:rPr>
      </w:pPr>
      <w:r w:rsidRPr="009D3152">
        <w:rPr>
          <w:rFonts w:ascii="Calibri" w:hAnsi="Calibri"/>
          <w:b/>
          <w:bCs/>
        </w:rPr>
        <w:t>Question 3 – Business Opportunities for Jar</w:t>
      </w:r>
    </w:p>
    <w:p w14:paraId="5F18CA94" w14:textId="77777777" w:rsidR="009D3152" w:rsidRPr="009D3152" w:rsidRDefault="009D3152" w:rsidP="009D3152">
      <w:pPr>
        <w:spacing w:before="180" w:after="120" w:line="276" w:lineRule="auto"/>
        <w:rPr>
          <w:b/>
          <w:bCs/>
        </w:rPr>
      </w:pPr>
      <w:r w:rsidRPr="009D3152">
        <w:rPr>
          <w:rFonts w:ascii="Calibri" w:hAnsi="Calibri"/>
          <w:b/>
          <w:bCs/>
          <w:sz w:val="24"/>
        </w:rPr>
        <w:t>Objective</w:t>
      </w:r>
    </w:p>
    <w:p w14:paraId="552070B9" w14:textId="77777777" w:rsidR="009D3152" w:rsidRPr="009D3152" w:rsidRDefault="009D3152" w:rsidP="009D3152">
      <w:pPr>
        <w:spacing w:before="120" w:after="120" w:line="276" w:lineRule="auto"/>
      </w:pPr>
      <w:r w:rsidRPr="009D3152">
        <w:rPr>
          <w:rFonts w:ascii="Calibri" w:hAnsi="Calibri"/>
        </w:rPr>
        <w:t>The purpose of this section is to propose new business opportunities that can help Jar increase user engagement, improve customer retention, and create additional revenue streams.</w:t>
      </w:r>
    </w:p>
    <w:p w14:paraId="589144B1" w14:textId="77777777" w:rsidR="009D3152" w:rsidRPr="009D3152" w:rsidRDefault="00000000" w:rsidP="009D3152">
      <w:pPr>
        <w:spacing w:before="120" w:after="120" w:line="276" w:lineRule="auto"/>
      </w:pPr>
      <w:r>
        <w:rPr>
          <w:rFonts w:ascii="Calibri" w:hAnsi="Calibri"/>
        </w:rPr>
        <w:pict w14:anchorId="064DAA3D">
          <v:rect id="_x0000_i1058" style="width:0;height:1.5pt" o:hralign="center" o:hrstd="t" o:hr="t" fillcolor="#a0a0a0" stroked="f"/>
        </w:pict>
      </w:r>
    </w:p>
    <w:p w14:paraId="5805322F" w14:textId="77777777" w:rsidR="009D3152" w:rsidRPr="009D3152" w:rsidRDefault="009D3152" w:rsidP="009D3152">
      <w:pPr>
        <w:spacing w:before="180" w:after="120" w:line="276" w:lineRule="auto"/>
        <w:rPr>
          <w:b/>
          <w:bCs/>
        </w:rPr>
      </w:pPr>
      <w:r w:rsidRPr="009D3152">
        <w:rPr>
          <w:rFonts w:ascii="Calibri" w:hAnsi="Calibri"/>
          <w:b/>
          <w:bCs/>
          <w:sz w:val="24"/>
        </w:rPr>
        <w:t>Proposed Business Idea</w:t>
      </w:r>
    </w:p>
    <w:p w14:paraId="5A6326E4" w14:textId="77777777" w:rsidR="009D3152" w:rsidRPr="009D3152" w:rsidRDefault="009D3152" w:rsidP="009D3152">
      <w:pPr>
        <w:spacing w:before="120" w:after="120" w:line="276" w:lineRule="auto"/>
      </w:pPr>
      <w:r w:rsidRPr="009D3152">
        <w:rPr>
          <w:rFonts w:ascii="Calibri" w:hAnsi="Calibri"/>
        </w:rPr>
        <w:t>AI-Based Smart Savings and Financial Planning Assistant</w:t>
      </w:r>
    </w:p>
    <w:p w14:paraId="28D7CF4C" w14:textId="77777777" w:rsidR="009D3152" w:rsidRPr="009D3152" w:rsidRDefault="009D3152" w:rsidP="009D3152">
      <w:pPr>
        <w:spacing w:before="120" w:after="120" w:line="276" w:lineRule="auto"/>
      </w:pPr>
      <w:r w:rsidRPr="009D3152">
        <w:rPr>
          <w:rFonts w:ascii="Calibri" w:hAnsi="Calibri"/>
        </w:rPr>
        <w:t>I propose introducing an AI-powered financial assistant that helps users automatically plan their savings based on their income, spending habits, and financial goals.</w:t>
      </w:r>
    </w:p>
    <w:p w14:paraId="7A38619C" w14:textId="77777777" w:rsidR="009D3152" w:rsidRPr="009D3152" w:rsidRDefault="009D3152" w:rsidP="009D3152">
      <w:pPr>
        <w:spacing w:before="120" w:after="120" w:line="276" w:lineRule="auto"/>
      </w:pPr>
      <w:r w:rsidRPr="009D3152">
        <w:rPr>
          <w:rFonts w:ascii="Calibri" w:hAnsi="Calibri"/>
        </w:rPr>
        <w:t>Instead of simply investing spare change into digital gold, the assistant would analyze users' financial behavior and recommend personalized saving strategies.</w:t>
      </w:r>
    </w:p>
    <w:p w14:paraId="6005970E" w14:textId="77777777" w:rsidR="009D3152" w:rsidRPr="009D3152" w:rsidRDefault="00000000" w:rsidP="009D3152">
      <w:pPr>
        <w:spacing w:before="120" w:after="120" w:line="276" w:lineRule="auto"/>
      </w:pPr>
      <w:r>
        <w:rPr>
          <w:rFonts w:ascii="Calibri" w:hAnsi="Calibri"/>
        </w:rPr>
        <w:pict w14:anchorId="6C88A878">
          <v:rect id="_x0000_i1059" style="width:0;height:1.5pt" o:hralign="center" o:hrstd="t" o:hr="t" fillcolor="#a0a0a0" stroked="f"/>
        </w:pict>
      </w:r>
    </w:p>
    <w:p w14:paraId="5180D7D1" w14:textId="77777777" w:rsidR="009D3152" w:rsidRPr="009D3152" w:rsidRDefault="009D3152" w:rsidP="009D3152">
      <w:pPr>
        <w:spacing w:before="180" w:after="120" w:line="276" w:lineRule="auto"/>
        <w:rPr>
          <w:b/>
          <w:bCs/>
        </w:rPr>
      </w:pPr>
      <w:r w:rsidRPr="009D3152">
        <w:rPr>
          <w:rFonts w:ascii="Calibri" w:hAnsi="Calibri"/>
          <w:b/>
          <w:bCs/>
          <w:sz w:val="24"/>
        </w:rPr>
        <w:t>How It Would Work</w:t>
      </w:r>
    </w:p>
    <w:p w14:paraId="56E43DB3" w14:textId="77777777" w:rsidR="009D3152" w:rsidRPr="009D3152" w:rsidRDefault="009D3152" w:rsidP="009D3152">
      <w:pPr>
        <w:spacing w:before="120" w:after="120" w:line="276" w:lineRule="auto"/>
      </w:pPr>
      <w:r w:rsidRPr="009D3152">
        <w:rPr>
          <w:rFonts w:ascii="Calibri" w:hAnsi="Calibri"/>
        </w:rPr>
        <w:t>The AI assistant would:</w:t>
      </w:r>
    </w:p>
    <w:p w14:paraId="0D1FCE87" w14:textId="77777777" w:rsidR="009D3152" w:rsidRPr="009D3152" w:rsidRDefault="009D3152" w:rsidP="009D3152">
      <w:pPr>
        <w:numPr>
          <w:ilvl w:val="0"/>
          <w:numId w:val="7"/>
        </w:numPr>
        <w:spacing w:before="120" w:after="120" w:line="276" w:lineRule="auto"/>
      </w:pPr>
      <w:r w:rsidRPr="009D3152">
        <w:rPr>
          <w:rFonts w:ascii="Calibri" w:hAnsi="Calibri"/>
        </w:rPr>
        <w:t xml:space="preserve">Analyze monthly income and expenses. </w:t>
      </w:r>
    </w:p>
    <w:p w14:paraId="1842C3FF" w14:textId="77777777" w:rsidR="009D3152" w:rsidRPr="009D3152" w:rsidRDefault="009D3152" w:rsidP="009D3152">
      <w:pPr>
        <w:numPr>
          <w:ilvl w:val="0"/>
          <w:numId w:val="7"/>
        </w:numPr>
        <w:spacing w:before="120" w:after="120" w:line="276" w:lineRule="auto"/>
      </w:pPr>
      <w:r w:rsidRPr="009D3152">
        <w:rPr>
          <w:rFonts w:ascii="Calibri" w:hAnsi="Calibri"/>
        </w:rPr>
        <w:t xml:space="preserve">Track spending patterns automatically. </w:t>
      </w:r>
    </w:p>
    <w:p w14:paraId="5465D4E5" w14:textId="77777777" w:rsidR="009D3152" w:rsidRPr="009D3152" w:rsidRDefault="009D3152" w:rsidP="009D3152">
      <w:pPr>
        <w:numPr>
          <w:ilvl w:val="0"/>
          <w:numId w:val="7"/>
        </w:numPr>
        <w:spacing w:before="120" w:after="120" w:line="276" w:lineRule="auto"/>
      </w:pPr>
      <w:r w:rsidRPr="009D3152">
        <w:rPr>
          <w:rFonts w:ascii="Calibri" w:hAnsi="Calibri"/>
        </w:rPr>
        <w:t xml:space="preserve">Predict future expenses using historical data. </w:t>
      </w:r>
    </w:p>
    <w:p w14:paraId="61A52510" w14:textId="77777777" w:rsidR="009D3152" w:rsidRPr="009D3152" w:rsidRDefault="009D3152" w:rsidP="009D3152">
      <w:pPr>
        <w:numPr>
          <w:ilvl w:val="0"/>
          <w:numId w:val="7"/>
        </w:numPr>
        <w:spacing w:before="120" w:after="120" w:line="276" w:lineRule="auto"/>
      </w:pPr>
      <w:r w:rsidRPr="009D3152">
        <w:rPr>
          <w:rFonts w:ascii="Calibri" w:hAnsi="Calibri"/>
        </w:rPr>
        <w:t xml:space="preserve">Suggest personalized daily or monthly savings amounts. </w:t>
      </w:r>
    </w:p>
    <w:p w14:paraId="178BC8C8" w14:textId="77777777" w:rsidR="009D3152" w:rsidRPr="009D3152" w:rsidRDefault="009D3152" w:rsidP="009D3152">
      <w:pPr>
        <w:numPr>
          <w:ilvl w:val="0"/>
          <w:numId w:val="7"/>
        </w:numPr>
        <w:spacing w:before="120" w:after="120" w:line="276" w:lineRule="auto"/>
      </w:pPr>
      <w:r w:rsidRPr="009D3152">
        <w:rPr>
          <w:rFonts w:ascii="Calibri" w:hAnsi="Calibri"/>
        </w:rPr>
        <w:t xml:space="preserve">Recommend suitable investment options based on user preferences. </w:t>
      </w:r>
    </w:p>
    <w:p w14:paraId="68A25EB2" w14:textId="77777777" w:rsidR="009D3152" w:rsidRPr="009D3152" w:rsidRDefault="009D3152" w:rsidP="009D3152">
      <w:pPr>
        <w:numPr>
          <w:ilvl w:val="0"/>
          <w:numId w:val="7"/>
        </w:numPr>
        <w:spacing w:before="120" w:after="120" w:line="276" w:lineRule="auto"/>
      </w:pPr>
      <w:r w:rsidRPr="009D3152">
        <w:rPr>
          <w:rFonts w:ascii="Calibri" w:hAnsi="Calibri"/>
        </w:rPr>
        <w:t xml:space="preserve">Send intelligent reminders to help users stay on track with their financial goals. </w:t>
      </w:r>
    </w:p>
    <w:p w14:paraId="3817BBCA" w14:textId="77777777" w:rsidR="009D3152" w:rsidRPr="009D3152" w:rsidRDefault="00000000" w:rsidP="009D3152">
      <w:pPr>
        <w:spacing w:before="120" w:after="120" w:line="276" w:lineRule="auto"/>
      </w:pPr>
      <w:r>
        <w:rPr>
          <w:rFonts w:ascii="Calibri" w:hAnsi="Calibri"/>
        </w:rPr>
        <w:pict w14:anchorId="51B3FA48">
          <v:rect id="_x0000_i1060" style="width:0;height:1.5pt" o:hralign="center" o:hrstd="t" o:hr="t" fillcolor="#a0a0a0" stroked="f"/>
        </w:pict>
      </w:r>
    </w:p>
    <w:p w14:paraId="018C0828" w14:textId="77777777" w:rsidR="009D3152" w:rsidRPr="009D3152" w:rsidRDefault="009D3152" w:rsidP="009D3152">
      <w:pPr>
        <w:spacing w:before="180" w:after="120" w:line="276" w:lineRule="auto"/>
        <w:rPr>
          <w:b/>
          <w:bCs/>
        </w:rPr>
      </w:pPr>
      <w:r w:rsidRPr="009D3152">
        <w:rPr>
          <w:rFonts w:ascii="Calibri" w:hAnsi="Calibri"/>
          <w:b/>
          <w:bCs/>
          <w:sz w:val="24"/>
        </w:rPr>
        <w:t>Key Features</w:t>
      </w:r>
    </w:p>
    <w:p w14:paraId="74219CDA" w14:textId="77777777" w:rsidR="009D3152" w:rsidRPr="009D3152" w:rsidRDefault="009D3152" w:rsidP="009D3152">
      <w:pPr>
        <w:spacing w:before="120" w:after="120" w:line="276" w:lineRule="auto"/>
      </w:pPr>
      <w:r w:rsidRPr="009D3152">
        <w:rPr>
          <w:rFonts w:ascii="Calibri" w:hAnsi="Calibri"/>
        </w:rPr>
        <w:t>1. Smart Budget Planning</w:t>
      </w:r>
    </w:p>
    <w:p w14:paraId="488B4B7C" w14:textId="77777777" w:rsidR="009D3152" w:rsidRPr="009D3152" w:rsidRDefault="009D3152" w:rsidP="009D3152">
      <w:pPr>
        <w:spacing w:before="120" w:after="120" w:line="276" w:lineRule="auto"/>
      </w:pPr>
      <w:r w:rsidRPr="009D3152">
        <w:rPr>
          <w:rFonts w:ascii="Calibri" w:hAnsi="Calibri"/>
        </w:rPr>
        <w:t>The system would automatically categorize expenses and provide suggestions to improve spending habits.</w:t>
      </w:r>
    </w:p>
    <w:p w14:paraId="22DBB5D5" w14:textId="77777777" w:rsidR="009D3152" w:rsidRPr="009D3152" w:rsidRDefault="00000000" w:rsidP="009D3152">
      <w:pPr>
        <w:spacing w:before="120" w:after="120" w:line="276" w:lineRule="auto"/>
      </w:pPr>
      <w:r>
        <w:rPr>
          <w:rFonts w:ascii="Calibri" w:hAnsi="Calibri"/>
        </w:rPr>
        <w:pict w14:anchorId="00956B36">
          <v:rect id="_x0000_i1061" style="width:0;height:1.5pt" o:hralign="center" o:hrstd="t" o:hr="t" fillcolor="#a0a0a0" stroked="f"/>
        </w:pict>
      </w:r>
    </w:p>
    <w:p w14:paraId="61DB616D" w14:textId="77777777" w:rsidR="009D3152" w:rsidRPr="009D3152" w:rsidRDefault="009D3152" w:rsidP="009D3152">
      <w:pPr>
        <w:spacing w:before="120" w:after="120" w:line="276" w:lineRule="auto"/>
      </w:pPr>
      <w:r w:rsidRPr="009D3152">
        <w:rPr>
          <w:rFonts w:ascii="Calibri" w:hAnsi="Calibri"/>
        </w:rPr>
        <w:t>2. Personalized Saving Goals</w:t>
      </w:r>
    </w:p>
    <w:p w14:paraId="38358384" w14:textId="77777777" w:rsidR="009D3152" w:rsidRPr="009D3152" w:rsidRDefault="009D3152" w:rsidP="009D3152">
      <w:pPr>
        <w:spacing w:before="120" w:after="120" w:line="276" w:lineRule="auto"/>
      </w:pPr>
      <w:r w:rsidRPr="009D3152">
        <w:rPr>
          <w:rFonts w:ascii="Calibri" w:hAnsi="Calibri"/>
        </w:rPr>
        <w:lastRenderedPageBreak/>
        <w:t>Users could create multiple financial goals such as purchasing a vehicle, planning a holiday, buying a laptop, or building an emergency fund. The AI would recommend the required monthly savings for each goal.</w:t>
      </w:r>
    </w:p>
    <w:p w14:paraId="78032E86" w14:textId="77777777" w:rsidR="009D3152" w:rsidRPr="009D3152" w:rsidRDefault="00000000" w:rsidP="009D3152">
      <w:pPr>
        <w:spacing w:before="120" w:after="120" w:line="276" w:lineRule="auto"/>
      </w:pPr>
      <w:r>
        <w:rPr>
          <w:rFonts w:ascii="Calibri" w:hAnsi="Calibri"/>
        </w:rPr>
        <w:pict w14:anchorId="7F3E9BEE">
          <v:rect id="_x0000_i1062" style="width:0;height:1.5pt" o:hralign="center" o:hrstd="t" o:hr="t" fillcolor="#a0a0a0" stroked="f"/>
        </w:pict>
      </w:r>
    </w:p>
    <w:p w14:paraId="2D1CC723" w14:textId="77777777" w:rsidR="009D3152" w:rsidRPr="009D3152" w:rsidRDefault="009D3152" w:rsidP="009D3152">
      <w:pPr>
        <w:spacing w:before="120" w:after="120" w:line="276" w:lineRule="auto"/>
      </w:pPr>
      <w:r w:rsidRPr="009D3152">
        <w:rPr>
          <w:rFonts w:ascii="Calibri" w:hAnsi="Calibri"/>
        </w:rPr>
        <w:t>3. AI Investment Recommendations</w:t>
      </w:r>
    </w:p>
    <w:p w14:paraId="44105851" w14:textId="77777777" w:rsidR="009D3152" w:rsidRPr="009D3152" w:rsidRDefault="009D3152" w:rsidP="009D3152">
      <w:pPr>
        <w:spacing w:before="120" w:after="120" w:line="276" w:lineRule="auto"/>
      </w:pPr>
      <w:r w:rsidRPr="009D3152">
        <w:rPr>
          <w:rFonts w:ascii="Calibri" w:hAnsi="Calibri"/>
        </w:rPr>
        <w:t>Based on the user's financial profile, the assistant could recommend investment options such as digital gold, mutual funds, recurring deposits, or fixed deposits.</w:t>
      </w:r>
    </w:p>
    <w:p w14:paraId="4218E3A8" w14:textId="77777777" w:rsidR="009D3152" w:rsidRPr="009D3152" w:rsidRDefault="00000000" w:rsidP="009D3152">
      <w:pPr>
        <w:spacing w:before="120" w:after="120" w:line="276" w:lineRule="auto"/>
      </w:pPr>
      <w:r>
        <w:rPr>
          <w:rFonts w:ascii="Calibri" w:hAnsi="Calibri"/>
        </w:rPr>
        <w:pict w14:anchorId="1FF0E4D6">
          <v:rect id="_x0000_i1063" style="width:0;height:1.5pt" o:hralign="center" o:hrstd="t" o:hr="t" fillcolor="#a0a0a0" stroked="f"/>
        </w:pict>
      </w:r>
    </w:p>
    <w:p w14:paraId="4FE281C4" w14:textId="77777777" w:rsidR="009D3152" w:rsidRPr="009D3152" w:rsidRDefault="009D3152" w:rsidP="009D3152">
      <w:pPr>
        <w:spacing w:before="120" w:after="120" w:line="276" w:lineRule="auto"/>
      </w:pPr>
      <w:r w:rsidRPr="009D3152">
        <w:rPr>
          <w:rFonts w:ascii="Calibri" w:hAnsi="Calibri"/>
        </w:rPr>
        <w:t>4. Monthly Financial Health Report</w:t>
      </w:r>
    </w:p>
    <w:p w14:paraId="3F991EF5" w14:textId="77777777" w:rsidR="009D3152" w:rsidRPr="009D3152" w:rsidRDefault="009D3152" w:rsidP="009D3152">
      <w:pPr>
        <w:spacing w:before="120" w:after="120" w:line="276" w:lineRule="auto"/>
      </w:pPr>
      <w:r w:rsidRPr="009D3152">
        <w:rPr>
          <w:rFonts w:ascii="Calibri" w:hAnsi="Calibri"/>
        </w:rPr>
        <w:t>Users would receive an easy-to-understand monthly report summarizing income, expenses, savings, investments, and financial progress.</w:t>
      </w:r>
    </w:p>
    <w:p w14:paraId="70458647" w14:textId="77777777" w:rsidR="009D3152" w:rsidRPr="009D3152" w:rsidRDefault="00000000" w:rsidP="009D3152">
      <w:pPr>
        <w:spacing w:before="120" w:after="120" w:line="276" w:lineRule="auto"/>
      </w:pPr>
      <w:r>
        <w:rPr>
          <w:rFonts w:ascii="Calibri" w:hAnsi="Calibri"/>
        </w:rPr>
        <w:pict w14:anchorId="7787AFFE">
          <v:rect id="_x0000_i1064" style="width:0;height:1.5pt" o:hralign="center" o:hrstd="t" o:hr="t" fillcolor="#a0a0a0" stroked="f"/>
        </w:pict>
      </w:r>
    </w:p>
    <w:p w14:paraId="363D3380" w14:textId="77777777" w:rsidR="009D3152" w:rsidRPr="009D3152" w:rsidRDefault="009D3152" w:rsidP="009D3152">
      <w:pPr>
        <w:spacing w:before="120" w:after="120" w:line="276" w:lineRule="auto"/>
      </w:pPr>
      <w:r w:rsidRPr="009D3152">
        <w:rPr>
          <w:rFonts w:ascii="Calibri" w:hAnsi="Calibri"/>
        </w:rPr>
        <w:t>5. Smart Notifications</w:t>
      </w:r>
    </w:p>
    <w:p w14:paraId="64ED89F1" w14:textId="77777777" w:rsidR="009D3152" w:rsidRPr="009D3152" w:rsidRDefault="009D3152" w:rsidP="009D3152">
      <w:pPr>
        <w:spacing w:before="120" w:after="120" w:line="276" w:lineRule="auto"/>
      </w:pPr>
      <w:r w:rsidRPr="009D3152">
        <w:rPr>
          <w:rFonts w:ascii="Calibri" w:hAnsi="Calibri"/>
        </w:rPr>
        <w:t>The application could send personalized reminders such as:</w:t>
      </w:r>
    </w:p>
    <w:p w14:paraId="07D1D798" w14:textId="77777777" w:rsidR="009D3152" w:rsidRPr="009D3152" w:rsidRDefault="009D3152" w:rsidP="009D3152">
      <w:pPr>
        <w:numPr>
          <w:ilvl w:val="0"/>
          <w:numId w:val="8"/>
        </w:numPr>
        <w:spacing w:before="120" w:after="120" w:line="276" w:lineRule="auto"/>
      </w:pPr>
      <w:r w:rsidRPr="009D3152">
        <w:rPr>
          <w:rFonts w:ascii="Calibri" w:hAnsi="Calibri"/>
        </w:rPr>
        <w:t xml:space="preserve">"You are close to achieving your savings goal." </w:t>
      </w:r>
    </w:p>
    <w:p w14:paraId="18488B0F" w14:textId="77777777" w:rsidR="009D3152" w:rsidRPr="009D3152" w:rsidRDefault="009D3152" w:rsidP="009D3152">
      <w:pPr>
        <w:numPr>
          <w:ilvl w:val="0"/>
          <w:numId w:val="8"/>
        </w:numPr>
        <w:spacing w:before="120" w:after="120" w:line="276" w:lineRule="auto"/>
      </w:pPr>
      <w:r w:rsidRPr="009D3152">
        <w:rPr>
          <w:rFonts w:ascii="Calibri" w:hAnsi="Calibri"/>
        </w:rPr>
        <w:t xml:space="preserve">"Your spending this month is higher than usual." </w:t>
      </w:r>
    </w:p>
    <w:p w14:paraId="320B71B4" w14:textId="77777777" w:rsidR="009D3152" w:rsidRPr="009D3152" w:rsidRDefault="009D3152" w:rsidP="009D3152">
      <w:pPr>
        <w:numPr>
          <w:ilvl w:val="0"/>
          <w:numId w:val="8"/>
        </w:numPr>
        <w:spacing w:before="120" w:after="120" w:line="276" w:lineRule="auto"/>
      </w:pPr>
      <w:r w:rsidRPr="009D3152">
        <w:rPr>
          <w:rFonts w:ascii="Calibri" w:hAnsi="Calibri"/>
        </w:rPr>
        <w:t xml:space="preserve">"Investing ₹100 today will help you reach your target faster." </w:t>
      </w:r>
    </w:p>
    <w:p w14:paraId="7C15C327" w14:textId="77777777" w:rsidR="009D3152" w:rsidRPr="009D3152" w:rsidRDefault="009D3152" w:rsidP="009D3152">
      <w:pPr>
        <w:spacing w:before="120" w:after="120" w:line="276" w:lineRule="auto"/>
      </w:pPr>
      <w:r w:rsidRPr="009D3152">
        <w:rPr>
          <w:rFonts w:ascii="Calibri" w:hAnsi="Calibri"/>
        </w:rPr>
        <w:t>These notifications would encourage consistent saving behavior.</w:t>
      </w:r>
    </w:p>
    <w:p w14:paraId="69ECBB48" w14:textId="77777777" w:rsidR="009D3152" w:rsidRPr="009D3152" w:rsidRDefault="00000000" w:rsidP="009D3152">
      <w:pPr>
        <w:spacing w:before="120" w:after="120" w:line="276" w:lineRule="auto"/>
      </w:pPr>
      <w:r>
        <w:rPr>
          <w:rFonts w:ascii="Calibri" w:hAnsi="Calibri"/>
        </w:rPr>
        <w:pict w14:anchorId="2B77A3B4">
          <v:rect id="_x0000_i1065" style="width:0;height:1.5pt" o:hralign="center" o:hrstd="t" o:hr="t" fillcolor="#a0a0a0" stroked="f"/>
        </w:pict>
      </w:r>
    </w:p>
    <w:p w14:paraId="39D9ACC5" w14:textId="77777777" w:rsidR="009D3152" w:rsidRPr="009D3152" w:rsidRDefault="009D3152" w:rsidP="009D3152">
      <w:pPr>
        <w:spacing w:before="180" w:after="120" w:line="276" w:lineRule="auto"/>
      </w:pPr>
      <w:r w:rsidRPr="009D3152">
        <w:rPr>
          <w:rFonts w:ascii="Calibri" w:hAnsi="Calibri"/>
          <w:b/>
          <w:sz w:val="24"/>
        </w:rPr>
        <w:t>Benefits for Users</w:t>
      </w:r>
    </w:p>
    <w:p w14:paraId="6EC5E5D1" w14:textId="77777777" w:rsidR="009D3152" w:rsidRPr="009D3152" w:rsidRDefault="009D3152" w:rsidP="009D3152">
      <w:pPr>
        <w:numPr>
          <w:ilvl w:val="0"/>
          <w:numId w:val="9"/>
        </w:numPr>
        <w:spacing w:before="120" w:after="120" w:line="276" w:lineRule="auto"/>
      </w:pPr>
      <w:r w:rsidRPr="009D3152">
        <w:rPr>
          <w:rFonts w:ascii="Calibri" w:hAnsi="Calibri"/>
        </w:rPr>
        <w:t xml:space="preserve">Better financial planning. </w:t>
      </w:r>
    </w:p>
    <w:p w14:paraId="390E847A" w14:textId="77777777" w:rsidR="009D3152" w:rsidRPr="009D3152" w:rsidRDefault="009D3152" w:rsidP="009D3152">
      <w:pPr>
        <w:numPr>
          <w:ilvl w:val="0"/>
          <w:numId w:val="9"/>
        </w:numPr>
        <w:spacing w:before="120" w:after="120" w:line="276" w:lineRule="auto"/>
      </w:pPr>
      <w:r w:rsidRPr="009D3152">
        <w:rPr>
          <w:rFonts w:ascii="Calibri" w:hAnsi="Calibri"/>
        </w:rPr>
        <w:t xml:space="preserve">Improved saving habits. </w:t>
      </w:r>
    </w:p>
    <w:p w14:paraId="7CFD1867" w14:textId="77777777" w:rsidR="009D3152" w:rsidRPr="009D3152" w:rsidRDefault="009D3152" w:rsidP="009D3152">
      <w:pPr>
        <w:numPr>
          <w:ilvl w:val="0"/>
          <w:numId w:val="9"/>
        </w:numPr>
        <w:spacing w:before="120" w:after="120" w:line="276" w:lineRule="auto"/>
      </w:pPr>
      <w:r w:rsidRPr="009D3152">
        <w:rPr>
          <w:rFonts w:ascii="Calibri" w:hAnsi="Calibri"/>
        </w:rPr>
        <w:t xml:space="preserve">Personalized investment guidance. </w:t>
      </w:r>
    </w:p>
    <w:p w14:paraId="149E30B1" w14:textId="77777777" w:rsidR="009D3152" w:rsidRPr="009D3152" w:rsidRDefault="009D3152" w:rsidP="009D3152">
      <w:pPr>
        <w:numPr>
          <w:ilvl w:val="0"/>
          <w:numId w:val="9"/>
        </w:numPr>
        <w:spacing w:before="120" w:after="120" w:line="276" w:lineRule="auto"/>
      </w:pPr>
      <w:r w:rsidRPr="009D3152">
        <w:rPr>
          <w:rFonts w:ascii="Calibri" w:hAnsi="Calibri"/>
        </w:rPr>
        <w:t xml:space="preserve">Clear visibility into financial progress. </w:t>
      </w:r>
    </w:p>
    <w:p w14:paraId="13BEA0CA" w14:textId="77777777" w:rsidR="009D3152" w:rsidRPr="009D3152" w:rsidRDefault="009D3152" w:rsidP="009D3152">
      <w:pPr>
        <w:numPr>
          <w:ilvl w:val="0"/>
          <w:numId w:val="9"/>
        </w:numPr>
        <w:spacing w:before="120" w:after="120" w:line="276" w:lineRule="auto"/>
      </w:pPr>
      <w:r w:rsidRPr="009D3152">
        <w:rPr>
          <w:rFonts w:ascii="Calibri" w:hAnsi="Calibri"/>
        </w:rPr>
        <w:t xml:space="preserve">Increased confidence in managing personal finances. </w:t>
      </w:r>
    </w:p>
    <w:p w14:paraId="132B187D" w14:textId="77777777" w:rsidR="009D3152" w:rsidRPr="009D3152" w:rsidRDefault="00000000" w:rsidP="009D3152">
      <w:pPr>
        <w:spacing w:before="120" w:after="120" w:line="276" w:lineRule="auto"/>
      </w:pPr>
      <w:r>
        <w:rPr>
          <w:rFonts w:ascii="Calibri" w:hAnsi="Calibri"/>
        </w:rPr>
        <w:pict w14:anchorId="27CFF0C1">
          <v:rect id="_x0000_i1066" style="width:0;height:1.5pt" o:hralign="center" o:hrstd="t" o:hr="t" fillcolor="#a0a0a0" stroked="f"/>
        </w:pict>
      </w:r>
    </w:p>
    <w:p w14:paraId="7757223D" w14:textId="77777777" w:rsidR="009D3152" w:rsidRPr="009D3152" w:rsidRDefault="009D3152" w:rsidP="009D3152">
      <w:pPr>
        <w:spacing w:before="180" w:after="120" w:line="276" w:lineRule="auto"/>
      </w:pPr>
      <w:r w:rsidRPr="009D3152">
        <w:rPr>
          <w:rFonts w:ascii="Calibri" w:hAnsi="Calibri"/>
          <w:b/>
          <w:sz w:val="24"/>
        </w:rPr>
        <w:t>Benefits for Jar</w:t>
      </w:r>
    </w:p>
    <w:p w14:paraId="64C96C27" w14:textId="77777777" w:rsidR="009D3152" w:rsidRPr="009D3152" w:rsidRDefault="009D3152" w:rsidP="009D3152">
      <w:pPr>
        <w:numPr>
          <w:ilvl w:val="0"/>
          <w:numId w:val="10"/>
        </w:numPr>
        <w:spacing w:before="120" w:after="120" w:line="276" w:lineRule="auto"/>
      </w:pPr>
      <w:r w:rsidRPr="009D3152">
        <w:rPr>
          <w:rFonts w:ascii="Calibri" w:hAnsi="Calibri"/>
        </w:rPr>
        <w:t xml:space="preserve">Higher user engagement. </w:t>
      </w:r>
    </w:p>
    <w:p w14:paraId="1E4706E3" w14:textId="77777777" w:rsidR="009D3152" w:rsidRPr="009D3152" w:rsidRDefault="009D3152" w:rsidP="009D3152">
      <w:pPr>
        <w:numPr>
          <w:ilvl w:val="0"/>
          <w:numId w:val="10"/>
        </w:numPr>
        <w:spacing w:before="120" w:after="120" w:line="276" w:lineRule="auto"/>
      </w:pPr>
      <w:r w:rsidRPr="009D3152">
        <w:rPr>
          <w:rFonts w:ascii="Calibri" w:hAnsi="Calibri"/>
        </w:rPr>
        <w:t xml:space="preserve">Improved customer retention. </w:t>
      </w:r>
    </w:p>
    <w:p w14:paraId="25DFE977" w14:textId="77777777" w:rsidR="009D3152" w:rsidRPr="009D3152" w:rsidRDefault="009D3152" w:rsidP="009D3152">
      <w:pPr>
        <w:numPr>
          <w:ilvl w:val="0"/>
          <w:numId w:val="10"/>
        </w:numPr>
        <w:spacing w:before="120" w:after="120" w:line="276" w:lineRule="auto"/>
      </w:pPr>
      <w:r w:rsidRPr="009D3152">
        <w:rPr>
          <w:rFonts w:ascii="Calibri" w:hAnsi="Calibri"/>
        </w:rPr>
        <w:t xml:space="preserve">Increased investment activity. </w:t>
      </w:r>
    </w:p>
    <w:p w14:paraId="1A0C3A26" w14:textId="77777777" w:rsidR="009D3152" w:rsidRPr="009D3152" w:rsidRDefault="009D3152" w:rsidP="009D3152">
      <w:pPr>
        <w:numPr>
          <w:ilvl w:val="0"/>
          <w:numId w:val="10"/>
        </w:numPr>
        <w:spacing w:before="120" w:after="120" w:line="276" w:lineRule="auto"/>
      </w:pPr>
      <w:r w:rsidRPr="009D3152">
        <w:rPr>
          <w:rFonts w:ascii="Calibri" w:hAnsi="Calibri"/>
        </w:rPr>
        <w:t xml:space="preserve">Stronger customer satisfaction. </w:t>
      </w:r>
    </w:p>
    <w:p w14:paraId="621F74F5" w14:textId="77777777" w:rsidR="009D3152" w:rsidRPr="009D3152" w:rsidRDefault="009D3152" w:rsidP="009D3152">
      <w:pPr>
        <w:numPr>
          <w:ilvl w:val="0"/>
          <w:numId w:val="10"/>
        </w:numPr>
        <w:spacing w:before="120" w:after="120" w:line="276" w:lineRule="auto"/>
      </w:pPr>
      <w:r w:rsidRPr="009D3152">
        <w:rPr>
          <w:rFonts w:ascii="Calibri" w:hAnsi="Calibri"/>
        </w:rPr>
        <w:lastRenderedPageBreak/>
        <w:t xml:space="preserve">Opportunity to introduce premium subscription services in the future. </w:t>
      </w:r>
    </w:p>
    <w:p w14:paraId="6BD6BAD6" w14:textId="77777777" w:rsidR="009D3152" w:rsidRPr="009D3152" w:rsidRDefault="00000000" w:rsidP="009D3152">
      <w:pPr>
        <w:spacing w:before="120" w:after="120" w:line="276" w:lineRule="auto"/>
      </w:pPr>
      <w:r>
        <w:rPr>
          <w:rFonts w:ascii="Calibri" w:hAnsi="Calibri"/>
        </w:rPr>
        <w:pict w14:anchorId="6F53F713">
          <v:rect id="_x0000_i1067" style="width:0;height:1.5pt" o:hralign="center" o:hrstd="t" o:hr="t" fillcolor="#a0a0a0" stroked="f"/>
        </w:pict>
      </w:r>
    </w:p>
    <w:p w14:paraId="27CA89CC" w14:textId="77777777" w:rsidR="009D3152" w:rsidRPr="009D3152" w:rsidRDefault="009D3152" w:rsidP="009D3152">
      <w:pPr>
        <w:spacing w:before="180" w:after="120" w:line="276" w:lineRule="auto"/>
      </w:pPr>
      <w:r w:rsidRPr="009D3152">
        <w:rPr>
          <w:rFonts w:ascii="Calibri" w:hAnsi="Calibri"/>
          <w:b/>
          <w:sz w:val="24"/>
        </w:rPr>
        <w:t>Implementation Strategy</w:t>
      </w:r>
    </w:p>
    <w:p w14:paraId="201519DF" w14:textId="77777777" w:rsidR="009D3152" w:rsidRPr="009D3152" w:rsidRDefault="009D3152" w:rsidP="009D3152">
      <w:pPr>
        <w:spacing w:before="120" w:after="120" w:line="276" w:lineRule="auto"/>
      </w:pPr>
      <w:r w:rsidRPr="009D3152">
        <w:rPr>
          <w:rFonts w:ascii="Calibri" w:hAnsi="Calibri"/>
        </w:rPr>
        <w:t>The feature can be introduced in three phases:</w:t>
      </w:r>
    </w:p>
    <w:p w14:paraId="648E53C8" w14:textId="77777777" w:rsidR="009D3152" w:rsidRPr="009D3152" w:rsidRDefault="009D3152" w:rsidP="009D3152">
      <w:pPr>
        <w:spacing w:before="120" w:after="120" w:line="276" w:lineRule="auto"/>
      </w:pPr>
      <w:r w:rsidRPr="009D3152">
        <w:rPr>
          <w:rFonts w:ascii="Calibri" w:hAnsi="Calibri"/>
        </w:rPr>
        <w:t>Phase 1: AI-based spending analysis and budgeting.</w:t>
      </w:r>
    </w:p>
    <w:p w14:paraId="4330FC58" w14:textId="77777777" w:rsidR="009D3152" w:rsidRPr="009D3152" w:rsidRDefault="009D3152" w:rsidP="009D3152">
      <w:pPr>
        <w:spacing w:before="120" w:after="120" w:line="276" w:lineRule="auto"/>
      </w:pPr>
      <w:r w:rsidRPr="009D3152">
        <w:rPr>
          <w:rFonts w:ascii="Calibri" w:hAnsi="Calibri"/>
        </w:rPr>
        <w:t>Phase 2: Goal-based savings with personalized recommendations.</w:t>
      </w:r>
    </w:p>
    <w:p w14:paraId="494D89E5" w14:textId="77777777" w:rsidR="009D3152" w:rsidRPr="009D3152" w:rsidRDefault="009D3152" w:rsidP="009D3152">
      <w:pPr>
        <w:spacing w:before="120" w:after="120" w:line="276" w:lineRule="auto"/>
      </w:pPr>
      <w:r w:rsidRPr="009D3152">
        <w:rPr>
          <w:rFonts w:ascii="Calibri" w:hAnsi="Calibri"/>
        </w:rPr>
        <w:t>Phase 3: Advanced AI investment suggestions and automated financial reports.</w:t>
      </w:r>
    </w:p>
    <w:p w14:paraId="3EAFEC6F" w14:textId="77777777" w:rsidR="009D3152" w:rsidRPr="009D3152" w:rsidRDefault="009D3152" w:rsidP="009D3152">
      <w:pPr>
        <w:spacing w:before="120" w:after="120" w:line="276" w:lineRule="auto"/>
      </w:pPr>
      <w:r w:rsidRPr="009D3152">
        <w:rPr>
          <w:rFonts w:ascii="Calibri" w:hAnsi="Calibri"/>
        </w:rPr>
        <w:t>This phased approach would allow Jar to gradually introduce new functionality while continuously collecting user feedback and improving the overall experience.</w:t>
      </w:r>
    </w:p>
    <w:p w14:paraId="7E0E3AC8" w14:textId="77777777" w:rsidR="009D3152" w:rsidRPr="009D3152" w:rsidRDefault="00000000" w:rsidP="009D3152">
      <w:pPr>
        <w:spacing w:before="120" w:after="120" w:line="276" w:lineRule="auto"/>
      </w:pPr>
      <w:r>
        <w:rPr>
          <w:rFonts w:ascii="Calibri" w:hAnsi="Calibri"/>
        </w:rPr>
        <w:pict w14:anchorId="033A8160">
          <v:rect id="_x0000_i1068" style="width:0;height:1.5pt" o:hralign="center" o:hrstd="t" o:hr="t" fillcolor="#a0a0a0" stroked="f"/>
        </w:pict>
      </w:r>
    </w:p>
    <w:p w14:paraId="02F21068" w14:textId="77777777" w:rsidR="009D3152" w:rsidRPr="009D3152" w:rsidRDefault="009D3152" w:rsidP="009D3152">
      <w:pPr>
        <w:spacing w:before="180" w:after="120" w:line="276" w:lineRule="auto"/>
      </w:pPr>
      <w:r w:rsidRPr="009D3152">
        <w:rPr>
          <w:rFonts w:ascii="Calibri" w:hAnsi="Calibri"/>
          <w:b/>
          <w:sz w:val="24"/>
        </w:rPr>
        <w:t>Conclusion</w:t>
      </w:r>
    </w:p>
    <w:p w14:paraId="1B6C221A" w14:textId="77777777" w:rsidR="009D3152" w:rsidRPr="009D3152" w:rsidRDefault="009D3152" w:rsidP="009D3152">
      <w:pPr>
        <w:spacing w:before="120" w:after="120" w:line="276" w:lineRule="auto"/>
      </w:pPr>
      <w:r w:rsidRPr="009D3152">
        <w:rPr>
          <w:rFonts w:ascii="Calibri" w:hAnsi="Calibri"/>
        </w:rPr>
        <w:t>Jar has already made investing simple through digital gold and automatic savings. By introducing an AI-powered financial planning assistant, the platform can evolve into a more comprehensive personal finance solution. This feature would improve user experience, encourage long-term financial discipline, and strengthen Jar's competitive position in the digital finance market.</w:t>
      </w:r>
    </w:p>
    <w:p w14:paraId="1E64FB65" w14:textId="77777777" w:rsidR="009D3152" w:rsidRPr="009D3152" w:rsidRDefault="00000000" w:rsidP="009D3152">
      <w:pPr>
        <w:spacing w:before="120" w:after="120" w:line="276" w:lineRule="auto"/>
      </w:pPr>
      <w:r>
        <w:rPr>
          <w:rFonts w:ascii="Calibri" w:hAnsi="Calibri"/>
        </w:rPr>
        <w:pict w14:anchorId="768201E2">
          <v:rect id="_x0000_i1069" style="width:0;height:1.5pt" o:hralign="center" o:hrstd="t" o:hr="t" fillcolor="#a0a0a0" stroked="f"/>
        </w:pict>
      </w:r>
    </w:p>
    <w:p w14:paraId="230D01CC" w14:textId="77777777" w:rsidR="009D3152" w:rsidRPr="009D3152" w:rsidRDefault="009D3152" w:rsidP="009D3152">
      <w:pPr>
        <w:spacing w:before="180" w:after="120" w:line="276" w:lineRule="auto"/>
      </w:pPr>
      <w:r w:rsidRPr="009D3152">
        <w:rPr>
          <w:rFonts w:ascii="Calibri" w:hAnsi="Calibri"/>
          <w:b/>
          <w:sz w:val="24"/>
        </w:rPr>
        <w:t>Final Conclusion</w:t>
      </w:r>
    </w:p>
    <w:p w14:paraId="450ABA1D" w14:textId="77777777" w:rsidR="009D3152" w:rsidRPr="009D3152" w:rsidRDefault="009D3152" w:rsidP="009D3152">
      <w:pPr>
        <w:spacing w:before="120" w:after="120" w:line="276" w:lineRule="auto"/>
      </w:pPr>
      <w:r w:rsidRPr="009D3152">
        <w:rPr>
          <w:rFonts w:ascii="Calibri" w:hAnsi="Calibri"/>
        </w:rPr>
        <w:t>This assignment involved analyzing sales performance using Python and Pandas, evaluating the Jar application from a user perspective, and proposing a business enhancement idea.</w:t>
      </w:r>
    </w:p>
    <w:p w14:paraId="4792BD8E" w14:textId="77777777" w:rsidR="009D3152" w:rsidRPr="009D3152" w:rsidRDefault="009D3152" w:rsidP="009D3152">
      <w:pPr>
        <w:spacing w:before="120" w:after="120" w:line="276" w:lineRule="auto"/>
      </w:pPr>
      <w:r w:rsidRPr="009D3152">
        <w:rPr>
          <w:rFonts w:ascii="Calibri" w:hAnsi="Calibri"/>
        </w:rPr>
        <w:t>Through data analysis, important insights were identified regarding product profitability, monthly targets, and regional sales performance. The Jar app review highlighted both its strengths and areas for improvement, while the proposed AI-based financial planning assistant demonstrates how technology can create additional value for both users and the business.</w:t>
      </w:r>
    </w:p>
    <w:p w14:paraId="637ED450" w14:textId="77777777" w:rsidR="009D3152" w:rsidRPr="009D3152" w:rsidRDefault="009D3152" w:rsidP="009D3152">
      <w:pPr>
        <w:spacing w:before="120" w:after="120" w:line="276" w:lineRule="auto"/>
      </w:pPr>
      <w:r w:rsidRPr="009D3152">
        <w:rPr>
          <w:rFonts w:ascii="Calibri" w:hAnsi="Calibri"/>
        </w:rPr>
        <w:t>Overall, this assignment reflects analytical thinking, problem-solving ability, and the practical application of data analysis to support business decision-making.</w:t>
      </w:r>
    </w:p>
    <w:p w14:paraId="13A3F834" w14:textId="77777777" w:rsidR="00611A30" w:rsidRPr="009D3152" w:rsidRDefault="00611A30" w:rsidP="00611A30">
      <w:pPr>
        <w:spacing w:before="120" w:after="120" w:line="276" w:lineRule="auto"/>
      </w:pPr>
    </w:p>
    <w:p w14:paraId="14758F07" w14:textId="77777777" w:rsidR="00DC17D2" w:rsidRPr="009D3152" w:rsidRDefault="00DC17D2">
      <w:pPr>
        <w:spacing w:before="120" w:after="120" w:line="276" w:lineRule="auto"/>
      </w:pPr>
    </w:p>
    <w:p w14:paraId="7CFCB27E" w14:textId="77777777" w:rsidR="00F10F88" w:rsidRDefault="00F10F88">
      <w:pPr>
        <w:pageBreakBefore/>
      </w:pPr>
    </w:p>
    <w:p w14:paraId="05587966" w14:textId="77777777" w:rsidR="00F10F88" w:rsidRDefault="00000000">
      <w:pPr>
        <w:spacing w:before="240" w:after="120"/>
      </w:pPr>
      <w:r>
        <w:rPr>
          <w:rFonts w:ascii="Calibri" w:hAnsi="Calibri"/>
          <w:b/>
          <w:sz w:val="24"/>
        </w:rPr>
        <w:t>GitHub Repository</w:t>
      </w:r>
    </w:p>
    <w:p w14:paraId="2E35E7A4" w14:textId="77777777" w:rsidR="00F10F88" w:rsidRDefault="00000000">
      <w:pPr>
        <w:spacing w:after="240"/>
      </w:pPr>
      <w:r>
        <w:rPr>
          <w:rFonts w:ascii="Calibri" w:hAnsi="Calibri"/>
          <w:color w:val="0000FF"/>
          <w:u w:val="single"/>
        </w:rPr>
        <w:t>https://github.com/soniyaritgithub/jar-growth-data-analysis</w:t>
      </w:r>
    </w:p>
    <w:sectPr w:rsidR="00F10F88">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889A2" w14:textId="77777777" w:rsidR="008E20F9" w:rsidRDefault="008E20F9">
      <w:pPr>
        <w:spacing w:line="240" w:lineRule="auto"/>
      </w:pPr>
      <w:r>
        <w:separator/>
      </w:r>
    </w:p>
  </w:endnote>
  <w:endnote w:type="continuationSeparator" w:id="0">
    <w:p w14:paraId="19840452" w14:textId="77777777" w:rsidR="008E20F9" w:rsidRDefault="008E2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F776F" w14:textId="77777777" w:rsidR="00F10F88" w:rsidRDefault="00000000">
    <w:pPr>
      <w:jc w:val="center"/>
    </w:pPr>
    <w:r>
      <w:rPr>
        <w:rFonts w:ascii="Calibri" w:hAnsi="Calibri"/>
        <w:sz w:val="20"/>
      </w:rPr>
      <w:t xml:space="preserve">Prepared by Sunidhi Shinde | Python, Pandas &amp; Matplotlib | Page </w:t>
    </w:r>
    <w:r>
      <w:fldChar w:fldCharType="begin"/>
    </w:r>
    <w:r>
      <w:instrText>PAGE</w:instrText>
    </w:r>
    <w:r>
      <w:fldChar w:fldCharType="separate"/>
    </w:r>
    <w:r>
      <w:rPr>
        <w:rFonts w:ascii="Calibri" w:hAnsi="Calibri"/>
        <w:sz w:val="20"/>
      </w:rPr>
      <w:t xml:space="preserve"> of 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E47D4" w14:textId="77777777" w:rsidR="008E20F9" w:rsidRDefault="008E20F9">
      <w:pPr>
        <w:spacing w:line="240" w:lineRule="auto"/>
      </w:pPr>
      <w:r>
        <w:separator/>
      </w:r>
    </w:p>
  </w:footnote>
  <w:footnote w:type="continuationSeparator" w:id="0">
    <w:p w14:paraId="396FDAE9" w14:textId="77777777" w:rsidR="008E20F9" w:rsidRDefault="008E2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8ECE" w14:textId="77777777" w:rsidR="00F10F88" w:rsidRDefault="00F10F88"/>
  <w:tbl>
    <w:tblPr>
      <w:tblW w:w="0" w:type="auto"/>
      <w:tblLayout w:type="fixed"/>
      <w:tblLook w:val="04A0" w:firstRow="1" w:lastRow="0" w:firstColumn="1" w:lastColumn="0" w:noHBand="0" w:noVBand="1"/>
    </w:tblPr>
    <w:tblGrid>
      <w:gridCol w:w="4680"/>
      <w:gridCol w:w="4680"/>
    </w:tblGrid>
    <w:tr w:rsidR="00F10F88" w14:paraId="3E1E837C" w14:textId="77777777">
      <w:tc>
        <w:tcPr>
          <w:tcW w:w="4680" w:type="dxa"/>
        </w:tcPr>
        <w:p w14:paraId="0D6C6622" w14:textId="77777777" w:rsidR="00F10F88" w:rsidRDefault="00000000">
          <w:r>
            <w:rPr>
              <w:rFonts w:ascii="Calibri" w:hAnsi="Calibri"/>
              <w:b/>
            </w:rPr>
            <w:t>Jar Growth Intern Assignment</w:t>
          </w:r>
        </w:p>
      </w:tc>
      <w:tc>
        <w:tcPr>
          <w:tcW w:w="4680" w:type="dxa"/>
        </w:tcPr>
        <w:p w14:paraId="1296CC0B" w14:textId="77777777" w:rsidR="00F10F88" w:rsidRDefault="00000000">
          <w:pPr>
            <w:jc w:val="right"/>
          </w:pPr>
          <w:r>
            <w:rPr>
              <w:rFonts w:ascii="Calibri" w:hAnsi="Calibri"/>
              <w:b/>
            </w:rPr>
            <w:t>Sunidhi Shinde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49F"/>
    <w:multiLevelType w:val="multilevel"/>
    <w:tmpl w:val="31D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51A1"/>
    <w:multiLevelType w:val="multilevel"/>
    <w:tmpl w:val="917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A1B15"/>
    <w:multiLevelType w:val="multilevel"/>
    <w:tmpl w:val="3DEE6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73CED"/>
    <w:multiLevelType w:val="multilevel"/>
    <w:tmpl w:val="33B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C426F"/>
    <w:multiLevelType w:val="multilevel"/>
    <w:tmpl w:val="B1B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A08C8"/>
    <w:multiLevelType w:val="multilevel"/>
    <w:tmpl w:val="FDC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50BE5"/>
    <w:multiLevelType w:val="multilevel"/>
    <w:tmpl w:val="FCB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54C37"/>
    <w:multiLevelType w:val="multilevel"/>
    <w:tmpl w:val="4B4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77CA5"/>
    <w:multiLevelType w:val="multilevel"/>
    <w:tmpl w:val="158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B5C25"/>
    <w:multiLevelType w:val="multilevel"/>
    <w:tmpl w:val="62B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46493">
    <w:abstractNumId w:val="8"/>
  </w:num>
  <w:num w:numId="2" w16cid:durableId="2068987336">
    <w:abstractNumId w:val="2"/>
  </w:num>
  <w:num w:numId="3" w16cid:durableId="1924144956">
    <w:abstractNumId w:val="3"/>
  </w:num>
  <w:num w:numId="4" w16cid:durableId="887113237">
    <w:abstractNumId w:val="1"/>
  </w:num>
  <w:num w:numId="5" w16cid:durableId="27218533">
    <w:abstractNumId w:val="0"/>
  </w:num>
  <w:num w:numId="6" w16cid:durableId="195512126">
    <w:abstractNumId w:val="4"/>
  </w:num>
  <w:num w:numId="7" w16cid:durableId="9187336">
    <w:abstractNumId w:val="7"/>
  </w:num>
  <w:num w:numId="8" w16cid:durableId="752118146">
    <w:abstractNumId w:val="6"/>
  </w:num>
  <w:num w:numId="9" w16cid:durableId="1319923861">
    <w:abstractNumId w:val="9"/>
  </w:num>
  <w:num w:numId="10" w16cid:durableId="162017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FC0"/>
    <w:rsid w:val="00063E91"/>
    <w:rsid w:val="00162CAB"/>
    <w:rsid w:val="001D1A62"/>
    <w:rsid w:val="00342FC0"/>
    <w:rsid w:val="00611A30"/>
    <w:rsid w:val="0067202B"/>
    <w:rsid w:val="008742C7"/>
    <w:rsid w:val="008E20F9"/>
    <w:rsid w:val="009633AB"/>
    <w:rsid w:val="009D3152"/>
    <w:rsid w:val="00C9532D"/>
    <w:rsid w:val="00C97C58"/>
    <w:rsid w:val="00DC17D2"/>
    <w:rsid w:val="00E433FE"/>
    <w:rsid w:val="00F10F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2DF2"/>
  <w15:chartTrackingRefBased/>
  <w15:docId w15:val="{CE1341DE-9627-412F-AFF7-59465798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F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F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F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F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FC0"/>
    <w:rPr>
      <w:rFonts w:eastAsiaTheme="majorEastAsia" w:cstheme="majorBidi"/>
      <w:color w:val="272727" w:themeColor="text1" w:themeTint="D8"/>
    </w:rPr>
  </w:style>
  <w:style w:type="paragraph" w:styleId="Title">
    <w:name w:val="Title"/>
    <w:basedOn w:val="Normal"/>
    <w:next w:val="Normal"/>
    <w:link w:val="TitleChar"/>
    <w:uiPriority w:val="10"/>
    <w:qFormat/>
    <w:rsid w:val="00342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F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F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2FC0"/>
    <w:rPr>
      <w:i/>
      <w:iCs/>
      <w:color w:val="404040" w:themeColor="text1" w:themeTint="BF"/>
    </w:rPr>
  </w:style>
  <w:style w:type="paragraph" w:styleId="ListParagraph">
    <w:name w:val="List Paragraph"/>
    <w:basedOn w:val="Normal"/>
    <w:uiPriority w:val="34"/>
    <w:qFormat/>
    <w:rsid w:val="00342FC0"/>
    <w:pPr>
      <w:ind w:left="720"/>
      <w:contextualSpacing/>
    </w:pPr>
  </w:style>
  <w:style w:type="character" w:styleId="IntenseEmphasis">
    <w:name w:val="Intense Emphasis"/>
    <w:basedOn w:val="DefaultParagraphFont"/>
    <w:uiPriority w:val="21"/>
    <w:qFormat/>
    <w:rsid w:val="00342FC0"/>
    <w:rPr>
      <w:i/>
      <w:iCs/>
      <w:color w:val="2F5496" w:themeColor="accent1" w:themeShade="BF"/>
    </w:rPr>
  </w:style>
  <w:style w:type="paragraph" w:styleId="IntenseQuote">
    <w:name w:val="Intense Quote"/>
    <w:basedOn w:val="Normal"/>
    <w:next w:val="Normal"/>
    <w:link w:val="IntenseQuoteChar"/>
    <w:uiPriority w:val="30"/>
    <w:qFormat/>
    <w:rsid w:val="00342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FC0"/>
    <w:rPr>
      <w:i/>
      <w:iCs/>
      <w:color w:val="2F5496" w:themeColor="accent1" w:themeShade="BF"/>
    </w:rPr>
  </w:style>
  <w:style w:type="character" w:styleId="IntenseReference">
    <w:name w:val="Intense Reference"/>
    <w:basedOn w:val="DefaultParagraphFont"/>
    <w:uiPriority w:val="32"/>
    <w:qFormat/>
    <w:rsid w:val="00342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SHINDE</dc:creator>
  <cp:keywords/>
  <dc:description/>
  <cp:lastModifiedBy>SUNIDHI SHINDE</cp:lastModifiedBy>
  <cp:revision>4</cp:revision>
  <dcterms:created xsi:type="dcterms:W3CDTF">2026-07-20T11:10:00Z</dcterms:created>
  <dcterms:modified xsi:type="dcterms:W3CDTF">2026-07-22T05:29:00Z</dcterms:modified>
</cp:coreProperties>
</file>